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544D" w14:textId="77777777" w:rsidR="00A15C38" w:rsidRDefault="00A15C38" w:rsidP="003F0216">
      <w:pPr>
        <w:jc w:val="center"/>
        <w:rPr>
          <w:noProof/>
        </w:rPr>
      </w:pPr>
    </w:p>
    <w:p w14:paraId="36A7F6D5" w14:textId="77777777" w:rsidR="00A15C38" w:rsidRDefault="00A15C38" w:rsidP="003F0216">
      <w:pPr>
        <w:jc w:val="center"/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2E1C7CFE" w14:textId="32F5E86E" w:rsidR="00FD7786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0826" w:history="1">
            <w:r w:rsidR="00FD7786" w:rsidRPr="00F714ED">
              <w:rPr>
                <w:rStyle w:val="Hipervnculo"/>
                <w:b/>
                <w:bCs/>
                <w:noProof/>
              </w:rPr>
              <w:t>Descripción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_Toc98400826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3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5F3DB97" w14:textId="56A37CF2" w:rsidR="00FD7786" w:rsidRDefault="00AE2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7" w:history="1">
            <w:r w:rsidR="00FD7786" w:rsidRPr="00F714ED">
              <w:rPr>
                <w:rStyle w:val="Hipervnculo"/>
                <w:b/>
                <w:bCs/>
                <w:noProof/>
              </w:rPr>
              <w:t>Diseño de Modulo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_Toc98400827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473BF5FD" w14:textId="45BDA921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8" w:history="1">
            <w:r w:rsidR="00FD7786" w:rsidRPr="00F714ED">
              <w:rPr>
                <w:rStyle w:val="Hipervnculo"/>
                <w:noProof/>
              </w:rPr>
              <w:t>Diseño Preescaller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_Toc98400828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6258C559" w14:textId="72B27F9C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9" w:history="1">
            <w:r w:rsidR="00FD7786" w:rsidRPr="00F714ED">
              <w:rPr>
                <w:rStyle w:val="Hipervnculo"/>
                <w:noProof/>
              </w:rPr>
              <w:t>Diseño Baudrate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_Toc98400829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0297CA64" w14:textId="731DAD12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0" w:history="1">
            <w:r w:rsidR="00FD7786" w:rsidRPr="00F714ED">
              <w:rPr>
                <w:rStyle w:val="Hipervnculo"/>
                <w:noProof/>
              </w:rPr>
              <w:t>Diseño Modulo Rx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_Toc98400830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43C16C1" w14:textId="5315AFA2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1" w:history="1">
            <w:r w:rsidR="00FD7786" w:rsidRPr="00F714ED">
              <w:rPr>
                <w:rStyle w:val="Hipervnculo"/>
                <w:noProof/>
              </w:rPr>
              <w:t>Diseño Modulo Tx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_Toc98400831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604194F9" w14:textId="477D0B3B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2" w:history="1">
            <w:r w:rsidR="00FD7786" w:rsidRPr="00F714ED">
              <w:rPr>
                <w:rStyle w:val="Hipervnculo"/>
                <w:noProof/>
              </w:rPr>
              <w:t>Diseño Top Module Full Dúplex UART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_Toc98400832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4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4EFD0167" w14:textId="06BE4A69" w:rsidR="00FD7786" w:rsidRDefault="00AE2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3" w:history="1">
            <w:r w:rsidR="00FD7786" w:rsidRPr="00F714ED">
              <w:rPr>
                <w:rStyle w:val="Hipervnculo"/>
                <w:b/>
                <w:bCs/>
                <w:noProof/>
              </w:rPr>
              <w:t>Pruebas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_Toc98400833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5B2BAA4D" w14:textId="1B43A8F5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4" w:history="1">
            <w:r w:rsidR="00FD7786" w:rsidRPr="00F714ED">
              <w:rPr>
                <w:rStyle w:val="Hipervnculo"/>
                <w:noProof/>
              </w:rPr>
              <w:t>Modulo Preescaller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_Toc98400834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5313CAA" w14:textId="5B062A54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5" w:history="1">
            <w:r w:rsidR="00FD7786" w:rsidRPr="00F714ED">
              <w:rPr>
                <w:rStyle w:val="Hipervnculo"/>
                <w:noProof/>
              </w:rPr>
              <w:t>Modulo Baudrate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_Toc98400835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CF126CA" w14:textId="5587AE1D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6" w:history="1">
            <w:r w:rsidR="00FD7786" w:rsidRPr="00F714ED">
              <w:rPr>
                <w:rStyle w:val="Hipervnculo"/>
                <w:noProof/>
              </w:rPr>
              <w:t>Modulo Rx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_Toc98400836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0A69F5D8" w14:textId="76CEBF5E" w:rsidR="00FD7786" w:rsidRDefault="00AE29E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7" w:history="1">
            <w:r w:rsidR="00FD7786" w:rsidRPr="00F714ED">
              <w:rPr>
                <w:rStyle w:val="Hipervnculo"/>
                <w:noProof/>
              </w:rPr>
              <w:t>Modulo Tx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_Toc98400837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5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E090682" w14:textId="7E09DBDB" w:rsidR="00FD7786" w:rsidRDefault="00AE2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8" w:history="1">
            <w:r w:rsidR="00FD7786" w:rsidRPr="00F714ED">
              <w:rPr>
                <w:rStyle w:val="Hipervnculo"/>
                <w:b/>
                <w:bCs/>
                <w:noProof/>
              </w:rPr>
              <w:t>Conclusiones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_Toc98400838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6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5B4B750D" w14:textId="778C150A" w:rsidR="00FD7786" w:rsidRDefault="00AE29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9" w:history="1">
            <w:r w:rsidR="00FD7786" w:rsidRPr="00F714ED">
              <w:rPr>
                <w:rStyle w:val="Hipervnculo"/>
                <w:b/>
                <w:bCs/>
                <w:noProof/>
              </w:rPr>
              <w:t>Referencias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_Toc98400839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7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31F18272" w14:textId="78D66D07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00826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7523AA38" w:rsidR="00E0274B" w:rsidRPr="007322FB" w:rsidRDefault="00E74AA3" w:rsidP="002156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6BEB5" wp14:editId="2F0C04C8">
                <wp:simplePos x="0" y="0"/>
                <wp:positionH relativeFrom="column">
                  <wp:posOffset>1453515</wp:posOffset>
                </wp:positionH>
                <wp:positionV relativeFrom="paragraph">
                  <wp:posOffset>3634105</wp:posOffset>
                </wp:positionV>
                <wp:extent cx="2704465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4D8D4" w14:textId="5DDF350D" w:rsidR="00466E55" w:rsidRPr="00466E55" w:rsidRDefault="00E74AA3" w:rsidP="00466E55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r w:rsidR="00AE29EE">
                              <w:fldChar w:fldCharType="begin"/>
                            </w:r>
                            <w:r w:rsidR="00AE29EE">
                              <w:instrText xml:space="preserve"> SEQ Fig. \* ARABIC </w:instrText>
                            </w:r>
                            <w:r w:rsidR="00AE29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E29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Secuencia </w:t>
                            </w:r>
                            <w:proofErr w:type="spellStart"/>
                            <w:r>
                              <w:t>Top_Module</w:t>
                            </w:r>
                            <w:proofErr w:type="spellEnd"/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6BEB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    <v:textbox style="mso-fit-shape-to-text:t" inset="0,0,0,0">
                  <w:txbxContent>
                    <w:p w14:paraId="5E64D8D4" w14:textId="5DDF350D" w:rsidR="00466E55" w:rsidRPr="00466E55" w:rsidRDefault="00E74AA3" w:rsidP="00466E55">
                      <w:pPr>
                        <w:pStyle w:val="Descripcin"/>
                      </w:pPr>
                      <w:r>
                        <w:t xml:space="preserve">Fig. </w:t>
                      </w:r>
                      <w:r w:rsidR="00AE29EE">
                        <w:fldChar w:fldCharType="begin"/>
                      </w:r>
                      <w:r w:rsidR="00AE29EE">
                        <w:instrText xml:space="preserve"> SEQ Fig. \* ARABIC </w:instrText>
                      </w:r>
                      <w:r w:rsidR="00AE29E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E29EE">
                        <w:rPr>
                          <w:noProof/>
                        </w:rPr>
                        <w:fldChar w:fldCharType="end"/>
                      </w:r>
                      <w:r>
                        <w:t xml:space="preserve"> Secuencia </w:t>
                      </w:r>
                      <w:proofErr w:type="spellStart"/>
                      <w:r>
                        <w:t>Top_Module</w:t>
                      </w:r>
                      <w:proofErr w:type="spellEnd"/>
                      <w:r w:rsidR="00466E55">
                        <w:tab/>
                      </w:r>
                      <w:r w:rsidR="00466E55">
                        <w:tab/>
                      </w:r>
                      <w:r w:rsidR="00466E5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  <w:bookmarkStart w:id="1" w:name="_Toc98400827"/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12056E85" w:rsidR="00466E55" w:rsidRDefault="000F11C4" w:rsidP="001D2EFA">
      <w:pPr>
        <w:pStyle w:val="Ttulo2"/>
        <w:rPr>
          <w:b/>
          <w:bCs/>
        </w:rPr>
      </w:pPr>
      <w:r>
        <w:rPr>
          <w:b/>
          <w:bCs/>
        </w:rPr>
        <w:t>Recepción</w:t>
      </w:r>
      <w:r w:rsidR="00466E55">
        <w:rPr>
          <w:b/>
          <w:bCs/>
        </w:rPr>
        <w:t xml:space="preserve"> de Trama UART</w:t>
      </w:r>
    </w:p>
    <w:p w14:paraId="7E89B26B" w14:textId="38BBBF77" w:rsidR="00AD1B58" w:rsidRP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r>
        <w:rPr>
          <w:b/>
          <w:bCs/>
        </w:rPr>
        <w:t>Configuración Baudrate</w:t>
      </w:r>
    </w:p>
    <w:p w14:paraId="0F543F1E" w14:textId="77777777" w:rsidR="00466E55" w:rsidRDefault="00466E55">
      <w:pPr>
        <w:rPr>
          <w:b/>
          <w:bCs/>
        </w:rPr>
      </w:pPr>
    </w:p>
    <w:p w14:paraId="330D6773" w14:textId="42D374A0" w:rsidR="0068057C" w:rsidRDefault="00866FCB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1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2" w:name="_Toc98400828"/>
      <w:r>
        <w:t>Diseño Preescaller</w:t>
      </w:r>
      <w:bookmarkEnd w:id="2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5B13716F" w:rsidR="00EC60C3" w:rsidRPr="00FD7786" w:rsidRDefault="00EC60C3" w:rsidP="00FD7786">
      <w:r>
        <w:rPr>
          <w:noProof/>
        </w:rPr>
        <w:drawing>
          <wp:inline distT="0" distB="0" distL="0" distR="0" wp14:anchorId="13F39F0C" wp14:editId="1C8ABA73">
            <wp:extent cx="5612130" cy="1717675"/>
            <wp:effectExtent l="0" t="0" r="7620" b="0"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3" w:name="_Toc98400829"/>
      <w:r>
        <w:t>Diseño Baudrate</w:t>
      </w:r>
      <w:bookmarkEnd w:id="3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18566243" w:rsidR="00866FCB" w:rsidRPr="00AC7481" w:rsidRDefault="00EC60C3" w:rsidP="00AC7481">
      <w:r>
        <w:rPr>
          <w:noProof/>
        </w:rPr>
        <w:drawing>
          <wp:inline distT="0" distB="0" distL="0" distR="0" wp14:anchorId="45046B26" wp14:editId="03A4E74A">
            <wp:extent cx="5612130" cy="3027680"/>
            <wp:effectExtent l="0" t="0" r="7620" b="127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98400830"/>
      <w:r>
        <w:br w:type="page"/>
      </w:r>
    </w:p>
    <w:p w14:paraId="7B49EAB1" w14:textId="6F4C5687" w:rsidR="00866FCB" w:rsidRDefault="00E74AA3" w:rsidP="00866FCB">
      <w:pPr>
        <w:pStyle w:val="Ttulo2"/>
      </w:pPr>
      <w:r>
        <w:lastRenderedPageBreak/>
        <w:t>Diseño Modulo Rx</w:t>
      </w:r>
      <w:bookmarkEnd w:id="4"/>
    </w:p>
    <w:p w14:paraId="5EA07D71" w14:textId="77777777" w:rsidR="00866FCB" w:rsidRPr="00866FCB" w:rsidRDefault="00866FCB" w:rsidP="00866FCB"/>
    <w:p w14:paraId="1382F3AC" w14:textId="402CB6DC" w:rsidR="00FA10B1" w:rsidRPr="00FA10B1" w:rsidRDefault="00FA10B1" w:rsidP="00FA10B1">
      <w:r>
        <w:rPr>
          <w:noProof/>
        </w:rPr>
        <w:drawing>
          <wp:inline distT="0" distB="0" distL="0" distR="0" wp14:anchorId="0E6FF7EE" wp14:editId="5893BD6B">
            <wp:extent cx="5612130" cy="373888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0C4E7C76" w:rsidR="00866FCB" w:rsidRDefault="00317E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98400831"/>
      <w:r>
        <w:rPr>
          <w:noProof/>
        </w:rPr>
        <w:drawing>
          <wp:inline distT="0" distB="0" distL="0" distR="0" wp14:anchorId="3A097576" wp14:editId="20D19D97">
            <wp:extent cx="5612130" cy="1933575"/>
            <wp:effectExtent l="0" t="0" r="7620" b="9525"/>
            <wp:docPr id="10" name="Imagen 10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Gráfico de cajas y bigote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r>
        <w:lastRenderedPageBreak/>
        <w:t>Diseño Modulo Tx</w:t>
      </w:r>
      <w:bookmarkEnd w:id="5"/>
    </w:p>
    <w:p w14:paraId="3CEC72D4" w14:textId="606B1A73" w:rsidR="00866FCB" w:rsidRDefault="00866FCB" w:rsidP="00317E65">
      <w:r>
        <w:rPr>
          <w:noProof/>
        </w:rPr>
        <w:drawing>
          <wp:inline distT="0" distB="0" distL="0" distR="0" wp14:anchorId="0242A178" wp14:editId="70C1A4FF">
            <wp:extent cx="4781550" cy="3197979"/>
            <wp:effectExtent l="0" t="0" r="0" b="2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2" cy="3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98400832"/>
    </w:p>
    <w:p w14:paraId="07E2A704" w14:textId="227E40B2" w:rsidR="00317E65" w:rsidRPr="00317E65" w:rsidRDefault="00317E65" w:rsidP="00317E65">
      <w:r>
        <w:rPr>
          <w:noProof/>
        </w:rPr>
        <w:drawing>
          <wp:inline distT="0" distB="0" distL="0" distR="0" wp14:anchorId="6084AD67" wp14:editId="2FFEF93D">
            <wp:extent cx="4410075" cy="4258881"/>
            <wp:effectExtent l="0" t="0" r="0" b="889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042" cy="42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r>
        <w:lastRenderedPageBreak/>
        <w:t>Diseño Full Dúplex UART</w:t>
      </w:r>
      <w:bookmarkEnd w:id="6"/>
    </w:p>
    <w:p w14:paraId="0B815499" w14:textId="77777777" w:rsidR="000F11C4" w:rsidRPr="000F11C4" w:rsidRDefault="000F11C4" w:rsidP="000F11C4"/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31D090B3" w:rsidR="00F67E7F" w:rsidRDefault="00317E65" w:rsidP="005D41A6">
      <w:pPr>
        <w:keepNext/>
      </w:pPr>
      <w:r>
        <w:rPr>
          <w:noProof/>
        </w:rPr>
        <w:drawing>
          <wp:inline distT="0" distB="0" distL="0" distR="0" wp14:anchorId="294BEE1B" wp14:editId="7057A563">
            <wp:extent cx="5612130" cy="3058795"/>
            <wp:effectExtent l="0" t="0" r="7620" b="8255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7694A23D" w14:textId="77777777" w:rsidR="00C15FD4" w:rsidRDefault="00C15FD4"/>
    <w:p w14:paraId="6DFC3C6D" w14:textId="77777777" w:rsidR="00C15FD4" w:rsidRDefault="00C15FD4"/>
    <w:p w14:paraId="24C03EB4" w14:textId="77777777" w:rsidR="00C15FD4" w:rsidRDefault="00C15FD4"/>
    <w:p w14:paraId="6B68372F" w14:textId="77777777" w:rsidR="00C15FD4" w:rsidRDefault="00C15FD4"/>
    <w:p w14:paraId="376FFA90" w14:textId="77777777" w:rsidR="00C15FD4" w:rsidRDefault="00C15FD4"/>
    <w:p w14:paraId="475278C9" w14:textId="77777777" w:rsidR="00C15FD4" w:rsidRDefault="00C15FD4"/>
    <w:p w14:paraId="44D83AC2" w14:textId="77777777" w:rsidR="00C15FD4" w:rsidRDefault="00C15FD4"/>
    <w:p w14:paraId="248DFB51" w14:textId="41F0902F" w:rsidR="00C15FD4" w:rsidRDefault="00C15F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B1A0AB" w14:textId="1646A5B4" w:rsidR="00C15FD4" w:rsidRDefault="00C15FD4" w:rsidP="00C15FD4">
      <w:pPr>
        <w:pStyle w:val="Ttulo2"/>
      </w:pPr>
      <w:r>
        <w:lastRenderedPageBreak/>
        <w:t xml:space="preserve">Diseño </w:t>
      </w:r>
      <w:r>
        <w:t>Top Module</w:t>
      </w:r>
      <w:r>
        <w:t xml:space="preserve"> UART</w:t>
      </w:r>
      <w:r w:rsidR="00783D57">
        <w:t xml:space="preserve"> “ARQUITECTURA”</w:t>
      </w:r>
    </w:p>
    <w:p w14:paraId="362DB55F" w14:textId="77777777" w:rsidR="00C15FD4" w:rsidRDefault="00C15FD4" w:rsidP="005D41A6">
      <w:pPr>
        <w:keepNext/>
        <w:rPr>
          <w:noProof/>
        </w:rPr>
      </w:pPr>
    </w:p>
    <w:p w14:paraId="73766E28" w14:textId="3BD3557C" w:rsidR="002737FA" w:rsidRDefault="00783D57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35835641" wp14:editId="47A77C6F">
            <wp:extent cx="5612130" cy="2846070"/>
            <wp:effectExtent l="0" t="0" r="7620" b="0"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772BB928" w14:textId="77777777" w:rsidR="00E0274B" w:rsidRDefault="00E027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7" w:name="_Toc98400833"/>
      <w:r>
        <w:rPr>
          <w:b/>
          <w:bCs/>
        </w:rPr>
        <w:lastRenderedPageBreak/>
        <w:t>Pruebas</w:t>
      </w:r>
      <w:bookmarkEnd w:id="7"/>
    </w:p>
    <w:p w14:paraId="250A8B25" w14:textId="77777777" w:rsidR="00E74AA3" w:rsidRDefault="00E74AA3" w:rsidP="00BE3742">
      <w:pPr>
        <w:keepNext/>
      </w:pPr>
    </w:p>
    <w:p w14:paraId="5515C2EF" w14:textId="7D579C0D" w:rsidR="00E74AA3" w:rsidRDefault="00E74AA3" w:rsidP="00E74AA3">
      <w:pPr>
        <w:pStyle w:val="Ttulo2"/>
      </w:pPr>
      <w:bookmarkStart w:id="8" w:name="_Toc98400834"/>
      <w:r>
        <w:t>Modulo Preescaller</w:t>
      </w:r>
      <w:bookmarkEnd w:id="8"/>
    </w:p>
    <w:p w14:paraId="4C4A2AA5" w14:textId="2D815139" w:rsidR="007322FB" w:rsidRDefault="00E74AA3" w:rsidP="00E74AA3">
      <w:pPr>
        <w:pStyle w:val="Ttulo2"/>
        <w:rPr>
          <w:rFonts w:ascii="Calibri" w:hAnsi="Calibri" w:cs="Calibri"/>
          <w:noProof/>
        </w:rPr>
      </w:pPr>
      <w:bookmarkStart w:id="9" w:name="_Toc98400835"/>
      <w:r>
        <w:t>Modulo Baudrate</w:t>
      </w:r>
      <w:bookmarkEnd w:id="9"/>
    </w:p>
    <w:p w14:paraId="461E5689" w14:textId="77777777" w:rsidR="00E74AA3" w:rsidRDefault="00E74AA3" w:rsidP="00E74AA3">
      <w:pPr>
        <w:pStyle w:val="Ttulo2"/>
      </w:pPr>
      <w:bookmarkStart w:id="10" w:name="_Toc98400836"/>
      <w:r>
        <w:t>Modulo Rx</w:t>
      </w:r>
      <w:bookmarkEnd w:id="10"/>
    </w:p>
    <w:p w14:paraId="3F336DF3" w14:textId="77777777" w:rsidR="00E74AA3" w:rsidRDefault="00E74AA3" w:rsidP="00E74AA3">
      <w:pPr>
        <w:pStyle w:val="Ttulo2"/>
      </w:pPr>
      <w:bookmarkStart w:id="11" w:name="_Toc98400837"/>
      <w:r>
        <w:t>Modulo Tx</w:t>
      </w:r>
      <w:bookmarkEnd w:id="11"/>
    </w:p>
    <w:p w14:paraId="0B081280" w14:textId="47CD2685" w:rsidR="007322FB" w:rsidRPr="00E74AA3" w:rsidRDefault="006554D3" w:rsidP="00E0274B">
      <w:pPr>
        <w:keepNext/>
      </w:pPr>
      <w:r>
        <w:br w:type="textWrapping" w:clear="all"/>
      </w:r>
    </w:p>
    <w:p w14:paraId="39760E60" w14:textId="208D3D90" w:rsidR="009E41E6" w:rsidRDefault="009E41E6" w:rsidP="00BE3742">
      <w:pPr>
        <w:keepNext/>
      </w:pPr>
    </w:p>
    <w:p w14:paraId="070A08A3" w14:textId="77777777" w:rsidR="008F0FB0" w:rsidRPr="00651726" w:rsidRDefault="008F0FB0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2" w:name="_Toc98400838"/>
      <w:r>
        <w:rPr>
          <w:b/>
          <w:bCs/>
        </w:rPr>
        <w:lastRenderedPageBreak/>
        <w:t>Conclusiones</w:t>
      </w:r>
      <w:bookmarkEnd w:id="12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3" w:name="_Toc98400839"/>
      <w:r>
        <w:rPr>
          <w:b/>
          <w:bCs/>
        </w:rPr>
        <w:lastRenderedPageBreak/>
        <w:t>Referencias</w:t>
      </w:r>
      <w:bookmarkEnd w:id="13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A3B2" w14:textId="77777777" w:rsidR="00AE29EE" w:rsidRDefault="00AE29EE" w:rsidP="006F5F9D">
      <w:pPr>
        <w:spacing w:after="0" w:line="240" w:lineRule="auto"/>
      </w:pPr>
      <w:r>
        <w:separator/>
      </w:r>
    </w:p>
  </w:endnote>
  <w:endnote w:type="continuationSeparator" w:id="0">
    <w:p w14:paraId="4127D5B0" w14:textId="77777777" w:rsidR="00AE29EE" w:rsidRDefault="00AE29EE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EndPr/>
    <w:sdtContent>
      <w:p w14:paraId="55B66794" w14:textId="77D7503F" w:rsidR="003F0216" w:rsidRDefault="00A15C3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2E7002" wp14:editId="156D7B8A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-301219</wp:posOffset>
                  </wp:positionV>
                  <wp:extent cx="6583680" cy="7316"/>
                  <wp:effectExtent l="0" t="0" r="26670" b="31115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583680" cy="7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D2D809"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3F021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A3F78F" wp14:editId="0B3E27E6">
                  <wp:simplePos x="0" y="0"/>
                  <wp:positionH relativeFrom="margin">
                    <wp:posOffset>2569921</wp:posOffset>
                  </wp:positionH>
                  <wp:positionV relativeFrom="bottomMargin">
                    <wp:posOffset>168275</wp:posOffset>
                  </wp:positionV>
                  <wp:extent cx="204825" cy="182880"/>
                  <wp:effectExtent l="0" t="0" r="24130" b="26670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204825" cy="1828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D124C" w14:textId="77777777" w:rsidR="003F0216" w:rsidRPr="003F0216" w:rsidRDefault="003F0216">
                              <w:pPr>
                                <w:pStyle w:val="Piedepgina"/>
                              </w:pPr>
                              <w:r w:rsidRPr="003F0216">
                                <w:fldChar w:fldCharType="begin"/>
                              </w:r>
                              <w:r w:rsidRPr="003F0216">
                                <w:instrText>PAGE  \* MERGEFORMAT</w:instrText>
                              </w:r>
                              <w:r w:rsidRPr="003F0216">
                                <w:fldChar w:fldCharType="separate"/>
                              </w:r>
                              <w:r w:rsidRPr="003F0216">
                                <w:rPr>
                                  <w:lang w:val="es-ES"/>
                                </w:rPr>
                                <w:t>2</w:t>
                              </w:r>
                              <w:r w:rsidRPr="003F021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0A3F78F" id="Elipse 2" o:spid="_x0000_s1027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    <v:stroke joinstyle="miter"/>
                  <v:textbox inset=",0,,0">
                    <w:txbxContent>
                      <w:p w14:paraId="5D5D124C" w14:textId="77777777" w:rsidR="003F0216" w:rsidRPr="003F0216" w:rsidRDefault="003F0216">
                        <w:pPr>
                          <w:pStyle w:val="Piedepgina"/>
                        </w:pPr>
                        <w:r w:rsidRPr="003F0216">
                          <w:fldChar w:fldCharType="begin"/>
                        </w:r>
                        <w:r w:rsidRPr="003F0216">
                          <w:instrText>PAGE  \* MERGEFORMAT</w:instrText>
                        </w:r>
                        <w:r w:rsidRPr="003F0216">
                          <w:fldChar w:fldCharType="separate"/>
                        </w:r>
                        <w:r w:rsidRPr="003F0216">
                          <w:rPr>
                            <w:lang w:val="es-ES"/>
                          </w:rPr>
                          <w:t>2</w:t>
                        </w:r>
                        <w:r w:rsidRPr="003F0216"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C02E" w14:textId="77777777" w:rsidR="00AE29EE" w:rsidRDefault="00AE29EE" w:rsidP="006F5F9D">
      <w:pPr>
        <w:spacing w:after="0" w:line="240" w:lineRule="auto"/>
      </w:pPr>
      <w:r>
        <w:separator/>
      </w:r>
    </w:p>
  </w:footnote>
  <w:footnote w:type="continuationSeparator" w:id="0">
    <w:p w14:paraId="02D15FCF" w14:textId="77777777" w:rsidR="00AE29EE" w:rsidRDefault="00AE29EE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246C21A3" w:rsidR="006F5F9D" w:rsidRDefault="00A15C38" w:rsidP="00D10901">
    <w:pPr>
      <w:pStyle w:val="Encabezado"/>
      <w:jc w:val="center"/>
    </w:pPr>
    <w:r>
      <w:rPr>
        <w:b/>
        <w:bCs/>
        <w:caps/>
        <w:noProof/>
        <w:color w:val="44546A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2C9CCA" wp14:editId="0373BF2F">
              <wp:simplePos x="0" y="0"/>
              <wp:positionH relativeFrom="margin">
                <wp:align>center</wp:align>
              </wp:positionH>
              <wp:positionV relativeFrom="paragraph">
                <wp:posOffset>201371</wp:posOffset>
              </wp:positionV>
              <wp:extent cx="6583680" cy="21946"/>
              <wp:effectExtent l="0" t="0" r="26670" b="3556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2194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AB698" id="Conector recto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    <v:stroke joinstyle="miter"/>
              <w10:wrap anchorx="margin"/>
            </v:line>
          </w:pict>
        </mc:Fallback>
      </mc:AlternateConten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3687"/>
    <w:rsid w:val="000E5D73"/>
    <w:rsid w:val="000E7116"/>
    <w:rsid w:val="000F11C4"/>
    <w:rsid w:val="000F73C9"/>
    <w:rsid w:val="00100CDA"/>
    <w:rsid w:val="001034EF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6A16"/>
    <w:rsid w:val="003B2226"/>
    <w:rsid w:val="003C6AF7"/>
    <w:rsid w:val="003E5AEA"/>
    <w:rsid w:val="003E6E77"/>
    <w:rsid w:val="003F0216"/>
    <w:rsid w:val="00466E55"/>
    <w:rsid w:val="00476414"/>
    <w:rsid w:val="004B5EDB"/>
    <w:rsid w:val="004E1F4C"/>
    <w:rsid w:val="004E21EF"/>
    <w:rsid w:val="00502BD9"/>
    <w:rsid w:val="00503790"/>
    <w:rsid w:val="0053141C"/>
    <w:rsid w:val="00554850"/>
    <w:rsid w:val="005757FF"/>
    <w:rsid w:val="00583630"/>
    <w:rsid w:val="005B5843"/>
    <w:rsid w:val="005D41A6"/>
    <w:rsid w:val="005E63BF"/>
    <w:rsid w:val="00601322"/>
    <w:rsid w:val="006338CC"/>
    <w:rsid w:val="00651726"/>
    <w:rsid w:val="006554D3"/>
    <w:rsid w:val="0068057C"/>
    <w:rsid w:val="00687802"/>
    <w:rsid w:val="0069044C"/>
    <w:rsid w:val="00694808"/>
    <w:rsid w:val="006A4327"/>
    <w:rsid w:val="006A4DA8"/>
    <w:rsid w:val="006D0263"/>
    <w:rsid w:val="006D277F"/>
    <w:rsid w:val="006E6061"/>
    <w:rsid w:val="006F5F9D"/>
    <w:rsid w:val="006F6012"/>
    <w:rsid w:val="00705D3F"/>
    <w:rsid w:val="00720E1B"/>
    <w:rsid w:val="007322FB"/>
    <w:rsid w:val="00746A1A"/>
    <w:rsid w:val="00755C3D"/>
    <w:rsid w:val="00761596"/>
    <w:rsid w:val="007737DD"/>
    <w:rsid w:val="00774511"/>
    <w:rsid w:val="00774595"/>
    <w:rsid w:val="007758F7"/>
    <w:rsid w:val="00776ABA"/>
    <w:rsid w:val="00783D57"/>
    <w:rsid w:val="0078573A"/>
    <w:rsid w:val="00792E6E"/>
    <w:rsid w:val="007A3025"/>
    <w:rsid w:val="007A37B9"/>
    <w:rsid w:val="007A6A2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D5039"/>
    <w:rsid w:val="008F0FB0"/>
    <w:rsid w:val="00900FAC"/>
    <w:rsid w:val="009255BB"/>
    <w:rsid w:val="00926308"/>
    <w:rsid w:val="00974427"/>
    <w:rsid w:val="009D0FE2"/>
    <w:rsid w:val="009D148D"/>
    <w:rsid w:val="009E180D"/>
    <w:rsid w:val="009E41E6"/>
    <w:rsid w:val="009F7150"/>
    <w:rsid w:val="00A15C38"/>
    <w:rsid w:val="00A37FDD"/>
    <w:rsid w:val="00A72507"/>
    <w:rsid w:val="00A94CA5"/>
    <w:rsid w:val="00AA1313"/>
    <w:rsid w:val="00AC7481"/>
    <w:rsid w:val="00AD1B58"/>
    <w:rsid w:val="00AE29EE"/>
    <w:rsid w:val="00AE3A5E"/>
    <w:rsid w:val="00B24D28"/>
    <w:rsid w:val="00B6673D"/>
    <w:rsid w:val="00BE0D49"/>
    <w:rsid w:val="00BE3742"/>
    <w:rsid w:val="00BE737B"/>
    <w:rsid w:val="00C15FD4"/>
    <w:rsid w:val="00C35540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D10901"/>
    <w:rsid w:val="00D52A0B"/>
    <w:rsid w:val="00D55833"/>
    <w:rsid w:val="00DC0976"/>
    <w:rsid w:val="00DE13F8"/>
    <w:rsid w:val="00E0274B"/>
    <w:rsid w:val="00E1165A"/>
    <w:rsid w:val="00E235E1"/>
    <w:rsid w:val="00E74AA3"/>
    <w:rsid w:val="00E76DBD"/>
    <w:rsid w:val="00E878A5"/>
    <w:rsid w:val="00EA1A89"/>
    <w:rsid w:val="00EC60C3"/>
    <w:rsid w:val="00F06D5A"/>
    <w:rsid w:val="00F528E2"/>
    <w:rsid w:val="00F67E7F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3156"/>
  <w15:chartTrackingRefBased/>
  <w15:docId w15:val="{4F8FA0FE-1AFC-4443-855C-0C6E28A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631D1"/>
    <w:rsid w:val="00703847"/>
    <w:rsid w:val="008D2E21"/>
    <w:rsid w:val="00AA4FDD"/>
    <w:rsid w:val="00B21E14"/>
    <w:rsid w:val="00B6391E"/>
    <w:rsid w:val="00BE576F"/>
    <w:rsid w:val="00CB1424"/>
    <w:rsid w:val="00D01B3D"/>
    <w:rsid w:val="00DF6D3B"/>
    <w:rsid w:val="00EA63A8"/>
    <w:rsid w:val="00ED4F89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11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#6</vt:lpstr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12</cp:revision>
  <cp:lastPrinted>2022-02-21T02:05:00Z</cp:lastPrinted>
  <dcterms:created xsi:type="dcterms:W3CDTF">2022-03-17T05:20:00Z</dcterms:created>
  <dcterms:modified xsi:type="dcterms:W3CDTF">2022-03-18T06:50:00Z</dcterms:modified>
</cp:coreProperties>
</file>