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Default="009A45FC" w:rsidP="009A45FC">
      <w:pPr>
        <w:spacing w:line="360" w:lineRule="auto"/>
        <w:jc w:val="center"/>
        <w:rPr>
          <w:rFonts w:ascii="Times New Roman" w:hAnsi="Times New Roman"/>
          <w:b/>
          <w:sz w:val="52"/>
          <w:szCs w:val="52"/>
        </w:rPr>
      </w:pPr>
    </w:p>
    <w:p w:rsidR="009A45FC" w:rsidRPr="0019171F" w:rsidRDefault="009A45FC" w:rsidP="009A45FC">
      <w:pPr>
        <w:spacing w:line="360" w:lineRule="auto"/>
        <w:jc w:val="center"/>
        <w:rPr>
          <w:rFonts w:ascii="Times New Roman" w:hAnsi="Times New Roman"/>
          <w:b/>
          <w:sz w:val="52"/>
          <w:szCs w:val="52"/>
        </w:rPr>
      </w:pPr>
      <w:r>
        <w:rPr>
          <w:rFonts w:ascii="Times New Roman" w:hAnsi="Times New Roman"/>
          <w:b/>
          <w:sz w:val="52"/>
          <w:szCs w:val="52"/>
        </w:rPr>
        <w:t>D</w:t>
      </w:r>
      <w:r w:rsidR="00A953E0">
        <w:rPr>
          <w:rFonts w:ascii="Times New Roman" w:hAnsi="Times New Roman"/>
          <w:b/>
          <w:sz w:val="52"/>
          <w:szCs w:val="52"/>
        </w:rPr>
        <w:t>esign and Analysis of Algorithm</w:t>
      </w:r>
    </w:p>
    <w:p w:rsidR="009A45FC" w:rsidRPr="0019171F" w:rsidRDefault="00A31D7E" w:rsidP="009A45FC">
      <w:pPr>
        <w:spacing w:line="360" w:lineRule="auto"/>
        <w:jc w:val="center"/>
        <w:rPr>
          <w:rFonts w:ascii="Times New Roman" w:hAnsi="Times New Roman"/>
          <w:b/>
          <w:sz w:val="52"/>
          <w:szCs w:val="52"/>
        </w:rPr>
      </w:pPr>
      <w:r>
        <w:rPr>
          <w:rFonts w:ascii="Times New Roman" w:hAnsi="Times New Roman"/>
          <w:b/>
          <w:sz w:val="52"/>
          <w:szCs w:val="52"/>
        </w:rPr>
        <w:t>Experiment No. : 11</w:t>
      </w:r>
    </w:p>
    <w:p w:rsidR="009A45FC" w:rsidRDefault="009A45FC" w:rsidP="009A45FC">
      <w:pPr>
        <w:pStyle w:val="Default"/>
        <w:jc w:val="center"/>
        <w:rPr>
          <w:color w:val="auto"/>
        </w:rPr>
      </w:pPr>
    </w:p>
    <w:p w:rsidR="009A45FC" w:rsidRPr="009A45FC" w:rsidRDefault="00A31D7E" w:rsidP="009A45FC">
      <w:pPr>
        <w:pStyle w:val="Default"/>
        <w:jc w:val="center"/>
        <w:rPr>
          <w:b/>
          <w:sz w:val="52"/>
          <w:szCs w:val="52"/>
        </w:rPr>
      </w:pPr>
      <w:r w:rsidRPr="00A31D7E">
        <w:rPr>
          <w:b/>
          <w:sz w:val="52"/>
          <w:szCs w:val="52"/>
        </w:rPr>
        <w:t>Write a program to Implement Ford-Fulkerson algorithm for maximum Flow Problem</w:t>
      </w:r>
      <w:r w:rsidR="007A2D59" w:rsidRPr="007A2D59">
        <w:rPr>
          <w:b/>
          <w:sz w:val="52"/>
          <w:szCs w:val="52"/>
        </w:rPr>
        <w:t xml:space="preserve"> </w:t>
      </w:r>
    </w:p>
    <w:p w:rsidR="009A45FC" w:rsidRDefault="009A45FC" w:rsidP="009A45FC">
      <w:pPr>
        <w:spacing w:line="360" w:lineRule="auto"/>
        <w:ind w:left="720"/>
        <w:jc w:val="center"/>
        <w:rPr>
          <w:rFonts w:ascii="Times New Roman" w:hAnsi="Times New Roman"/>
          <w:noProof/>
          <w:sz w:val="56"/>
          <w:szCs w:val="56"/>
          <w:lang w:val="en-US"/>
        </w:rPr>
      </w:pPr>
    </w:p>
    <w:p w:rsidR="009A45FC" w:rsidRPr="0019171F" w:rsidRDefault="009A45FC" w:rsidP="009A45FC">
      <w:pPr>
        <w:spacing w:line="360" w:lineRule="auto"/>
        <w:jc w:val="center"/>
        <w:rPr>
          <w:rFonts w:ascii="Times New Roman" w:hAnsi="Times New Roman"/>
          <w:sz w:val="56"/>
          <w:szCs w:val="56"/>
        </w:rPr>
      </w:pPr>
      <w:r>
        <w:rPr>
          <w:rFonts w:ascii="Times New Roman" w:hAnsi="Times New Roman"/>
          <w:noProof/>
          <w:sz w:val="56"/>
          <w:szCs w:val="56"/>
          <w:lang w:val="en-US"/>
        </w:rPr>
        <w:br w:type="page"/>
      </w:r>
      <w:r w:rsidR="00A31D7E">
        <w:rPr>
          <w:rFonts w:ascii="Times New Roman" w:hAnsi="Times New Roman"/>
          <w:sz w:val="56"/>
          <w:szCs w:val="56"/>
        </w:rPr>
        <w:lastRenderedPageBreak/>
        <w:t>Experiment No. 11</w:t>
      </w:r>
    </w:p>
    <w:p w:rsidR="009A45FC" w:rsidRPr="0019171F" w:rsidRDefault="009A45FC" w:rsidP="009A45FC">
      <w:pPr>
        <w:numPr>
          <w:ilvl w:val="0"/>
          <w:numId w:val="1"/>
        </w:numPr>
        <w:autoSpaceDE w:val="0"/>
        <w:autoSpaceDN w:val="0"/>
        <w:adjustRightInd w:val="0"/>
        <w:spacing w:after="0"/>
        <w:contextualSpacing/>
        <w:jc w:val="both"/>
        <w:rPr>
          <w:rFonts w:ascii="Times New Roman" w:hAnsi="Times New Roman"/>
          <w:b/>
          <w:sz w:val="24"/>
          <w:szCs w:val="24"/>
        </w:rPr>
      </w:pPr>
      <w:r w:rsidRPr="0019171F">
        <w:rPr>
          <w:rFonts w:ascii="Times New Roman" w:hAnsi="Times New Roman"/>
          <w:b/>
          <w:sz w:val="24"/>
          <w:szCs w:val="24"/>
        </w:rPr>
        <w:t>Aim:</w:t>
      </w:r>
      <w:r w:rsidR="007A2D59">
        <w:rPr>
          <w:rFonts w:ascii="Times New Roman" w:hAnsi="Times New Roman"/>
          <w:sz w:val="24"/>
          <w:szCs w:val="24"/>
        </w:rPr>
        <w:t xml:space="preserve"> </w:t>
      </w:r>
      <w:r w:rsidR="00A31D7E" w:rsidRPr="00A31D7E">
        <w:rPr>
          <w:rFonts w:ascii="Times New Roman" w:hAnsi="Times New Roman"/>
          <w:sz w:val="24"/>
          <w:szCs w:val="24"/>
        </w:rPr>
        <w:t>Write a program to Implement Ford-Fulkerson al</w:t>
      </w:r>
      <w:r w:rsidR="00A31D7E">
        <w:rPr>
          <w:rFonts w:ascii="Times New Roman" w:hAnsi="Times New Roman"/>
          <w:sz w:val="24"/>
          <w:szCs w:val="24"/>
        </w:rPr>
        <w:t>gorithm for maximum Flow Problem</w:t>
      </w:r>
      <w:r w:rsidR="007A2D59" w:rsidRPr="007A2D59">
        <w:rPr>
          <w:rFonts w:ascii="Times New Roman" w:hAnsi="Times New Roman"/>
          <w:sz w:val="24"/>
          <w:szCs w:val="24"/>
        </w:rPr>
        <w:t>.</w:t>
      </w:r>
    </w:p>
    <w:p w:rsidR="009A45FC" w:rsidRDefault="009A45FC" w:rsidP="009A45FC">
      <w:pPr>
        <w:pStyle w:val="ListParagraph"/>
        <w:rPr>
          <w:rFonts w:ascii="Times New Roman" w:eastAsia="Times New Roman" w:hAnsi="Times New Roman"/>
          <w:color w:val="141412"/>
          <w:sz w:val="24"/>
          <w:szCs w:val="24"/>
        </w:rPr>
      </w:pPr>
    </w:p>
    <w:p w:rsidR="009A45FC" w:rsidRDefault="009A45FC" w:rsidP="009A45FC">
      <w:pPr>
        <w:numPr>
          <w:ilvl w:val="0"/>
          <w:numId w:val="1"/>
        </w:numPr>
        <w:contextualSpacing/>
        <w:jc w:val="both"/>
        <w:rPr>
          <w:rFonts w:ascii="Times New Roman" w:hAnsi="Times New Roman"/>
          <w:b/>
          <w:sz w:val="24"/>
          <w:szCs w:val="24"/>
        </w:rPr>
      </w:pPr>
      <w:r>
        <w:rPr>
          <w:rFonts w:ascii="Times New Roman" w:hAnsi="Times New Roman"/>
          <w:b/>
          <w:sz w:val="24"/>
          <w:szCs w:val="24"/>
        </w:rPr>
        <w:t>Algorithm</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The Ford-Fulkerson algorithm is used to detect maximum flow from start vertex to sink vertex in a given graph. In this graph, every edge has the capacity. Two vertices are provided named Source and Sink. The source vertex has all outward edge, no inward edge, and the sink will have all inward edge no outward edge.</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szCs w:val="24"/>
        </w:rPr>
        <w:drawing>
          <wp:inline distT="0" distB="0" distL="0" distR="0">
            <wp:extent cx="4848225" cy="1457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48225" cy="1457325"/>
                    </a:xfrm>
                    <a:prstGeom prst="rect">
                      <a:avLst/>
                    </a:prstGeom>
                    <a:noFill/>
                    <a:ln w="9525">
                      <a:noFill/>
                      <a:miter lim="800000"/>
                      <a:headEnd/>
                      <a:tailEnd/>
                    </a:ln>
                  </pic:spPr>
                </pic:pic>
              </a:graphicData>
            </a:graphic>
          </wp:inline>
        </w:drawing>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There are some constraints:</w:t>
      </w:r>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Flow on an edge doesn’t exceed the given capacity of that graph.</w:t>
      </w:r>
    </w:p>
    <w:p w:rsid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Incoming flow and outgoing flow will also equal for every edge, except the source and </w:t>
      </w:r>
    </w:p>
    <w:p w:rsidR="006E7262" w:rsidRPr="006E7262" w:rsidRDefault="006E7262" w:rsidP="006E7262">
      <w:pPr>
        <w:tabs>
          <w:tab w:val="left" w:pos="360"/>
        </w:tabs>
        <w:ind w:left="360" w:firstLine="360"/>
        <w:contextualSpacing/>
        <w:jc w:val="both"/>
        <w:rPr>
          <w:rFonts w:ascii="Times New Roman" w:hAnsi="Times New Roman"/>
          <w:sz w:val="24"/>
          <w:szCs w:val="24"/>
        </w:rPr>
      </w:pPr>
      <w:proofErr w:type="gramStart"/>
      <w:r w:rsidRPr="006E7262">
        <w:rPr>
          <w:rFonts w:ascii="Times New Roman" w:hAnsi="Times New Roman"/>
          <w:sz w:val="24"/>
          <w:szCs w:val="24"/>
        </w:rPr>
        <w:t>the</w:t>
      </w:r>
      <w:proofErr w:type="gramEnd"/>
      <w:r w:rsidRPr="006E7262">
        <w:rPr>
          <w:rFonts w:ascii="Times New Roman" w:hAnsi="Times New Roman"/>
          <w:sz w:val="24"/>
          <w:szCs w:val="24"/>
        </w:rPr>
        <w:t xml:space="preserve"> sink.</w:t>
      </w:r>
    </w:p>
    <w:p w:rsidR="006E7262" w:rsidRPr="006E7262" w:rsidRDefault="006E7262" w:rsidP="006E7262">
      <w:pPr>
        <w:tabs>
          <w:tab w:val="left" w:pos="360"/>
        </w:tabs>
        <w:ind w:left="360" w:firstLine="360"/>
        <w:contextualSpacing/>
        <w:jc w:val="both"/>
        <w:rPr>
          <w:rFonts w:ascii="Times New Roman" w:hAnsi="Times New Roman"/>
          <w:b/>
          <w:sz w:val="24"/>
          <w:szCs w:val="24"/>
        </w:rPr>
      </w:pPr>
      <w:r w:rsidRPr="006E7262">
        <w:rPr>
          <w:rFonts w:ascii="Times New Roman" w:hAnsi="Times New Roman"/>
          <w:b/>
          <w:sz w:val="24"/>
          <w:szCs w:val="24"/>
        </w:rPr>
        <w:t>Algorithm</w:t>
      </w:r>
    </w:p>
    <w:p w:rsidR="006E7262" w:rsidRPr="006E7262" w:rsidRDefault="006E7262" w:rsidP="006E7262">
      <w:pPr>
        <w:tabs>
          <w:tab w:val="left" w:pos="360"/>
        </w:tabs>
        <w:ind w:left="360" w:firstLine="360"/>
        <w:contextualSpacing/>
        <w:jc w:val="both"/>
        <w:rPr>
          <w:rFonts w:ascii="Times New Roman" w:hAnsi="Times New Roman"/>
          <w:b/>
          <w:sz w:val="24"/>
          <w:szCs w:val="24"/>
        </w:rPr>
      </w:pPr>
      <w:proofErr w:type="spellStart"/>
      <w:proofErr w:type="gramStart"/>
      <w:r w:rsidRPr="006E7262">
        <w:rPr>
          <w:rFonts w:ascii="Times New Roman" w:hAnsi="Times New Roman"/>
          <w:b/>
          <w:sz w:val="24"/>
          <w:szCs w:val="24"/>
        </w:rPr>
        <w:t>bfs</w:t>
      </w:r>
      <w:proofErr w:type="spellEnd"/>
      <w:r w:rsidRPr="006E7262">
        <w:rPr>
          <w:rFonts w:ascii="Times New Roman" w:hAnsi="Times New Roman"/>
          <w:b/>
          <w:sz w:val="24"/>
          <w:szCs w:val="24"/>
        </w:rPr>
        <w:t>(</w:t>
      </w:r>
      <w:proofErr w:type="spellStart"/>
      <w:proofErr w:type="gramEnd"/>
      <w:r w:rsidRPr="006E7262">
        <w:rPr>
          <w:rFonts w:ascii="Times New Roman" w:hAnsi="Times New Roman"/>
          <w:b/>
          <w:sz w:val="24"/>
          <w:szCs w:val="24"/>
        </w:rPr>
        <w:t>vert</w:t>
      </w:r>
      <w:proofErr w:type="spellEnd"/>
      <w:r w:rsidRPr="006E7262">
        <w:rPr>
          <w:rFonts w:ascii="Times New Roman" w:hAnsi="Times New Roman"/>
          <w:b/>
          <w:sz w:val="24"/>
          <w:szCs w:val="24"/>
        </w:rPr>
        <w:t>, start, sink)</w:t>
      </w:r>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b/>
          <w:sz w:val="24"/>
          <w:szCs w:val="24"/>
        </w:rPr>
        <w:t>Input:</w:t>
      </w:r>
      <w:r w:rsidRPr="006E7262">
        <w:rPr>
          <w:rFonts w:ascii="Times New Roman" w:hAnsi="Times New Roman"/>
          <w:sz w:val="24"/>
          <w:szCs w:val="24"/>
        </w:rPr>
        <w:t xml:space="preserve"> The vertices list, the start node, and the sink node.</w:t>
      </w:r>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proofErr w:type="gramStart"/>
      <w:r w:rsidRPr="006E7262">
        <w:rPr>
          <w:rFonts w:ascii="Times New Roman" w:hAnsi="Times New Roman"/>
          <w:b/>
          <w:sz w:val="24"/>
          <w:szCs w:val="24"/>
        </w:rPr>
        <w:t xml:space="preserve">Output </w:t>
      </w:r>
      <w:r w:rsidRPr="006E7262">
        <w:rPr>
          <w:rFonts w:ascii="Times New Roman" w:hAnsi="Times New Roman"/>
          <w:sz w:val="24"/>
          <w:szCs w:val="24"/>
        </w:rPr>
        <w:t>− True when the sink is visited.</w:t>
      </w:r>
      <w:proofErr w:type="gramEnd"/>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Begin</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initially</w:t>
      </w:r>
      <w:proofErr w:type="gramEnd"/>
      <w:r w:rsidRPr="006E7262">
        <w:rPr>
          <w:rFonts w:ascii="Times New Roman" w:hAnsi="Times New Roman"/>
          <w:sz w:val="24"/>
          <w:szCs w:val="24"/>
        </w:rPr>
        <w:t xml:space="preserve"> mark all nodes as unvisited</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state</w:t>
      </w:r>
      <w:proofErr w:type="gramEnd"/>
      <w:r w:rsidRPr="006E7262">
        <w:rPr>
          <w:rFonts w:ascii="Times New Roman" w:hAnsi="Times New Roman"/>
          <w:sz w:val="24"/>
          <w:szCs w:val="24"/>
        </w:rPr>
        <w:t xml:space="preserve"> of start as visited</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predecessor</w:t>
      </w:r>
      <w:proofErr w:type="gramEnd"/>
      <w:r w:rsidRPr="006E7262">
        <w:rPr>
          <w:rFonts w:ascii="Times New Roman" w:hAnsi="Times New Roman"/>
          <w:sz w:val="24"/>
          <w:szCs w:val="24"/>
        </w:rPr>
        <w:t xml:space="preserve"> of start node is φ</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insert</w:t>
      </w:r>
      <w:proofErr w:type="gramEnd"/>
      <w:r w:rsidRPr="006E7262">
        <w:rPr>
          <w:rFonts w:ascii="Times New Roman" w:hAnsi="Times New Roman"/>
          <w:sz w:val="24"/>
          <w:szCs w:val="24"/>
        </w:rPr>
        <w:t xml:space="preserve"> start into the queue </w:t>
      </w:r>
      <w:proofErr w:type="spellStart"/>
      <w:r w:rsidRPr="006E7262">
        <w:rPr>
          <w:rFonts w:ascii="Times New Roman" w:hAnsi="Times New Roman"/>
          <w:sz w:val="24"/>
          <w:szCs w:val="24"/>
        </w:rPr>
        <w:t>qu</w:t>
      </w:r>
      <w:proofErr w:type="spellEnd"/>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while</w:t>
      </w:r>
      <w:proofErr w:type="gramEnd"/>
      <w:r w:rsidRPr="006E7262">
        <w:rPr>
          <w:rFonts w:ascii="Times New Roman" w:hAnsi="Times New Roman"/>
          <w:sz w:val="24"/>
          <w:szCs w:val="24"/>
        </w:rPr>
        <w:t xml:space="preserve"> </w:t>
      </w:r>
      <w:proofErr w:type="spellStart"/>
      <w:r w:rsidRPr="006E7262">
        <w:rPr>
          <w:rFonts w:ascii="Times New Roman" w:hAnsi="Times New Roman"/>
          <w:sz w:val="24"/>
          <w:szCs w:val="24"/>
        </w:rPr>
        <w:t>qu</w:t>
      </w:r>
      <w:proofErr w:type="spellEnd"/>
      <w:r w:rsidRPr="006E7262">
        <w:rPr>
          <w:rFonts w:ascii="Times New Roman" w:hAnsi="Times New Roman"/>
          <w:sz w:val="24"/>
          <w:szCs w:val="24"/>
        </w:rPr>
        <w:t xml:space="preserve"> is not empty, do</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delete</w:t>
      </w:r>
      <w:proofErr w:type="gramEnd"/>
      <w:r w:rsidRPr="006E7262">
        <w:rPr>
          <w:rFonts w:ascii="Times New Roman" w:hAnsi="Times New Roman"/>
          <w:sz w:val="24"/>
          <w:szCs w:val="24"/>
        </w:rPr>
        <w:t xml:space="preserve"> element from queue and set to vertex u</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for</w:t>
      </w:r>
      <w:proofErr w:type="gramEnd"/>
      <w:r w:rsidRPr="006E7262">
        <w:rPr>
          <w:rFonts w:ascii="Times New Roman" w:hAnsi="Times New Roman"/>
          <w:sz w:val="24"/>
          <w:szCs w:val="24"/>
        </w:rPr>
        <w:t xml:space="preserve"> all vertices </w:t>
      </w:r>
      <w:proofErr w:type="spellStart"/>
      <w:r w:rsidRPr="006E7262">
        <w:rPr>
          <w:rFonts w:ascii="Times New Roman" w:hAnsi="Times New Roman"/>
          <w:sz w:val="24"/>
          <w:szCs w:val="24"/>
        </w:rPr>
        <w:t>i</w:t>
      </w:r>
      <w:proofErr w:type="spellEnd"/>
      <w:r w:rsidRPr="006E7262">
        <w:rPr>
          <w:rFonts w:ascii="Times New Roman" w:hAnsi="Times New Roman"/>
          <w:sz w:val="24"/>
          <w:szCs w:val="24"/>
        </w:rPr>
        <w:t>, in the residual graph, do</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if</w:t>
      </w:r>
      <w:proofErr w:type="gramEnd"/>
      <w:r w:rsidRPr="006E7262">
        <w:rPr>
          <w:rFonts w:ascii="Times New Roman" w:hAnsi="Times New Roman"/>
          <w:sz w:val="24"/>
          <w:szCs w:val="24"/>
        </w:rPr>
        <w:t xml:space="preserve"> u and </w:t>
      </w:r>
      <w:proofErr w:type="spellStart"/>
      <w:r w:rsidRPr="006E7262">
        <w:rPr>
          <w:rFonts w:ascii="Times New Roman" w:hAnsi="Times New Roman"/>
          <w:sz w:val="24"/>
          <w:szCs w:val="24"/>
        </w:rPr>
        <w:t>i</w:t>
      </w:r>
      <w:proofErr w:type="spellEnd"/>
      <w:r w:rsidRPr="006E7262">
        <w:rPr>
          <w:rFonts w:ascii="Times New Roman" w:hAnsi="Times New Roman"/>
          <w:sz w:val="24"/>
          <w:szCs w:val="24"/>
        </w:rPr>
        <w:t xml:space="preserve"> are connected, and </w:t>
      </w:r>
      <w:proofErr w:type="spellStart"/>
      <w:r w:rsidRPr="006E7262">
        <w:rPr>
          <w:rFonts w:ascii="Times New Roman" w:hAnsi="Times New Roman"/>
          <w:sz w:val="24"/>
          <w:szCs w:val="24"/>
        </w:rPr>
        <w:t>i</w:t>
      </w:r>
      <w:proofErr w:type="spellEnd"/>
      <w:r w:rsidRPr="006E7262">
        <w:rPr>
          <w:rFonts w:ascii="Times New Roman" w:hAnsi="Times New Roman"/>
          <w:sz w:val="24"/>
          <w:szCs w:val="24"/>
        </w:rPr>
        <w:t xml:space="preserve"> is unvisited, then</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lastRenderedPageBreak/>
        <w:t xml:space="preserve">            </w:t>
      </w:r>
      <w:proofErr w:type="gramStart"/>
      <w:r w:rsidRPr="006E7262">
        <w:rPr>
          <w:rFonts w:ascii="Times New Roman" w:hAnsi="Times New Roman"/>
          <w:sz w:val="24"/>
          <w:szCs w:val="24"/>
        </w:rPr>
        <w:t>add</w:t>
      </w:r>
      <w:proofErr w:type="gramEnd"/>
      <w:r w:rsidRPr="006E7262">
        <w:rPr>
          <w:rFonts w:ascii="Times New Roman" w:hAnsi="Times New Roman"/>
          <w:sz w:val="24"/>
          <w:szCs w:val="24"/>
        </w:rPr>
        <w:t xml:space="preserve"> vertex </w:t>
      </w:r>
      <w:proofErr w:type="spellStart"/>
      <w:r w:rsidRPr="006E7262">
        <w:rPr>
          <w:rFonts w:ascii="Times New Roman" w:hAnsi="Times New Roman"/>
          <w:sz w:val="24"/>
          <w:szCs w:val="24"/>
        </w:rPr>
        <w:t>i</w:t>
      </w:r>
      <w:proofErr w:type="spellEnd"/>
      <w:r w:rsidRPr="006E7262">
        <w:rPr>
          <w:rFonts w:ascii="Times New Roman" w:hAnsi="Times New Roman"/>
          <w:sz w:val="24"/>
          <w:szCs w:val="24"/>
        </w:rPr>
        <w:t xml:space="preserve"> into the queue</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predecessor</w:t>
      </w:r>
      <w:proofErr w:type="gramEnd"/>
      <w:r w:rsidRPr="006E7262">
        <w:rPr>
          <w:rFonts w:ascii="Times New Roman" w:hAnsi="Times New Roman"/>
          <w:sz w:val="24"/>
          <w:szCs w:val="24"/>
        </w:rPr>
        <w:t xml:space="preserve"> of </w:t>
      </w:r>
      <w:proofErr w:type="spellStart"/>
      <w:r w:rsidRPr="006E7262">
        <w:rPr>
          <w:rFonts w:ascii="Times New Roman" w:hAnsi="Times New Roman"/>
          <w:sz w:val="24"/>
          <w:szCs w:val="24"/>
        </w:rPr>
        <w:t>i</w:t>
      </w:r>
      <w:proofErr w:type="spellEnd"/>
      <w:r w:rsidRPr="006E7262">
        <w:rPr>
          <w:rFonts w:ascii="Times New Roman" w:hAnsi="Times New Roman"/>
          <w:sz w:val="24"/>
          <w:szCs w:val="24"/>
        </w:rPr>
        <w:t xml:space="preserve"> is u</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mark</w:t>
      </w:r>
      <w:proofErr w:type="gramEnd"/>
      <w:r w:rsidRPr="006E7262">
        <w:rPr>
          <w:rFonts w:ascii="Times New Roman" w:hAnsi="Times New Roman"/>
          <w:sz w:val="24"/>
          <w:szCs w:val="24"/>
        </w:rPr>
        <w:t xml:space="preserve"> </w:t>
      </w:r>
      <w:proofErr w:type="spellStart"/>
      <w:r w:rsidRPr="006E7262">
        <w:rPr>
          <w:rFonts w:ascii="Times New Roman" w:hAnsi="Times New Roman"/>
          <w:sz w:val="24"/>
          <w:szCs w:val="24"/>
        </w:rPr>
        <w:t>i</w:t>
      </w:r>
      <w:proofErr w:type="spellEnd"/>
      <w:r w:rsidRPr="006E7262">
        <w:rPr>
          <w:rFonts w:ascii="Times New Roman" w:hAnsi="Times New Roman"/>
          <w:sz w:val="24"/>
          <w:szCs w:val="24"/>
        </w:rPr>
        <w:t xml:space="preserve"> as visited</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done</w:t>
      </w:r>
      <w:proofErr w:type="gramEnd"/>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done</w:t>
      </w:r>
      <w:proofErr w:type="gramEnd"/>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return</w:t>
      </w:r>
      <w:proofErr w:type="gramEnd"/>
      <w:r w:rsidRPr="006E7262">
        <w:rPr>
          <w:rFonts w:ascii="Times New Roman" w:hAnsi="Times New Roman"/>
          <w:sz w:val="24"/>
          <w:szCs w:val="24"/>
        </w:rPr>
        <w:t xml:space="preserve"> true if state of sink vertex is visited</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End</w:t>
      </w:r>
    </w:p>
    <w:p w:rsidR="006E7262" w:rsidRPr="006E7262" w:rsidRDefault="006E7262" w:rsidP="006E7262">
      <w:pPr>
        <w:tabs>
          <w:tab w:val="left" w:pos="360"/>
        </w:tabs>
        <w:ind w:left="360" w:firstLine="360"/>
        <w:contextualSpacing/>
        <w:jc w:val="both"/>
        <w:rPr>
          <w:rFonts w:ascii="Times New Roman" w:hAnsi="Times New Roman"/>
          <w:b/>
          <w:sz w:val="24"/>
          <w:szCs w:val="24"/>
        </w:rPr>
      </w:pPr>
      <w:proofErr w:type="spellStart"/>
      <w:proofErr w:type="gramStart"/>
      <w:r w:rsidRPr="006E7262">
        <w:rPr>
          <w:rFonts w:ascii="Times New Roman" w:hAnsi="Times New Roman"/>
          <w:b/>
          <w:sz w:val="24"/>
          <w:szCs w:val="24"/>
        </w:rPr>
        <w:t>fordFulkerson</w:t>
      </w:r>
      <w:proofErr w:type="spellEnd"/>
      <w:r w:rsidRPr="006E7262">
        <w:rPr>
          <w:rFonts w:ascii="Times New Roman" w:hAnsi="Times New Roman"/>
          <w:b/>
          <w:sz w:val="24"/>
          <w:szCs w:val="24"/>
        </w:rPr>
        <w:t>(</w:t>
      </w:r>
      <w:proofErr w:type="spellStart"/>
      <w:proofErr w:type="gramEnd"/>
      <w:r w:rsidRPr="006E7262">
        <w:rPr>
          <w:rFonts w:ascii="Times New Roman" w:hAnsi="Times New Roman"/>
          <w:b/>
          <w:sz w:val="24"/>
          <w:szCs w:val="24"/>
        </w:rPr>
        <w:t>vert</w:t>
      </w:r>
      <w:proofErr w:type="spellEnd"/>
      <w:r w:rsidRPr="006E7262">
        <w:rPr>
          <w:rFonts w:ascii="Times New Roman" w:hAnsi="Times New Roman"/>
          <w:b/>
          <w:sz w:val="24"/>
          <w:szCs w:val="24"/>
        </w:rPr>
        <w:t>, source, sink)</w:t>
      </w:r>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b/>
          <w:sz w:val="24"/>
          <w:szCs w:val="24"/>
        </w:rPr>
        <w:t>Input:</w:t>
      </w:r>
      <w:r w:rsidRPr="006E7262">
        <w:rPr>
          <w:rFonts w:ascii="Times New Roman" w:hAnsi="Times New Roman"/>
          <w:sz w:val="24"/>
          <w:szCs w:val="24"/>
        </w:rPr>
        <w:t xml:space="preserve"> The vertices list, the source vertex, and the sink vertex.</w:t>
      </w:r>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proofErr w:type="gramStart"/>
      <w:r w:rsidRPr="006E7262">
        <w:rPr>
          <w:rFonts w:ascii="Times New Roman" w:hAnsi="Times New Roman"/>
          <w:b/>
          <w:sz w:val="24"/>
          <w:szCs w:val="24"/>
        </w:rPr>
        <w:t>Output −</w:t>
      </w:r>
      <w:r w:rsidRPr="006E7262">
        <w:rPr>
          <w:rFonts w:ascii="Times New Roman" w:hAnsi="Times New Roman"/>
          <w:sz w:val="24"/>
          <w:szCs w:val="24"/>
        </w:rPr>
        <w:t xml:space="preserve"> The maximum flow from start to sink.</w:t>
      </w:r>
      <w:proofErr w:type="gramEnd"/>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Begin</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create</w:t>
      </w:r>
      <w:proofErr w:type="gramEnd"/>
      <w:r w:rsidRPr="006E7262">
        <w:rPr>
          <w:rFonts w:ascii="Times New Roman" w:hAnsi="Times New Roman"/>
          <w:sz w:val="24"/>
          <w:szCs w:val="24"/>
        </w:rPr>
        <w:t xml:space="preserve"> a residual graph and copy given graph into it</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while</w:t>
      </w:r>
      <w:proofErr w:type="gramEnd"/>
      <w:r w:rsidRPr="006E7262">
        <w:rPr>
          <w:rFonts w:ascii="Times New Roman" w:hAnsi="Times New Roman"/>
          <w:sz w:val="24"/>
          <w:szCs w:val="24"/>
        </w:rPr>
        <w:t xml:space="preserve"> </w:t>
      </w:r>
      <w:proofErr w:type="spellStart"/>
      <w:r w:rsidRPr="006E7262">
        <w:rPr>
          <w:rFonts w:ascii="Times New Roman" w:hAnsi="Times New Roman"/>
          <w:sz w:val="24"/>
          <w:szCs w:val="24"/>
        </w:rPr>
        <w:t>bfs</w:t>
      </w:r>
      <w:proofErr w:type="spellEnd"/>
      <w:r w:rsidRPr="006E7262">
        <w:rPr>
          <w:rFonts w:ascii="Times New Roman" w:hAnsi="Times New Roman"/>
          <w:sz w:val="24"/>
          <w:szCs w:val="24"/>
        </w:rPr>
        <w:t>(</w:t>
      </w:r>
      <w:proofErr w:type="spellStart"/>
      <w:r w:rsidRPr="006E7262">
        <w:rPr>
          <w:rFonts w:ascii="Times New Roman" w:hAnsi="Times New Roman"/>
          <w:sz w:val="24"/>
          <w:szCs w:val="24"/>
        </w:rPr>
        <w:t>vert</w:t>
      </w:r>
      <w:proofErr w:type="spellEnd"/>
      <w:r w:rsidRPr="006E7262">
        <w:rPr>
          <w:rFonts w:ascii="Times New Roman" w:hAnsi="Times New Roman"/>
          <w:sz w:val="24"/>
          <w:szCs w:val="24"/>
        </w:rPr>
        <w:t>, source, sink) is true, do</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spellStart"/>
      <w:proofErr w:type="gramStart"/>
      <w:r w:rsidRPr="006E7262">
        <w:rPr>
          <w:rFonts w:ascii="Times New Roman" w:hAnsi="Times New Roman"/>
          <w:sz w:val="24"/>
          <w:szCs w:val="24"/>
        </w:rPr>
        <w:t>pathFlow</w:t>
      </w:r>
      <w:proofErr w:type="spellEnd"/>
      <w:proofErr w:type="gramEnd"/>
      <w:r w:rsidRPr="006E7262">
        <w:rPr>
          <w:rFonts w:ascii="Times New Roman" w:hAnsi="Times New Roman"/>
          <w:sz w:val="24"/>
          <w:szCs w:val="24"/>
        </w:rPr>
        <w:t xml:space="preserve"> := ∞</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v</w:t>
      </w:r>
      <w:proofErr w:type="gramEnd"/>
      <w:r w:rsidRPr="006E7262">
        <w:rPr>
          <w:rFonts w:ascii="Times New Roman" w:hAnsi="Times New Roman"/>
          <w:sz w:val="24"/>
          <w:szCs w:val="24"/>
        </w:rPr>
        <w:t xml:space="preserve"> := sink vertex</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while</w:t>
      </w:r>
      <w:proofErr w:type="gramEnd"/>
      <w:r w:rsidRPr="006E7262">
        <w:rPr>
          <w:rFonts w:ascii="Times New Roman" w:hAnsi="Times New Roman"/>
          <w:sz w:val="24"/>
          <w:szCs w:val="24"/>
        </w:rPr>
        <w:t xml:space="preserve"> v ≠ start vertex, do</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u</w:t>
      </w:r>
      <w:proofErr w:type="gramEnd"/>
      <w:r w:rsidRPr="006E7262">
        <w:rPr>
          <w:rFonts w:ascii="Times New Roman" w:hAnsi="Times New Roman"/>
          <w:sz w:val="24"/>
          <w:szCs w:val="24"/>
        </w:rPr>
        <w:t xml:space="preserve"> := predecessor of v</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spellStart"/>
      <w:proofErr w:type="gramStart"/>
      <w:r w:rsidRPr="006E7262">
        <w:rPr>
          <w:rFonts w:ascii="Times New Roman" w:hAnsi="Times New Roman"/>
          <w:sz w:val="24"/>
          <w:szCs w:val="24"/>
        </w:rPr>
        <w:t>pathFlow</w:t>
      </w:r>
      <w:proofErr w:type="spellEnd"/>
      <w:proofErr w:type="gramEnd"/>
      <w:r w:rsidRPr="006E7262">
        <w:rPr>
          <w:rFonts w:ascii="Times New Roman" w:hAnsi="Times New Roman"/>
          <w:sz w:val="24"/>
          <w:szCs w:val="24"/>
        </w:rPr>
        <w:t xml:space="preserve"> := minimum of </w:t>
      </w:r>
      <w:proofErr w:type="spellStart"/>
      <w:r w:rsidRPr="006E7262">
        <w:rPr>
          <w:rFonts w:ascii="Times New Roman" w:hAnsi="Times New Roman"/>
          <w:sz w:val="24"/>
          <w:szCs w:val="24"/>
        </w:rPr>
        <w:t>pathFlow</w:t>
      </w:r>
      <w:proofErr w:type="spellEnd"/>
      <w:r w:rsidRPr="006E7262">
        <w:rPr>
          <w:rFonts w:ascii="Times New Roman" w:hAnsi="Times New Roman"/>
          <w:sz w:val="24"/>
          <w:szCs w:val="24"/>
        </w:rPr>
        <w:t xml:space="preserve"> and </w:t>
      </w:r>
      <w:proofErr w:type="spellStart"/>
      <w:r w:rsidRPr="006E7262">
        <w:rPr>
          <w:rFonts w:ascii="Times New Roman" w:hAnsi="Times New Roman"/>
          <w:sz w:val="24"/>
          <w:szCs w:val="24"/>
        </w:rPr>
        <w:t>residualGraph</w:t>
      </w:r>
      <w:proofErr w:type="spellEnd"/>
      <w:r w:rsidRPr="006E7262">
        <w:rPr>
          <w:rFonts w:ascii="Times New Roman" w:hAnsi="Times New Roman"/>
          <w:sz w:val="24"/>
          <w:szCs w:val="24"/>
        </w:rPr>
        <w:t>[u, v]</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v</w:t>
      </w:r>
      <w:proofErr w:type="gramEnd"/>
      <w:r w:rsidRPr="006E7262">
        <w:rPr>
          <w:rFonts w:ascii="Times New Roman" w:hAnsi="Times New Roman"/>
          <w:sz w:val="24"/>
          <w:szCs w:val="24"/>
        </w:rPr>
        <w:t xml:space="preserve"> := predecessor of v</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done</w:t>
      </w:r>
      <w:proofErr w:type="gramEnd"/>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v</w:t>
      </w:r>
      <w:proofErr w:type="gramEnd"/>
      <w:r w:rsidRPr="006E7262">
        <w:rPr>
          <w:rFonts w:ascii="Times New Roman" w:hAnsi="Times New Roman"/>
          <w:sz w:val="24"/>
          <w:szCs w:val="24"/>
        </w:rPr>
        <w:t xml:space="preserve"> := sink vertex</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while</w:t>
      </w:r>
      <w:proofErr w:type="gramEnd"/>
      <w:r w:rsidRPr="006E7262">
        <w:rPr>
          <w:rFonts w:ascii="Times New Roman" w:hAnsi="Times New Roman"/>
          <w:sz w:val="24"/>
          <w:szCs w:val="24"/>
        </w:rPr>
        <w:t xml:space="preserve"> v ≠ start vertex, do</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u</w:t>
      </w:r>
      <w:proofErr w:type="gramEnd"/>
      <w:r w:rsidRPr="006E7262">
        <w:rPr>
          <w:rFonts w:ascii="Times New Roman" w:hAnsi="Times New Roman"/>
          <w:sz w:val="24"/>
          <w:szCs w:val="24"/>
        </w:rPr>
        <w:t xml:space="preserve"> := predecessor of v</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spellStart"/>
      <w:proofErr w:type="gramStart"/>
      <w:r w:rsidRPr="006E7262">
        <w:rPr>
          <w:rFonts w:ascii="Times New Roman" w:hAnsi="Times New Roman"/>
          <w:sz w:val="24"/>
          <w:szCs w:val="24"/>
        </w:rPr>
        <w:t>residualGraph</w:t>
      </w:r>
      <w:proofErr w:type="spellEnd"/>
      <w:r w:rsidRPr="006E7262">
        <w:rPr>
          <w:rFonts w:ascii="Times New Roman" w:hAnsi="Times New Roman"/>
          <w:sz w:val="24"/>
          <w:szCs w:val="24"/>
        </w:rPr>
        <w:t>[</w:t>
      </w:r>
      <w:proofErr w:type="spellStart"/>
      <w:proofErr w:type="gramEnd"/>
      <w:r w:rsidRPr="006E7262">
        <w:rPr>
          <w:rFonts w:ascii="Times New Roman" w:hAnsi="Times New Roman"/>
          <w:sz w:val="24"/>
          <w:szCs w:val="24"/>
        </w:rPr>
        <w:t>u,v</w:t>
      </w:r>
      <w:proofErr w:type="spellEnd"/>
      <w:r w:rsidRPr="006E7262">
        <w:rPr>
          <w:rFonts w:ascii="Times New Roman" w:hAnsi="Times New Roman"/>
          <w:sz w:val="24"/>
          <w:szCs w:val="24"/>
        </w:rPr>
        <w:t xml:space="preserve">] := </w:t>
      </w:r>
      <w:proofErr w:type="spellStart"/>
      <w:r w:rsidRPr="006E7262">
        <w:rPr>
          <w:rFonts w:ascii="Times New Roman" w:hAnsi="Times New Roman"/>
          <w:sz w:val="24"/>
          <w:szCs w:val="24"/>
        </w:rPr>
        <w:t>residualGraph</w:t>
      </w:r>
      <w:proofErr w:type="spellEnd"/>
      <w:r w:rsidRPr="006E7262">
        <w:rPr>
          <w:rFonts w:ascii="Times New Roman" w:hAnsi="Times New Roman"/>
          <w:sz w:val="24"/>
          <w:szCs w:val="24"/>
        </w:rPr>
        <w:t>[</w:t>
      </w:r>
      <w:proofErr w:type="spellStart"/>
      <w:r w:rsidRPr="006E7262">
        <w:rPr>
          <w:rFonts w:ascii="Times New Roman" w:hAnsi="Times New Roman"/>
          <w:sz w:val="24"/>
          <w:szCs w:val="24"/>
        </w:rPr>
        <w:t>u,v</w:t>
      </w:r>
      <w:proofErr w:type="spellEnd"/>
      <w:r w:rsidRPr="006E7262">
        <w:rPr>
          <w:rFonts w:ascii="Times New Roman" w:hAnsi="Times New Roman"/>
          <w:sz w:val="24"/>
          <w:szCs w:val="24"/>
        </w:rPr>
        <w:t xml:space="preserve">] – </w:t>
      </w:r>
      <w:proofErr w:type="spellStart"/>
      <w:r w:rsidRPr="006E7262">
        <w:rPr>
          <w:rFonts w:ascii="Times New Roman" w:hAnsi="Times New Roman"/>
          <w:sz w:val="24"/>
          <w:szCs w:val="24"/>
        </w:rPr>
        <w:t>pathFlow</w:t>
      </w:r>
      <w:proofErr w:type="spellEnd"/>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spellStart"/>
      <w:proofErr w:type="gramStart"/>
      <w:r w:rsidRPr="006E7262">
        <w:rPr>
          <w:rFonts w:ascii="Times New Roman" w:hAnsi="Times New Roman"/>
          <w:sz w:val="24"/>
          <w:szCs w:val="24"/>
        </w:rPr>
        <w:t>residualGraph</w:t>
      </w:r>
      <w:proofErr w:type="spellEnd"/>
      <w:r w:rsidRPr="006E7262">
        <w:rPr>
          <w:rFonts w:ascii="Times New Roman" w:hAnsi="Times New Roman"/>
          <w:sz w:val="24"/>
          <w:szCs w:val="24"/>
        </w:rPr>
        <w:t>[</w:t>
      </w:r>
      <w:proofErr w:type="spellStart"/>
      <w:proofErr w:type="gramEnd"/>
      <w:r w:rsidRPr="006E7262">
        <w:rPr>
          <w:rFonts w:ascii="Times New Roman" w:hAnsi="Times New Roman"/>
          <w:sz w:val="24"/>
          <w:szCs w:val="24"/>
        </w:rPr>
        <w:t>v,u</w:t>
      </w:r>
      <w:proofErr w:type="spellEnd"/>
      <w:r w:rsidRPr="006E7262">
        <w:rPr>
          <w:rFonts w:ascii="Times New Roman" w:hAnsi="Times New Roman"/>
          <w:sz w:val="24"/>
          <w:szCs w:val="24"/>
        </w:rPr>
        <w:t xml:space="preserve">] := </w:t>
      </w:r>
      <w:proofErr w:type="spellStart"/>
      <w:r w:rsidRPr="006E7262">
        <w:rPr>
          <w:rFonts w:ascii="Times New Roman" w:hAnsi="Times New Roman"/>
          <w:sz w:val="24"/>
          <w:szCs w:val="24"/>
        </w:rPr>
        <w:t>residualGraph</w:t>
      </w:r>
      <w:proofErr w:type="spellEnd"/>
      <w:r w:rsidRPr="006E7262">
        <w:rPr>
          <w:rFonts w:ascii="Times New Roman" w:hAnsi="Times New Roman"/>
          <w:sz w:val="24"/>
          <w:szCs w:val="24"/>
        </w:rPr>
        <w:t>[</w:t>
      </w:r>
      <w:proofErr w:type="spellStart"/>
      <w:r w:rsidRPr="006E7262">
        <w:rPr>
          <w:rFonts w:ascii="Times New Roman" w:hAnsi="Times New Roman"/>
          <w:sz w:val="24"/>
          <w:szCs w:val="24"/>
        </w:rPr>
        <w:t>v,u</w:t>
      </w:r>
      <w:proofErr w:type="spellEnd"/>
      <w:r w:rsidRPr="006E7262">
        <w:rPr>
          <w:rFonts w:ascii="Times New Roman" w:hAnsi="Times New Roman"/>
          <w:sz w:val="24"/>
          <w:szCs w:val="24"/>
        </w:rPr>
        <w:t xml:space="preserve">] – </w:t>
      </w:r>
      <w:proofErr w:type="spellStart"/>
      <w:r w:rsidRPr="006E7262">
        <w:rPr>
          <w:rFonts w:ascii="Times New Roman" w:hAnsi="Times New Roman"/>
          <w:sz w:val="24"/>
          <w:szCs w:val="24"/>
        </w:rPr>
        <w:t>pathFlow</w:t>
      </w:r>
      <w:proofErr w:type="spellEnd"/>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v</w:t>
      </w:r>
      <w:proofErr w:type="gramEnd"/>
      <w:r w:rsidRPr="006E7262">
        <w:rPr>
          <w:rFonts w:ascii="Times New Roman" w:hAnsi="Times New Roman"/>
          <w:sz w:val="24"/>
          <w:szCs w:val="24"/>
        </w:rPr>
        <w:t xml:space="preserve"> := predecessor of v</w:t>
      </w: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done</w:t>
      </w:r>
      <w:proofErr w:type="gramEnd"/>
    </w:p>
    <w:p w:rsidR="006E7262" w:rsidRPr="006E7262" w:rsidRDefault="006E7262" w:rsidP="006E7262">
      <w:pPr>
        <w:tabs>
          <w:tab w:val="left" w:pos="360"/>
        </w:tabs>
        <w:ind w:left="360" w:firstLine="360"/>
        <w:contextualSpacing/>
        <w:jc w:val="both"/>
        <w:rPr>
          <w:rFonts w:ascii="Times New Roman" w:hAnsi="Times New Roman"/>
          <w:sz w:val="24"/>
          <w:szCs w:val="24"/>
        </w:rPr>
      </w:pPr>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spellStart"/>
      <w:proofErr w:type="gramStart"/>
      <w:r w:rsidRPr="006E7262">
        <w:rPr>
          <w:rFonts w:ascii="Times New Roman" w:hAnsi="Times New Roman"/>
          <w:sz w:val="24"/>
          <w:szCs w:val="24"/>
        </w:rPr>
        <w:t>maFlow</w:t>
      </w:r>
      <w:proofErr w:type="spellEnd"/>
      <w:proofErr w:type="gramEnd"/>
      <w:r w:rsidRPr="006E7262">
        <w:rPr>
          <w:rFonts w:ascii="Times New Roman" w:hAnsi="Times New Roman"/>
          <w:sz w:val="24"/>
          <w:szCs w:val="24"/>
        </w:rPr>
        <w:t xml:space="preserve"> := </w:t>
      </w:r>
      <w:proofErr w:type="spellStart"/>
      <w:r w:rsidRPr="006E7262">
        <w:rPr>
          <w:rFonts w:ascii="Times New Roman" w:hAnsi="Times New Roman"/>
          <w:sz w:val="24"/>
          <w:szCs w:val="24"/>
        </w:rPr>
        <w:t>maxFlow</w:t>
      </w:r>
      <w:proofErr w:type="spellEnd"/>
      <w:r w:rsidRPr="006E7262">
        <w:rPr>
          <w:rFonts w:ascii="Times New Roman" w:hAnsi="Times New Roman"/>
          <w:sz w:val="24"/>
          <w:szCs w:val="24"/>
        </w:rPr>
        <w:t xml:space="preserve"> + </w:t>
      </w:r>
      <w:proofErr w:type="spellStart"/>
      <w:r w:rsidRPr="006E7262">
        <w:rPr>
          <w:rFonts w:ascii="Times New Roman" w:hAnsi="Times New Roman"/>
          <w:sz w:val="24"/>
          <w:szCs w:val="24"/>
        </w:rPr>
        <w:t>pathFlow</w:t>
      </w:r>
      <w:proofErr w:type="spellEnd"/>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done</w:t>
      </w:r>
      <w:proofErr w:type="gramEnd"/>
    </w:p>
    <w:p w:rsidR="006E7262" w:rsidRPr="006E7262" w:rsidRDefault="006E7262" w:rsidP="006E7262">
      <w:pPr>
        <w:tabs>
          <w:tab w:val="left" w:pos="360"/>
        </w:tabs>
        <w:ind w:left="360" w:firstLine="360"/>
        <w:contextualSpacing/>
        <w:jc w:val="both"/>
        <w:rPr>
          <w:rFonts w:ascii="Times New Roman" w:hAnsi="Times New Roman"/>
          <w:sz w:val="24"/>
          <w:szCs w:val="24"/>
        </w:rPr>
      </w:pPr>
      <w:r w:rsidRPr="006E7262">
        <w:rPr>
          <w:rFonts w:ascii="Times New Roman" w:hAnsi="Times New Roman"/>
          <w:sz w:val="24"/>
          <w:szCs w:val="24"/>
        </w:rPr>
        <w:t xml:space="preserve">   </w:t>
      </w:r>
      <w:proofErr w:type="gramStart"/>
      <w:r w:rsidRPr="006E7262">
        <w:rPr>
          <w:rFonts w:ascii="Times New Roman" w:hAnsi="Times New Roman"/>
          <w:sz w:val="24"/>
          <w:szCs w:val="24"/>
        </w:rPr>
        <w:t>return</w:t>
      </w:r>
      <w:proofErr w:type="gramEnd"/>
      <w:r w:rsidRPr="006E7262">
        <w:rPr>
          <w:rFonts w:ascii="Times New Roman" w:hAnsi="Times New Roman"/>
          <w:sz w:val="24"/>
          <w:szCs w:val="24"/>
        </w:rPr>
        <w:t xml:space="preserve"> </w:t>
      </w:r>
      <w:proofErr w:type="spellStart"/>
      <w:r w:rsidRPr="006E7262">
        <w:rPr>
          <w:rFonts w:ascii="Times New Roman" w:hAnsi="Times New Roman"/>
          <w:sz w:val="24"/>
          <w:szCs w:val="24"/>
        </w:rPr>
        <w:t>maxFlow</w:t>
      </w:r>
      <w:proofErr w:type="spellEnd"/>
    </w:p>
    <w:p w:rsidR="006E7262" w:rsidRPr="006E7262" w:rsidRDefault="006E7262" w:rsidP="006E7262">
      <w:pPr>
        <w:tabs>
          <w:tab w:val="left" w:pos="360"/>
        </w:tabs>
        <w:ind w:left="360" w:firstLine="360"/>
        <w:contextualSpacing/>
        <w:jc w:val="both"/>
        <w:rPr>
          <w:rFonts w:ascii="Arial" w:eastAsia="Times New Roman" w:hAnsi="Arial" w:cs="Arial"/>
          <w:color w:val="303030"/>
          <w:sz w:val="21"/>
          <w:szCs w:val="21"/>
          <w:lang w:val="en-US"/>
        </w:rPr>
      </w:pPr>
      <w:r w:rsidRPr="006E7262">
        <w:rPr>
          <w:rFonts w:ascii="Times New Roman" w:hAnsi="Times New Roman"/>
          <w:sz w:val="24"/>
          <w:szCs w:val="24"/>
        </w:rPr>
        <w:t>End</w:t>
      </w:r>
    </w:p>
    <w:p w:rsidR="009A45FC" w:rsidRPr="003B27CC" w:rsidRDefault="009A45FC" w:rsidP="003B27CC">
      <w:pPr>
        <w:pStyle w:val="NormalWeb"/>
        <w:shd w:val="clear" w:color="auto" w:fill="FFFFFF"/>
        <w:spacing w:before="0" w:beforeAutospacing="0" w:after="300" w:afterAutospacing="0"/>
        <w:rPr>
          <w:rFonts w:ascii="Arial" w:hAnsi="Arial" w:cs="Arial"/>
          <w:color w:val="161616"/>
          <w:sz w:val="23"/>
          <w:szCs w:val="23"/>
        </w:rPr>
      </w:pPr>
      <w:r w:rsidRPr="00DA2D8A">
        <w:rPr>
          <w:b/>
        </w:rPr>
        <w:t xml:space="preserve">Conclusion and Discussion: </w:t>
      </w:r>
      <w:r w:rsidR="006E7262" w:rsidRPr="006E7262">
        <w:rPr>
          <w:rFonts w:ascii="Arial" w:hAnsi="Arial" w:cs="Arial"/>
          <w:color w:val="161616"/>
          <w:sz w:val="23"/>
          <w:szCs w:val="23"/>
        </w:rPr>
        <w:t>The analysis of Ford-Fulkerson depends heavily on how the augmenting paths are found. The typical method is to use </w:t>
      </w:r>
      <w:r w:rsidR="006E7262" w:rsidRPr="006E7262">
        <w:rPr>
          <w:rFonts w:ascii="Arial" w:hAnsi="Arial" w:cs="Arial"/>
          <w:sz w:val="23"/>
        </w:rPr>
        <w:t>breadth-first search</w:t>
      </w:r>
      <w:r w:rsidR="006E7262" w:rsidRPr="006E7262">
        <w:rPr>
          <w:rFonts w:ascii="Arial" w:hAnsi="Arial" w:cs="Arial"/>
          <w:color w:val="161616"/>
          <w:sz w:val="23"/>
          <w:szCs w:val="23"/>
        </w:rPr>
        <w:t> to find the path. If this method is used, Ford-Fulkerson runs in polynomial time.</w:t>
      </w:r>
      <w:hyperlink r:id="rId6" w:history="1">
        <w:r w:rsidR="006E7262" w:rsidRPr="006E7262">
          <w:rPr>
            <w:rFonts w:ascii="Arial" w:hAnsi="Arial" w:cs="Arial"/>
            <w:color w:val="0277BD"/>
            <w:sz w:val="23"/>
            <w:szCs w:val="23"/>
            <w:shd w:val="clear" w:color="auto" w:fill="FFFFFF"/>
          </w:rPr>
          <w:br/>
        </w:r>
      </w:hyperlink>
    </w:p>
    <w:sectPr w:rsidR="009A45FC" w:rsidRPr="003B27CC" w:rsidSect="00B74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2F29"/>
    <w:multiLevelType w:val="hybridMultilevel"/>
    <w:tmpl w:val="F5241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B53D81"/>
    <w:multiLevelType w:val="multilevel"/>
    <w:tmpl w:val="90B6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52537C"/>
    <w:multiLevelType w:val="hybridMultilevel"/>
    <w:tmpl w:val="11BE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5957143"/>
    <w:multiLevelType w:val="hybridMultilevel"/>
    <w:tmpl w:val="04046A94"/>
    <w:lvl w:ilvl="0" w:tplc="6CA6A3C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2269BC"/>
    <w:multiLevelType w:val="multilevel"/>
    <w:tmpl w:val="5E18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63927"/>
    <w:multiLevelType w:val="multilevel"/>
    <w:tmpl w:val="9F8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F0AE1"/>
    <w:multiLevelType w:val="multilevel"/>
    <w:tmpl w:val="356E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465BFE"/>
    <w:multiLevelType w:val="multilevel"/>
    <w:tmpl w:val="C308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3C11B5"/>
    <w:multiLevelType w:val="hybridMultilevel"/>
    <w:tmpl w:val="00E230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8"/>
  </w:num>
  <w:num w:numId="5">
    <w:abstractNumId w:val="5"/>
  </w:num>
  <w:num w:numId="6">
    <w:abstractNumId w:val="7"/>
  </w:num>
  <w:num w:numId="7">
    <w:abstractNumId w:val="6"/>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A45FC"/>
    <w:rsid w:val="000178D6"/>
    <w:rsid w:val="000B546D"/>
    <w:rsid w:val="000B73DD"/>
    <w:rsid w:val="00257A84"/>
    <w:rsid w:val="003B27CC"/>
    <w:rsid w:val="004A35F3"/>
    <w:rsid w:val="00627A6B"/>
    <w:rsid w:val="006E7262"/>
    <w:rsid w:val="007A2D59"/>
    <w:rsid w:val="007C3B20"/>
    <w:rsid w:val="008D4C84"/>
    <w:rsid w:val="009A45FC"/>
    <w:rsid w:val="009B7EE8"/>
    <w:rsid w:val="00A31D7E"/>
    <w:rsid w:val="00A953E0"/>
    <w:rsid w:val="00B233AE"/>
    <w:rsid w:val="00B74DC4"/>
    <w:rsid w:val="00BA795D"/>
    <w:rsid w:val="00DA2D8A"/>
    <w:rsid w:val="00E60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5FC"/>
    <w:rPr>
      <w:rFonts w:ascii="Calibri" w:eastAsia="Calibri" w:hAnsi="Calibri" w:cs="Times New Roman"/>
      <w:lang w:val="en-GB"/>
    </w:rPr>
  </w:style>
  <w:style w:type="paragraph" w:styleId="Heading2">
    <w:name w:val="heading 2"/>
    <w:basedOn w:val="Normal"/>
    <w:link w:val="Heading2Char"/>
    <w:uiPriority w:val="9"/>
    <w:qFormat/>
    <w:rsid w:val="007A2D5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7A2D59"/>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FC"/>
    <w:pPr>
      <w:ind w:left="720"/>
      <w:contextualSpacing/>
    </w:pPr>
  </w:style>
  <w:style w:type="paragraph" w:customStyle="1" w:styleId="Default">
    <w:name w:val="Default"/>
    <w:rsid w:val="009A45F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A45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5FC"/>
    <w:rPr>
      <w:rFonts w:ascii="Tahoma" w:eastAsia="Calibri" w:hAnsi="Tahoma" w:cs="Tahoma"/>
      <w:sz w:val="16"/>
      <w:szCs w:val="16"/>
      <w:lang w:val="en-GB"/>
    </w:rPr>
  </w:style>
  <w:style w:type="character" w:customStyle="1" w:styleId="Heading2Char">
    <w:name w:val="Heading 2 Char"/>
    <w:basedOn w:val="DefaultParagraphFont"/>
    <w:link w:val="Heading2"/>
    <w:uiPriority w:val="9"/>
    <w:rsid w:val="007A2D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2D59"/>
    <w:rPr>
      <w:rFonts w:ascii="Times New Roman" w:eastAsia="Times New Roman" w:hAnsi="Times New Roman" w:cs="Times New Roman"/>
      <w:b/>
      <w:bCs/>
      <w:sz w:val="27"/>
      <w:szCs w:val="27"/>
    </w:rPr>
  </w:style>
  <w:style w:type="character" w:styleId="Strong">
    <w:name w:val="Strong"/>
    <w:basedOn w:val="DefaultParagraphFont"/>
    <w:uiPriority w:val="22"/>
    <w:qFormat/>
    <w:rsid w:val="007A2D59"/>
    <w:rPr>
      <w:b/>
      <w:bCs/>
    </w:rPr>
  </w:style>
  <w:style w:type="paragraph" w:styleId="NormalWeb">
    <w:name w:val="Normal (Web)"/>
    <w:basedOn w:val="Normal"/>
    <w:uiPriority w:val="99"/>
    <w:unhideWhenUsed/>
    <w:rsid w:val="007A2D59"/>
    <w:pPr>
      <w:spacing w:before="100" w:beforeAutospacing="1" w:after="100" w:afterAutospacing="1" w:line="240" w:lineRule="auto"/>
    </w:pPr>
    <w:rPr>
      <w:rFonts w:ascii="Times New Roman" w:eastAsia="Times New Roman" w:hAnsi="Times New Roman"/>
      <w:sz w:val="24"/>
      <w:szCs w:val="24"/>
      <w:lang w:val="en-US"/>
    </w:rPr>
  </w:style>
  <w:style w:type="character" w:styleId="Hyperlink">
    <w:name w:val="Hyperlink"/>
    <w:basedOn w:val="DefaultParagraphFont"/>
    <w:uiPriority w:val="99"/>
    <w:semiHidden/>
    <w:unhideWhenUsed/>
    <w:rsid w:val="006E7262"/>
    <w:rPr>
      <w:color w:val="0000FF"/>
      <w:u w:val="single"/>
    </w:rPr>
  </w:style>
  <w:style w:type="character" w:customStyle="1" w:styleId="katex-mathml">
    <w:name w:val="katex-mathml"/>
    <w:basedOn w:val="DefaultParagraphFont"/>
    <w:rsid w:val="006E7262"/>
  </w:style>
  <w:style w:type="character" w:customStyle="1" w:styleId="mord">
    <w:name w:val="mord"/>
    <w:basedOn w:val="DefaultParagraphFont"/>
    <w:rsid w:val="006E7262"/>
  </w:style>
  <w:style w:type="character" w:customStyle="1" w:styleId="delimsizing">
    <w:name w:val="delimsizing"/>
    <w:basedOn w:val="DefaultParagraphFont"/>
    <w:rsid w:val="006E7262"/>
  </w:style>
  <w:style w:type="character" w:customStyle="1" w:styleId="mbin">
    <w:name w:val="mbin"/>
    <w:basedOn w:val="DefaultParagraphFont"/>
    <w:rsid w:val="006E7262"/>
  </w:style>
  <w:style w:type="character" w:customStyle="1" w:styleId="mpunct">
    <w:name w:val="mpunct"/>
    <w:basedOn w:val="DefaultParagraphFont"/>
    <w:rsid w:val="006E7262"/>
  </w:style>
  <w:style w:type="character" w:customStyle="1" w:styleId="mopen">
    <w:name w:val="mopen"/>
    <w:basedOn w:val="DefaultParagraphFont"/>
    <w:rsid w:val="006E7262"/>
  </w:style>
  <w:style w:type="character" w:customStyle="1" w:styleId="mclose">
    <w:name w:val="mclose"/>
    <w:basedOn w:val="DefaultParagraphFont"/>
    <w:rsid w:val="006E7262"/>
  </w:style>
  <w:style w:type="character" w:styleId="Emphasis">
    <w:name w:val="Emphasis"/>
    <w:basedOn w:val="DefaultParagraphFont"/>
    <w:uiPriority w:val="20"/>
    <w:qFormat/>
    <w:rsid w:val="006E7262"/>
    <w:rPr>
      <w:i/>
      <w:iCs/>
    </w:rPr>
  </w:style>
  <w:style w:type="character" w:customStyle="1" w:styleId="retrieval-time">
    <w:name w:val="retrieval-time"/>
    <w:basedOn w:val="DefaultParagraphFont"/>
    <w:rsid w:val="006E7262"/>
  </w:style>
</w:styles>
</file>

<file path=word/webSettings.xml><?xml version="1.0" encoding="utf-8"?>
<w:webSettings xmlns:r="http://schemas.openxmlformats.org/officeDocument/2006/relationships" xmlns:w="http://schemas.openxmlformats.org/wordprocessingml/2006/main">
  <w:divs>
    <w:div w:id="858273693">
      <w:bodyDiv w:val="1"/>
      <w:marLeft w:val="0"/>
      <w:marRight w:val="0"/>
      <w:marTop w:val="0"/>
      <w:marBottom w:val="0"/>
      <w:divBdr>
        <w:top w:val="none" w:sz="0" w:space="0" w:color="auto"/>
        <w:left w:val="none" w:sz="0" w:space="0" w:color="auto"/>
        <w:bottom w:val="none" w:sz="0" w:space="0" w:color="auto"/>
        <w:right w:val="none" w:sz="0" w:space="0" w:color="auto"/>
      </w:divBdr>
    </w:div>
    <w:div w:id="1451052115">
      <w:bodyDiv w:val="1"/>
      <w:marLeft w:val="0"/>
      <w:marRight w:val="0"/>
      <w:marTop w:val="0"/>
      <w:marBottom w:val="0"/>
      <w:divBdr>
        <w:top w:val="none" w:sz="0" w:space="0" w:color="auto"/>
        <w:left w:val="none" w:sz="0" w:space="0" w:color="auto"/>
        <w:bottom w:val="none" w:sz="0" w:space="0" w:color="auto"/>
        <w:right w:val="none" w:sz="0" w:space="0" w:color="auto"/>
      </w:divBdr>
    </w:div>
    <w:div w:id="1701659706">
      <w:bodyDiv w:val="1"/>
      <w:marLeft w:val="0"/>
      <w:marRight w:val="0"/>
      <w:marTop w:val="0"/>
      <w:marBottom w:val="0"/>
      <w:divBdr>
        <w:top w:val="none" w:sz="0" w:space="0" w:color="auto"/>
        <w:left w:val="none" w:sz="0" w:space="0" w:color="auto"/>
        <w:bottom w:val="none" w:sz="0" w:space="0" w:color="auto"/>
        <w:right w:val="none" w:sz="0" w:space="0" w:color="auto"/>
      </w:divBdr>
      <w:divsChild>
        <w:div w:id="722020564">
          <w:marLeft w:val="0"/>
          <w:marRight w:val="0"/>
          <w:marTop w:val="0"/>
          <w:marBottom w:val="0"/>
          <w:divBdr>
            <w:top w:val="none" w:sz="0" w:space="0" w:color="auto"/>
            <w:left w:val="none" w:sz="0" w:space="0" w:color="auto"/>
            <w:bottom w:val="none" w:sz="0" w:space="0" w:color="auto"/>
            <w:right w:val="none" w:sz="0" w:space="0" w:color="auto"/>
          </w:divBdr>
          <w:divsChild>
            <w:div w:id="3635973">
              <w:marLeft w:val="0"/>
              <w:marRight w:val="0"/>
              <w:marTop w:val="0"/>
              <w:marBottom w:val="0"/>
              <w:divBdr>
                <w:top w:val="none" w:sz="0" w:space="0" w:color="auto"/>
                <w:left w:val="none" w:sz="0" w:space="0" w:color="auto"/>
                <w:bottom w:val="none" w:sz="0" w:space="0" w:color="auto"/>
                <w:right w:val="none" w:sz="0" w:space="0" w:color="auto"/>
              </w:divBdr>
              <w:divsChild>
                <w:div w:id="1404989344">
                  <w:marLeft w:val="0"/>
                  <w:marRight w:val="0"/>
                  <w:marTop w:val="0"/>
                  <w:marBottom w:val="0"/>
                  <w:divBdr>
                    <w:top w:val="none" w:sz="0" w:space="0" w:color="auto"/>
                    <w:left w:val="none" w:sz="0" w:space="0" w:color="auto"/>
                    <w:bottom w:val="none" w:sz="0" w:space="0" w:color="auto"/>
                    <w:right w:val="none" w:sz="0" w:space="0" w:color="auto"/>
                  </w:divBdr>
                  <w:divsChild>
                    <w:div w:id="1293680769">
                      <w:marLeft w:val="0"/>
                      <w:marRight w:val="0"/>
                      <w:marTop w:val="0"/>
                      <w:marBottom w:val="0"/>
                      <w:divBdr>
                        <w:top w:val="none" w:sz="0" w:space="0" w:color="auto"/>
                        <w:left w:val="none" w:sz="0" w:space="0" w:color="auto"/>
                        <w:bottom w:val="none" w:sz="0" w:space="0" w:color="auto"/>
                        <w:right w:val="none" w:sz="0" w:space="0" w:color="auto"/>
                      </w:divBdr>
                      <w:divsChild>
                        <w:div w:id="235209400">
                          <w:marLeft w:val="0"/>
                          <w:marRight w:val="0"/>
                          <w:marTop w:val="0"/>
                          <w:marBottom w:val="600"/>
                          <w:divBdr>
                            <w:top w:val="none" w:sz="0" w:space="0" w:color="auto"/>
                            <w:left w:val="none" w:sz="0" w:space="0" w:color="auto"/>
                            <w:bottom w:val="none" w:sz="0" w:space="0" w:color="auto"/>
                            <w:right w:val="none" w:sz="0" w:space="0" w:color="auto"/>
                          </w:divBdr>
                          <w:divsChild>
                            <w:div w:id="388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9738">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 w:id="1802965574">
      <w:bodyDiv w:val="1"/>
      <w:marLeft w:val="0"/>
      <w:marRight w:val="0"/>
      <w:marTop w:val="0"/>
      <w:marBottom w:val="0"/>
      <w:divBdr>
        <w:top w:val="none" w:sz="0" w:space="0" w:color="auto"/>
        <w:left w:val="none" w:sz="0" w:space="0" w:color="auto"/>
        <w:bottom w:val="none" w:sz="0" w:space="0" w:color="auto"/>
        <w:right w:val="none" w:sz="0" w:space="0" w:color="auto"/>
      </w:divBdr>
    </w:div>
    <w:div w:id="2046716657">
      <w:bodyDiv w:val="1"/>
      <w:marLeft w:val="0"/>
      <w:marRight w:val="0"/>
      <w:marTop w:val="0"/>
      <w:marBottom w:val="0"/>
      <w:divBdr>
        <w:top w:val="none" w:sz="0" w:space="0" w:color="auto"/>
        <w:left w:val="none" w:sz="0" w:space="0" w:color="auto"/>
        <w:bottom w:val="none" w:sz="0" w:space="0" w:color="auto"/>
        <w:right w:val="none" w:sz="0" w:space="0" w:color="auto"/>
      </w:divBdr>
    </w:div>
    <w:div w:id="207188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illiant.org/courses/advanced-algorithm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2022-04-04T05:44:00Z</dcterms:created>
  <dcterms:modified xsi:type="dcterms:W3CDTF">2022-04-04T06:14:00Z</dcterms:modified>
</cp:coreProperties>
</file>