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530313" cy="564082"/>
            <wp:effectExtent b="0" l="0" r="0" t="0"/>
            <wp:docPr descr="rd_horizontal_cor.png" id="1" name="image1.png"/>
            <a:graphic>
              <a:graphicData uri="http://schemas.openxmlformats.org/drawingml/2006/picture">
                <pic:pic>
                  <pic:nvPicPr>
                    <pic:cNvPr descr="rd_horizontal_cor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313" cy="564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200" w:line="276" w:lineRule="auto"/>
        <w:jc w:val="center"/>
        <w:rPr/>
      </w:pPr>
      <w:bookmarkStart w:colFirst="0" w:colLast="0" w:name="_ejrgk9d9403a" w:id="0"/>
      <w:bookmarkEnd w:id="0"/>
      <w:r w:rsidDel="00000000" w:rsidR="00000000" w:rsidRPr="00000000">
        <w:rPr>
          <w:rFonts w:ascii="Arial" w:cs="Arial" w:eastAsia="Arial" w:hAnsi="Arial"/>
          <w:b w:val="0"/>
          <w:sz w:val="52"/>
          <w:szCs w:val="52"/>
          <w:rtl w:val="0"/>
        </w:rPr>
        <w:t xml:space="preserve">Template de estrutura de post para SEO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Instruções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objetivo deste template 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auxiliar você a escrever seu post para que fique estruturalmente de acordo com as boas práticas de SEO para o Google. Assim, você vai obter bons resultados em buscas orgânicas.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template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acompanha a página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SEO: tudo sobre Search Engine Optimization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uma de nossas páginas épicas. Lá você encontra, de forma mais detalhada, como desenvolver cada tópico.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Dicas: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Cada vez que for preenchê-lo com o conteúdo de um post, crie uma cópia, para não perder o template original;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Siga, de maneira sequencial, a estrutura do template;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Observe as dicas oferecidas em cada item;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Não é necessário que seu post possua todos os itens do template, mas tente adicionar o máximo possível;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Adapte as dicas ao seu conteúdo e evite deixar o seu texto muito engessado;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Não se esqueça de que um bom post está alinhado à sua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persona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Jornada de Compra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0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Além de ser adequado ao SEO, seu blog post deve ser efetivo.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Neste artigo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compartilhamos algumas técnicas que utilizamos aqui na Resultados Digitais para gerar mais leads.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200" w:line="276" w:lineRule="auto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m5086oto25mv" w:id="1"/>
      <w:bookmarkEnd w:id="1"/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Título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Arial" w:cs="Arial" w:eastAsia="Arial" w:hAnsi="Arial"/>
          <w:b w:val="1"/>
          <w:color w:val="3c78d8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Insira aqui algumas ideias de título para seu post. Não se esqueça de incluir nele a palavra-chave para a qual você quer se posicionar no Google.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Você pode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seguir a fórmula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>
          <w:rFonts w:ascii="Arial" w:cs="Arial" w:eastAsia="Arial" w:hAnsi="Arial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0"/>
        </w:rPr>
        <w:t xml:space="preserve">Frase de ação/resultado + palavra-chave com bom volume de buscas + gatilho que resolve a dor do seu público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rFonts w:ascii="Arial" w:cs="Arial" w:eastAsia="Arial" w:hAnsi="Arial"/>
          <w:b w:val="1"/>
          <w:i w:val="1"/>
          <w:color w:val="3c78d8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Dica: utilize o </w:t>
      </w:r>
      <w:hyperlink r:id="rId11">
        <w:r w:rsidDel="00000000" w:rsidR="00000000" w:rsidRPr="00000000">
          <w:rPr>
            <w:rFonts w:ascii="Arial" w:cs="Arial" w:eastAsia="Arial" w:hAnsi="Arial"/>
            <w:i w:val="1"/>
            <w:color w:val="1155cc"/>
            <w:sz w:val="18"/>
            <w:szCs w:val="18"/>
            <w:u w:val="single"/>
            <w:rtl w:val="0"/>
          </w:rPr>
          <w:t xml:space="preserve">planejador de palavras-chave</w:t>
        </w:r>
      </w:hyperlink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 do Google para identificar qual ou quais palavras-chave possuem volume de buscas interessantes para o seu título. Lembre-se de escolher uma palavra-chave foco para ranquear em cada post. 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Evite criar títulos grandes, que ultrapassam 65 caracteres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, para que ele não apareça cortado nos resultados dos mecanismos de busca. Para um guia de como utilizar a ferramenta, </w:t>
      </w:r>
      <w:hyperlink r:id="rId12">
        <w:r w:rsidDel="00000000" w:rsidR="00000000" w:rsidRPr="00000000">
          <w:rPr>
            <w:rFonts w:ascii="Arial" w:cs="Arial" w:eastAsia="Arial" w:hAnsi="Arial"/>
            <w:i w:val="1"/>
            <w:color w:val="1155cc"/>
            <w:sz w:val="18"/>
            <w:szCs w:val="18"/>
            <w:u w:val="single"/>
            <w:rtl w:val="0"/>
          </w:rPr>
          <w:t xml:space="preserve">clique aqui</w:t>
        </w:r>
      </w:hyperlink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20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[Coloque seu título aqui]</w:t>
      </w:r>
    </w:p>
    <w:p w:rsidR="00000000" w:rsidDel="00000000" w:rsidP="00000000" w:rsidRDefault="00000000" w:rsidRPr="00000000" w14:paraId="00000016">
      <w:pPr>
        <w:widowControl w:val="0"/>
        <w:spacing w:after="2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Exemplo: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Saiba como escrever conteúdos impactantes com até 1500 palavras em apenas 60 minutos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200" w:lineRule="auto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bsfjbfoxaitk" w:id="2"/>
      <w:bookmarkEnd w:id="2"/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Resumo e meta-descrição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&gt;&gt; Como você diria, em poucas palavras, do que se trata o post? O resumo é uma forma de complementar o título usando mais palavras. Veja a fórmula abaixo:</w:t>
      </w:r>
    </w:p>
    <w:p w:rsidR="00000000" w:rsidDel="00000000" w:rsidP="00000000" w:rsidRDefault="00000000" w:rsidRPr="00000000" w14:paraId="00000019">
      <w:pPr>
        <w:spacing w:after="200" w:lineRule="auto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0"/>
        </w:rPr>
        <w:t xml:space="preserve">Desmembramento do problema que o post resolve + palavra-chave e/ou palavras ou frases relacionadas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200" w:lineRule="auto"/>
        <w:rPr>
          <w:rFonts w:ascii="Arial" w:cs="Arial" w:eastAsia="Arial" w:hAnsi="Arial"/>
          <w:i w:val="1"/>
          <w:color w:val="3c78d8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Dica: continue utilizando o planejador de palavras-chave do Google. Busque repetir a palavra-chave foco também no resumo e, mais do que isso, tente diversificar com frases e palavras relacionadas que também possuam algum volume de busca e desmembrem o problema do seu público-alvo. Você também pode utilizar este resumo como a </w:t>
      </w:r>
      <w:hyperlink r:id="rId13">
        <w:r w:rsidDel="00000000" w:rsidR="00000000" w:rsidRPr="00000000">
          <w:rPr>
            <w:rFonts w:ascii="Arial" w:cs="Arial" w:eastAsia="Arial" w:hAnsi="Arial"/>
            <w:i w:val="1"/>
            <w:color w:val="1155cc"/>
            <w:sz w:val="18"/>
            <w:szCs w:val="18"/>
            <w:u w:val="single"/>
            <w:rtl w:val="0"/>
          </w:rPr>
          <w:t xml:space="preserve">meta-descrição</w:t>
        </w:r>
      </w:hyperlink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 que aparecerá nos resultados dos mecanismos de busca.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2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[Coloque seu resumo aqui]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2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Exemplo: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Sabemos que escrever conteúdos de qualidade e com bom volume de palavras em pouco tempo é difícil, não é mesmo? Por isso, vamos ajudar você nesse processo.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200" w:lineRule="auto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xg5bytt0b764" w:id="3"/>
      <w:bookmarkEnd w:id="3"/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Introdução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&gt;&gt; Descreva aqui o problema que você quer solucionar e de que forma isso impacta o dia a dia das pessoas e das empresas. Veja a fórmula:</w:t>
      </w:r>
    </w:p>
    <w:p w:rsidR="00000000" w:rsidDel="00000000" w:rsidP="00000000" w:rsidRDefault="00000000" w:rsidRPr="00000000" w14:paraId="0000001F">
      <w:pPr>
        <w:spacing w:after="200" w:lineRule="auto"/>
        <w:rPr>
          <w:rFonts w:ascii="Arial" w:cs="Arial" w:eastAsia="Arial" w:hAnsi="Arial"/>
          <w:b w:val="1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0"/>
        </w:rPr>
        <w:t xml:space="preserve">Explique e contextualize os problemas que o post resolve + palavra chave foco e/ou similares</w:t>
      </w:r>
    </w:p>
    <w:p w:rsidR="00000000" w:rsidDel="00000000" w:rsidP="00000000" w:rsidRDefault="00000000" w:rsidRPr="00000000" w14:paraId="00000020">
      <w:pPr>
        <w:widowControl w:val="0"/>
        <w:spacing w:after="200" w:lineRule="auto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Dica: escreva uma introdução com parágrafos curtos. Não se esqueça, também, de utilizar as palavras-chave foco e/ou similares. Tente explicar de maneira assertiva o motivo para o usuário continuar lendo o post e claro, quais problemas o conteúdo resolve e para quem é direcionado.</w:t>
      </w:r>
    </w:p>
    <w:p w:rsidR="00000000" w:rsidDel="00000000" w:rsidP="00000000" w:rsidRDefault="00000000" w:rsidRPr="00000000" w14:paraId="00000021">
      <w:pPr>
        <w:widowControl w:val="0"/>
        <w:spacing w:after="200" w:lineRule="auto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[Coloque sua introdução aqui]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Exemplo: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Você tem dificuldades para produzir conteúdo de forma rápida e prática? Acredite, você não está sozinho. Muitas pessoas passam pelo mesmo desafio na hora de criar conteúdo relevante.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after="200" w:lineRule="auto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niy72ezgzptz" w:id="4"/>
      <w:bookmarkEnd w:id="4"/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Sumário de conteúdo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&gt;&gt; O sumário ajuda você a organizar o conteúdo do seu post, além de posicionar usuário sobre os passos do conteúdo como um todo e apresentar ao leitor as dores que o post irá resolver.  Para isso, você pode utilizar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itens em forma numérica ou em bullets.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200" w:lineRule="auto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Dica: antes de criar o sumário, crie uma lista dos subtemas que o conteúdo irá resolver. Feito isso, desenvolva-os em forma de itens e adicione links que funcionem como atalhos para o usuário. Peça para o seu desenvolvedor colocar IDs </w:t>
      </w:r>
      <w:hyperlink r:id="rId14">
        <w:r w:rsidDel="00000000" w:rsidR="00000000" w:rsidRPr="00000000">
          <w:rPr>
            <w:rFonts w:ascii="Arial" w:cs="Arial" w:eastAsia="Arial" w:hAnsi="Arial"/>
            <w:i w:val="1"/>
            <w:color w:val="1155cc"/>
            <w:sz w:val="18"/>
            <w:szCs w:val="18"/>
            <w:u w:val="single"/>
            <w:rtl w:val="0"/>
          </w:rPr>
          <w:t xml:space="preserve">âncoras</w:t>
        </w:r>
      </w:hyperlink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em cada item dos subtítulos de modo que o sumário seja um atalho para cada item. </w:t>
      </w:r>
    </w:p>
    <w:p w:rsidR="00000000" w:rsidDel="00000000" w:rsidP="00000000" w:rsidRDefault="00000000" w:rsidRPr="00000000" w14:paraId="00000027">
      <w:pPr>
        <w:widowControl w:val="0"/>
        <w:spacing w:after="20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[Coloque o seu sumário abaixo]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Item com #subtítulo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Item com #subtítulo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0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Item com #subtítulo </w:t>
      </w:r>
    </w:p>
    <w:p w:rsidR="00000000" w:rsidDel="00000000" w:rsidP="00000000" w:rsidRDefault="00000000" w:rsidRPr="00000000" w14:paraId="0000002B">
      <w:pPr>
        <w:spacing w:after="2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Exemplo: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0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Introdução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0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Como pesquisar sobre o tema de forma prática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0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Criando um rascunho dos itens principais a serem abordados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0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Definindo o planejamento de tempo para concluir o seu conteúdo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0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Processo de criação do seu conteúdo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0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Começo, meio e fim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0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Revisão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0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Conclusão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after="200" w:lineRule="auto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tqg52k37xvwj" w:id="5"/>
      <w:bookmarkEnd w:id="5"/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Subtítulo</w:t>
      </w:r>
    </w:p>
    <w:p w:rsidR="00000000" w:rsidDel="00000000" w:rsidP="00000000" w:rsidRDefault="00000000" w:rsidRPr="00000000" w14:paraId="00000035">
      <w:pPr>
        <w:spacing w:after="20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&gt;&gt; Os subtítulos ajudarão seu texto a ficar mais fluido para o leitor, além de auxiliarem na identificação dos assuntos que estão sendo tratados. Veja como montá-los:</w:t>
      </w:r>
    </w:p>
    <w:p w:rsidR="00000000" w:rsidDel="00000000" w:rsidP="00000000" w:rsidRDefault="00000000" w:rsidRPr="00000000" w14:paraId="00000036">
      <w:pPr>
        <w:spacing w:after="20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0"/>
        </w:rPr>
        <w:t xml:space="preserve">Apresente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0"/>
        </w:rPr>
        <w:t xml:space="preserve"> os problemas que este item resolve + palavra chave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00" w:lineRule="auto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Dica: como dissemos no post, é importante criar subtítulos a cada bloco de conteúdo, de preferência utilizando palavras-chave levantadas no planejador do Google ou outras ferramentas e que tenham conexão com a palavra-chave foco do conteúdo como um todo. As primeiras Tags HTML utilizadas, como também levantamos no post, deve ser &lt;h2&gt; (o famoso Título 2). Depois siga com a hierarquia utilizando &lt;h3&gt;, &lt;h4&gt; e assim por diante.</w:t>
      </w:r>
    </w:p>
    <w:p w:rsidR="00000000" w:rsidDel="00000000" w:rsidP="00000000" w:rsidRDefault="00000000" w:rsidRPr="00000000" w14:paraId="00000038">
      <w:pPr>
        <w:widowControl w:val="0"/>
        <w:spacing w:after="200" w:lineRule="auto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[Coloque seu subtítulo aqui]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Exemplo: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Como pesquisar sobre o tema de forma prática e estruturada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after="200" w:lineRule="auto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yu7k5amjwwjd" w:id="6"/>
      <w:bookmarkEnd w:id="6"/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Parágrafos entre subtítulos</w:t>
      </w:r>
    </w:p>
    <w:p w:rsidR="00000000" w:rsidDel="00000000" w:rsidP="00000000" w:rsidRDefault="00000000" w:rsidRPr="00000000" w14:paraId="0000003B">
      <w:pPr>
        <w:spacing w:after="200" w:lineRule="auto"/>
        <w:rPr>
          <w:rFonts w:ascii="Arial" w:cs="Arial" w:eastAsia="Arial" w:hAnsi="Arial"/>
          <w:b w:val="1"/>
          <w:color w:val="3c78d8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&gt;&gt; Nos parágrafos, você desenvolverá as ideias apresentadas nos subtítulos. Veja o modelo: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0"/>
        </w:rPr>
        <w:t xml:space="preserve">Explique e contextualize os problemas que este item resolve + palavra chave +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200" w:lineRule="auto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Dica: os parágrafos devem ser incluídos abaixo de cada subtítulo, devem ser curtos e possuir palavras-chave estruturada. Não se esqueça de colocar links internos e externos relacionados ao conteúdo de cada subtítulo, de modo a complementar a informação para o leitor. Estes links podem ser em formato de frases, banners, botões ou imagens. A Tag HTML utilizada para cada parágrafo é &lt;p&gt;.</w:t>
      </w:r>
    </w:p>
    <w:p w:rsidR="00000000" w:rsidDel="00000000" w:rsidP="00000000" w:rsidRDefault="00000000" w:rsidRPr="00000000" w14:paraId="0000003E">
      <w:pPr>
        <w:spacing w:after="200" w:lineRule="auto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[Coloque seus parágrafos aqui]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Exemplo: </w:t>
      </w:r>
      <w:r w:rsidDel="00000000" w:rsidR="00000000" w:rsidRPr="00000000">
        <w:rPr>
          <w:rFonts w:ascii="Arial" w:cs="Arial" w:eastAsia="Arial" w:hAnsi="Arial"/>
          <w:color w:val="323232"/>
          <w:sz w:val="22"/>
          <w:szCs w:val="22"/>
          <w:highlight w:val="white"/>
          <w:rtl w:val="0"/>
        </w:rPr>
        <w:t xml:space="preserve">O tipo de comunicação que uma marca deve ter, o layout de um produto, o foco de uma estratégia de </w:t>
      </w:r>
      <w:hyperlink r:id="rId15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highlight w:val="white"/>
            <w:u w:val="single"/>
            <w:rtl w:val="0"/>
          </w:rPr>
          <w:t xml:space="preserve">Marketing de Conteúdo</w:t>
        </w:r>
      </w:hyperlink>
      <w:r w:rsidDel="00000000" w:rsidR="00000000" w:rsidRPr="00000000">
        <w:rPr>
          <w:rFonts w:ascii="Arial" w:cs="Arial" w:eastAsia="Arial" w:hAnsi="Arial"/>
          <w:color w:val="323232"/>
          <w:sz w:val="22"/>
          <w:szCs w:val="22"/>
          <w:highlight w:val="white"/>
          <w:rtl w:val="0"/>
        </w:rPr>
        <w:t xml:space="preserve"> e muito mais podem ser definidos por influência de uma pesquisa de palavra-chave. É por essa razão que é necessário ter muita dedicação e excelência nesta etapa do planejamento de estratégico.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saber mais sobre palavras-chave, leia nosso post “</w:t>
      </w:r>
      <w:hyperlink r:id="rId1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Palavras-chave: do conceito à pesquisa, tudo o que você precisa saber</w:t>
        </w:r>
      </w:hyperlink>
      <w:r w:rsidDel="00000000" w:rsidR="00000000" w:rsidRPr="00000000">
        <w:rPr>
          <w:rFonts w:ascii="Arial" w:cs="Arial" w:eastAsia="Arial" w:hAnsi="Arial"/>
          <w:color w:val="323232"/>
          <w:sz w:val="22"/>
          <w:szCs w:val="22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Title"/>
        <w:spacing w:after="200" w:before="320" w:lineRule="auto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qac1pphzuxsw" w:id="7"/>
      <w:bookmarkEnd w:id="7"/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URL da página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Depois de finalizar seu texto, você deve definir uma URL para ele. Ela deve ser amigável, e, de preferência, conter a palavra-chave escolhida para o conteúdo. Veja o modelo:</w:t>
      </w:r>
    </w:p>
    <w:p w:rsidR="00000000" w:rsidDel="00000000" w:rsidP="00000000" w:rsidRDefault="00000000" w:rsidRPr="00000000" w14:paraId="00000042">
      <w:pPr>
        <w:spacing w:after="20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Palavra-chave + palavras relacionadas ao conteúdo do post</w:t>
      </w:r>
    </w:p>
    <w:p w:rsidR="00000000" w:rsidDel="00000000" w:rsidP="00000000" w:rsidRDefault="00000000" w:rsidRPr="00000000" w14:paraId="00000043">
      <w:pPr>
        <w:spacing w:after="200" w:lineRule="auto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Dica: Retire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 palavras como artigos e preposições para tornar a url mais curta e amigável.</w:t>
      </w:r>
    </w:p>
    <w:p w:rsidR="00000000" w:rsidDel="00000000" w:rsidP="00000000" w:rsidRDefault="00000000" w:rsidRPr="00000000" w14:paraId="00000044">
      <w:pPr>
        <w:spacing w:after="20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[Coloque sua url aqui]</w:t>
      </w:r>
    </w:p>
    <w:p w:rsidR="00000000" w:rsidDel="00000000" w:rsidP="00000000" w:rsidRDefault="00000000" w:rsidRPr="00000000" w14:paraId="00000045">
      <w:pPr>
        <w:spacing w:after="20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Exemplo: </w:t>
      </w:r>
      <w:hyperlink r:id="rId17">
        <w:r w:rsidDel="00000000" w:rsidR="00000000" w:rsidRPr="00000000">
          <w:rPr>
            <w:rFonts w:ascii="Arial" w:cs="Arial" w:eastAsia="Arial" w:hAnsi="Arial"/>
            <w:b w:val="1"/>
            <w:color w:val="1155cc"/>
            <w:sz w:val="22"/>
            <w:szCs w:val="22"/>
            <w:u w:val="single"/>
            <w:rtl w:val="0"/>
          </w:rPr>
          <w:t xml:space="preserve">resultadosdigitais.com.br/blog/seo-avancado-na-pratica/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Title"/>
        <w:spacing w:after="200" w:before="320" w:lineRule="auto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wjrsv120p4g1" w:id="8"/>
      <w:bookmarkEnd w:id="8"/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Imagens</w:t>
      </w:r>
    </w:p>
    <w:p w:rsidR="00000000" w:rsidDel="00000000" w:rsidP="00000000" w:rsidRDefault="00000000" w:rsidRPr="00000000" w14:paraId="00000047">
      <w:pPr>
        <w:spacing w:after="20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&gt;&gt; Caso vá utilizar imagens em seu texto, é muito importante que elas também estejam otimizadas para SEO. Além de ajudar no ranqueamento geral do conteúdo, elas podem se tornar uma fonte de tráfego alternativo para o seu blog e gerar visitas a partir do Google Imagens, por exemplo.</w:t>
      </w:r>
    </w:p>
    <w:p w:rsidR="00000000" w:rsidDel="00000000" w:rsidP="00000000" w:rsidRDefault="00000000" w:rsidRPr="00000000" w14:paraId="00000048">
      <w:pPr>
        <w:spacing w:after="20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Nomeie o arquivo da imagem utilizando suas palavras-chave + crie um alt text para a sua imagem com mais descrições + crie uma legenda para acompanhá-la no seu texto</w:t>
      </w:r>
    </w:p>
    <w:p w:rsidR="00000000" w:rsidDel="00000000" w:rsidP="00000000" w:rsidRDefault="00000000" w:rsidRPr="00000000" w14:paraId="00000049">
      <w:pPr>
        <w:spacing w:after="200" w:lineRule="auto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Dica: 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Evite arquivos muito pesados e utilize imagens que estejam próximas da proporção 16:9 ou 4:3. O Google tende a favorecer a aparição dessas imagens na busca.</w:t>
      </w:r>
    </w:p>
    <w:p w:rsidR="00000000" w:rsidDel="00000000" w:rsidP="00000000" w:rsidRDefault="00000000" w:rsidRPr="00000000" w14:paraId="0000004A">
      <w:pPr>
        <w:spacing w:after="200" w:lineRule="auto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Dica nº2: Se possível, mude também a URL da sua imagem para que ela seja um link amigável.</w:t>
      </w:r>
    </w:p>
    <w:p w:rsidR="00000000" w:rsidDel="00000000" w:rsidP="00000000" w:rsidRDefault="00000000" w:rsidRPr="00000000" w14:paraId="0000004B">
      <w:pPr>
        <w:spacing w:after="2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Exemplo: </w:t>
      </w:r>
    </w:p>
    <w:p w:rsidR="00000000" w:rsidDel="00000000" w:rsidP="00000000" w:rsidRDefault="00000000" w:rsidRPr="00000000" w14:paraId="0000004C">
      <w:pPr>
        <w:spacing w:after="20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Nome do Arquivo: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jaqueta_jeans_azul.jpg</w:t>
      </w:r>
    </w:p>
    <w:p w:rsidR="00000000" w:rsidDel="00000000" w:rsidP="00000000" w:rsidRDefault="00000000" w:rsidRPr="00000000" w14:paraId="0000004D">
      <w:pPr>
        <w:spacing w:after="20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Alt Text: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jaqueta jeans da cor azul apoiada em um banco de madeira</w:t>
      </w:r>
    </w:p>
    <w:p w:rsidR="00000000" w:rsidDel="00000000" w:rsidP="00000000" w:rsidRDefault="00000000" w:rsidRPr="00000000" w14:paraId="0000004E">
      <w:pPr>
        <w:spacing w:after="20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Legenda (abaixo da imagem, como parte do texto):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Jaquetas jeans na cor azul são muito fáceis de combinar com qualquer tipo de roupa.</w:t>
      </w:r>
    </w:p>
    <w:p w:rsidR="00000000" w:rsidDel="00000000" w:rsidP="00000000" w:rsidRDefault="00000000" w:rsidRPr="00000000" w14:paraId="0000004F">
      <w:pPr>
        <w:spacing w:after="20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after="200" w:lineRule="auto"/>
        <w:rPr/>
      </w:pPr>
      <w:bookmarkStart w:colFirst="0" w:colLast="0" w:name="_esw3kv977pv3" w:id="9"/>
      <w:bookmarkEnd w:id="9"/>
      <w:r w:rsidDel="00000000" w:rsidR="00000000" w:rsidRPr="00000000">
        <w:rPr>
          <w:rtl w:val="0"/>
        </w:rPr>
        <w:t xml:space="preserve">Checklist para você não esquecer de nada: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Confira se você inseriu a palavra-chave em: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Título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URL</w:t>
        </w:r>
      </w:hyperlink>
      <w:r w:rsidDel="00000000" w:rsidR="00000000" w:rsidRPr="00000000">
        <w:rPr>
          <w:rtl w:val="0"/>
        </w:rPr>
        <w:t xml:space="preserve"> amigável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Meta-description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 longo do texto, no mínimo uma vez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nome do arquivo da imagem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atributo alt da imagem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Confira se o texto possui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Título com gatilho que resolve a dor do seu público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Hierarquia correta de Headings (H1, H2, H3 etc)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Resumo definido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Sumário de conteúdo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Links internos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Links externos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Imagens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Legendas para as imagens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Conteúdo escaneável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Para saber mais, confira outros materiais e posts no blog da 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Como fazer uma otimização SEO On-page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Como escrever para blog, conquistar leitores e produzir com consistência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[Planilha] Acompanhamento de SEO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[Webinar] Estratégias práticas de SEO e Backlinks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footerReference r:id="rId25" w:type="default"/>
      <w:pgSz w:h="16840" w:w="1190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spacing w:after="200" w:lineRule="auto"/>
      <w:rPr>
        <w:rFonts w:ascii="Arial" w:cs="Arial" w:eastAsia="Arial" w:hAnsi="Arial"/>
        <w:b w:val="1"/>
        <w:sz w:val="40"/>
        <w:szCs w:val="4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esultadosdigitais.com.br/blog/conteudo-escaneavel/" TargetMode="External"/><Relationship Id="rId22" Type="http://schemas.openxmlformats.org/officeDocument/2006/relationships/hyperlink" Target="https://resultadosdigitais.com.br/blog/como-escrever-para-blog/" TargetMode="External"/><Relationship Id="rId21" Type="http://schemas.openxmlformats.org/officeDocument/2006/relationships/hyperlink" Target="https://resultadosdigitais.com.br/blog/seo-on-page/" TargetMode="External"/><Relationship Id="rId24" Type="http://schemas.openxmlformats.org/officeDocument/2006/relationships/hyperlink" Target="https://materiais.resultadosdigitais.com.br/webinar-seo-e-backlinks-int-cm" TargetMode="External"/><Relationship Id="rId23" Type="http://schemas.openxmlformats.org/officeDocument/2006/relationships/hyperlink" Target="http://materiais.resultadosdigitais.com.br/planilha-se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erramentas.resultadosdigitais.com.br/ferramenta-jornada/" TargetMode="Externa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resultadosdigitais.com.br/especiais/o-que-e-seo/" TargetMode="External"/><Relationship Id="rId8" Type="http://schemas.openxmlformats.org/officeDocument/2006/relationships/hyperlink" Target="https://geradordepersonas.com.br/" TargetMode="External"/><Relationship Id="rId11" Type="http://schemas.openxmlformats.org/officeDocument/2006/relationships/hyperlink" Target="https://ads.google.com/intl/pt-BR_br/home/tools/keyword-planner/" TargetMode="External"/><Relationship Id="rId10" Type="http://schemas.openxmlformats.org/officeDocument/2006/relationships/hyperlink" Target="https://resultadosdigitais.com.br/blog/gerar-leads-blog/" TargetMode="External"/><Relationship Id="rId13" Type="http://schemas.openxmlformats.org/officeDocument/2006/relationships/hyperlink" Target="https://resultadosdigitais.com.br/blog/meta-description/" TargetMode="External"/><Relationship Id="rId12" Type="http://schemas.openxmlformats.org/officeDocument/2006/relationships/hyperlink" Target="https://resultadosdigitais.com.br/blog/planejador-de-palavras-chave/" TargetMode="External"/><Relationship Id="rId15" Type="http://schemas.openxmlformats.org/officeDocument/2006/relationships/hyperlink" Target="https://resultadosdigitais.com.br/especiais/marketing-de-conteudo/" TargetMode="External"/><Relationship Id="rId14" Type="http://schemas.openxmlformats.org/officeDocument/2006/relationships/hyperlink" Target="https://resultadosdigitais.com.br/blog/texto-ancora/" TargetMode="External"/><Relationship Id="rId17" Type="http://schemas.openxmlformats.org/officeDocument/2006/relationships/hyperlink" Target="https://resultadosdigitais.com.br/blog/seo-avancado-na-pratica/" TargetMode="External"/><Relationship Id="rId16" Type="http://schemas.openxmlformats.org/officeDocument/2006/relationships/hyperlink" Target="https://resultadosdigitais.com.br/blog/o-que-e-palavra-chave/" TargetMode="External"/><Relationship Id="rId19" Type="http://schemas.openxmlformats.org/officeDocument/2006/relationships/hyperlink" Target="https://resultadosdigitais.com.br/blog/bancos-de-imagens/" TargetMode="External"/><Relationship Id="rId18" Type="http://schemas.openxmlformats.org/officeDocument/2006/relationships/hyperlink" Target="https://resultadosdigitais.com.br/blog/o-que-e-url-amigav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