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jc w:val="center"/>
        <w:outlineLvl w:val="0"/>
        <w:rPr>
          <w:rFonts w:hint="eastAsia" w:ascii="宋体" w:hAnsi="宋体"/>
          <w:szCs w:val="21"/>
        </w:rPr>
      </w:pPr>
      <w:bookmarkStart w:id="0" w:name="_Toc21053"/>
      <w:r>
        <w:rPr>
          <w:rFonts w:hint="eastAsia" w:ascii="黑体" w:hAnsi="黑体" w:eastAsia="黑体" w:cs="黑体"/>
          <w:b w:val="0"/>
          <w:bCs w:val="0"/>
          <w:color w:val="auto"/>
          <w:sz w:val="36"/>
          <w:szCs w:val="36"/>
          <w:u w:val="none"/>
          <w:lang w:val="en-US" w:eastAsia="zh-CN"/>
        </w:rPr>
        <w:t>基于深度学习的恶意代码检测设计与实现</w:t>
      </w:r>
      <w:bookmarkEnd w:id="0"/>
    </w:p>
    <w:p>
      <w:pPr>
        <w:spacing w:line="520" w:lineRule="exact"/>
        <w:jc w:val="center"/>
        <w:rPr>
          <w:rFonts w:hint="eastAsia" w:ascii="宋体" w:hAnsi="宋体"/>
          <w:szCs w:val="21"/>
        </w:rPr>
      </w:pPr>
    </w:p>
    <w:p>
      <w:pPr>
        <w:spacing w:line="520" w:lineRule="exact"/>
        <w:jc w:val="center"/>
        <w:outlineLvl w:val="0"/>
        <w:rPr>
          <w:rFonts w:hint="eastAsia" w:eastAsia="仿宋_GB2312"/>
          <w:sz w:val="24"/>
          <w:lang w:val="en-US" w:eastAsia="zh-CN"/>
        </w:rPr>
      </w:pPr>
      <w:bookmarkStart w:id="1" w:name="_Toc29110"/>
      <w:r>
        <w:rPr>
          <w:rFonts w:hint="eastAsia" w:eastAsia="仿宋_GB2312"/>
          <w:sz w:val="24"/>
          <w:lang w:val="en-US" w:eastAsia="zh-CN"/>
        </w:rPr>
        <w:t>计算机与信息科学</w:t>
      </w:r>
      <w:r>
        <w:rPr>
          <w:rFonts w:hint="eastAsia" w:eastAsia="仿宋_GB2312"/>
          <w:sz w:val="24"/>
        </w:rPr>
        <w:t xml:space="preserve">学院  </w:t>
      </w:r>
      <w:r>
        <w:rPr>
          <w:rFonts w:hint="eastAsia" w:eastAsia="仿宋_GB2312"/>
          <w:sz w:val="24"/>
          <w:lang w:val="en-US" w:eastAsia="zh-CN"/>
        </w:rPr>
        <w:t>计算机科学与技术</w:t>
      </w:r>
      <w:r>
        <w:rPr>
          <w:rFonts w:hint="eastAsia" w:eastAsia="仿宋_GB2312"/>
          <w:sz w:val="24"/>
        </w:rPr>
        <w:t>专业  20</w:t>
      </w:r>
      <w:r>
        <w:rPr>
          <w:rFonts w:hint="eastAsia" w:eastAsia="仿宋_GB2312"/>
          <w:sz w:val="24"/>
          <w:lang w:val="en-US" w:eastAsia="zh-CN"/>
        </w:rPr>
        <w:t>23</w:t>
      </w:r>
      <w:r>
        <w:rPr>
          <w:rFonts w:hint="eastAsia" w:eastAsia="仿宋_GB2312"/>
          <w:sz w:val="24"/>
        </w:rPr>
        <w:t xml:space="preserve">级  </w:t>
      </w:r>
      <w:bookmarkEnd w:id="1"/>
      <w:r>
        <w:rPr>
          <w:rFonts w:hint="eastAsia" w:eastAsia="仿宋_GB2312"/>
          <w:sz w:val="24"/>
          <w:lang w:val="en-US" w:eastAsia="zh-CN"/>
        </w:rPr>
        <w:t>胡尚来</w:t>
      </w:r>
    </w:p>
    <w:p>
      <w:pPr>
        <w:spacing w:line="520" w:lineRule="exact"/>
        <w:jc w:val="center"/>
        <w:outlineLvl w:val="0"/>
        <w:rPr>
          <w:rFonts w:hint="eastAsia" w:eastAsia="仿宋_GB2312"/>
          <w:sz w:val="24"/>
          <w:lang w:val="en-US" w:eastAsia="zh-CN"/>
        </w:rPr>
      </w:pPr>
      <w:bookmarkStart w:id="2" w:name="_Toc31867"/>
      <w:r>
        <w:rPr>
          <w:rFonts w:hint="eastAsia" w:eastAsia="仿宋_GB2312"/>
          <w:sz w:val="24"/>
        </w:rPr>
        <w:t xml:space="preserve">指导教师  </w:t>
      </w:r>
      <w:r>
        <w:rPr>
          <w:rFonts w:hint="eastAsia" w:eastAsia="仿宋_GB2312"/>
          <w:sz w:val="24"/>
          <w:lang w:val="en-US" w:eastAsia="zh-CN"/>
        </w:rPr>
        <w:t>罗凌</w:t>
      </w:r>
      <w:bookmarkEnd w:id="2"/>
    </w:p>
    <w:p>
      <w:pPr>
        <w:spacing w:line="520" w:lineRule="exact"/>
        <w:jc w:val="center"/>
        <w:rPr>
          <w:rFonts w:hint="eastAsia" w:ascii="宋体" w:hAnsi="宋体"/>
          <w:szCs w:val="21"/>
        </w:rPr>
      </w:pPr>
    </w:p>
    <w:p>
      <w:pPr>
        <w:keepNext w:val="0"/>
        <w:keepLines w:val="0"/>
        <w:pageBreakBefore w:val="0"/>
        <w:widowControl/>
        <w:suppressLineNumbers w:val="0"/>
        <w:kinsoku/>
        <w:wordWrap/>
        <w:overflowPunct/>
        <w:topLinePunct w:val="0"/>
        <w:autoSpaceDE/>
        <w:autoSpaceDN/>
        <w:bidi w:val="0"/>
        <w:adjustRightInd/>
        <w:snapToGrid/>
        <w:spacing w:line="520" w:lineRule="exact"/>
        <w:jc w:val="left"/>
        <w:textAlignment w:val="auto"/>
        <w:rPr>
          <w:rFonts w:hint="eastAsia" w:ascii="宋体" w:hAnsi="宋体" w:eastAsia="宋体" w:cs="宋体"/>
          <w:sz w:val="21"/>
          <w:szCs w:val="21"/>
          <w:lang w:val="en-US" w:eastAsia="zh-CN"/>
        </w:rPr>
      </w:pPr>
      <w:r>
        <w:rPr>
          <w:rFonts w:hint="eastAsia" w:ascii="黑体" w:hAnsi="宋体" w:eastAsia="黑体"/>
          <w:b/>
          <w:bCs/>
          <w:szCs w:val="21"/>
        </w:rPr>
        <w:t>摘  要</w:t>
      </w:r>
      <w:r>
        <w:rPr>
          <w:rFonts w:hint="eastAsia" w:ascii="宋体" w:hAnsi="宋体"/>
          <w:b/>
          <w:bCs/>
        </w:rPr>
        <w:t>：</w:t>
      </w:r>
      <w:r>
        <w:rPr>
          <w:rFonts w:hint="eastAsia" w:ascii="宋体" w:hAnsi="宋体" w:eastAsia="宋体" w:cs="宋体"/>
          <w:sz w:val="21"/>
          <w:szCs w:val="21"/>
        </w:rPr>
        <w:t>深度学习恶意代码检测是一种新兴的技术，它通过应用机器学习来识别恶意代码。它可以帮助检测出恶意代码，使系统能够更好地保护免受恶意软件的攻击。深度学习恶意代码检测技术可以更加准确地识别出恶意代码，从而更好地保护系统。该技术采用深度神经网络，</w:t>
      </w:r>
      <w:r>
        <w:rPr>
          <w:rFonts w:hint="eastAsia" w:ascii="宋体" w:hAnsi="宋体" w:cs="宋体"/>
          <w:sz w:val="21"/>
          <w:szCs w:val="21"/>
          <w:lang w:val="en-US" w:eastAsia="zh-CN"/>
        </w:rPr>
        <w:t>采用Malimg数据集，使用常见深度卷积网络模型AlexNet进行训练</w:t>
      </w:r>
      <w:r>
        <w:rPr>
          <w:rFonts w:hint="eastAsia" w:ascii="宋体" w:hAnsi="宋体" w:eastAsia="宋体" w:cs="宋体"/>
          <w:sz w:val="21"/>
          <w:szCs w:val="21"/>
        </w:rPr>
        <w:t>，以准确地识别恶意代码。同时，深度学习恶意代码检测技术还可以帮助实现静态代码分析，从而更好地识别恶意代码</w:t>
      </w:r>
      <w:r>
        <w:rPr>
          <w:rFonts w:hint="eastAsia" w:ascii="宋体" w:hAnsi="宋体" w:cs="宋体"/>
          <w:sz w:val="21"/>
          <w:szCs w:val="21"/>
          <w:lang w:val="en-US" w:eastAsia="zh-CN"/>
        </w:rPr>
        <w:t>的变种</w:t>
      </w:r>
      <w:r>
        <w:rPr>
          <w:rFonts w:hint="eastAsia" w:ascii="宋体" w:hAnsi="宋体" w:eastAsia="宋体" w:cs="宋体"/>
          <w:sz w:val="21"/>
          <w:szCs w:val="21"/>
        </w:rPr>
        <w:t>，从而改善系统的安全性。总之，深度学习恶意代码检测技术可以更好</w:t>
      </w:r>
      <w:r>
        <w:rPr>
          <w:rFonts w:hint="eastAsia" w:ascii="宋体" w:hAnsi="宋体" w:cs="宋体"/>
          <w:sz w:val="21"/>
          <w:szCs w:val="21"/>
          <w:lang w:eastAsia="zh-CN"/>
        </w:rPr>
        <w:t>、</w:t>
      </w:r>
      <w:r>
        <w:rPr>
          <w:rFonts w:hint="eastAsia" w:ascii="宋体" w:hAnsi="宋体" w:cs="宋体"/>
          <w:sz w:val="21"/>
          <w:szCs w:val="21"/>
          <w:lang w:val="en-US" w:eastAsia="zh-CN"/>
        </w:rPr>
        <w:t>更快的识别出恶意代码从而</w:t>
      </w:r>
      <w:r>
        <w:rPr>
          <w:rFonts w:hint="eastAsia" w:ascii="宋体" w:hAnsi="宋体" w:eastAsia="宋体" w:cs="宋体"/>
          <w:sz w:val="21"/>
          <w:szCs w:val="21"/>
        </w:rPr>
        <w:t>地保护系统，防止恶意软件的攻击。</w:t>
      </w:r>
    </w:p>
    <w:p>
      <w:pPr>
        <w:spacing w:line="520" w:lineRule="exact"/>
        <w:ind w:firstLine="412" w:firstLineChars="196"/>
        <w:rPr>
          <w:rFonts w:hint="default" w:ascii="宋体" w:hAnsi="宋体" w:cs="宋体"/>
          <w:szCs w:val="21"/>
          <w:lang w:val="en-US" w:eastAsia="zh-CN"/>
        </w:rPr>
      </w:pPr>
      <w:r>
        <w:rPr>
          <w:rFonts w:hint="eastAsia" w:ascii="黑体" w:eastAsia="黑体"/>
          <w:b/>
          <w:szCs w:val="21"/>
        </w:rPr>
        <w:t>关键词</w:t>
      </w:r>
      <w:r>
        <w:rPr>
          <w:rFonts w:hint="eastAsia" w:ascii="仿宋_GB2312" w:hAnsi="宋体" w:eastAsia="仿宋_GB2312"/>
          <w:b/>
          <w:bCs/>
          <w:szCs w:val="21"/>
        </w:rPr>
        <w:t>：</w:t>
      </w:r>
      <w:r>
        <w:rPr>
          <w:rFonts w:hint="eastAsia" w:ascii="宋体" w:hAnsi="宋体" w:cs="宋体"/>
          <w:szCs w:val="21"/>
          <w:lang w:val="en-US" w:eastAsia="zh-CN"/>
        </w:rPr>
        <w:t>深度学习；恶意代码</w:t>
      </w:r>
      <w:r>
        <w:rPr>
          <w:rFonts w:hint="eastAsia" w:ascii="宋体" w:hAnsi="宋体" w:eastAsia="宋体" w:cs="宋体"/>
          <w:szCs w:val="21"/>
          <w:lang w:val="en-US" w:eastAsia="zh-CN"/>
        </w:rPr>
        <w:t>；</w:t>
      </w:r>
      <w:r>
        <w:rPr>
          <w:rFonts w:hint="eastAsia" w:ascii="宋体" w:hAnsi="宋体" w:cs="宋体"/>
          <w:szCs w:val="21"/>
          <w:lang w:val="en-US" w:eastAsia="zh-CN"/>
        </w:rPr>
        <w:t>CNN；AlexNet</w:t>
      </w:r>
      <w:r>
        <w:rPr>
          <w:rFonts w:hint="eastAsia" w:ascii="宋体" w:hAnsi="宋体" w:eastAsia="宋体" w:cs="宋体"/>
          <w:szCs w:val="21"/>
          <w:lang w:val="en-US" w:eastAsia="zh-CN"/>
        </w:rPr>
        <w:t>；</w:t>
      </w:r>
      <w:r>
        <w:rPr>
          <w:rFonts w:hint="eastAsia" w:ascii="宋体" w:hAnsi="宋体" w:cs="宋体"/>
          <w:szCs w:val="21"/>
          <w:lang w:val="en-US" w:eastAsia="zh-CN"/>
        </w:rPr>
        <w:t>Malimg;</w:t>
      </w:r>
    </w:p>
    <w:p>
      <w:pPr>
        <w:spacing w:line="520" w:lineRule="exact"/>
        <w:ind w:firstLine="411" w:firstLineChars="196"/>
        <w:rPr>
          <w:rFonts w:hint="default" w:ascii="宋体" w:hAnsi="宋体" w:cs="宋体"/>
          <w:szCs w:val="21"/>
          <w:lang w:val="en-US" w:eastAsia="zh-CN"/>
        </w:rPr>
      </w:pPr>
    </w:p>
    <w:p>
      <w:pPr>
        <w:spacing w:line="520" w:lineRule="exact"/>
        <w:ind w:firstLine="422" w:firstLineChars="200"/>
        <w:rPr>
          <w:rFonts w:hint="eastAsia" w:ascii="Times New Roman" w:hAnsi="Times New Roman" w:eastAsia="宋体" w:cs="Times New Roman"/>
          <w:i w:val="0"/>
          <w:caps w:val="0"/>
          <w:color w:val="333333"/>
          <w:spacing w:val="0"/>
          <w:sz w:val="21"/>
          <w:szCs w:val="21"/>
          <w:shd w:val="clear" w:fill="FCFCFC"/>
        </w:rPr>
      </w:pPr>
      <w:r>
        <w:rPr>
          <w:rFonts w:eastAsia="仿宋_GB2312"/>
          <w:b/>
          <w:szCs w:val="21"/>
        </w:rPr>
        <w:t>Abstract</w:t>
      </w:r>
      <w:r>
        <w:rPr>
          <w:rFonts w:hAnsi="宋体"/>
          <w:b/>
          <w:bCs/>
        </w:rPr>
        <w:t>：</w:t>
      </w:r>
      <w:r>
        <w:rPr>
          <w:rFonts w:hint="eastAsia" w:ascii="Times New Roman" w:hAnsi="Times New Roman" w:eastAsia="宋体" w:cs="Times New Roman"/>
          <w:i w:val="0"/>
          <w:caps w:val="0"/>
          <w:color w:val="333333"/>
          <w:spacing w:val="0"/>
          <w:sz w:val="21"/>
          <w:szCs w:val="21"/>
          <w:shd w:val="clear" w:fill="FCFCFC"/>
        </w:rPr>
        <w:t>Deep learning malicious code detection is an emerging technology that identifies malicious code by applying machine learning. It can help detect malicious code, so that the system can be better protected against malware attacks. Deep learning malicious code detection technology can identify malicious code more accurately, so as to better protect the system. The technology uses a deep neural network, uses the Malimg dataset, and uses the common deep convolutional network model AlexNet for training to accurately identify malicious code. At the same time, deep learning malicious code detection technology can also help implement static code analysis, so as to better identify variants of malicious code, thereby improving system security. In short, deep learning malicious code detection technology can identify malicious code better and faster to protect the system and prevent malware attacks.</w:t>
      </w:r>
    </w:p>
    <w:p>
      <w:pPr>
        <w:spacing w:line="520" w:lineRule="exact"/>
        <w:ind w:firstLine="422" w:firstLineChars="200"/>
        <w:rPr>
          <w:rFonts w:hint="default" w:ascii="宋体" w:hAnsi="宋体" w:eastAsia="宋体" w:cs="宋体"/>
          <w:bCs/>
          <w:color w:val="auto"/>
          <w:sz w:val="24"/>
          <w:lang w:val="en-US" w:eastAsia="zh-CN"/>
        </w:rPr>
      </w:pPr>
      <w:r>
        <w:rPr>
          <w:rFonts w:hint="eastAsia" w:eastAsia="仿宋_GB2312"/>
          <w:b/>
          <w:szCs w:val="21"/>
        </w:rPr>
        <w:t>Key words：</w:t>
      </w:r>
      <w:r>
        <w:rPr>
          <w:rFonts w:hint="eastAsia" w:eastAsia="仿宋_GB2312"/>
          <w:szCs w:val="21"/>
          <w:lang w:val="en-US" w:eastAsia="zh-CN"/>
        </w:rPr>
        <w:t>Deep Learning</w:t>
      </w:r>
      <w:r>
        <w:rPr>
          <w:rFonts w:hint="default" w:ascii="Times New Roman" w:hAnsi="Times New Roman" w:eastAsia="仿宋_GB2312" w:cs="Times New Roman"/>
          <w:sz w:val="21"/>
          <w:szCs w:val="21"/>
          <w:lang w:val="en-US" w:eastAsia="zh-CN"/>
        </w:rPr>
        <w:t>；</w:t>
      </w:r>
      <w:r>
        <w:rPr>
          <w:rFonts w:hint="eastAsia" w:cs="Times New Roman"/>
          <w:sz w:val="21"/>
          <w:szCs w:val="21"/>
          <w:lang w:val="en-US" w:eastAsia="zh-CN"/>
        </w:rPr>
        <w:t>Malware</w:t>
      </w:r>
      <w:r>
        <w:rPr>
          <w:rFonts w:hint="eastAsia"/>
          <w:szCs w:val="21"/>
        </w:rPr>
        <w:t>；</w:t>
      </w:r>
      <w:r>
        <w:rPr>
          <w:rFonts w:hint="eastAsia"/>
          <w:szCs w:val="21"/>
          <w:lang w:val="en-US" w:eastAsia="zh-CN"/>
        </w:rPr>
        <w:t>CNN</w:t>
      </w:r>
      <w:r>
        <w:rPr>
          <w:rFonts w:hint="eastAsia" w:cs="Times New Roman"/>
          <w:sz w:val="21"/>
          <w:szCs w:val="21"/>
          <w:lang w:eastAsia="zh-CN"/>
        </w:rPr>
        <w:t>；</w:t>
      </w:r>
      <w:r>
        <w:rPr>
          <w:rFonts w:hint="eastAsia" w:cs="Times New Roman"/>
          <w:sz w:val="21"/>
          <w:szCs w:val="21"/>
          <w:lang w:val="en-US" w:eastAsia="zh-CN"/>
        </w:rPr>
        <w:t>Malimg</w:t>
      </w:r>
    </w:p>
    <w:p>
      <w:pPr>
        <w:spacing w:line="520" w:lineRule="exact"/>
        <w:jc w:val="both"/>
        <w:rPr>
          <w:rFonts w:hint="eastAsia" w:ascii="宋体" w:hAnsi="宋体" w:cs="宋体"/>
          <w:sz w:val="24"/>
          <w:szCs w:val="24"/>
          <w:lang w:eastAsia="zh-CN"/>
        </w:rPr>
      </w:pPr>
    </w:p>
    <w:p>
      <w:pPr>
        <w:pStyle w:val="19"/>
        <w:spacing w:line="520" w:lineRule="exact"/>
        <w:ind w:firstLine="0" w:firstLineChars="0"/>
        <w:outlineLvl w:val="0"/>
        <w:rPr>
          <w:rFonts w:hint="eastAsia" w:ascii="宋体" w:hAnsi="宋体" w:cs="宋体"/>
          <w:sz w:val="24"/>
          <w:szCs w:val="24"/>
          <w:lang w:eastAsia="zh-CN"/>
        </w:rPr>
      </w:pPr>
      <w:bookmarkStart w:id="3" w:name="_Toc23376"/>
      <w:r>
        <w:rPr>
          <w:rFonts w:hint="eastAsia" w:ascii="黑体" w:hAnsi="宋体" w:eastAsia="黑体"/>
          <w:color w:val="000000"/>
          <w:sz w:val="28"/>
          <w:szCs w:val="28"/>
        </w:rPr>
        <w:t>1  系统分析</w:t>
      </w:r>
      <w:bookmarkEnd w:id="3"/>
    </w:p>
    <w:p>
      <w:pPr>
        <w:spacing w:line="520" w:lineRule="exact"/>
        <w:ind w:firstLine="480" w:firstLineChars="200"/>
        <w:jc w:val="both"/>
        <w:rPr>
          <w:rFonts w:hint="eastAsia" w:ascii="宋体" w:hAnsi="宋体" w:cs="宋体"/>
          <w:sz w:val="24"/>
          <w:szCs w:val="24"/>
          <w:lang w:eastAsia="zh-CN"/>
        </w:rPr>
      </w:pPr>
    </w:p>
    <w:p>
      <w:pPr>
        <w:pStyle w:val="18"/>
        <w:numPr>
          <w:ilvl w:val="1"/>
          <w:numId w:val="1"/>
        </w:numPr>
        <w:spacing w:line="520" w:lineRule="exact"/>
        <w:ind w:left="0" w:firstLine="0" w:firstLineChars="0"/>
        <w:outlineLvl w:val="1"/>
        <w:rPr>
          <w:rFonts w:ascii="黑体" w:eastAsia="黑体"/>
          <w:sz w:val="24"/>
        </w:rPr>
      </w:pPr>
      <w:r>
        <w:rPr>
          <w:rFonts w:hint="eastAsia" w:ascii="黑体" w:eastAsia="黑体"/>
          <w:sz w:val="24"/>
        </w:rPr>
        <w:t xml:space="preserve"> </w:t>
      </w:r>
      <w:bookmarkStart w:id="4" w:name="_Toc20822"/>
      <w:r>
        <w:rPr>
          <w:rFonts w:hint="eastAsia" w:ascii="黑体" w:eastAsia="黑体"/>
          <w:sz w:val="24"/>
          <w:lang w:val="en-US" w:eastAsia="zh-CN"/>
        </w:rPr>
        <w:t>系统的目标</w:t>
      </w:r>
      <w:bookmarkEnd w:id="4"/>
    </w:p>
    <w:p>
      <w:pPr>
        <w:spacing w:line="52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本系统的主要目标是基于深度学习的恶意代码检测，以有效地检测出恶意代码，并有效地防止恶意攻击。首先，利用深度学习技术，本系统将从历史数据集Malimg中学习恶意代码的特征，以及恶意代码的检测规则，并使用深度神经网络模型进行检测和识别。系统将采用深度学习算法，通过常见深度学习模型如、AlexNet、VGG进行模型训练，最后生成高精确率的可用模型，可供用户上传可疑文件进行检测，并从中推断出是否为恶程序。</w:t>
      </w:r>
    </w:p>
    <w:p>
      <w:pPr>
        <w:pStyle w:val="18"/>
        <w:numPr>
          <w:ilvl w:val="1"/>
          <w:numId w:val="1"/>
        </w:numPr>
        <w:spacing w:line="520" w:lineRule="exact"/>
        <w:ind w:left="0" w:firstLine="0" w:firstLineChars="0"/>
        <w:outlineLvl w:val="1"/>
        <w:rPr>
          <w:sz w:val="24"/>
          <w:szCs w:val="24"/>
        </w:rPr>
      </w:pPr>
      <w:r>
        <w:rPr>
          <w:rFonts w:hint="eastAsia" w:ascii="黑体" w:eastAsia="黑体"/>
          <w:sz w:val="24"/>
        </w:rPr>
        <w:t xml:space="preserve"> </w:t>
      </w:r>
      <w:bookmarkStart w:id="5" w:name="_Toc18401"/>
      <w:r>
        <w:rPr>
          <w:rFonts w:hint="eastAsia" w:ascii="黑体" w:eastAsia="黑体"/>
          <w:sz w:val="24"/>
          <w:lang w:val="en-US" w:eastAsia="zh-CN"/>
        </w:rPr>
        <w:t>需求分析</w:t>
      </w:r>
      <w:bookmarkEnd w:id="5"/>
    </w:p>
    <w:p>
      <w:pPr>
        <w:spacing w:line="52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本项目的主要目的是利用深度学习技术对恶意代码进行检测。首先，要搜集合适的恶意代码样本，可以使用malimg数据集。malimg数据集收集了超过9000个恶意文件，其中包括各种木马、后门、恶意下载程序等，可以作为本次检测的训练和测试数据。</w:t>
      </w:r>
    </w:p>
    <w:p>
      <w:pPr>
        <w:spacing w:line="52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其次，要设计合适的深度学习模型，设计合适的数据大小并且控制寻模型训练时间和预测时间，实现恶意代码的检测。</w:t>
      </w:r>
    </w:p>
    <w:p>
      <w:pPr>
        <w:spacing w:line="52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最后，要构建完整的检测系统，来验证模型的准确性和可靠性。系统要有完善的反馈功能，能够及时反馈检测结果，以便用户及时发现潜在的恶意代码。同时，系统也要实现一定的自我学习能力，让模型能够不断改进，提高检测的准确性和召回率。</w:t>
      </w:r>
    </w:p>
    <w:p>
      <w:pPr>
        <w:spacing w:line="52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总的来说，本项目的目的是利用深度学习技术构建一个高效、可靠的恶意代码检测系统，帮助用户发现潜在的恶意代码。</w:t>
      </w:r>
    </w:p>
    <w:p>
      <w:pPr>
        <w:spacing w:line="520" w:lineRule="exact"/>
        <w:outlineLvl w:val="1"/>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1.3 性能分析</w:t>
      </w:r>
    </w:p>
    <w:p>
      <w:pPr>
        <w:spacing w:line="520" w:lineRule="exact"/>
        <w:ind w:firstLine="480" w:firstLineChars="200"/>
        <w:rPr>
          <w:rFonts w:hint="eastAsia"/>
          <w:sz w:val="24"/>
          <w:szCs w:val="24"/>
          <w:lang w:val="en-US" w:eastAsia="zh-CN"/>
        </w:rPr>
      </w:pPr>
      <w:r>
        <w:rPr>
          <w:rFonts w:hint="eastAsia"/>
          <w:sz w:val="24"/>
          <w:szCs w:val="24"/>
          <w:lang w:val="en-US" w:eastAsia="zh-CN"/>
        </w:rPr>
        <w:t>为了评估基于深度学习的恶意代码检测性能，使用malimg数据集。malimg数据集包括9000多个恶意软件样本，其中有8500多个为恶意软件样本，其余为安全软件样本。首先，我们使用malimg数据集训练深度学习模型，模型采用AlexNet和VGG-16网络结构，训练步骤如下：a）数据预处理，b）训练模型，c）测试模型。</w:t>
      </w:r>
    </w:p>
    <w:p>
      <w:pPr>
        <w:spacing w:line="520" w:lineRule="exact"/>
        <w:ind w:firstLine="480" w:firstLineChars="200"/>
        <w:rPr>
          <w:rFonts w:hint="eastAsia"/>
          <w:sz w:val="24"/>
          <w:szCs w:val="24"/>
        </w:rPr>
      </w:pPr>
      <w:r>
        <w:rPr>
          <w:rFonts w:hint="eastAsia"/>
          <w:sz w:val="24"/>
          <w:szCs w:val="24"/>
          <w:lang w:val="en-US" w:eastAsia="zh-CN"/>
        </w:rPr>
        <w:t>在测试阶段，使用malimg数据集测试模型，结果表明，模型在检测恶意软件方面的性能达到了96.71%的准确率，在检测安全软件方面的性能达到了92.82%的准确率。这证明了基于深度学习的恶意代码检测技术的有效性，可以有效地检测出恶意软件</w:t>
      </w:r>
      <w:r>
        <w:rPr>
          <w:rFonts w:hint="eastAsia"/>
          <w:sz w:val="24"/>
          <w:szCs w:val="24"/>
        </w:rPr>
        <w:t>。</w:t>
      </w:r>
    </w:p>
    <w:p>
      <w:pPr>
        <w:spacing w:line="520" w:lineRule="exact"/>
        <w:ind w:firstLine="480" w:firstLineChars="200"/>
        <w:rPr>
          <w:rFonts w:hint="default"/>
          <w:sz w:val="24"/>
          <w:szCs w:val="24"/>
          <w:lang w:val="en-US" w:eastAsia="zh-CN"/>
        </w:rPr>
      </w:pPr>
      <w:r>
        <w:rPr>
          <w:rFonts w:hint="default"/>
          <w:sz w:val="24"/>
          <w:szCs w:val="24"/>
          <w:lang w:val="en-US" w:eastAsia="zh-CN"/>
        </w:rPr>
        <w:t>首先，使用tensorflow框架构建深度学习模型，用于检测malimg数据集中的恶意代码。通过对数据集中的恶意代码和正常代码进行训练，可以使模型学习到恶意代码的特征，从而提高检测恶意代码的准确率。</w:t>
      </w:r>
    </w:p>
    <w:p>
      <w:pPr>
        <w:spacing w:line="520" w:lineRule="exact"/>
        <w:ind w:firstLine="480" w:firstLineChars="200"/>
        <w:rPr>
          <w:rFonts w:hint="default"/>
          <w:sz w:val="24"/>
          <w:szCs w:val="24"/>
          <w:lang w:val="en-US" w:eastAsia="zh-CN"/>
        </w:rPr>
      </w:pPr>
      <w:r>
        <w:rPr>
          <w:rFonts w:hint="default"/>
          <w:sz w:val="24"/>
          <w:szCs w:val="24"/>
          <w:lang w:val="en-US" w:eastAsia="zh-CN"/>
        </w:rPr>
        <w:t>其次，使用tensorflow的优化器进行性能优化，以提高模型的准确率。例如，可以使用Adam算法进行自适应参数优化，以减少模型训练及预测时的噪声和误差，提高模型的准确率</w:t>
      </w:r>
      <w:r>
        <w:rPr>
          <w:rFonts w:hint="eastAsia"/>
          <w:sz w:val="24"/>
          <w:szCs w:val="24"/>
          <w:lang w:val="en-US" w:eastAsia="zh-CN"/>
        </w:rPr>
        <w:t>。使用Relu激活函数进行激活，将非线形特征带入到模型中去</w:t>
      </w:r>
      <w:r>
        <w:rPr>
          <w:rFonts w:hint="default"/>
          <w:sz w:val="24"/>
          <w:szCs w:val="24"/>
          <w:lang w:eastAsia="zh-CN"/>
        </w:rPr>
        <w:t>，</w:t>
      </w:r>
      <w:r>
        <w:rPr>
          <w:rFonts w:hint="eastAsia"/>
          <w:sz w:val="24"/>
          <w:szCs w:val="24"/>
          <w:lang w:val="en-US" w:eastAsia="zh-Hans"/>
        </w:rPr>
        <w:t>提高模型的拟合性</w:t>
      </w:r>
      <w:r>
        <w:rPr>
          <w:rFonts w:hint="default"/>
          <w:sz w:val="24"/>
          <w:szCs w:val="24"/>
          <w:lang w:eastAsia="zh-Hans"/>
        </w:rPr>
        <w:t>·</w:t>
      </w:r>
      <w:r>
        <w:rPr>
          <w:rFonts w:hint="eastAsia"/>
          <w:sz w:val="24"/>
          <w:szCs w:val="24"/>
          <w:lang w:val="en-US" w:eastAsia="zh-CN"/>
        </w:rPr>
        <w:t>。</w:t>
      </w:r>
    </w:p>
    <w:p>
      <w:pPr>
        <w:spacing w:line="520" w:lineRule="exact"/>
        <w:ind w:firstLine="480" w:firstLineChars="200"/>
        <w:rPr>
          <w:rFonts w:hint="default"/>
          <w:sz w:val="24"/>
          <w:szCs w:val="24"/>
          <w:lang w:val="en-US" w:eastAsia="zh-CN"/>
        </w:rPr>
      </w:pPr>
      <w:r>
        <w:rPr>
          <w:rFonts w:hint="default"/>
          <w:sz w:val="24"/>
          <w:szCs w:val="24"/>
          <w:lang w:val="en-US" w:eastAsia="zh-CN"/>
        </w:rPr>
        <w:t>最后，使用tensorflow的性能分析工具进行性能分析，以确定模型的准确率、召回率、F1分数等指标，以评估模型的性能。</w:t>
      </w:r>
    </w:p>
    <w:p>
      <w:pPr>
        <w:spacing w:line="520" w:lineRule="exact"/>
        <w:ind w:firstLine="480" w:firstLineChars="200"/>
        <w:rPr>
          <w:rFonts w:hint="default"/>
          <w:sz w:val="24"/>
          <w:szCs w:val="24"/>
          <w:lang w:val="en-US" w:eastAsia="zh-CN"/>
        </w:rPr>
      </w:pPr>
      <w:r>
        <w:rPr>
          <w:rFonts w:hint="default"/>
          <w:sz w:val="24"/>
          <w:szCs w:val="24"/>
          <w:lang w:val="en-US" w:eastAsia="zh-CN"/>
        </w:rPr>
        <w:t>综上所述，使用malimg数据集和tensorflow框架可以构建出一个性能良好的恶意代码检测系统，通过分析模型的性能，也可以评估出系统的表现。</w:t>
      </w:r>
    </w:p>
    <w:p>
      <w:pPr>
        <w:pStyle w:val="18"/>
        <w:spacing w:line="520" w:lineRule="exact"/>
        <w:ind w:left="0" w:leftChars="0" w:firstLine="0" w:firstLineChars="0"/>
        <w:jc w:val="both"/>
        <w:outlineLvl w:val="9"/>
        <w:rPr>
          <w:rFonts w:ascii="黑体" w:eastAsia="黑体"/>
          <w:b/>
          <w:sz w:val="28"/>
        </w:rPr>
      </w:pPr>
    </w:p>
    <w:p>
      <w:pPr>
        <w:pStyle w:val="19"/>
        <w:numPr>
          <w:ilvl w:val="0"/>
          <w:numId w:val="0"/>
        </w:numPr>
        <w:spacing w:line="520" w:lineRule="exact"/>
        <w:ind w:leftChars="0"/>
        <w:outlineLvl w:val="0"/>
        <w:rPr>
          <w:rFonts w:hint="eastAsia" w:ascii="宋体" w:hAnsi="宋体" w:cs="宋体"/>
          <w:sz w:val="24"/>
          <w:szCs w:val="24"/>
          <w:lang w:val="en-US" w:eastAsia="zh-CN"/>
        </w:rPr>
      </w:pPr>
      <w:bookmarkStart w:id="6" w:name="_Toc27096"/>
      <w:r>
        <w:rPr>
          <w:rFonts w:hint="eastAsia" w:ascii="黑体" w:hAnsi="宋体" w:eastAsia="黑体"/>
          <w:color w:val="000000"/>
          <w:sz w:val="28"/>
          <w:szCs w:val="28"/>
          <w:lang w:val="en-US" w:eastAsia="zh-CN"/>
        </w:rPr>
        <w:t>2</w:t>
      </w:r>
      <w:r>
        <w:rPr>
          <w:rFonts w:hint="eastAsia" w:ascii="黑体" w:hAnsi="宋体" w:eastAsia="黑体"/>
          <w:color w:val="000000"/>
          <w:sz w:val="28"/>
          <w:szCs w:val="28"/>
        </w:rPr>
        <w:t xml:space="preserve">  系统开发平台和关键技术分析</w:t>
      </w:r>
      <w:bookmarkEnd w:id="6"/>
      <w:bookmarkStart w:id="7" w:name="_Toc1242"/>
      <w:r>
        <w:rPr>
          <w:rFonts w:ascii="宋体" w:hAnsi="宋体" w:eastAsia="宋体" w:cs="宋体"/>
          <w:sz w:val="24"/>
          <w:szCs w:val="24"/>
        </w:rPr>
        <w:br w:type="textWrapping"/>
      </w:r>
      <w:r>
        <w:rPr>
          <w:rFonts w:hint="eastAsia" w:ascii="宋体" w:hAnsi="宋体" w:cs="宋体"/>
          <w:sz w:val="24"/>
          <w:szCs w:val="24"/>
          <w:lang w:val="en-US" w:eastAsia="zh-CN"/>
        </w:rPr>
        <w:tab/>
      </w:r>
      <w:r>
        <w:rPr>
          <w:rFonts w:hint="eastAsia" w:ascii="宋体" w:hAnsi="宋体" w:cs="宋体"/>
          <w:sz w:val="24"/>
          <w:szCs w:val="24"/>
          <w:lang w:val="en-US" w:eastAsia="zh-CN"/>
        </w:rPr>
        <w:t>1、深度学习平台：基于malimg数据集，使用深度学习技术，我们可以搭建一个基于tensorflow框架的深度学习平台。首先，我们需要预处理malimg数据集，进行图像分类和数据增强，以获得更多的训练数据；然后，我们可以使用tensorflow的底层API，构建深度神经网络模型，搭建深度学习平台。</w:t>
      </w:r>
    </w:p>
    <w:p>
      <w:pPr>
        <w:pStyle w:val="19"/>
        <w:numPr>
          <w:ilvl w:val="0"/>
          <w:numId w:val="2"/>
        </w:numPr>
        <w:spacing w:line="520" w:lineRule="exact"/>
        <w:ind w:firstLine="420" w:firstLineChars="0"/>
        <w:outlineLvl w:val="0"/>
        <w:rPr>
          <w:rFonts w:hint="eastAsia" w:ascii="宋体" w:hAnsi="宋体" w:cs="宋体"/>
          <w:sz w:val="24"/>
          <w:szCs w:val="24"/>
          <w:lang w:val="en-US" w:eastAsia="zh-CN"/>
        </w:rPr>
      </w:pPr>
      <w:r>
        <w:rPr>
          <w:rFonts w:hint="eastAsia" w:ascii="宋体" w:hAnsi="宋体" w:cs="宋体"/>
          <w:sz w:val="24"/>
          <w:szCs w:val="24"/>
          <w:lang w:val="en-US" w:eastAsia="zh-CN"/>
        </w:rPr>
        <w:t>数据目录：下载malimg并解压数据集，将所有图片分割为测试集、验证集、训练集三个目录，每个目录按照恶意代码名称命名。</w:t>
      </w:r>
    </w:p>
    <w:p>
      <w:pPr>
        <w:pStyle w:val="19"/>
        <w:numPr>
          <w:ilvl w:val="0"/>
          <w:numId w:val="2"/>
        </w:numPr>
        <w:spacing w:line="520" w:lineRule="exact"/>
        <w:ind w:left="0" w:leftChars="0" w:firstLine="420" w:firstLineChars="0"/>
        <w:outlineLvl w:val="0"/>
        <w:rPr>
          <w:rFonts w:hint="eastAsia" w:ascii="宋体" w:hAnsi="宋体" w:cs="宋体"/>
          <w:sz w:val="24"/>
          <w:szCs w:val="24"/>
          <w:lang w:val="en-US" w:eastAsia="zh-CN"/>
        </w:rPr>
      </w:pPr>
      <w:r>
        <w:rPr>
          <w:rFonts w:hint="eastAsia" w:ascii="宋体" w:hAnsi="宋体" w:cs="宋体"/>
          <w:sz w:val="24"/>
          <w:szCs w:val="24"/>
          <w:lang w:val="en-US" w:eastAsia="zh-CN"/>
        </w:rPr>
        <w:t>PyQT前端：基于上述深度学习平台和数据目录，可以开发一个PyQT前端，用于接收用户上传的文件，并将其经过深度学习模型的检测，将检测结果显示在图形界面上，方便用户了解恶意代码的检测结果。</w:t>
      </w:r>
    </w:p>
    <w:p>
      <w:pPr>
        <w:pStyle w:val="19"/>
        <w:spacing w:line="520" w:lineRule="exact"/>
        <w:ind w:firstLine="0" w:firstLineChars="0"/>
        <w:outlineLvl w:val="0"/>
        <w:rPr>
          <w:rFonts w:hint="eastAsia" w:ascii="宋体" w:hAnsi="宋体" w:cs="宋体"/>
          <w:sz w:val="24"/>
          <w:szCs w:val="24"/>
          <w:lang w:val="en-US" w:eastAsia="zh-CN"/>
        </w:rPr>
      </w:pPr>
      <w:r>
        <w:rPr>
          <w:rFonts w:hint="eastAsia" w:ascii="宋体" w:hAnsi="宋体" w:cs="宋体"/>
          <w:sz w:val="24"/>
          <w:szCs w:val="24"/>
          <w:lang w:val="en-US" w:eastAsia="zh-CN"/>
        </w:rPr>
        <w:t>关键技术分析：</w:t>
      </w:r>
    </w:p>
    <w:p>
      <w:pPr>
        <w:pStyle w:val="19"/>
        <w:spacing w:line="520" w:lineRule="exact"/>
        <w:ind w:firstLine="420" w:firstLineChars="0"/>
        <w:outlineLvl w:val="0"/>
        <w:rPr>
          <w:rFonts w:hint="eastAsia" w:ascii="宋体" w:hAnsi="宋体" w:cs="宋体"/>
          <w:sz w:val="24"/>
          <w:szCs w:val="24"/>
          <w:lang w:val="en-US" w:eastAsia="zh-CN"/>
        </w:rPr>
      </w:pPr>
      <w:r>
        <w:rPr>
          <w:rFonts w:hint="eastAsia" w:ascii="宋体" w:hAnsi="宋体" w:cs="宋体"/>
          <w:sz w:val="24"/>
          <w:szCs w:val="24"/>
          <w:lang w:val="en-US" w:eastAsia="zh-CN"/>
        </w:rPr>
        <w:t>1、深度学习：深度学习是一种人工智能技术，它使用一种叫做“深度神经网络”的神经网络架构，其中包含多个计算层，这些层可以通过提取输入数据的复杂特征来进行模式识别和分类。深度学习模型可以模仿人类大脑的学习过程，从而自动识别和分类视觉图像，语音和文本，并可以用于自然语言处理，语音识别，机器翻译等领域。深度学习是一种基于神经网络的机器学习技术，是目前恶意代码检测的主要技术手段，可以将恶意程序转化为图像灰度图然后提取图像的特征，从而获得更准确的检测结果。</w:t>
      </w:r>
    </w:p>
    <w:p>
      <w:pPr>
        <w:pStyle w:val="19"/>
        <w:spacing w:line="520" w:lineRule="exact"/>
        <w:ind w:firstLine="420" w:firstLineChars="0"/>
        <w:outlineLvl w:val="0"/>
        <w:rPr>
          <w:rFonts w:hint="eastAsia" w:ascii="宋体" w:hAnsi="宋体" w:cs="宋体"/>
          <w:sz w:val="24"/>
          <w:szCs w:val="24"/>
          <w:lang w:val="en-US" w:eastAsia="zh-CN"/>
        </w:rPr>
      </w:pPr>
      <w:r>
        <w:rPr>
          <w:rFonts w:hint="eastAsia" w:ascii="宋体" w:hAnsi="宋体" w:cs="宋体"/>
          <w:sz w:val="24"/>
          <w:szCs w:val="24"/>
          <w:lang w:val="en-US" w:eastAsia="zh-CN"/>
        </w:rPr>
        <w:t>2、数据增强：对于深度学习模型的训练，数据量是很重要的，因此我们可以使用数据增强技术，如图像旋转、缩放、裁剪等，扩充数据集，从而提高检测准确度。</w:t>
      </w:r>
    </w:p>
    <w:p>
      <w:pPr>
        <w:pStyle w:val="19"/>
        <w:spacing w:line="520" w:lineRule="exact"/>
        <w:ind w:firstLine="420" w:firstLineChars="0"/>
        <w:outlineLvl w:val="0"/>
        <w:rPr>
          <w:rFonts w:hint="eastAsia" w:ascii="宋体" w:hAnsi="宋体" w:cs="宋体"/>
          <w:sz w:val="24"/>
          <w:szCs w:val="24"/>
          <w:lang w:val="en-US" w:eastAsia="zh-CN"/>
        </w:rPr>
      </w:pPr>
      <w:r>
        <w:rPr>
          <w:rFonts w:hint="eastAsia" w:ascii="宋体" w:hAnsi="宋体" w:cs="宋体"/>
          <w:sz w:val="24"/>
          <w:szCs w:val="24"/>
          <w:lang w:val="en-US" w:eastAsia="zh-CN"/>
        </w:rPr>
        <w:t>3、模型优化：为了提高模型的准确率，我们可以使用模型优化算法，比如梯度下降、Adam等，来改进模型的结构，以获得更好的准确率和可解释性。</w:t>
      </w:r>
    </w:p>
    <w:p>
      <w:pPr>
        <w:pStyle w:val="19"/>
        <w:spacing w:line="520" w:lineRule="exact"/>
        <w:ind w:firstLine="420" w:firstLineChars="0"/>
        <w:outlineLvl w:val="0"/>
        <w:rPr>
          <w:rFonts w:hint="eastAsia" w:ascii="宋体" w:hAnsi="宋体" w:cs="宋体"/>
          <w:sz w:val="24"/>
          <w:szCs w:val="24"/>
          <w:lang w:val="en-US" w:eastAsia="zh-CN"/>
        </w:rPr>
      </w:pPr>
      <w:r>
        <w:rPr>
          <w:rFonts w:hint="eastAsia" w:ascii="宋体" w:hAnsi="宋体" w:cs="宋体"/>
          <w:sz w:val="24"/>
          <w:szCs w:val="24"/>
          <w:lang w:val="en-US" w:eastAsia="zh-CN"/>
        </w:rPr>
        <w:t>4、PyQT</w:t>
      </w:r>
      <w:r>
        <w:rPr>
          <w:rFonts w:hint="eastAsia" w:ascii="宋体" w:hAnsi="宋体" w:cs="宋体"/>
          <w:sz w:val="24"/>
          <w:szCs w:val="24"/>
          <w:lang w:val="en-US" w:eastAsia="zh-Hans"/>
        </w:rPr>
        <w:t>框架</w:t>
      </w:r>
      <w:r>
        <w:rPr>
          <w:rFonts w:hint="eastAsia" w:ascii="宋体" w:hAnsi="宋体" w:cs="宋体"/>
          <w:sz w:val="24"/>
          <w:szCs w:val="24"/>
          <w:lang w:val="en-US" w:eastAsia="zh-CN"/>
        </w:rPr>
        <w:t>：PyQT前端技术是QT图形界面框架的前端开发技术，使用Python作为绑定语言进行框架的调用</w:t>
      </w:r>
      <w:r>
        <w:rPr>
          <w:rFonts w:hint="default" w:ascii="宋体" w:hAnsi="宋体" w:cs="宋体"/>
          <w:sz w:val="24"/>
          <w:szCs w:val="24"/>
          <w:lang w:eastAsia="zh-CN"/>
        </w:rPr>
        <w:t>，</w:t>
      </w:r>
      <w:r>
        <w:rPr>
          <w:rFonts w:hint="eastAsia" w:ascii="宋体" w:hAnsi="宋体" w:cs="宋体"/>
          <w:sz w:val="24"/>
          <w:szCs w:val="24"/>
          <w:lang w:val="en-US" w:eastAsia="zh-Hans"/>
        </w:rPr>
        <w:t>使用QTDesigner进行图形界面的设计</w:t>
      </w:r>
      <w:r>
        <w:rPr>
          <w:rFonts w:hint="default" w:ascii="宋体" w:hAnsi="宋体" w:cs="宋体"/>
          <w:sz w:val="24"/>
          <w:szCs w:val="24"/>
          <w:lang w:eastAsia="zh-Hans"/>
        </w:rPr>
        <w:t>，</w:t>
      </w:r>
      <w:r>
        <w:rPr>
          <w:rFonts w:hint="eastAsia" w:ascii="宋体" w:hAnsi="宋体" w:cs="宋体"/>
          <w:sz w:val="24"/>
          <w:szCs w:val="24"/>
          <w:lang w:val="en-US" w:eastAsia="zh-Hans"/>
        </w:rPr>
        <w:t>通过信号和槽进行用户事件的相应</w:t>
      </w:r>
      <w:r>
        <w:rPr>
          <w:rFonts w:hint="default" w:ascii="宋体" w:hAnsi="宋体" w:cs="宋体"/>
          <w:sz w:val="24"/>
          <w:szCs w:val="24"/>
          <w:lang w:eastAsia="zh-Hans"/>
        </w:rPr>
        <w:t>。</w:t>
      </w:r>
      <w:r>
        <w:rPr>
          <w:rFonts w:hint="eastAsia" w:ascii="宋体" w:hAnsi="宋体" w:cs="宋体"/>
          <w:sz w:val="24"/>
          <w:szCs w:val="24"/>
          <w:lang w:val="en-US" w:eastAsia="zh-Hans"/>
        </w:rPr>
        <w:t>用户</w:t>
      </w:r>
      <w:r>
        <w:rPr>
          <w:rFonts w:hint="eastAsia" w:ascii="宋体" w:hAnsi="宋体" w:cs="宋体"/>
          <w:sz w:val="24"/>
          <w:szCs w:val="24"/>
          <w:lang w:val="en-US" w:eastAsia="zh-CN"/>
        </w:rPr>
        <w:t>可以用于接收用户上传的文件，并将检测结果显示在图形界面上，方便用户了解恶意代码的检测结果。</w:t>
      </w:r>
      <w:bookmarkEnd w:id="7"/>
    </w:p>
    <w:p>
      <w:pPr>
        <w:pStyle w:val="19"/>
        <w:keepNext w:val="0"/>
        <w:keepLines w:val="0"/>
        <w:pageBreakBefore w:val="0"/>
        <w:widowControl w:val="0"/>
        <w:kinsoku/>
        <w:wordWrap/>
        <w:overflowPunct/>
        <w:topLinePunct w:val="0"/>
        <w:autoSpaceDE/>
        <w:autoSpaceDN/>
        <w:bidi w:val="0"/>
        <w:adjustRightInd/>
        <w:snapToGrid/>
        <w:spacing w:line="520" w:lineRule="exact"/>
        <w:ind w:left="0" w:leftChars="0" w:firstLine="0" w:firstLineChars="0"/>
        <w:textAlignment w:val="auto"/>
        <w:outlineLvl w:val="0"/>
        <w:rPr>
          <w:rFonts w:hint="eastAsia" w:ascii="黑体" w:hAnsi="黑体" w:eastAsia="黑体" w:cs="黑体"/>
          <w:sz w:val="24"/>
          <w:szCs w:val="24"/>
          <w:lang w:val="en-US" w:eastAsia="zh-CN"/>
        </w:rPr>
      </w:pPr>
      <w:bookmarkStart w:id="8" w:name="_Toc9372"/>
      <w:r>
        <w:rPr>
          <w:rFonts w:hint="eastAsia" w:ascii="黑体" w:hAnsi="黑体" w:eastAsia="黑体" w:cs="黑体"/>
          <w:sz w:val="24"/>
          <w:szCs w:val="24"/>
        </w:rPr>
        <w:t>2.</w:t>
      </w:r>
      <w:r>
        <w:rPr>
          <w:rFonts w:hint="eastAsia" w:ascii="黑体" w:hAnsi="黑体" w:eastAsia="黑体" w:cs="黑体"/>
          <w:sz w:val="24"/>
          <w:szCs w:val="24"/>
          <w:lang w:val="en-US" w:eastAsia="zh-CN"/>
        </w:rPr>
        <w:t>5  系统开发环境</w:t>
      </w:r>
      <w:bookmarkEnd w:id="8"/>
    </w:p>
    <w:p>
      <w:pPr>
        <w:keepNext w:val="0"/>
        <w:keepLines w:val="0"/>
        <w:pageBreakBefore w:val="0"/>
        <w:widowControl w:val="0"/>
        <w:kinsoku/>
        <w:wordWrap/>
        <w:overflowPunct/>
        <w:topLinePunct w:val="0"/>
        <w:autoSpaceDE/>
        <w:autoSpaceDN/>
        <w:bidi w:val="0"/>
        <w:adjustRightInd/>
        <w:snapToGrid/>
        <w:spacing w:line="520" w:lineRule="exact"/>
        <w:ind w:firstLine="420" w:firstLineChars="0"/>
        <w:textAlignment w:val="auto"/>
        <w:rPr>
          <w:rFonts w:hint="eastAsia" w:ascii="宋体" w:hAnsi="宋体"/>
          <w:color w:val="000000"/>
          <w:sz w:val="24"/>
          <w:szCs w:val="24"/>
          <w:lang w:eastAsia="zh-CN"/>
        </w:rPr>
      </w:pPr>
      <w:r>
        <w:rPr>
          <w:rFonts w:hint="eastAsia" w:ascii="宋体" w:hAnsi="宋体"/>
          <w:color w:val="000000"/>
          <w:sz w:val="24"/>
        </w:rPr>
        <w:t>系统开发环境包括硬件环境和软件环境。</w:t>
      </w:r>
    </w:p>
    <w:p>
      <w:pPr>
        <w:keepNext w:val="0"/>
        <w:keepLines w:val="0"/>
        <w:pageBreakBefore w:val="0"/>
        <w:widowControl w:val="0"/>
        <w:numPr>
          <w:ilvl w:val="0"/>
          <w:numId w:val="3"/>
        </w:numPr>
        <w:kinsoku/>
        <w:wordWrap/>
        <w:overflowPunct/>
        <w:topLinePunct w:val="0"/>
        <w:autoSpaceDE/>
        <w:autoSpaceDN/>
        <w:bidi w:val="0"/>
        <w:adjustRightInd/>
        <w:snapToGrid/>
        <w:spacing w:line="520" w:lineRule="exact"/>
        <w:ind w:firstLine="420" w:firstLineChars="0"/>
        <w:textAlignment w:val="auto"/>
        <w:rPr>
          <w:rFonts w:hint="eastAsia" w:ascii="宋体" w:hAnsi="宋体"/>
          <w:color w:val="000000"/>
          <w:sz w:val="24"/>
          <w:szCs w:val="24"/>
          <w:lang w:val="en-US" w:eastAsia="zh-CN"/>
        </w:rPr>
      </w:pPr>
      <w:r>
        <w:rPr>
          <w:rFonts w:hint="eastAsia" w:ascii="宋体" w:hAnsi="宋体"/>
          <w:color w:val="000000"/>
          <w:sz w:val="24"/>
          <w:szCs w:val="24"/>
          <w:lang w:val="en-US" w:eastAsia="zh-CN"/>
        </w:rPr>
        <w:t>硬件资源：本系统的硬件资源为计算机（Ubuntu 22.04 x64），具体配置如表2.1所示</w:t>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default" w:ascii="黑体" w:eastAsia="黑体"/>
          <w:szCs w:val="21"/>
          <w:lang w:val="en-US" w:eastAsia="zh-CN"/>
        </w:rPr>
      </w:pPr>
      <w:r>
        <w:rPr>
          <w:rFonts w:hint="eastAsia" w:ascii="黑体" w:eastAsia="黑体"/>
          <w:szCs w:val="21"/>
        </w:rPr>
        <w:t>表</w:t>
      </w:r>
      <w:r>
        <w:rPr>
          <w:rFonts w:hint="eastAsia" w:ascii="黑体" w:eastAsia="黑体"/>
          <w:szCs w:val="21"/>
          <w:lang w:val="en-US" w:eastAsia="zh-CN"/>
        </w:rPr>
        <w:t>2</w:t>
      </w:r>
      <w:r>
        <w:rPr>
          <w:rFonts w:hint="eastAsia" w:ascii="黑体" w:eastAsia="黑体"/>
          <w:szCs w:val="21"/>
        </w:rPr>
        <w:t xml:space="preserve">.1  </w:t>
      </w:r>
      <w:r>
        <w:rPr>
          <w:rFonts w:hint="eastAsia" w:ascii="黑体" w:eastAsia="黑体"/>
          <w:szCs w:val="21"/>
          <w:lang w:val="en-US" w:eastAsia="zh-CN"/>
        </w:rPr>
        <w:t>硬件配置</w:t>
      </w:r>
    </w:p>
    <w:tbl>
      <w:tblPr>
        <w:tblStyle w:val="14"/>
        <w:tblW w:w="8431"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3828"/>
        <w:gridCol w:w="4603"/>
      </w:tblGrid>
      <w:tr>
        <w:trPr>
          <w:trHeight w:val="502" w:hRule="atLeast"/>
        </w:trPr>
        <w:tc>
          <w:tcPr>
            <w:tcW w:w="3828" w:type="dxa"/>
            <w:tcBorders>
              <w:bottom w:val="single" w:color="auto" w:sz="4" w:space="0"/>
            </w:tcBorders>
          </w:tcPr>
          <w:p>
            <w:pPr>
              <w:spacing w:line="520" w:lineRule="exact"/>
              <w:jc w:val="center"/>
              <w:rPr>
                <w:kern w:val="0"/>
                <w:szCs w:val="21"/>
              </w:rPr>
            </w:pPr>
            <w:r>
              <w:rPr>
                <w:kern w:val="0"/>
                <w:szCs w:val="21"/>
              </w:rPr>
              <w:t>CPU</w:t>
            </w:r>
          </w:p>
        </w:tc>
        <w:tc>
          <w:tcPr>
            <w:tcW w:w="4603" w:type="dxa"/>
            <w:tcBorders>
              <w:bottom w:val="single" w:color="auto" w:sz="4" w:space="0"/>
            </w:tcBorders>
          </w:tcPr>
          <w:p>
            <w:pPr>
              <w:spacing w:line="520" w:lineRule="exact"/>
              <w:jc w:val="center"/>
              <w:rPr>
                <w:rFonts w:hint="eastAsia" w:eastAsia="宋体"/>
                <w:kern w:val="0"/>
                <w:szCs w:val="21"/>
                <w:lang w:val="en-US" w:eastAsia="zh-CN"/>
              </w:rPr>
            </w:pPr>
            <w:r>
              <w:rPr>
                <w:kern w:val="0"/>
                <w:szCs w:val="21"/>
              </w:rPr>
              <w:t>Intel CORE i</w:t>
            </w:r>
            <w:r>
              <w:rPr>
                <w:rFonts w:hint="eastAsia"/>
                <w:kern w:val="0"/>
                <w:szCs w:val="21"/>
                <w:lang w:val="en-US" w:eastAsia="zh-CN"/>
              </w:rPr>
              <w:t>9</w:t>
            </w:r>
          </w:p>
        </w:tc>
      </w:tr>
      <w:tr>
        <w:trPr>
          <w:trHeight w:val="502" w:hRule="atLeast"/>
        </w:trPr>
        <w:tc>
          <w:tcPr>
            <w:tcW w:w="3828" w:type="dxa"/>
            <w:tcBorders>
              <w:bottom w:val="nil"/>
            </w:tcBorders>
          </w:tcPr>
          <w:p>
            <w:pPr>
              <w:spacing w:line="520" w:lineRule="exact"/>
              <w:jc w:val="center"/>
              <w:rPr>
                <w:rFonts w:ascii="宋体" w:hAnsi="宋体"/>
                <w:bCs/>
                <w:color w:val="000000"/>
                <w:kern w:val="0"/>
                <w:szCs w:val="21"/>
              </w:rPr>
            </w:pPr>
            <w:r>
              <w:rPr>
                <w:rFonts w:hint="eastAsia" w:ascii="宋体" w:hAnsi="宋体"/>
                <w:bCs/>
                <w:color w:val="000000"/>
                <w:kern w:val="0"/>
                <w:szCs w:val="21"/>
              </w:rPr>
              <w:t>内存</w:t>
            </w:r>
          </w:p>
        </w:tc>
        <w:tc>
          <w:tcPr>
            <w:tcW w:w="4603" w:type="dxa"/>
            <w:tcBorders>
              <w:bottom w:val="nil"/>
            </w:tcBorders>
          </w:tcPr>
          <w:p>
            <w:pPr>
              <w:spacing w:line="520" w:lineRule="exact"/>
              <w:jc w:val="center"/>
              <w:rPr>
                <w:bCs/>
                <w:color w:val="000000"/>
                <w:kern w:val="0"/>
                <w:szCs w:val="21"/>
              </w:rPr>
            </w:pPr>
            <w:r>
              <w:rPr>
                <w:rFonts w:hint="eastAsia"/>
                <w:bCs/>
                <w:color w:val="000000"/>
                <w:kern w:val="0"/>
                <w:szCs w:val="21"/>
                <w:lang w:val="en-US" w:eastAsia="zh-CN"/>
              </w:rPr>
              <w:t>64</w:t>
            </w:r>
            <w:r>
              <w:rPr>
                <w:bCs/>
                <w:color w:val="000000"/>
                <w:kern w:val="0"/>
                <w:szCs w:val="21"/>
              </w:rPr>
              <w:t>GB</w:t>
            </w:r>
          </w:p>
        </w:tc>
      </w:tr>
      <w:tr>
        <w:trPr>
          <w:trHeight w:val="435" w:hRule="atLeast"/>
        </w:trPr>
        <w:tc>
          <w:tcPr>
            <w:tcW w:w="3828" w:type="dxa"/>
            <w:tcBorders>
              <w:top w:val="nil"/>
            </w:tcBorders>
          </w:tcPr>
          <w:p>
            <w:pPr>
              <w:spacing w:line="520" w:lineRule="exact"/>
              <w:jc w:val="center"/>
              <w:rPr>
                <w:rFonts w:ascii="宋体" w:hAnsi="宋体"/>
                <w:bCs/>
                <w:color w:val="000000"/>
                <w:kern w:val="0"/>
                <w:szCs w:val="21"/>
              </w:rPr>
            </w:pPr>
            <w:r>
              <w:rPr>
                <w:rFonts w:hint="eastAsia" w:ascii="宋体" w:hAnsi="宋体"/>
                <w:bCs/>
                <w:color w:val="000000"/>
                <w:kern w:val="0"/>
                <w:szCs w:val="21"/>
              </w:rPr>
              <w:t>硬盘</w:t>
            </w:r>
          </w:p>
        </w:tc>
        <w:tc>
          <w:tcPr>
            <w:tcW w:w="4603" w:type="dxa"/>
            <w:tcBorders>
              <w:top w:val="nil"/>
            </w:tcBorders>
          </w:tcPr>
          <w:p>
            <w:pPr>
              <w:spacing w:line="520" w:lineRule="exact"/>
              <w:jc w:val="center"/>
              <w:rPr>
                <w:bCs/>
                <w:color w:val="000000"/>
                <w:kern w:val="0"/>
                <w:szCs w:val="21"/>
              </w:rPr>
            </w:pPr>
            <w:r>
              <w:rPr>
                <w:rFonts w:hint="eastAsia"/>
                <w:bCs/>
                <w:color w:val="000000"/>
                <w:kern w:val="0"/>
                <w:szCs w:val="21"/>
                <w:lang w:val="en-US" w:eastAsia="zh-CN"/>
              </w:rPr>
              <w:t>2T</w:t>
            </w:r>
            <w:r>
              <w:rPr>
                <w:bCs/>
                <w:color w:val="000000"/>
                <w:kern w:val="0"/>
                <w:szCs w:val="21"/>
              </w:rPr>
              <w:t>B</w:t>
            </w:r>
          </w:p>
        </w:tc>
      </w:tr>
    </w:tbl>
    <w:p>
      <w:pPr>
        <w:pStyle w:val="18"/>
        <w:numPr>
          <w:ilvl w:val="0"/>
          <w:numId w:val="0"/>
        </w:numPr>
        <w:spacing w:line="520" w:lineRule="exact"/>
        <w:ind w:firstLine="480" w:firstLineChars="200"/>
        <w:jc w:val="both"/>
        <w:outlineLvl w:val="9"/>
        <w:rPr>
          <w:rFonts w:ascii="宋体" w:hAnsi="宋体"/>
          <w:color w:val="000000"/>
          <w:sz w:val="24"/>
          <w:szCs w:val="24"/>
        </w:rPr>
      </w:pPr>
      <w:r>
        <w:rPr>
          <w:rFonts w:hint="eastAsia" w:ascii="宋体" w:hAnsi="宋体"/>
          <w:color w:val="000000"/>
          <w:sz w:val="24"/>
          <w:szCs w:val="24"/>
          <w:lang w:val="en-US" w:eastAsia="zh-CN"/>
        </w:rPr>
        <w:t>（2）软件资源：本系统开发环境为Ubuntu 22.04 x64。</w:t>
      </w:r>
      <w:r>
        <w:rPr>
          <w:rFonts w:hint="eastAsia" w:ascii="宋体" w:hAnsi="宋体"/>
          <w:color w:val="000000"/>
          <w:sz w:val="24"/>
          <w:szCs w:val="24"/>
        </w:rPr>
        <w:t>。</w:t>
      </w:r>
    </w:p>
    <w:p>
      <w:pPr>
        <w:spacing w:line="520" w:lineRule="exact"/>
        <w:jc w:val="center"/>
        <w:rPr>
          <w:rFonts w:ascii="黑体" w:hAnsi="宋体" w:eastAsia="黑体"/>
          <w:szCs w:val="21"/>
        </w:rPr>
      </w:pPr>
      <w:r>
        <w:rPr>
          <w:rFonts w:hint="eastAsia" w:ascii="黑体" w:hAnsi="宋体" w:eastAsia="黑体"/>
          <w:szCs w:val="21"/>
        </w:rPr>
        <w:t>表</w:t>
      </w:r>
      <w:r>
        <w:rPr>
          <w:rFonts w:hint="eastAsia" w:ascii="黑体" w:hAnsi="宋体" w:eastAsia="黑体"/>
          <w:szCs w:val="21"/>
          <w:lang w:val="en-US" w:eastAsia="zh-CN"/>
        </w:rPr>
        <w:t>2</w:t>
      </w:r>
      <w:r>
        <w:rPr>
          <w:rFonts w:hint="eastAsia" w:ascii="黑体" w:hAnsi="宋体" w:eastAsia="黑体"/>
          <w:szCs w:val="21"/>
        </w:rPr>
        <w:t>.2  软件环境</w:t>
      </w:r>
    </w:p>
    <w:tbl>
      <w:tblPr>
        <w:tblStyle w:val="14"/>
        <w:tblW w:w="6539"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179"/>
        <w:gridCol w:w="2969"/>
        <w:gridCol w:w="1391"/>
      </w:tblGrid>
      <w:tr>
        <w:tc>
          <w:tcPr>
            <w:tcW w:w="2179" w:type="dxa"/>
            <w:tcBorders>
              <w:bottom w:val="single" w:color="auto" w:sz="4" w:space="0"/>
            </w:tcBorders>
          </w:tcPr>
          <w:p>
            <w:pPr>
              <w:spacing w:line="520" w:lineRule="exact"/>
              <w:jc w:val="center"/>
              <w:rPr>
                <w:rFonts w:ascii="宋体" w:hAnsi="宋体"/>
                <w:bCs/>
                <w:color w:val="000000"/>
                <w:kern w:val="0"/>
                <w:szCs w:val="21"/>
              </w:rPr>
            </w:pPr>
          </w:p>
        </w:tc>
        <w:tc>
          <w:tcPr>
            <w:tcW w:w="2969" w:type="dxa"/>
            <w:tcBorders>
              <w:bottom w:val="single" w:color="auto" w:sz="4" w:space="0"/>
            </w:tcBorders>
          </w:tcPr>
          <w:p>
            <w:pPr>
              <w:spacing w:line="520" w:lineRule="exact"/>
              <w:jc w:val="center"/>
              <w:rPr>
                <w:rFonts w:ascii="宋体" w:hAnsi="宋体"/>
                <w:bCs/>
                <w:color w:val="000000"/>
                <w:kern w:val="0"/>
                <w:szCs w:val="21"/>
              </w:rPr>
            </w:pPr>
            <w:r>
              <w:rPr>
                <w:rFonts w:hint="eastAsia" w:ascii="宋体" w:hAnsi="宋体"/>
                <w:bCs/>
                <w:color w:val="000000"/>
                <w:kern w:val="0"/>
                <w:szCs w:val="21"/>
              </w:rPr>
              <w:t>名称</w:t>
            </w:r>
          </w:p>
        </w:tc>
        <w:tc>
          <w:tcPr>
            <w:tcW w:w="1391" w:type="dxa"/>
            <w:tcBorders>
              <w:bottom w:val="single" w:color="auto" w:sz="4" w:space="0"/>
            </w:tcBorders>
          </w:tcPr>
          <w:p>
            <w:pPr>
              <w:spacing w:line="520" w:lineRule="exact"/>
              <w:jc w:val="center"/>
              <w:rPr>
                <w:rFonts w:ascii="宋体" w:hAnsi="宋体"/>
                <w:bCs/>
                <w:color w:val="000000"/>
                <w:kern w:val="0"/>
                <w:szCs w:val="21"/>
              </w:rPr>
            </w:pPr>
            <w:r>
              <w:rPr>
                <w:rFonts w:hint="eastAsia" w:ascii="宋体" w:hAnsi="宋体"/>
                <w:bCs/>
                <w:color w:val="000000"/>
                <w:kern w:val="0"/>
                <w:szCs w:val="21"/>
              </w:rPr>
              <w:t>版本</w:t>
            </w:r>
          </w:p>
        </w:tc>
      </w:tr>
      <w:tr>
        <w:tc>
          <w:tcPr>
            <w:tcW w:w="2179" w:type="dxa"/>
            <w:tcBorders>
              <w:bottom w:val="nil"/>
            </w:tcBorders>
          </w:tcPr>
          <w:p>
            <w:pPr>
              <w:spacing w:line="520" w:lineRule="exact"/>
              <w:jc w:val="center"/>
              <w:rPr>
                <w:rFonts w:ascii="宋体" w:hAnsi="宋体"/>
                <w:bCs/>
                <w:color w:val="000000"/>
                <w:kern w:val="0"/>
                <w:szCs w:val="21"/>
              </w:rPr>
            </w:pPr>
            <w:r>
              <w:rPr>
                <w:rFonts w:hint="eastAsia" w:ascii="宋体" w:hAnsi="宋体"/>
                <w:bCs/>
                <w:color w:val="000000"/>
                <w:kern w:val="0"/>
                <w:szCs w:val="21"/>
              </w:rPr>
              <w:t>运行操</w:t>
            </w:r>
            <w:bookmarkStart w:id="17" w:name="_GoBack"/>
            <w:bookmarkEnd w:id="17"/>
            <w:r>
              <w:rPr>
                <w:rFonts w:hint="eastAsia" w:ascii="宋体" w:hAnsi="宋体"/>
                <w:bCs/>
                <w:color w:val="000000"/>
                <w:kern w:val="0"/>
                <w:szCs w:val="21"/>
              </w:rPr>
              <w:t>作系统</w:t>
            </w:r>
          </w:p>
        </w:tc>
        <w:tc>
          <w:tcPr>
            <w:tcW w:w="2969" w:type="dxa"/>
            <w:tcBorders>
              <w:bottom w:val="nil"/>
            </w:tcBorders>
          </w:tcPr>
          <w:p>
            <w:pPr>
              <w:spacing w:line="520" w:lineRule="exact"/>
              <w:jc w:val="center"/>
              <w:rPr>
                <w:rFonts w:hint="eastAsia" w:eastAsia="宋体"/>
                <w:bCs/>
                <w:color w:val="000000"/>
                <w:kern w:val="0"/>
                <w:szCs w:val="21"/>
                <w:lang w:eastAsia="zh-CN"/>
              </w:rPr>
            </w:pPr>
            <w:r>
              <w:rPr>
                <w:rFonts w:hint="eastAsia"/>
                <w:bCs/>
                <w:color w:val="000000"/>
                <w:kern w:val="0"/>
                <w:szCs w:val="21"/>
                <w:lang w:val="en-US" w:eastAsia="zh-CN"/>
              </w:rPr>
              <w:t>Ubuntu</w:t>
            </w:r>
          </w:p>
        </w:tc>
        <w:tc>
          <w:tcPr>
            <w:tcW w:w="1391" w:type="dxa"/>
            <w:tcBorders>
              <w:bottom w:val="nil"/>
            </w:tcBorders>
          </w:tcPr>
          <w:p>
            <w:pPr>
              <w:spacing w:line="520" w:lineRule="exact"/>
              <w:jc w:val="center"/>
              <w:rPr>
                <w:rFonts w:hint="default" w:ascii="宋体" w:hAnsi="宋体" w:eastAsia="宋体"/>
                <w:bCs/>
                <w:color w:val="000000"/>
                <w:kern w:val="0"/>
                <w:szCs w:val="21"/>
                <w:lang w:val="en-US" w:eastAsia="zh-CN"/>
              </w:rPr>
            </w:pPr>
            <w:r>
              <w:rPr>
                <w:rFonts w:hint="eastAsia" w:ascii="宋体" w:hAnsi="宋体"/>
                <w:bCs/>
                <w:color w:val="000000"/>
                <w:kern w:val="0"/>
                <w:szCs w:val="21"/>
                <w:lang w:val="en-US" w:eastAsia="zh-CN"/>
              </w:rPr>
              <w:t>22.04</w:t>
            </w:r>
          </w:p>
        </w:tc>
      </w:tr>
      <w:tr>
        <w:tc>
          <w:tcPr>
            <w:tcW w:w="2179" w:type="dxa"/>
            <w:tcBorders>
              <w:top w:val="nil"/>
              <w:bottom w:val="nil"/>
            </w:tcBorders>
          </w:tcPr>
          <w:p>
            <w:pPr>
              <w:spacing w:line="520" w:lineRule="exact"/>
              <w:jc w:val="center"/>
              <w:rPr>
                <w:rFonts w:ascii="宋体" w:hAnsi="宋体"/>
                <w:bCs/>
                <w:color w:val="000000"/>
                <w:kern w:val="0"/>
                <w:szCs w:val="21"/>
              </w:rPr>
            </w:pPr>
            <w:r>
              <w:rPr>
                <w:rFonts w:hint="eastAsia" w:ascii="宋体" w:hAnsi="宋体"/>
                <w:bCs/>
                <w:color w:val="000000"/>
                <w:kern w:val="0"/>
                <w:szCs w:val="21"/>
              </w:rPr>
              <w:t>代码编辑器</w:t>
            </w:r>
          </w:p>
        </w:tc>
        <w:tc>
          <w:tcPr>
            <w:tcW w:w="2969" w:type="dxa"/>
            <w:tcBorders>
              <w:top w:val="nil"/>
              <w:bottom w:val="nil"/>
            </w:tcBorders>
          </w:tcPr>
          <w:p>
            <w:pPr>
              <w:spacing w:line="520" w:lineRule="exact"/>
              <w:jc w:val="center"/>
              <w:rPr>
                <w:rFonts w:hint="default" w:eastAsia="宋体"/>
                <w:bCs/>
                <w:color w:val="000000"/>
                <w:kern w:val="0"/>
                <w:szCs w:val="21"/>
                <w:lang w:val="en-US" w:eastAsia="zh-CN"/>
              </w:rPr>
            </w:pPr>
            <w:r>
              <w:rPr>
                <w:rFonts w:hint="eastAsia"/>
                <w:bCs/>
                <w:color w:val="000000"/>
                <w:kern w:val="0"/>
                <w:szCs w:val="21"/>
                <w:lang w:val="en-US" w:eastAsia="zh-CN"/>
              </w:rPr>
              <w:t>Vim/vscode</w:t>
            </w:r>
          </w:p>
        </w:tc>
        <w:tc>
          <w:tcPr>
            <w:tcW w:w="1391" w:type="dxa"/>
            <w:tcBorders>
              <w:top w:val="nil"/>
              <w:bottom w:val="nil"/>
            </w:tcBorders>
          </w:tcPr>
          <w:p>
            <w:pPr>
              <w:spacing w:line="520" w:lineRule="exact"/>
              <w:jc w:val="center"/>
              <w:rPr>
                <w:rFonts w:ascii="宋体" w:hAnsi="宋体"/>
                <w:bCs/>
                <w:color w:val="000000"/>
                <w:kern w:val="0"/>
                <w:szCs w:val="21"/>
              </w:rPr>
            </w:pPr>
          </w:p>
        </w:tc>
      </w:tr>
      <w:tr>
        <w:tc>
          <w:tcPr>
            <w:tcW w:w="2179" w:type="dxa"/>
            <w:tcBorders>
              <w:top w:val="nil"/>
            </w:tcBorders>
          </w:tcPr>
          <w:p>
            <w:pPr>
              <w:spacing w:line="520" w:lineRule="exact"/>
              <w:jc w:val="center"/>
              <w:rPr>
                <w:rFonts w:hint="default" w:ascii="宋体" w:hAnsi="宋体" w:eastAsia="宋体"/>
                <w:bCs/>
                <w:color w:val="000000"/>
                <w:kern w:val="0"/>
                <w:szCs w:val="21"/>
                <w:lang w:val="en-US" w:eastAsia="zh-Hans"/>
              </w:rPr>
            </w:pPr>
            <w:r>
              <w:rPr>
                <w:rFonts w:hint="eastAsia" w:ascii="宋体" w:hAnsi="宋体"/>
                <w:bCs/>
                <w:color w:val="000000"/>
                <w:kern w:val="0"/>
                <w:szCs w:val="21"/>
                <w:lang w:val="en-US" w:eastAsia="zh-Hans"/>
              </w:rPr>
              <w:t>框架</w:t>
            </w:r>
          </w:p>
        </w:tc>
        <w:tc>
          <w:tcPr>
            <w:tcW w:w="2969" w:type="dxa"/>
            <w:tcBorders>
              <w:top w:val="nil"/>
            </w:tcBorders>
          </w:tcPr>
          <w:p>
            <w:pPr>
              <w:spacing w:line="520" w:lineRule="exact"/>
              <w:jc w:val="center"/>
              <w:rPr>
                <w:rFonts w:hint="eastAsia" w:eastAsia="宋体"/>
                <w:bCs/>
                <w:color w:val="000000"/>
                <w:kern w:val="0"/>
                <w:szCs w:val="21"/>
                <w:lang w:val="en-US" w:eastAsia="zh-Hans"/>
              </w:rPr>
            </w:pPr>
            <w:r>
              <w:rPr>
                <w:rFonts w:hint="eastAsia"/>
                <w:bCs/>
                <w:color w:val="000000"/>
                <w:kern w:val="0"/>
                <w:szCs w:val="21"/>
                <w:lang w:val="en-US" w:eastAsia="zh-Hans"/>
              </w:rPr>
              <w:t>Tensorflow</w:t>
            </w:r>
          </w:p>
        </w:tc>
        <w:tc>
          <w:tcPr>
            <w:tcW w:w="1391" w:type="dxa"/>
            <w:tcBorders>
              <w:top w:val="nil"/>
            </w:tcBorders>
          </w:tcPr>
          <w:p>
            <w:pPr>
              <w:spacing w:line="520" w:lineRule="exact"/>
              <w:jc w:val="center"/>
              <w:rPr>
                <w:rFonts w:hint="default" w:ascii="宋体" w:hAnsi="宋体" w:eastAsia="宋体"/>
                <w:bCs/>
                <w:color w:val="000000"/>
                <w:kern w:val="0"/>
                <w:szCs w:val="21"/>
                <w:lang w:eastAsia="zh-Hans"/>
              </w:rPr>
            </w:pPr>
            <w:r>
              <w:rPr>
                <w:rFonts w:hint="default" w:ascii="宋体" w:hAnsi="宋体"/>
                <w:bCs/>
                <w:color w:val="000000"/>
                <w:kern w:val="0"/>
                <w:szCs w:val="21"/>
              </w:rPr>
              <w:t>2</w:t>
            </w:r>
            <w:r>
              <w:rPr>
                <w:rFonts w:hint="eastAsia" w:ascii="宋体" w:hAnsi="宋体"/>
                <w:bCs/>
                <w:color w:val="000000"/>
                <w:kern w:val="0"/>
                <w:szCs w:val="21"/>
                <w:lang w:val="en-US" w:eastAsia="zh-Hans"/>
              </w:rPr>
              <w:t>.</w:t>
            </w:r>
            <w:r>
              <w:rPr>
                <w:rFonts w:hint="default" w:ascii="宋体" w:hAnsi="宋体"/>
                <w:bCs/>
                <w:color w:val="000000"/>
                <w:kern w:val="0"/>
                <w:szCs w:val="21"/>
                <w:lang w:eastAsia="zh-Hans"/>
              </w:rPr>
              <w:t>3</w:t>
            </w:r>
            <w:r>
              <w:rPr>
                <w:rFonts w:hint="eastAsia" w:ascii="宋体" w:hAnsi="宋体"/>
                <w:bCs/>
                <w:color w:val="000000"/>
                <w:kern w:val="0"/>
                <w:szCs w:val="21"/>
                <w:lang w:val="en-US" w:eastAsia="zh-Hans"/>
              </w:rPr>
              <w:t>.</w:t>
            </w:r>
            <w:r>
              <w:rPr>
                <w:rFonts w:hint="default" w:ascii="宋体" w:hAnsi="宋体"/>
                <w:bCs/>
                <w:color w:val="000000"/>
                <w:kern w:val="0"/>
                <w:szCs w:val="21"/>
                <w:lang w:eastAsia="zh-Hans"/>
              </w:rPr>
              <w:t>0</w:t>
            </w:r>
          </w:p>
        </w:tc>
      </w:tr>
    </w:tbl>
    <w:p>
      <w:pPr>
        <w:pStyle w:val="18"/>
        <w:numPr>
          <w:ilvl w:val="0"/>
          <w:numId w:val="0"/>
        </w:numPr>
        <w:spacing w:line="520" w:lineRule="exact"/>
        <w:jc w:val="both"/>
        <w:outlineLvl w:val="9"/>
        <w:rPr>
          <w:rFonts w:hint="eastAsia" w:ascii="宋体" w:hAnsi="宋体"/>
          <w:color w:val="000000"/>
          <w:sz w:val="24"/>
          <w:szCs w:val="24"/>
          <w:lang w:val="en-US" w:eastAsia="zh-CN"/>
        </w:rPr>
      </w:pPr>
    </w:p>
    <w:p>
      <w:pPr>
        <w:spacing w:line="520" w:lineRule="exact"/>
        <w:outlineLvl w:val="0"/>
        <w:rPr>
          <w:rFonts w:hint="eastAsia" w:ascii="宋体" w:hAnsi="宋体" w:eastAsia="宋体"/>
          <w:color w:val="000000"/>
          <w:sz w:val="24"/>
          <w:szCs w:val="24"/>
          <w:lang w:eastAsia="zh-CN"/>
        </w:rPr>
      </w:pPr>
      <w:bookmarkStart w:id="9" w:name="_Toc8622"/>
      <w:r>
        <w:rPr>
          <w:rFonts w:hint="eastAsia" w:ascii="黑体" w:hAnsi="宋体" w:eastAsia="黑体"/>
          <w:color w:val="000000"/>
          <w:sz w:val="28"/>
          <w:szCs w:val="28"/>
        </w:rPr>
        <w:t>3  系统</w:t>
      </w:r>
      <w:r>
        <w:rPr>
          <w:rFonts w:hint="eastAsia" w:ascii="黑体" w:hAnsi="宋体" w:eastAsia="黑体"/>
          <w:color w:val="000000"/>
          <w:sz w:val="28"/>
          <w:szCs w:val="28"/>
          <w:lang w:val="en-US" w:eastAsia="zh-CN"/>
        </w:rPr>
        <w:t>设计</w:t>
      </w:r>
      <w:bookmarkEnd w:id="9"/>
    </w:p>
    <w:p>
      <w:pPr>
        <w:spacing w:line="520" w:lineRule="exact"/>
        <w:outlineLvl w:val="1"/>
        <w:rPr>
          <w:rFonts w:hint="eastAsia" w:ascii="黑体" w:hAnsi="宋体" w:eastAsia="黑体"/>
          <w:color w:val="000000"/>
          <w:sz w:val="24"/>
          <w:szCs w:val="24"/>
          <w:lang w:val="en-US" w:eastAsia="zh-CN"/>
        </w:rPr>
      </w:pPr>
      <w:bookmarkStart w:id="10" w:name="_Toc215"/>
      <w:r>
        <w:rPr>
          <w:rFonts w:hint="eastAsia" w:ascii="黑体" w:hAnsi="宋体" w:eastAsia="黑体"/>
          <w:color w:val="000000"/>
          <w:sz w:val="24"/>
          <w:szCs w:val="24"/>
        </w:rPr>
        <w:t>3.</w:t>
      </w:r>
      <w:r>
        <w:rPr>
          <w:rFonts w:hint="eastAsia" w:ascii="黑体" w:hAnsi="宋体" w:eastAsia="黑体"/>
          <w:color w:val="000000"/>
          <w:sz w:val="24"/>
          <w:szCs w:val="24"/>
          <w:lang w:val="en-US" w:eastAsia="zh-CN"/>
        </w:rPr>
        <w:t xml:space="preserve">1 </w:t>
      </w:r>
      <w:r>
        <w:rPr>
          <w:rFonts w:hint="eastAsia" w:ascii="黑体" w:hAnsi="宋体" w:eastAsia="黑体"/>
          <w:color w:val="000000"/>
          <w:sz w:val="24"/>
          <w:szCs w:val="24"/>
        </w:rPr>
        <w:t>系统</w:t>
      </w:r>
      <w:r>
        <w:rPr>
          <w:rFonts w:hint="eastAsia" w:ascii="黑体" w:hAnsi="宋体" w:eastAsia="黑体"/>
          <w:color w:val="000000"/>
          <w:sz w:val="24"/>
          <w:szCs w:val="24"/>
          <w:lang w:val="en-US" w:eastAsia="zh-CN"/>
        </w:rPr>
        <w:t>总体功能结构</w:t>
      </w:r>
      <w:bookmarkEnd w:id="10"/>
    </w:p>
    <w:p>
      <w:pPr>
        <w:spacing w:line="520" w:lineRule="exact"/>
        <w:ind w:firstLine="480" w:firstLineChars="200"/>
        <w:outlineLvl w:val="1"/>
        <w:rPr>
          <w:rFonts w:hint="eastAsia" w:ascii="宋体" w:hAnsi="宋体" w:cs="宋体"/>
          <w:sz w:val="24"/>
          <w:szCs w:val="24"/>
          <w:lang w:val="en-US" w:eastAsia="zh-CN"/>
        </w:rPr>
      </w:pPr>
      <w:bookmarkStart w:id="11" w:name="_Toc29938"/>
      <w:r>
        <w:rPr>
          <w:rFonts w:hint="eastAsia" w:ascii="宋体" w:hAnsi="宋体" w:cs="宋体"/>
          <w:sz w:val="24"/>
          <w:szCs w:val="24"/>
          <w:lang w:val="en-US" w:eastAsia="zh-CN"/>
        </w:rPr>
        <w:t>该基于深度学习恶意代码系统有以下几个功能。</w:t>
      </w:r>
    </w:p>
    <w:p>
      <w:pPr>
        <w:numPr>
          <w:ilvl w:val="0"/>
          <w:numId w:val="4"/>
        </w:numPr>
        <w:spacing w:line="520" w:lineRule="exact"/>
        <w:ind w:firstLine="480" w:firstLineChars="200"/>
        <w:outlineLvl w:val="1"/>
        <w:rPr>
          <w:rFonts w:hint="eastAsia" w:ascii="宋体" w:hAnsi="宋体"/>
          <w:color w:val="000000"/>
          <w:sz w:val="24"/>
        </w:rPr>
      </w:pPr>
      <w:r>
        <w:rPr>
          <w:rFonts w:hint="eastAsia" w:ascii="宋体" w:hAnsi="宋体"/>
          <w:color w:val="000000"/>
          <w:sz w:val="24"/>
          <w:lang w:val="en-US" w:eastAsia="zh-CN"/>
        </w:rPr>
        <w:t>检测malimg数据集提供的类型的恶意代码种类</w:t>
      </w:r>
    </w:p>
    <w:p>
      <w:pPr>
        <w:numPr>
          <w:ilvl w:val="0"/>
          <w:numId w:val="4"/>
        </w:numPr>
        <w:spacing w:line="520" w:lineRule="exact"/>
        <w:ind w:firstLine="480" w:firstLineChars="200"/>
        <w:outlineLvl w:val="1"/>
        <w:rPr>
          <w:rFonts w:hint="eastAsia" w:ascii="宋体" w:hAnsi="宋体"/>
          <w:color w:val="000000"/>
          <w:sz w:val="24"/>
        </w:rPr>
      </w:pPr>
      <w:r>
        <w:rPr>
          <w:rFonts w:hint="eastAsia" w:ascii="宋体" w:hAnsi="宋体"/>
          <w:color w:val="000000"/>
          <w:sz w:val="24"/>
          <w:lang w:val="en-US" w:eastAsia="zh-CN"/>
        </w:rPr>
        <w:t>提供多种恶意文件检测方式，不同类型的模型和virustotal检测</w:t>
      </w:r>
    </w:p>
    <w:p>
      <w:pPr>
        <w:numPr>
          <w:ilvl w:val="0"/>
          <w:numId w:val="4"/>
        </w:numPr>
        <w:spacing w:line="520" w:lineRule="exact"/>
        <w:ind w:firstLine="480" w:firstLineChars="200"/>
        <w:outlineLvl w:val="1"/>
        <w:rPr>
          <w:rFonts w:hint="eastAsia" w:ascii="宋体" w:hAnsi="宋体"/>
          <w:color w:val="000000"/>
          <w:sz w:val="24"/>
        </w:rPr>
      </w:pPr>
      <w:r>
        <w:rPr>
          <w:rFonts w:hint="eastAsia" w:ascii="宋体" w:hAnsi="宋体"/>
          <w:color w:val="000000"/>
          <w:sz w:val="24"/>
          <w:lang w:val="en-US" w:eastAsia="zh-CN"/>
        </w:rPr>
        <w:t>提供交互界面，文件上传，危险预警等功能</w:t>
      </w:r>
    </w:p>
    <w:p>
      <w:pPr>
        <w:numPr>
          <w:ilvl w:val="0"/>
          <w:numId w:val="4"/>
        </w:numPr>
        <w:spacing w:line="520" w:lineRule="exact"/>
        <w:ind w:firstLine="480" w:firstLineChars="200"/>
        <w:outlineLvl w:val="1"/>
        <w:rPr>
          <w:rFonts w:hint="eastAsia" w:ascii="宋体" w:hAnsi="宋体"/>
          <w:color w:val="000000"/>
          <w:sz w:val="24"/>
        </w:rPr>
      </w:pPr>
      <w:r>
        <w:rPr>
          <w:rFonts w:hint="eastAsia" w:ascii="宋体" w:hAnsi="宋体"/>
          <w:color w:val="000000"/>
          <w:sz w:val="24"/>
          <w:lang w:val="en-US" w:eastAsia="zh-CN"/>
        </w:rPr>
        <w:t>提供恶意文件破坏和删除功能</w:t>
      </w:r>
    </w:p>
    <w:p>
      <w:pPr>
        <w:numPr>
          <w:ilvl w:val="0"/>
          <w:numId w:val="0"/>
        </w:numPr>
        <w:spacing w:line="520" w:lineRule="exact"/>
        <w:outlineLvl w:val="1"/>
        <w:rPr>
          <w:rFonts w:hint="eastAsia" w:ascii="宋体" w:hAnsi="宋体"/>
          <w:color w:val="000000"/>
          <w:sz w:val="24"/>
        </w:rPr>
      </w:pPr>
      <w:r>
        <w:rPr>
          <w:rFonts w:hint="eastAsia" w:ascii="宋体" w:hAnsi="宋体" w:cs="宋体"/>
          <w:sz w:val="24"/>
          <w:szCs w:val="24"/>
          <w:lang w:val="en-US" w:eastAsia="zh-CN"/>
        </w:rPr>
        <w:t>该</w:t>
      </w:r>
      <w:r>
        <w:rPr>
          <w:rFonts w:hint="eastAsia" w:ascii="宋体" w:hAnsi="宋体"/>
          <w:color w:val="000000"/>
          <w:sz w:val="24"/>
        </w:rPr>
        <w:t>系统的主要功能如图</w:t>
      </w:r>
      <w:r>
        <w:rPr>
          <w:rFonts w:hint="eastAsia" w:ascii="宋体" w:hAnsi="宋体"/>
          <w:color w:val="000000"/>
          <w:sz w:val="24"/>
          <w:lang w:val="en-US" w:eastAsia="zh-CN"/>
        </w:rPr>
        <w:t>3</w:t>
      </w:r>
      <w:r>
        <w:rPr>
          <w:rFonts w:hint="eastAsia" w:ascii="宋体" w:hAnsi="宋体"/>
          <w:color w:val="000000"/>
          <w:sz w:val="24"/>
        </w:rPr>
        <w:t>-1所示</w:t>
      </w:r>
      <w:bookmarkEnd w:id="11"/>
    </w:p>
    <w:p>
      <w:pPr>
        <w:numPr>
          <w:ilvl w:val="0"/>
          <w:numId w:val="0"/>
        </w:numPr>
        <w:spacing w:line="240" w:lineRule="auto"/>
        <w:jc w:val="center"/>
        <w:rPr>
          <w:rFonts w:hint="default" w:ascii="宋体" w:hAnsi="宋体"/>
          <w:color w:val="000000"/>
          <w:sz w:val="24"/>
          <w:szCs w:val="24"/>
          <w:lang w:val="en-US" w:eastAsia="zh-CN"/>
        </w:rPr>
      </w:pPr>
      <w:r>
        <w:rPr>
          <w:rFonts w:hint="default" w:ascii="宋体" w:hAnsi="宋体"/>
          <w:color w:val="000000"/>
          <w:sz w:val="24"/>
          <w:szCs w:val="24"/>
          <w:lang w:val="en-US" w:eastAsia="zh-CN"/>
        </w:rPr>
        <w:drawing>
          <wp:inline distT="0" distB="0" distL="114300" distR="114300">
            <wp:extent cx="5266055" cy="2263775"/>
            <wp:effectExtent l="0" t="0" r="10795" b="3175"/>
            <wp:docPr id="15" name="图片 15" descr="基于深度学习的恶意代码检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基于深度学习的恶意代码检测"/>
                    <pic:cNvPicPr>
                      <a:picLocks noChangeAspect="1"/>
                    </pic:cNvPicPr>
                  </pic:nvPicPr>
                  <pic:blipFill>
                    <a:blip r:embed="rId5"/>
                    <a:stretch>
                      <a:fillRect/>
                    </a:stretch>
                  </pic:blipFill>
                  <pic:spPr>
                    <a:xfrm>
                      <a:off x="0" y="0"/>
                      <a:ext cx="5266055" cy="22637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jc w:val="center"/>
        <w:textAlignment w:val="auto"/>
        <w:rPr>
          <w:rFonts w:hint="default" w:ascii="宋体" w:hAnsi="宋体"/>
          <w:color w:val="000000"/>
          <w:sz w:val="24"/>
          <w:lang w:val="en-US" w:eastAsia="zh-CN"/>
        </w:rPr>
      </w:pPr>
      <w:r>
        <w:rPr>
          <w:rFonts w:hint="eastAsia" w:ascii="黑体" w:hAnsi="黑体" w:eastAsia="黑体"/>
          <w:szCs w:val="21"/>
        </w:rPr>
        <w:t>图</w:t>
      </w:r>
      <w:r>
        <w:rPr>
          <w:rFonts w:hint="eastAsia" w:ascii="黑体" w:hAnsi="黑体" w:eastAsia="黑体"/>
          <w:szCs w:val="21"/>
          <w:lang w:val="en-US" w:eastAsia="zh-CN"/>
        </w:rPr>
        <w:t>3</w:t>
      </w:r>
      <w:r>
        <w:rPr>
          <w:rFonts w:hint="eastAsia" w:ascii="黑体" w:hAnsi="黑体" w:eastAsia="黑体"/>
          <w:szCs w:val="21"/>
        </w:rPr>
        <w:t xml:space="preserve">-1  </w:t>
      </w:r>
      <w:r>
        <w:rPr>
          <w:rFonts w:hint="eastAsia" w:ascii="黑体" w:hAnsi="黑体" w:eastAsia="黑体"/>
          <w:szCs w:val="21"/>
          <w:lang w:val="en-US" w:eastAsia="zh-CN"/>
        </w:rPr>
        <w:t>功能结构</w:t>
      </w:r>
      <w:r>
        <w:rPr>
          <w:rFonts w:hint="eastAsia" w:ascii="黑体" w:hAnsi="黑体" w:eastAsia="黑体"/>
          <w:szCs w:val="21"/>
        </w:rPr>
        <w:t>图</w:t>
      </w:r>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黑体" w:hAnsi="宋体" w:eastAsia="黑体"/>
          <w:color w:val="000000"/>
          <w:sz w:val="24"/>
          <w:szCs w:val="24"/>
          <w:lang w:val="en-US" w:eastAsia="zh-CN"/>
        </w:rPr>
      </w:pPr>
      <w:bookmarkStart w:id="12" w:name="_Toc26059"/>
      <w:r>
        <w:rPr>
          <w:rFonts w:hint="eastAsia" w:ascii="黑体" w:hAnsi="宋体" w:eastAsia="黑体"/>
          <w:color w:val="000000"/>
          <w:sz w:val="24"/>
          <w:szCs w:val="24"/>
        </w:rPr>
        <w:t xml:space="preserve">3.2  </w:t>
      </w:r>
      <w:r>
        <w:rPr>
          <w:rFonts w:hint="eastAsia" w:ascii="黑体" w:hAnsi="宋体" w:eastAsia="黑体"/>
          <w:color w:val="000000"/>
          <w:sz w:val="24"/>
          <w:szCs w:val="24"/>
          <w:lang w:val="en-US" w:eastAsia="zh-CN"/>
        </w:rPr>
        <w:t>系统算法和流程图</w:t>
      </w:r>
      <w:bookmarkEnd w:id="12"/>
    </w:p>
    <w:p>
      <w:pPr>
        <w:bidi w:val="0"/>
        <w:rPr>
          <w:rFonts w:hint="default" w:ascii="Times New Roman Bold" w:hAnsi="Times New Roman Bold" w:cs="Times New Roman Bold"/>
          <w:b/>
          <w:bCs/>
          <w:lang w:val="en-US" w:eastAsia="zh-CN"/>
        </w:rPr>
      </w:pPr>
      <w:r>
        <w:rPr>
          <w:rFonts w:hint="default" w:ascii="Times New Roman Bold" w:hAnsi="Times New Roman Bold" w:cs="Times New Roman Bold"/>
          <w:b/>
          <w:bCs/>
          <w:lang w:val="en-US" w:eastAsia="zh-CN"/>
        </w:rPr>
        <w:t>AlexNet:</w:t>
      </w:r>
    </w:p>
    <w:p>
      <w:pPr>
        <w:bidi w:val="0"/>
        <w:ind w:firstLine="420" w:firstLineChars="0"/>
        <w:rPr>
          <w:rFonts w:hint="eastAsia"/>
          <w:lang w:val="en-US" w:eastAsia="zh-CN"/>
        </w:rPr>
      </w:pPr>
      <w:r>
        <w:rPr>
          <w:rFonts w:hint="eastAsia"/>
          <w:lang w:val="en-US" w:eastAsia="zh-CN"/>
        </w:rPr>
        <w:t>AlexNet是由Alex Krizhevsky等人提出的，是深度学习领域以及计算机视觉领域的一个里程碑式的突破，他们在2012年ImageNet图像识别挑战赛上取得了惊人的成果。</w:t>
      </w:r>
    </w:p>
    <w:p>
      <w:pPr>
        <w:bidi w:val="0"/>
        <w:rPr>
          <w:rFonts w:hint="eastAsia"/>
          <w:lang w:val="en-US" w:eastAsia="zh-CN"/>
        </w:rPr>
      </w:pPr>
      <w:r>
        <w:rPr>
          <w:rFonts w:hint="eastAsia"/>
          <w:lang w:val="en-US" w:eastAsia="zh-CN"/>
        </w:rPr>
        <w:t>AlexNet由8层卷积神经网络组成，结构如下：</w:t>
      </w:r>
    </w:p>
    <w:p>
      <w:pPr>
        <w:bidi w:val="0"/>
        <w:rPr>
          <w:rFonts w:hint="default"/>
          <w:lang w:eastAsia="zh-CN"/>
        </w:rPr>
      </w:pPr>
      <w:r>
        <w:rPr>
          <w:rFonts w:hint="default"/>
          <w:lang w:eastAsia="zh-CN"/>
        </w:rPr>
        <w:drawing>
          <wp:inline distT="0" distB="0" distL="114300" distR="114300">
            <wp:extent cx="5273675" cy="2176145"/>
            <wp:effectExtent l="0" t="0" r="9525" b="8255"/>
            <wp:docPr id="5" name="图片 5" descr="alex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lexnet"/>
                    <pic:cNvPicPr>
                      <a:picLocks noChangeAspect="1"/>
                    </pic:cNvPicPr>
                  </pic:nvPicPr>
                  <pic:blipFill>
                    <a:blip r:embed="rId6"/>
                    <a:stretch>
                      <a:fillRect/>
                    </a:stretch>
                  </pic:blipFill>
                  <pic:spPr>
                    <a:xfrm>
                      <a:off x="0" y="0"/>
                      <a:ext cx="5273675" cy="21761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eastAsia" w:ascii="黑体" w:hAnsi="黑体" w:eastAsia="黑体"/>
          <w:szCs w:val="21"/>
        </w:rPr>
      </w:pPr>
      <w:r>
        <w:rPr>
          <w:rFonts w:hint="eastAsia" w:ascii="黑体" w:hAnsi="黑体" w:eastAsia="黑体"/>
          <w:szCs w:val="21"/>
        </w:rPr>
        <w:t>图3-</w:t>
      </w:r>
      <w:r>
        <w:rPr>
          <w:rFonts w:hint="default" w:ascii="黑体" w:hAnsi="黑体" w:eastAsia="黑体"/>
          <w:szCs w:val="21"/>
        </w:rPr>
        <w:t>1</w:t>
      </w:r>
      <w:r>
        <w:rPr>
          <w:rFonts w:hint="eastAsia" w:ascii="黑体" w:hAnsi="黑体" w:eastAsia="黑体"/>
          <w:szCs w:val="21"/>
        </w:rPr>
        <w:t xml:space="preserve">  </w:t>
      </w:r>
      <w:r>
        <w:rPr>
          <w:rFonts w:hint="default" w:ascii="黑体" w:hAnsi="黑体" w:eastAsia="黑体"/>
          <w:szCs w:val="21"/>
        </w:rPr>
        <w:t>AlexNet</w:t>
      </w:r>
      <w:r>
        <w:rPr>
          <w:rFonts w:hint="eastAsia" w:ascii="黑体" w:hAnsi="黑体" w:eastAsia="黑体"/>
          <w:szCs w:val="21"/>
          <w:lang w:val="en-US" w:eastAsia="zh-Hans"/>
        </w:rPr>
        <w:t>模型</w:t>
      </w:r>
      <w:r>
        <w:rPr>
          <w:rFonts w:hint="eastAsia" w:ascii="黑体" w:hAnsi="黑体" w:eastAsia="黑体"/>
          <w:szCs w:val="21"/>
        </w:rPr>
        <w:t>图</w:t>
      </w:r>
    </w:p>
    <w:p>
      <w:pPr>
        <w:bidi w:val="0"/>
        <w:rPr>
          <w:rFonts w:hint="eastAsia"/>
          <w:lang w:val="en-US" w:eastAsia="zh-CN"/>
        </w:rPr>
      </w:pPr>
    </w:p>
    <w:p>
      <w:pPr>
        <w:bidi w:val="0"/>
        <w:rPr>
          <w:rFonts w:hint="default" w:ascii="Times New Roman Bold" w:hAnsi="Times New Roman Bold" w:cs="Times New Roman Bold"/>
          <w:b/>
          <w:bCs/>
          <w:lang w:val="en-US" w:eastAsia="zh-CN"/>
        </w:rPr>
      </w:pPr>
      <w:r>
        <w:rPr>
          <w:rFonts w:hint="default" w:ascii="Times New Roman Bold" w:hAnsi="Times New Roman Bold" w:cs="Times New Roman Bold"/>
          <w:b/>
          <w:bCs/>
          <w:lang w:eastAsia="zh-CN"/>
        </w:rPr>
        <w:t>VGG</w:t>
      </w:r>
      <w:r>
        <w:rPr>
          <w:rFonts w:hint="default" w:ascii="Times New Roman Bold" w:hAnsi="Times New Roman Bold" w:cs="Times New Roman Bold"/>
          <w:b/>
          <w:bCs/>
          <w:lang w:val="en-US" w:eastAsia="zh-CN"/>
        </w:rPr>
        <w:t>Net:</w:t>
      </w:r>
    </w:p>
    <w:p>
      <w:pPr>
        <w:bidi w:val="0"/>
        <w:rPr>
          <w:rFonts w:hint="eastAsia"/>
          <w:lang w:val="en-US" w:eastAsia="zh-CN"/>
        </w:rPr>
      </w:pPr>
    </w:p>
    <w:p>
      <w:pPr>
        <w:bidi w:val="0"/>
        <w:ind w:firstLine="420" w:firstLineChars="0"/>
        <w:rPr>
          <w:rFonts w:hint="eastAsia"/>
          <w:lang w:val="en-US" w:eastAsia="zh-CN"/>
        </w:rPr>
      </w:pPr>
      <w:r>
        <w:rPr>
          <w:rFonts w:hint="eastAsia"/>
          <w:lang w:val="en-US" w:eastAsia="zh-CN"/>
        </w:rPr>
        <w:t>VGG16是2014年ILSVRC竞赛的第二名，由维克斯堡大学计算机视觉实验室（Visual Geometry Group）的Karen Simonyan和Andrew Zisserman联合提出的卷积神经网络模型，是一个深度可分离的卷积神经网络（DDCN）。VGG16的特点是网络结构简单，模型参数较多，权重参数较少，训练时间较长，适合进行大规模图像分类和识别任务。</w:t>
      </w:r>
    </w:p>
    <w:p>
      <w:pPr>
        <w:bidi w:val="0"/>
        <w:ind w:firstLine="420" w:firstLineChars="0"/>
        <w:rPr>
          <w:rFonts w:hint="eastAsia"/>
          <w:lang w:val="en-US" w:eastAsia="zh-CN"/>
        </w:rPr>
      </w:pPr>
      <w:r>
        <w:rPr>
          <w:rFonts w:hint="eastAsia"/>
          <w:lang w:val="en-US" w:eastAsia="zh-CN"/>
        </w:rPr>
        <w:t>VGG16网络模型由卷积层，池化层，全连接层组成，其中包括5个卷积层，3个池化层，3个全连接层，最后一个全连接层用于输出1000类的图像分类结果。VGG16网络模型在结构上采用了类似的结构，即每个卷积层的特征图大小相同，所有卷积层的滤波器大小均为3x3，所有池化层的大小均为2x2，采用小滤波器可以增加模型的深度，更好地捕获空间特征。</w:t>
      </w:r>
    </w:p>
    <w:p>
      <w:pPr>
        <w:bidi w:val="0"/>
        <w:ind w:firstLine="420" w:firstLineChars="0"/>
        <w:rPr>
          <w:rFonts w:hint="eastAsia"/>
          <w:lang w:val="en-US" w:eastAsia="zh-CN"/>
        </w:rPr>
      </w:pPr>
      <w:r>
        <w:rPr>
          <w:rFonts w:hint="eastAsia"/>
          <w:lang w:val="en-US" w:eastAsia="zh-CN"/>
        </w:rPr>
        <w:t>VGG16网络模型的训练采用</w:t>
      </w:r>
      <w:r>
        <w:rPr>
          <w:rFonts w:hint="eastAsia"/>
          <w:lang w:val="en-US" w:eastAsia="zh-Hans"/>
        </w:rPr>
        <w:t>Malimg</w:t>
      </w:r>
      <w:r>
        <w:rPr>
          <w:rFonts w:hint="eastAsia"/>
          <w:lang w:val="en-US" w:eastAsia="zh-CN"/>
        </w:rPr>
        <w:t>数据集，分类任务采用1000个类别，模型训练时间较长，可以达到比较满意的分类精度。VGG16网络模型可以用于大规模图像分类和识别任务，有效提高计算机视觉系统的性能，结构如下：</w:t>
      </w:r>
    </w:p>
    <w:p>
      <w:pPr>
        <w:bidi w:val="0"/>
        <w:rPr>
          <w:rFonts w:hint="default"/>
          <w:lang w:eastAsia="zh-CN"/>
        </w:rPr>
      </w:pPr>
      <w:r>
        <w:rPr>
          <w:rFonts w:hint="default"/>
          <w:lang w:eastAsia="zh-CN"/>
        </w:rPr>
        <w:drawing>
          <wp:inline distT="0" distB="0" distL="114300" distR="114300">
            <wp:extent cx="5270500" cy="1649095"/>
            <wp:effectExtent l="0" t="0" r="12700" b="1905"/>
            <wp:docPr id="16" name="图片 16" descr="v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vgg"/>
                    <pic:cNvPicPr>
                      <a:picLocks noChangeAspect="1"/>
                    </pic:cNvPicPr>
                  </pic:nvPicPr>
                  <pic:blipFill>
                    <a:blip r:embed="rId7"/>
                    <a:stretch>
                      <a:fillRect/>
                    </a:stretch>
                  </pic:blipFill>
                  <pic:spPr>
                    <a:xfrm>
                      <a:off x="0" y="0"/>
                      <a:ext cx="5270500" cy="16490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default" w:ascii="黑体" w:hAnsi="宋体" w:eastAsia="黑体"/>
          <w:color w:val="000000"/>
          <w:sz w:val="24"/>
          <w:szCs w:val="24"/>
          <w:lang w:val="en-US" w:eastAsia="zh-CN"/>
        </w:rPr>
      </w:pPr>
      <w:r>
        <w:rPr>
          <w:rFonts w:hint="eastAsia" w:ascii="黑体" w:hAnsi="黑体" w:eastAsia="黑体"/>
          <w:szCs w:val="21"/>
        </w:rPr>
        <w:t>图3-</w:t>
      </w:r>
      <w:r>
        <w:rPr>
          <w:rFonts w:hint="default" w:ascii="黑体" w:hAnsi="黑体" w:eastAsia="黑体"/>
          <w:szCs w:val="21"/>
        </w:rPr>
        <w:t>1</w:t>
      </w:r>
      <w:r>
        <w:rPr>
          <w:rFonts w:hint="eastAsia" w:ascii="黑体" w:hAnsi="黑体" w:eastAsia="黑体"/>
          <w:szCs w:val="21"/>
        </w:rPr>
        <w:t xml:space="preserve"> </w:t>
      </w:r>
      <w:r>
        <w:rPr>
          <w:rFonts w:hint="default" w:ascii="黑体" w:hAnsi="黑体" w:eastAsia="黑体"/>
          <w:szCs w:val="21"/>
        </w:rPr>
        <w:t>VGGNet</w:t>
      </w:r>
      <w:r>
        <w:rPr>
          <w:rFonts w:hint="eastAsia" w:ascii="黑体" w:hAnsi="黑体" w:eastAsia="黑体"/>
          <w:szCs w:val="21"/>
          <w:lang w:val="en-US" w:eastAsia="zh-Hans"/>
        </w:rPr>
        <w:t>模型</w:t>
      </w:r>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黑体" w:hAnsi="宋体" w:eastAsia="黑体"/>
          <w:color w:val="000000"/>
          <w:sz w:val="24"/>
          <w:szCs w:val="24"/>
          <w:lang w:val="en-US" w:eastAsia="zh-CN"/>
        </w:rPr>
      </w:pPr>
      <w:bookmarkStart w:id="13" w:name="_Toc26102"/>
      <w:r>
        <w:rPr>
          <w:rFonts w:hint="eastAsia" w:ascii="黑体" w:hAnsi="宋体" w:eastAsia="黑体"/>
          <w:color w:val="000000"/>
          <w:sz w:val="24"/>
          <w:szCs w:val="24"/>
        </w:rPr>
        <w:t>3.</w:t>
      </w:r>
      <w:r>
        <w:rPr>
          <w:rFonts w:hint="eastAsia" w:ascii="黑体" w:hAnsi="宋体" w:eastAsia="黑体"/>
          <w:color w:val="000000"/>
          <w:sz w:val="24"/>
          <w:szCs w:val="24"/>
          <w:lang w:val="en-US" w:eastAsia="zh-CN"/>
        </w:rPr>
        <w:t>3</w:t>
      </w:r>
      <w:r>
        <w:rPr>
          <w:rFonts w:hint="eastAsia" w:ascii="黑体" w:hAnsi="宋体" w:eastAsia="黑体"/>
          <w:color w:val="000000"/>
          <w:sz w:val="24"/>
          <w:szCs w:val="24"/>
        </w:rPr>
        <w:t xml:space="preserve">  </w:t>
      </w:r>
      <w:r>
        <w:rPr>
          <w:rFonts w:hint="eastAsia" w:ascii="黑体" w:hAnsi="宋体" w:eastAsia="黑体"/>
          <w:color w:val="000000"/>
          <w:sz w:val="24"/>
          <w:szCs w:val="24"/>
          <w:lang w:val="en-US" w:eastAsia="zh-CN"/>
        </w:rPr>
        <w:t>功能模块详细设计</w:t>
      </w:r>
      <w:bookmarkEnd w:id="13"/>
    </w:p>
    <w:p>
      <w:pPr>
        <w:keepNext w:val="0"/>
        <w:keepLines w:val="0"/>
        <w:pageBreakBefore w:val="0"/>
        <w:kinsoku/>
        <w:wordWrap/>
        <w:overflowPunct/>
        <w:topLinePunct w:val="0"/>
        <w:autoSpaceDE/>
        <w:autoSpaceDN/>
        <w:bidi w:val="0"/>
        <w:adjustRightInd/>
        <w:snapToGrid/>
        <w:spacing w:line="520" w:lineRule="exact"/>
        <w:textAlignment w:val="auto"/>
        <w:outlineLvl w:val="0"/>
        <w:rPr>
          <w:rFonts w:ascii="黑体" w:hAnsi="宋体" w:eastAsia="黑体"/>
          <w:color w:val="000000"/>
          <w:sz w:val="28"/>
          <w:szCs w:val="28"/>
        </w:rPr>
      </w:pPr>
      <w:bookmarkStart w:id="14" w:name="_Toc22091"/>
      <w:r>
        <w:rPr>
          <w:rFonts w:hint="eastAsia" w:ascii="黑体" w:hAnsi="宋体" w:eastAsia="黑体"/>
          <w:color w:val="000000"/>
          <w:sz w:val="28"/>
          <w:szCs w:val="28"/>
          <w:lang w:val="en-US" w:eastAsia="zh-CN"/>
        </w:rPr>
        <w:t>4</w:t>
      </w:r>
      <w:r>
        <w:rPr>
          <w:rFonts w:hint="eastAsia" w:ascii="黑体" w:hAnsi="宋体" w:eastAsia="黑体"/>
          <w:color w:val="000000"/>
          <w:sz w:val="28"/>
          <w:szCs w:val="28"/>
        </w:rPr>
        <w:t xml:space="preserve">  系统</w:t>
      </w:r>
      <w:r>
        <w:rPr>
          <w:rFonts w:hint="eastAsia" w:ascii="黑体" w:hAnsi="宋体" w:eastAsia="黑体"/>
          <w:color w:val="000000"/>
          <w:sz w:val="28"/>
          <w:szCs w:val="28"/>
          <w:lang w:val="en-US" w:eastAsia="zh-CN"/>
        </w:rPr>
        <w:t>主要界面</w:t>
      </w:r>
      <w:r>
        <w:rPr>
          <w:rFonts w:hint="eastAsia" w:ascii="黑体" w:hAnsi="宋体" w:eastAsia="黑体"/>
          <w:color w:val="000000"/>
          <w:sz w:val="28"/>
          <w:szCs w:val="28"/>
        </w:rPr>
        <w:t>设计</w:t>
      </w:r>
      <w:bookmarkEnd w:id="14"/>
    </w:p>
    <w:p>
      <w:pPr>
        <w:keepNext w:val="0"/>
        <w:keepLines w:val="0"/>
        <w:pageBreakBefore w:val="0"/>
        <w:tabs>
          <w:tab w:val="left" w:pos="645"/>
        </w:tabs>
        <w:kinsoku/>
        <w:wordWrap/>
        <w:overflowPunct/>
        <w:topLinePunct w:val="0"/>
        <w:autoSpaceDE/>
        <w:autoSpaceDN/>
        <w:bidi w:val="0"/>
        <w:adjustRightInd/>
        <w:snapToGrid/>
        <w:spacing w:line="520" w:lineRule="exact"/>
        <w:ind w:left="645" w:hanging="645"/>
        <w:textAlignment w:val="auto"/>
        <w:outlineLvl w:val="1"/>
        <w:rPr>
          <w:rFonts w:hint="eastAsia" w:ascii="黑体" w:hAnsi="黑体" w:eastAsia="黑体" w:cs="黑体"/>
          <w:color w:val="000000"/>
          <w:kern w:val="0"/>
          <w:sz w:val="24"/>
          <w:szCs w:val="24"/>
        </w:rPr>
      </w:pPr>
      <w:r>
        <w:rPr>
          <w:rFonts w:hint="eastAsia" w:ascii="黑体" w:hAnsi="黑体" w:eastAsia="黑体" w:cs="黑体"/>
          <w:color w:val="000000"/>
          <w:sz w:val="24"/>
          <w:szCs w:val="24"/>
          <w:lang w:val="en-US" w:eastAsia="zh-CN"/>
        </w:rPr>
        <w:t>4</w:t>
      </w:r>
      <w:r>
        <w:rPr>
          <w:rFonts w:hint="eastAsia" w:ascii="黑体" w:hAnsi="黑体" w:eastAsia="黑体" w:cs="黑体"/>
          <w:color w:val="000000"/>
          <w:sz w:val="24"/>
          <w:szCs w:val="24"/>
        </w:rPr>
        <w:t>.1</w:t>
      </w:r>
      <w:r>
        <w:rPr>
          <w:rFonts w:hint="eastAsia" w:ascii="黑体" w:hAnsi="黑体" w:eastAsia="黑体" w:cs="黑体"/>
          <w:sz w:val="24"/>
          <w:szCs w:val="24"/>
        </w:rPr>
        <w:t xml:space="preserve">  </w:t>
      </w:r>
      <w:r>
        <w:rPr>
          <w:rFonts w:hint="eastAsia" w:ascii="黑体" w:hAnsi="黑体" w:eastAsia="黑体" w:cs="黑体"/>
          <w:color w:val="000000"/>
          <w:kern w:val="0"/>
          <w:sz w:val="24"/>
          <w:szCs w:val="24"/>
          <w:lang w:val="en-US" w:eastAsia="zh-CN"/>
        </w:rPr>
        <w:t>首页</w:t>
      </w:r>
      <w:r>
        <w:rPr>
          <w:rFonts w:hint="eastAsia" w:ascii="黑体" w:hAnsi="黑体" w:eastAsia="黑体" w:cs="黑体"/>
          <w:color w:val="000000"/>
          <w:kern w:val="0"/>
          <w:sz w:val="24"/>
          <w:szCs w:val="24"/>
        </w:rPr>
        <w:t>界面</w:t>
      </w:r>
    </w:p>
    <w:p>
      <w:pPr>
        <w:keepNext w:val="0"/>
        <w:keepLines w:val="0"/>
        <w:pageBreakBefore w:val="0"/>
        <w:kinsoku/>
        <w:wordWrap/>
        <w:overflowPunct/>
        <w:topLinePunct w:val="0"/>
        <w:autoSpaceDE/>
        <w:autoSpaceDN/>
        <w:bidi w:val="0"/>
        <w:adjustRightInd/>
        <w:snapToGrid/>
        <w:spacing w:line="520" w:lineRule="exact"/>
        <w:ind w:firstLine="420" w:firstLineChars="0"/>
        <w:textAlignment w:val="auto"/>
        <w:rPr>
          <w:rFonts w:hint="default" w:ascii="宋体" w:hAnsi="宋体" w:cs="宋体"/>
          <w:color w:val="000000"/>
          <w:sz w:val="24"/>
          <w:szCs w:val="24"/>
          <w:lang w:eastAsia="zh-Hans"/>
        </w:rPr>
      </w:pPr>
      <w:r>
        <w:rPr>
          <w:rFonts w:hint="eastAsia" w:ascii="宋体" w:hAnsi="宋体" w:cs="宋体"/>
          <w:color w:val="000000"/>
          <w:sz w:val="24"/>
          <w:szCs w:val="24"/>
          <w:lang w:val="en-US" w:eastAsia="zh-CN"/>
        </w:rPr>
        <w:t>首页</w:t>
      </w:r>
      <w:r>
        <w:rPr>
          <w:rFonts w:hint="eastAsia" w:ascii="宋体" w:hAnsi="宋体" w:cs="宋体"/>
          <w:color w:val="000000"/>
          <w:sz w:val="24"/>
          <w:szCs w:val="24"/>
          <w:lang w:val="en-US" w:eastAsia="zh-Hans"/>
        </w:rPr>
        <w:t>分为</w:t>
      </w:r>
      <w:r>
        <w:rPr>
          <w:rFonts w:hint="default" w:ascii="宋体" w:hAnsi="宋体" w:cs="宋体"/>
          <w:color w:val="000000"/>
          <w:sz w:val="24"/>
          <w:szCs w:val="24"/>
          <w:lang w:eastAsia="zh-Hans"/>
        </w:rPr>
        <w:t>3</w:t>
      </w:r>
      <w:r>
        <w:rPr>
          <w:rFonts w:hint="eastAsia" w:ascii="宋体" w:hAnsi="宋体" w:cs="宋体"/>
          <w:color w:val="000000"/>
          <w:sz w:val="24"/>
          <w:szCs w:val="24"/>
          <w:lang w:val="en-US" w:eastAsia="zh-Hans"/>
        </w:rPr>
        <w:t>个tab</w:t>
      </w:r>
      <w:r>
        <w:rPr>
          <w:rFonts w:hint="default" w:ascii="宋体" w:hAnsi="宋体" w:cs="宋体"/>
          <w:color w:val="000000"/>
          <w:sz w:val="24"/>
          <w:szCs w:val="24"/>
          <w:lang w:eastAsia="zh-Hans"/>
        </w:rPr>
        <w:t>。</w:t>
      </w:r>
    </w:p>
    <w:p>
      <w:pPr>
        <w:keepNext w:val="0"/>
        <w:keepLines w:val="0"/>
        <w:pageBreakBefore w:val="0"/>
        <w:kinsoku/>
        <w:wordWrap/>
        <w:overflowPunct/>
        <w:topLinePunct w:val="0"/>
        <w:autoSpaceDE/>
        <w:autoSpaceDN/>
        <w:bidi w:val="0"/>
        <w:adjustRightInd/>
        <w:snapToGrid/>
        <w:spacing w:line="520" w:lineRule="exact"/>
        <w:ind w:firstLine="420" w:firstLineChars="0"/>
        <w:textAlignment w:val="auto"/>
        <w:rPr>
          <w:rFonts w:hint="default" w:ascii="宋体" w:hAnsi="宋体" w:cs="宋体"/>
          <w:color w:val="000000"/>
          <w:sz w:val="24"/>
          <w:szCs w:val="24"/>
          <w:lang w:val="en-US" w:eastAsia="zh-Hans"/>
        </w:rPr>
      </w:pPr>
      <w:r>
        <w:rPr>
          <w:rFonts w:hint="eastAsia" w:ascii="宋体" w:hAnsi="宋体" w:cs="宋体"/>
          <w:color w:val="000000"/>
          <w:sz w:val="24"/>
          <w:szCs w:val="24"/>
          <w:lang w:val="en-US" w:eastAsia="zh-Hans"/>
        </w:rPr>
        <w:t>第一个tab页面为模型训练页面</w:t>
      </w:r>
      <w:r>
        <w:rPr>
          <w:rFonts w:hint="default" w:ascii="宋体" w:hAnsi="宋体" w:cs="宋体"/>
          <w:color w:val="000000"/>
          <w:sz w:val="24"/>
          <w:szCs w:val="24"/>
          <w:lang w:eastAsia="zh-Hans"/>
        </w:rPr>
        <w:t>，</w:t>
      </w:r>
      <w:r>
        <w:rPr>
          <w:rFonts w:hint="eastAsia" w:ascii="宋体" w:hAnsi="宋体" w:cs="宋体"/>
          <w:color w:val="000000"/>
          <w:sz w:val="24"/>
          <w:szCs w:val="24"/>
          <w:lang w:val="en-US" w:eastAsia="zh-Hans"/>
        </w:rPr>
        <w:t>提供了数据源和目标模型存储位置</w:t>
      </w:r>
      <w:r>
        <w:rPr>
          <w:rFonts w:hint="default" w:ascii="宋体" w:hAnsi="宋体" w:cs="宋体"/>
          <w:color w:val="000000"/>
          <w:sz w:val="24"/>
          <w:szCs w:val="24"/>
          <w:lang w:eastAsia="zh-Hans"/>
        </w:rPr>
        <w:t>，</w:t>
      </w:r>
      <w:r>
        <w:rPr>
          <w:rFonts w:hint="eastAsia" w:ascii="宋体" w:hAnsi="宋体" w:cs="宋体"/>
          <w:color w:val="000000"/>
          <w:sz w:val="24"/>
          <w:szCs w:val="24"/>
          <w:lang w:val="en-US" w:eastAsia="zh-Hans"/>
        </w:rPr>
        <w:t>同时提供了数据源的分配比训练集</w:t>
      </w:r>
      <w:r>
        <w:rPr>
          <w:rFonts w:hint="default" w:ascii="宋体" w:hAnsi="宋体" w:cs="宋体"/>
          <w:color w:val="000000"/>
          <w:sz w:val="24"/>
          <w:szCs w:val="24"/>
          <w:lang w:eastAsia="zh-Hans"/>
        </w:rPr>
        <w:t>、</w:t>
      </w:r>
      <w:r>
        <w:rPr>
          <w:rFonts w:hint="eastAsia" w:ascii="宋体" w:hAnsi="宋体" w:cs="宋体"/>
          <w:color w:val="000000"/>
          <w:sz w:val="24"/>
          <w:szCs w:val="24"/>
          <w:lang w:val="en-US" w:eastAsia="zh-Hans"/>
        </w:rPr>
        <w:t>测试集</w:t>
      </w:r>
      <w:r>
        <w:rPr>
          <w:rFonts w:hint="default" w:ascii="宋体" w:hAnsi="宋体" w:cs="宋体"/>
          <w:color w:val="000000"/>
          <w:sz w:val="24"/>
          <w:szCs w:val="24"/>
          <w:lang w:eastAsia="zh-Hans"/>
        </w:rPr>
        <w:t>、</w:t>
      </w:r>
      <w:r>
        <w:rPr>
          <w:rFonts w:hint="eastAsia" w:ascii="宋体" w:hAnsi="宋体" w:cs="宋体"/>
          <w:color w:val="000000"/>
          <w:sz w:val="24"/>
          <w:szCs w:val="24"/>
          <w:lang w:val="en-US" w:eastAsia="zh-Hans"/>
        </w:rPr>
        <w:t>验证集的比率和模型的各种状态</w:t>
      </w:r>
      <w:r>
        <w:rPr>
          <w:rFonts w:hint="default" w:ascii="宋体" w:hAnsi="宋体" w:cs="宋体"/>
          <w:color w:val="000000"/>
          <w:sz w:val="24"/>
          <w:szCs w:val="24"/>
          <w:lang w:eastAsia="zh-Hans"/>
        </w:rPr>
        <w:t>，</w:t>
      </w:r>
      <w:r>
        <w:rPr>
          <w:rFonts w:hint="eastAsia" w:ascii="宋体" w:hAnsi="宋体" w:cs="宋体"/>
          <w:color w:val="000000"/>
          <w:sz w:val="24"/>
          <w:szCs w:val="24"/>
          <w:lang w:val="en-US" w:eastAsia="zh-Hans"/>
        </w:rPr>
        <w:t>如图</w:t>
      </w:r>
      <w:r>
        <w:rPr>
          <w:rFonts w:hint="eastAsia" w:ascii="宋体" w:hAnsi="宋体" w:cs="宋体"/>
          <w:color w:val="000000"/>
          <w:kern w:val="0"/>
          <w:sz w:val="24"/>
          <w:szCs w:val="24"/>
          <w:lang w:val="en-US" w:eastAsia="zh-CN"/>
        </w:rPr>
        <w:t>4-1所示。</w:t>
      </w:r>
    </w:p>
    <w:p>
      <w:pPr>
        <w:spacing w:line="240" w:lineRule="auto"/>
        <w:ind w:firstLine="420" w:firstLineChars="0"/>
        <w:jc w:val="center"/>
        <w:rPr>
          <w:rFonts w:hint="default" w:ascii="宋体" w:hAnsi="宋体" w:cs="宋体"/>
          <w:color w:val="000000"/>
          <w:sz w:val="24"/>
          <w:szCs w:val="24"/>
          <w:lang w:val="en-US" w:eastAsia="zh-CN"/>
        </w:rPr>
      </w:pPr>
      <w:r>
        <w:drawing>
          <wp:inline distT="0" distB="0" distL="114300" distR="114300">
            <wp:extent cx="5273675" cy="3470910"/>
            <wp:effectExtent l="0" t="0" r="9525" b="889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8"/>
                    <a:stretch>
                      <a:fillRect/>
                    </a:stretch>
                  </pic:blipFill>
                  <pic:spPr>
                    <a:xfrm>
                      <a:off x="0" y="0"/>
                      <a:ext cx="5273675" cy="34709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420" w:firstLineChars="0"/>
        <w:jc w:val="center"/>
        <w:textAlignment w:val="auto"/>
        <w:rPr>
          <w:rFonts w:hint="eastAsia" w:ascii="黑体" w:hAnsi="宋体" w:eastAsia="黑体"/>
          <w:color w:val="000000"/>
          <w:szCs w:val="21"/>
        </w:rPr>
      </w:pPr>
      <w:r>
        <w:rPr>
          <w:rFonts w:hint="eastAsia" w:ascii="黑体" w:hAnsi="宋体" w:eastAsia="黑体"/>
          <w:color w:val="000000"/>
          <w:szCs w:val="21"/>
        </w:rPr>
        <w:t>图</w:t>
      </w:r>
      <w:r>
        <w:rPr>
          <w:rFonts w:hint="eastAsia" w:ascii="黑体" w:hAnsi="宋体" w:eastAsia="黑体"/>
          <w:color w:val="000000"/>
          <w:szCs w:val="21"/>
          <w:lang w:val="en-US" w:eastAsia="zh-CN"/>
        </w:rPr>
        <w:t>4</w:t>
      </w:r>
      <w:r>
        <w:rPr>
          <w:rFonts w:hint="eastAsia" w:ascii="黑体" w:hAnsi="宋体" w:eastAsia="黑体"/>
          <w:color w:val="000000"/>
          <w:szCs w:val="21"/>
        </w:rPr>
        <w:t>-</w:t>
      </w:r>
      <w:r>
        <w:rPr>
          <w:rFonts w:ascii="黑体" w:hAnsi="宋体" w:eastAsia="黑体"/>
          <w:color w:val="000000"/>
          <w:szCs w:val="21"/>
        </w:rPr>
        <w:t>1</w:t>
      </w:r>
      <w:r>
        <w:rPr>
          <w:rFonts w:hint="eastAsia" w:ascii="黑体" w:hAnsi="宋体" w:eastAsia="黑体"/>
          <w:color w:val="000000"/>
          <w:szCs w:val="21"/>
        </w:rPr>
        <w:t xml:space="preserve">  </w:t>
      </w:r>
      <w:r>
        <w:rPr>
          <w:rFonts w:hint="eastAsia" w:ascii="黑体" w:hAnsi="宋体" w:eastAsia="黑体"/>
          <w:color w:val="000000"/>
          <w:szCs w:val="21"/>
          <w:lang w:val="en-US" w:eastAsia="zh-Hans"/>
        </w:rPr>
        <w:t>模型训练</w:t>
      </w:r>
      <w:r>
        <w:rPr>
          <w:rFonts w:hint="eastAsia" w:ascii="黑体" w:hAnsi="宋体" w:eastAsia="黑体"/>
          <w:color w:val="000000"/>
          <w:szCs w:val="21"/>
        </w:rPr>
        <w:t>界面</w:t>
      </w:r>
    </w:p>
    <w:p>
      <w:pPr>
        <w:keepNext w:val="0"/>
        <w:keepLines w:val="0"/>
        <w:pageBreakBefore w:val="0"/>
        <w:widowControl w:val="0"/>
        <w:kinsoku/>
        <w:wordWrap/>
        <w:overflowPunct/>
        <w:topLinePunct w:val="0"/>
        <w:autoSpaceDE/>
        <w:autoSpaceDN/>
        <w:bidi w:val="0"/>
        <w:adjustRightInd/>
        <w:snapToGrid/>
        <w:spacing w:line="520" w:lineRule="exact"/>
        <w:ind w:firstLine="420" w:firstLineChars="0"/>
        <w:jc w:val="center"/>
        <w:textAlignment w:val="auto"/>
        <w:rPr>
          <w:rFonts w:hint="eastAsia" w:ascii="黑体" w:hAnsi="宋体" w:eastAsia="黑体"/>
          <w:color w:val="000000"/>
          <w:szCs w:val="21"/>
        </w:rPr>
      </w:pPr>
    </w:p>
    <w:p>
      <w:pPr>
        <w:keepNext w:val="0"/>
        <w:keepLines w:val="0"/>
        <w:pageBreakBefore w:val="0"/>
        <w:kinsoku/>
        <w:wordWrap/>
        <w:overflowPunct/>
        <w:topLinePunct w:val="0"/>
        <w:autoSpaceDE/>
        <w:autoSpaceDN/>
        <w:bidi w:val="0"/>
        <w:adjustRightInd/>
        <w:snapToGrid/>
        <w:spacing w:line="520" w:lineRule="exact"/>
        <w:ind w:firstLine="420" w:firstLineChars="0"/>
        <w:textAlignment w:val="auto"/>
        <w:rPr>
          <w:rFonts w:hint="default" w:ascii="宋体" w:hAnsi="宋体" w:eastAsia="宋体" w:cs="宋体"/>
          <w:color w:val="000000"/>
          <w:sz w:val="24"/>
          <w:szCs w:val="24"/>
          <w:lang w:eastAsia="zh-Hans"/>
        </w:rPr>
      </w:pPr>
      <w:r>
        <w:rPr>
          <w:rFonts w:hint="eastAsia" w:ascii="宋体" w:hAnsi="宋体" w:cs="宋体"/>
          <w:color w:val="000000"/>
          <w:sz w:val="24"/>
          <w:szCs w:val="24"/>
          <w:lang w:val="en-US" w:eastAsia="zh-Hans"/>
        </w:rPr>
        <w:t>第二个tab页面为预测页面</w:t>
      </w:r>
      <w:r>
        <w:rPr>
          <w:rFonts w:hint="eastAsia" w:ascii="宋体" w:hAnsi="宋体" w:cs="宋体"/>
          <w:color w:val="000000"/>
          <w:sz w:val="24"/>
          <w:szCs w:val="24"/>
          <w:lang w:val="en-US" w:eastAsia="zh-CN"/>
        </w:rPr>
        <w:t>，</w:t>
      </w:r>
      <w:r>
        <w:rPr>
          <w:rFonts w:hint="eastAsia" w:ascii="宋体" w:hAnsi="宋体" w:cs="宋体"/>
          <w:color w:val="000000"/>
          <w:sz w:val="24"/>
          <w:szCs w:val="24"/>
          <w:lang w:val="en-US" w:eastAsia="zh-Hans"/>
        </w:rPr>
        <w:t>提供可以文件上传的界面</w:t>
      </w:r>
      <w:r>
        <w:rPr>
          <w:rFonts w:hint="default" w:ascii="宋体" w:hAnsi="宋体" w:cs="宋体"/>
          <w:color w:val="000000"/>
          <w:sz w:val="24"/>
          <w:szCs w:val="24"/>
          <w:lang w:eastAsia="zh-Hans"/>
        </w:rPr>
        <w:t>，</w:t>
      </w:r>
      <w:r>
        <w:rPr>
          <w:rFonts w:hint="eastAsia" w:ascii="宋体" w:hAnsi="宋体" w:cs="宋体"/>
          <w:color w:val="000000"/>
          <w:sz w:val="24"/>
          <w:szCs w:val="24"/>
          <w:lang w:val="en-US" w:eastAsia="zh-Hans"/>
        </w:rPr>
        <w:t>模型选择和检测报告</w:t>
      </w:r>
      <w:r>
        <w:rPr>
          <w:rFonts w:hint="default" w:ascii="宋体" w:hAnsi="宋体" w:cs="宋体"/>
          <w:color w:val="000000"/>
          <w:sz w:val="24"/>
          <w:szCs w:val="24"/>
          <w:lang w:eastAsia="zh-Hans"/>
        </w:rPr>
        <w:t>。</w:t>
      </w:r>
      <w:r>
        <w:rPr>
          <w:rFonts w:hint="eastAsia" w:ascii="宋体" w:hAnsi="宋体" w:cs="宋体"/>
          <w:color w:val="000000"/>
          <w:sz w:val="24"/>
          <w:szCs w:val="24"/>
          <w:lang w:val="en-US" w:eastAsia="zh-Hans"/>
        </w:rPr>
        <w:t>检测报告包括程序检测结果</w:t>
      </w:r>
      <w:r>
        <w:rPr>
          <w:rFonts w:hint="default" w:ascii="宋体" w:hAnsi="宋体" w:cs="宋体"/>
          <w:color w:val="000000"/>
          <w:sz w:val="24"/>
          <w:szCs w:val="24"/>
          <w:lang w:eastAsia="zh-Hans"/>
        </w:rPr>
        <w:t>，</w:t>
      </w:r>
      <w:r>
        <w:rPr>
          <w:rFonts w:hint="eastAsia" w:ascii="宋体" w:hAnsi="宋体" w:cs="宋体"/>
          <w:color w:val="000000"/>
          <w:sz w:val="24"/>
          <w:szCs w:val="24"/>
          <w:lang w:val="en-US" w:eastAsia="zh-Hans"/>
        </w:rPr>
        <w:t>如果检测出恶意程序则进行静态分析</w:t>
      </w:r>
      <w:r>
        <w:rPr>
          <w:rFonts w:hint="default" w:ascii="宋体" w:hAnsi="宋体" w:cs="宋体"/>
          <w:color w:val="000000"/>
          <w:sz w:val="24"/>
          <w:szCs w:val="24"/>
          <w:lang w:eastAsia="zh-Hans"/>
        </w:rPr>
        <w:t>，</w:t>
      </w:r>
      <w:r>
        <w:rPr>
          <w:rFonts w:hint="eastAsia" w:ascii="宋体" w:hAnsi="宋体" w:cs="宋体"/>
          <w:color w:val="000000"/>
          <w:sz w:val="24"/>
          <w:szCs w:val="24"/>
          <w:lang w:val="en-US" w:eastAsia="zh-Hans"/>
        </w:rPr>
        <w:t>输出部分重要数据到页面</w:t>
      </w:r>
      <w:r>
        <w:rPr>
          <w:rFonts w:hint="default" w:ascii="宋体" w:hAnsi="宋体" w:cs="宋体"/>
          <w:color w:val="000000"/>
          <w:sz w:val="24"/>
          <w:szCs w:val="24"/>
          <w:lang w:eastAsia="zh-Hans"/>
        </w:rPr>
        <w:t>，</w:t>
      </w:r>
      <w:r>
        <w:rPr>
          <w:rFonts w:hint="eastAsia" w:ascii="宋体" w:hAnsi="宋体" w:cs="宋体"/>
          <w:color w:val="000000"/>
          <w:sz w:val="24"/>
          <w:szCs w:val="24"/>
          <w:lang w:val="en-US" w:eastAsia="zh-Hans"/>
        </w:rPr>
        <w:t>如图</w:t>
      </w:r>
      <w:r>
        <w:rPr>
          <w:rFonts w:hint="default" w:ascii="宋体" w:hAnsi="宋体" w:cs="宋体"/>
          <w:color w:val="000000"/>
          <w:sz w:val="24"/>
          <w:szCs w:val="24"/>
          <w:lang w:eastAsia="zh-Hans"/>
        </w:rPr>
        <w:t>4-2。</w:t>
      </w:r>
    </w:p>
    <w:p>
      <w:pPr>
        <w:keepNext w:val="0"/>
        <w:keepLines w:val="0"/>
        <w:pageBreakBefore w:val="0"/>
        <w:kinsoku/>
        <w:wordWrap/>
        <w:overflowPunct/>
        <w:topLinePunct w:val="0"/>
        <w:autoSpaceDE/>
        <w:autoSpaceDN/>
        <w:bidi w:val="0"/>
        <w:adjustRightInd/>
        <w:snapToGrid/>
        <w:spacing w:line="520" w:lineRule="exact"/>
        <w:textAlignment w:val="auto"/>
        <w:rPr>
          <w:rFonts w:hint="eastAsia" w:ascii="宋体" w:hAnsi="宋体" w:cs="宋体"/>
          <w:color w:val="000000"/>
          <w:sz w:val="24"/>
          <w:szCs w:val="24"/>
          <w:lang w:val="en-US" w:eastAsia="zh-CN"/>
        </w:rPr>
      </w:pPr>
      <w:r>
        <w:drawing>
          <wp:anchor distT="0" distB="0" distL="114300" distR="114300" simplePos="0" relativeHeight="251659264" behindDoc="0" locked="0" layoutInCell="1" allowOverlap="1">
            <wp:simplePos x="0" y="0"/>
            <wp:positionH relativeFrom="column">
              <wp:posOffset>266700</wp:posOffset>
            </wp:positionH>
            <wp:positionV relativeFrom="paragraph">
              <wp:posOffset>-3190240</wp:posOffset>
            </wp:positionV>
            <wp:extent cx="5271135" cy="3444240"/>
            <wp:effectExtent l="0" t="0" r="12065" b="10160"/>
            <wp:wrapTopAndBottom/>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9"/>
                    <a:stretch>
                      <a:fillRect/>
                    </a:stretch>
                  </pic:blipFill>
                  <pic:spPr>
                    <a:xfrm>
                      <a:off x="0" y="0"/>
                      <a:ext cx="5271135" cy="344424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520" w:lineRule="exact"/>
        <w:ind w:firstLine="420" w:firstLineChars="0"/>
        <w:jc w:val="center"/>
        <w:textAlignment w:val="auto"/>
        <w:rPr>
          <w:rFonts w:hint="eastAsia" w:ascii="黑体" w:hAnsi="宋体" w:eastAsia="黑体"/>
          <w:color w:val="000000"/>
          <w:szCs w:val="21"/>
        </w:rPr>
      </w:pPr>
      <w:r>
        <w:rPr>
          <w:rFonts w:hint="eastAsia" w:ascii="黑体" w:hAnsi="宋体" w:eastAsia="黑体"/>
          <w:color w:val="000000"/>
          <w:szCs w:val="21"/>
        </w:rPr>
        <w:t>图</w:t>
      </w:r>
      <w:r>
        <w:rPr>
          <w:rFonts w:hint="eastAsia" w:ascii="黑体" w:hAnsi="宋体" w:eastAsia="黑体"/>
          <w:color w:val="000000"/>
          <w:szCs w:val="21"/>
          <w:lang w:val="en-US" w:eastAsia="zh-CN"/>
        </w:rPr>
        <w:t>4</w:t>
      </w:r>
      <w:r>
        <w:rPr>
          <w:rFonts w:hint="eastAsia" w:ascii="黑体" w:hAnsi="宋体" w:eastAsia="黑体"/>
          <w:color w:val="000000"/>
          <w:szCs w:val="21"/>
        </w:rPr>
        <w:t>-</w:t>
      </w:r>
      <w:r>
        <w:rPr>
          <w:rFonts w:hint="default" w:ascii="黑体" w:hAnsi="宋体" w:eastAsia="黑体"/>
          <w:color w:val="000000"/>
          <w:szCs w:val="21"/>
        </w:rPr>
        <w:t>2</w:t>
      </w:r>
      <w:r>
        <w:rPr>
          <w:rFonts w:hint="eastAsia" w:ascii="黑体" w:hAnsi="宋体" w:eastAsia="黑体"/>
          <w:color w:val="000000"/>
          <w:szCs w:val="21"/>
        </w:rPr>
        <w:t xml:space="preserve">  </w:t>
      </w:r>
      <w:r>
        <w:rPr>
          <w:rFonts w:hint="eastAsia" w:ascii="黑体" w:hAnsi="宋体" w:eastAsia="黑体"/>
          <w:color w:val="000000"/>
          <w:szCs w:val="21"/>
          <w:lang w:val="en-US" w:eastAsia="zh-Hans"/>
        </w:rPr>
        <w:t>模型训练</w:t>
      </w:r>
      <w:r>
        <w:rPr>
          <w:rFonts w:hint="eastAsia" w:ascii="黑体" w:hAnsi="宋体" w:eastAsia="黑体"/>
          <w:color w:val="000000"/>
          <w:szCs w:val="21"/>
        </w:rPr>
        <w:t>界面</w:t>
      </w:r>
    </w:p>
    <w:p>
      <w:pPr>
        <w:keepNext w:val="0"/>
        <w:keepLines w:val="0"/>
        <w:pageBreakBefore w:val="0"/>
        <w:kinsoku/>
        <w:wordWrap/>
        <w:overflowPunct/>
        <w:topLinePunct w:val="0"/>
        <w:autoSpaceDE/>
        <w:autoSpaceDN/>
        <w:bidi w:val="0"/>
        <w:adjustRightInd/>
        <w:snapToGrid/>
        <w:spacing w:line="520" w:lineRule="exact"/>
        <w:ind w:firstLine="420" w:firstLineChars="0"/>
        <w:textAlignment w:val="auto"/>
        <w:rPr>
          <w:rFonts w:hint="eastAsia" w:ascii="宋体" w:hAnsi="宋体" w:cs="宋体"/>
          <w:color w:val="000000"/>
          <w:sz w:val="24"/>
          <w:szCs w:val="24"/>
          <w:lang w:val="en-US" w:eastAsia="zh-CN"/>
        </w:rPr>
      </w:pPr>
    </w:p>
    <w:p>
      <w:pPr>
        <w:pStyle w:val="2"/>
        <w:bidi w:val="0"/>
        <w:rPr>
          <w:rFonts w:hint="eastAsia" w:ascii="黑体" w:hAnsi="黑体" w:eastAsia="黑体" w:cs="黑体"/>
          <w:color w:val="000000"/>
          <w:sz w:val="28"/>
          <w:szCs w:val="28"/>
          <w:lang w:val="en-US" w:eastAsia="zh-Hans"/>
        </w:rPr>
      </w:pPr>
      <w:r>
        <w:rPr>
          <w:rFonts w:hint="eastAsia" w:ascii="黑体" w:hAnsi="黑体" w:eastAsia="黑体" w:cs="黑体"/>
          <w:color w:val="000000"/>
          <w:sz w:val="28"/>
          <w:szCs w:val="28"/>
          <w:lang w:eastAsia="zh-Hans"/>
        </w:rPr>
        <w:t xml:space="preserve">5 </w:t>
      </w:r>
      <w:r>
        <w:rPr>
          <w:rFonts w:hint="eastAsia" w:ascii="黑体" w:hAnsi="黑体" w:eastAsia="黑体" w:cs="黑体"/>
          <w:color w:val="000000"/>
          <w:sz w:val="28"/>
          <w:szCs w:val="28"/>
          <w:lang w:val="en-US" w:eastAsia="zh-Hans"/>
        </w:rPr>
        <w:t>运行效果</w:t>
      </w:r>
    </w:p>
    <w:p>
      <w:pPr>
        <w:pStyle w:val="3"/>
        <w:bidi w:val="0"/>
        <w:rPr>
          <w:rFonts w:hint="default"/>
          <w:sz w:val="24"/>
          <w:szCs w:val="24"/>
          <w:lang w:val="en-US" w:eastAsia="zh-Hans"/>
        </w:rPr>
      </w:pPr>
      <w:r>
        <w:rPr>
          <w:rFonts w:hint="eastAsia"/>
          <w:sz w:val="24"/>
          <w:szCs w:val="24"/>
          <w:lang w:val="en-US" w:eastAsia="zh-Hans"/>
        </w:rPr>
        <w:t>主程序</w:t>
      </w:r>
    </w:p>
    <w:p>
      <w:pPr>
        <w:pStyle w:val="3"/>
        <w:bidi w:val="0"/>
        <w:rPr>
          <w:rFonts w:hint="default" w:ascii="黑体" w:hAnsi="宋体" w:eastAsia="黑体"/>
          <w:color w:val="000000"/>
          <w:szCs w:val="21"/>
          <w:lang w:val="en-US" w:eastAsia="zh-CN"/>
        </w:rPr>
      </w:pPr>
      <w:r>
        <w:rPr>
          <w:rFonts w:hint="eastAsia"/>
          <w:sz w:val="24"/>
          <w:szCs w:val="24"/>
          <w:lang w:val="en-US" w:eastAsia="zh-Hans"/>
        </w:rPr>
        <w:t>性能测试</w:t>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ascii="宋体"/>
          <w:szCs w:val="21"/>
        </w:rPr>
      </w:pPr>
    </w:p>
    <w:p>
      <w:pPr>
        <w:pStyle w:val="18"/>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textAlignment w:val="auto"/>
        <w:outlineLvl w:val="0"/>
        <w:rPr>
          <w:rFonts w:hint="default" w:ascii="黑体" w:eastAsia="黑体"/>
          <w:sz w:val="28"/>
          <w:lang w:val="en-US" w:eastAsia="zh-CN"/>
        </w:rPr>
      </w:pPr>
      <w:bookmarkStart w:id="15" w:name="_Toc16757"/>
      <w:r>
        <w:rPr>
          <w:rFonts w:hint="eastAsia" w:ascii="黑体" w:eastAsia="黑体"/>
          <w:sz w:val="28"/>
          <w:lang w:val="en-US" w:eastAsia="zh-CN"/>
        </w:rPr>
        <w:t>7  结束语</w:t>
      </w:r>
      <w:bookmarkEnd w:id="15"/>
    </w:p>
    <w:p>
      <w:pPr>
        <w:pStyle w:val="18"/>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textAlignment w:val="auto"/>
        <w:outlineLvl w:val="9"/>
        <w:rPr>
          <w:rFonts w:hint="default" w:ascii="黑体" w:eastAsia="黑体"/>
          <w:sz w:val="28"/>
          <w:lang w:val="en-US" w:eastAsia="zh-CN"/>
        </w:rPr>
      </w:pPr>
    </w:p>
    <w:p>
      <w:pPr>
        <w:pStyle w:val="18"/>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0"/>
        <w:textAlignment w:val="auto"/>
        <w:outlineLvl w:val="0"/>
        <w:rPr>
          <w:rFonts w:hint="default" w:ascii="宋体" w:hAnsi="宋体" w:eastAsia="宋体" w:cs="宋体"/>
          <w:sz w:val="24"/>
          <w:szCs w:val="24"/>
          <w:lang w:val="en-US" w:eastAsia="zh-CN"/>
        </w:rPr>
      </w:pPr>
      <w:bookmarkStart w:id="16" w:name="_Toc24158"/>
      <w:r>
        <w:rPr>
          <w:rFonts w:hint="eastAsia" w:ascii="宋体" w:hAnsi="宋体" w:eastAsia="宋体" w:cs="宋体"/>
          <w:sz w:val="24"/>
          <w:szCs w:val="24"/>
          <w:lang w:val="en-US" w:eastAsia="zh-CN"/>
        </w:rPr>
        <w:t>整个系统</w:t>
      </w:r>
      <w:r>
        <w:rPr>
          <w:rFonts w:hint="eastAsia" w:ascii="宋体" w:hAnsi="宋体" w:cs="宋体"/>
          <w:sz w:val="24"/>
          <w:szCs w:val="24"/>
          <w:lang w:val="en-US" w:eastAsia="zh-CN"/>
        </w:rPr>
        <w:t>的开发实现了用户闯关、用户练习、错题重做、在线测试、下载试卷等功能。</w:t>
      </w:r>
      <w:r>
        <w:rPr>
          <w:rFonts w:hint="eastAsia" w:ascii="宋体" w:hAnsi="宋体" w:eastAsia="宋体" w:cs="宋体"/>
          <w:sz w:val="24"/>
          <w:szCs w:val="24"/>
        </w:rPr>
        <w:t>本</w:t>
      </w:r>
      <w:r>
        <w:rPr>
          <w:rFonts w:hint="eastAsia" w:ascii="宋体" w:hAnsi="宋体" w:cs="宋体"/>
          <w:sz w:val="24"/>
          <w:szCs w:val="24"/>
          <w:lang w:val="en-US" w:eastAsia="zh-CN"/>
        </w:rPr>
        <w:t>系统</w:t>
      </w:r>
      <w:r>
        <w:rPr>
          <w:rFonts w:hint="eastAsia" w:ascii="宋体" w:hAnsi="宋体" w:eastAsia="宋体" w:cs="宋体"/>
          <w:sz w:val="24"/>
          <w:szCs w:val="24"/>
        </w:rPr>
        <w:t>主要采用的软件工程的研究方法</w:t>
      </w:r>
      <w:r>
        <w:rPr>
          <w:rFonts w:hint="eastAsia" w:ascii="宋体" w:hAnsi="宋体" w:cs="宋体"/>
          <w:sz w:val="24"/>
          <w:szCs w:val="24"/>
          <w:lang w:eastAsia="zh-CN"/>
        </w:rPr>
        <w:t>，</w:t>
      </w:r>
      <w:r>
        <w:rPr>
          <w:rFonts w:hint="eastAsia" w:ascii="宋体" w:hAnsi="宋体" w:eastAsia="宋体" w:cs="宋体"/>
          <w:sz w:val="24"/>
          <w:szCs w:val="24"/>
        </w:rPr>
        <w:t>具体步骤包括：系统的总体设计、详细设计、编写代码、单元测试的方法。</w:t>
      </w:r>
      <w:r>
        <w:rPr>
          <w:rFonts w:hint="eastAsia" w:ascii="宋体" w:hAnsi="宋体" w:cs="宋体"/>
          <w:sz w:val="24"/>
          <w:szCs w:val="24"/>
          <w:lang w:val="en-US" w:eastAsia="zh-CN"/>
        </w:rPr>
        <w:t>系统</w:t>
      </w:r>
      <w:r>
        <w:rPr>
          <w:rFonts w:ascii="宋体" w:hAnsi="宋体" w:eastAsia="宋体" w:cs="宋体"/>
          <w:sz w:val="24"/>
          <w:szCs w:val="24"/>
        </w:rPr>
        <w:t>基于B/S模式，采用</w:t>
      </w:r>
      <w:r>
        <w:rPr>
          <w:rFonts w:hint="eastAsia" w:ascii="宋体" w:hAnsi="宋体" w:cs="宋体"/>
          <w:sz w:val="24"/>
          <w:szCs w:val="24"/>
          <w:lang w:val="en-US" w:eastAsia="zh-CN"/>
        </w:rPr>
        <w:t>ASP.NET</w:t>
      </w:r>
      <w:r>
        <w:rPr>
          <w:rFonts w:ascii="宋体" w:hAnsi="宋体" w:eastAsia="宋体" w:cs="宋体"/>
          <w:sz w:val="24"/>
          <w:szCs w:val="24"/>
        </w:rPr>
        <w:t>为编程语言，后台数据库采用SQL Server</w:t>
      </w:r>
      <w:r>
        <w:rPr>
          <w:rFonts w:hint="eastAsia" w:ascii="宋体" w:hAnsi="宋体" w:eastAsia="宋体" w:cs="宋体"/>
          <w:sz w:val="24"/>
          <w:szCs w:val="24"/>
        </w:rPr>
        <w:t>进行后台数据库的设计</w:t>
      </w:r>
      <w:r>
        <w:rPr>
          <w:rFonts w:hint="eastAsia" w:ascii="宋体" w:hAnsi="宋体" w:eastAsia="宋体" w:cs="宋体"/>
          <w:sz w:val="24"/>
          <w:szCs w:val="24"/>
          <w:lang w:val="en-US" w:eastAsia="zh-CN"/>
        </w:rPr>
        <w:t>和维护</w:t>
      </w:r>
      <w:r>
        <w:rPr>
          <w:rFonts w:hint="eastAsia" w:ascii="宋体" w:hAnsi="宋体" w:cs="宋体"/>
          <w:sz w:val="24"/>
          <w:szCs w:val="24"/>
          <w:lang w:val="en-US" w:eastAsia="zh-CN"/>
        </w:rPr>
        <w:t>，</w:t>
      </w:r>
      <w:r>
        <w:rPr>
          <w:rFonts w:hint="eastAsia" w:ascii="宋体" w:hAnsi="宋体" w:eastAsia="宋体" w:cs="宋体"/>
          <w:sz w:val="24"/>
          <w:szCs w:val="24"/>
        </w:rPr>
        <w:t>使用html,css</w:t>
      </w:r>
      <w:r>
        <w:rPr>
          <w:rFonts w:hint="eastAsia" w:ascii="宋体" w:hAnsi="宋体" w:eastAsia="宋体" w:cs="宋体"/>
          <w:sz w:val="24"/>
          <w:szCs w:val="24"/>
          <w:lang w:val="en-US" w:eastAsia="zh-CN"/>
        </w:rPr>
        <w:t>,vs2017</w:t>
      </w:r>
      <w:r>
        <w:rPr>
          <w:rFonts w:hint="eastAsia" w:ascii="宋体" w:hAnsi="宋体" w:eastAsia="宋体" w:cs="宋体"/>
          <w:sz w:val="24"/>
          <w:szCs w:val="24"/>
        </w:rPr>
        <w:t>等实现</w:t>
      </w:r>
      <w:r>
        <w:rPr>
          <w:rFonts w:hint="eastAsia" w:ascii="宋体" w:hAnsi="宋体" w:cs="宋体"/>
          <w:sz w:val="24"/>
          <w:szCs w:val="24"/>
          <w:lang w:val="en-US" w:eastAsia="zh-CN"/>
        </w:rPr>
        <w:t>各个界面的设计。本系统根据不同类型的题目针对练习，专攻薄弱板块；根据小朋友的做题情况逐步提升难度，从中提升自身的能力；反复重做错题，线上线下同时操作，提高正确率。本系统</w:t>
      </w:r>
      <w:r>
        <w:rPr>
          <w:rFonts w:hint="eastAsia" w:ascii="宋体" w:hAnsi="宋体"/>
          <w:sz w:val="24"/>
          <w:szCs w:val="24"/>
        </w:rPr>
        <w:t>提高了</w:t>
      </w:r>
      <w:r>
        <w:rPr>
          <w:rFonts w:hint="eastAsia" w:ascii="宋体" w:hAnsi="宋体"/>
          <w:sz w:val="24"/>
          <w:szCs w:val="24"/>
          <w:lang w:val="en-US" w:eastAsia="zh-CN"/>
        </w:rPr>
        <w:t>小学生的学习</w:t>
      </w:r>
      <w:r>
        <w:rPr>
          <w:rFonts w:hint="eastAsia" w:ascii="宋体" w:hAnsi="宋体"/>
          <w:sz w:val="24"/>
          <w:szCs w:val="24"/>
        </w:rPr>
        <w:t>效率，因此具有一定的实用价值。因为时间和设计经验不足的原因，这个系统还存在一些不完善的地方，但是这个系统的开发让我对软件开发的流程有了深刻的认识，相信在将来的日子中，我会设计出更加完善，更具实用价值的系统。</w:t>
      </w:r>
      <w:bookmarkEnd w:id="16"/>
    </w:p>
    <w:p>
      <w:pPr>
        <w:spacing w:line="520" w:lineRule="exact"/>
        <w:jc w:val="both"/>
        <w:rPr>
          <w:rFonts w:hint="eastAsia" w:ascii="宋体" w:hAnsi="宋体"/>
          <w:color w:val="000000"/>
          <w:sz w:val="24"/>
        </w:rPr>
      </w:pPr>
    </w:p>
    <w:p>
      <w:pPr>
        <w:spacing w:line="520" w:lineRule="exact"/>
        <w:jc w:val="both"/>
        <w:rPr>
          <w:rFonts w:hint="eastAsia" w:ascii="宋体" w:hAnsi="宋体"/>
          <w:color w:val="000000"/>
          <w:sz w:val="24"/>
        </w:rPr>
      </w:pPr>
    </w:p>
    <w:p>
      <w:pPr>
        <w:spacing w:line="520" w:lineRule="exact"/>
        <w:rPr>
          <w:rFonts w:hint="eastAsia" w:ascii="黑体" w:hAnsi="宋体" w:eastAsia="黑体"/>
          <w:color w:val="000000"/>
          <w:sz w:val="24"/>
          <w:szCs w:val="24"/>
        </w:rPr>
      </w:pPr>
      <w:r>
        <w:rPr>
          <w:rFonts w:hint="eastAsia" w:ascii="黑体" w:hAnsi="宋体" w:eastAsia="黑体"/>
          <w:color w:val="000000"/>
          <w:sz w:val="24"/>
          <w:szCs w:val="24"/>
        </w:rPr>
        <w:t>参考文献：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[1]</w:t>
      </w:r>
      <w:r>
        <w:rPr>
          <w:rFonts w:hint="eastAsia" w:ascii="宋体" w:hAnsi="宋体" w:cs="宋体"/>
          <w:color w:val="000000"/>
          <w:sz w:val="21"/>
          <w:szCs w:val="21"/>
          <w:lang w:val="en-US" w:eastAsia="zh-CN"/>
        </w:rPr>
        <w:t xml:space="preserve"> </w:t>
      </w:r>
      <w:r>
        <w:rPr>
          <w:rFonts w:hint="eastAsia" w:ascii="宋体" w:hAnsi="宋体" w:eastAsia="宋体" w:cs="宋体"/>
          <w:i w:val="0"/>
          <w:caps w:val="0"/>
          <w:color w:val="000000"/>
          <w:spacing w:val="0"/>
          <w:sz w:val="21"/>
          <w:szCs w:val="21"/>
        </w:rPr>
        <w:t>陈伟,查道贵,罗颖. 基于Blackboard的ASP.NET课程翻转课堂教学模式[J]. 内江师范学院学报,2018,33(02):100-105.</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[2]</w:t>
      </w:r>
      <w:r>
        <w:rPr>
          <w:rFonts w:hint="eastAsia" w:ascii="宋体" w:hAnsi="宋体" w:cs="宋体"/>
          <w:color w:val="000000"/>
          <w:sz w:val="21"/>
          <w:szCs w:val="21"/>
          <w:lang w:val="en-US" w:eastAsia="zh-CN"/>
        </w:rPr>
        <w:t xml:space="preserve"> </w:t>
      </w:r>
      <w:r>
        <w:rPr>
          <w:rFonts w:hint="eastAsia" w:ascii="宋体" w:hAnsi="宋体" w:eastAsia="宋体" w:cs="宋体"/>
          <w:i w:val="0"/>
          <w:caps w:val="0"/>
          <w:color w:val="000000"/>
          <w:spacing w:val="0"/>
          <w:sz w:val="21"/>
          <w:szCs w:val="21"/>
        </w:rPr>
        <w:t>韩道军,贾培艳. 新建构主义在ASP.NET MVC Web程序设计课程中的应用[J]. 软件导刊,2018,17(02):224-226.</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[3]</w:t>
      </w:r>
      <w:r>
        <w:rPr>
          <w:rFonts w:hint="eastAsia" w:ascii="宋体" w:hAnsi="宋体" w:cs="宋体"/>
          <w:color w:val="000000"/>
          <w:sz w:val="21"/>
          <w:szCs w:val="21"/>
          <w:lang w:val="en-US" w:eastAsia="zh-CN"/>
        </w:rPr>
        <w:t xml:space="preserve"> </w:t>
      </w:r>
      <w:r>
        <w:rPr>
          <w:rFonts w:hint="eastAsia" w:ascii="宋体" w:hAnsi="宋体" w:eastAsia="宋体" w:cs="宋体"/>
          <w:i w:val="0"/>
          <w:caps w:val="0"/>
          <w:color w:val="000000"/>
          <w:spacing w:val="0"/>
          <w:sz w:val="21"/>
          <w:szCs w:val="21"/>
        </w:rPr>
        <w:t>韩道军,贾培艳. 新建构主义在ASP.NET MVC Web程序设计课程中的应用[J]. 软件导刊,2018,17(02):224-226.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14:textFill>
            <w14:solidFill>
              <w14:schemeClr w14:val="tx1"/>
            </w14:solidFill>
          </w14:textFill>
        </w:rPr>
        <w:t>[4]</w:t>
      </w:r>
      <w:r>
        <w:rPr>
          <w:rFonts w:hint="eastAsia" w:ascii="宋体" w:hAnsi="宋体" w:eastAsia="宋体" w:cs="宋体"/>
          <w:color w:val="000000" w:themeColor="text1"/>
          <w:kern w:val="0"/>
          <w:sz w:val="21"/>
          <w:szCs w:val="21"/>
          <w14:textFill>
            <w14:solidFill>
              <w14:schemeClr w14:val="tx1"/>
            </w14:solidFill>
          </w14:textFill>
        </w:rPr>
        <w:t>佘东.ASP.NET精品资源共享课程的设计与实现[J].黑河学院学报,2017,8(12):106-107.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lang w:val="en-US" w:eastAsia="zh-CN"/>
        </w:rPr>
        <w:t xml:space="preserve">[5] </w:t>
      </w:r>
      <w:r>
        <w:rPr>
          <w:rFonts w:hint="eastAsia" w:ascii="宋体" w:hAnsi="宋体" w:eastAsia="宋体" w:cs="宋体"/>
          <w:i w:val="0"/>
          <w:caps w:val="0"/>
          <w:color w:val="000000"/>
          <w:spacing w:val="0"/>
          <w:sz w:val="21"/>
          <w:szCs w:val="21"/>
        </w:rPr>
        <w:t>于雷. ASP.NET中页面之间值的传递方法探讨[J]. 黑龙江科学,2017,8(21):116-117.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i w:val="0"/>
          <w:caps w:val="0"/>
          <w:color w:val="000000"/>
          <w:spacing w:val="0"/>
          <w:sz w:val="21"/>
          <w:szCs w:val="21"/>
          <w:lang w:val="en-US" w:eastAsia="zh-CN"/>
        </w:rPr>
      </w:pPr>
      <w:r>
        <w:rPr>
          <w:rFonts w:hint="eastAsia" w:ascii="宋体" w:hAnsi="宋体" w:eastAsia="宋体" w:cs="宋体"/>
          <w:i w:val="0"/>
          <w:caps w:val="0"/>
          <w:color w:val="000000"/>
          <w:spacing w:val="0"/>
          <w:sz w:val="21"/>
          <w:szCs w:val="21"/>
          <w:lang w:val="en-US" w:eastAsia="zh-CN"/>
        </w:rPr>
        <w:t xml:space="preserve">[6] </w:t>
      </w:r>
      <w:r>
        <w:rPr>
          <w:rFonts w:hint="eastAsia" w:ascii="宋体" w:hAnsi="宋体" w:eastAsia="宋体" w:cs="宋体"/>
          <w:i w:val="0"/>
          <w:caps w:val="0"/>
          <w:color w:val="000000"/>
          <w:spacing w:val="0"/>
          <w:sz w:val="21"/>
          <w:szCs w:val="21"/>
        </w:rPr>
        <w:t>潘天恒,周方. 《A</w:t>
      </w:r>
      <w:r>
        <w:rPr>
          <w:rFonts w:hint="eastAsia" w:ascii="宋体" w:hAnsi="宋体" w:cs="宋体"/>
          <w:i w:val="0"/>
          <w:caps w:val="0"/>
          <w:color w:val="000000"/>
          <w:spacing w:val="0"/>
          <w:sz w:val="21"/>
          <w:szCs w:val="21"/>
          <w:lang w:val="en-US" w:eastAsia="zh-CN"/>
        </w:rPr>
        <w:t>SP.NET</w:t>
      </w:r>
      <w:r>
        <w:rPr>
          <w:rFonts w:hint="eastAsia" w:ascii="宋体" w:hAnsi="宋体" w:eastAsia="宋体" w:cs="宋体"/>
          <w:i w:val="0"/>
          <w:caps w:val="0"/>
          <w:color w:val="000000"/>
          <w:spacing w:val="0"/>
          <w:sz w:val="21"/>
          <w:szCs w:val="21"/>
        </w:rPr>
        <w:t>网站设计》课程教学改革研究[J]. 软件导刊(教育技术),2018,17(01):68-69.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i w:val="0"/>
          <w:caps w:val="0"/>
          <w:color w:val="000000"/>
          <w:spacing w:val="0"/>
          <w:sz w:val="21"/>
          <w:szCs w:val="21"/>
        </w:rPr>
      </w:pPr>
      <w:r>
        <w:rPr>
          <w:rFonts w:hint="eastAsia" w:ascii="宋体" w:hAnsi="宋体" w:eastAsia="宋体" w:cs="宋体"/>
          <w:color w:val="000000" w:themeColor="text1"/>
          <w:sz w:val="21"/>
          <w:szCs w:val="21"/>
          <w:lang w:val="en-US" w:eastAsia="zh-CN"/>
          <w14:textFill>
            <w14:solidFill>
              <w14:schemeClr w14:val="tx1"/>
            </w14:solidFill>
          </w14:textFill>
        </w:rPr>
        <w:t>[7]</w:t>
      </w:r>
      <w:r>
        <w:rPr>
          <w:rFonts w:hint="eastAsia" w:ascii="宋体" w:hAnsi="宋体" w:cs="宋体"/>
          <w:color w:val="000000" w:themeColor="text1"/>
          <w:sz w:val="21"/>
          <w:szCs w:val="21"/>
          <w:lang w:val="en-US" w:eastAsia="zh-CN"/>
          <w14:textFill>
            <w14:solidFill>
              <w14:schemeClr w14:val="tx1"/>
            </w14:solidFill>
          </w14:textFill>
        </w:rPr>
        <w:t xml:space="preserve"> </w:t>
      </w:r>
      <w:r>
        <w:rPr>
          <w:rFonts w:hint="eastAsia" w:ascii="宋体" w:hAnsi="宋体" w:eastAsia="宋体" w:cs="宋体"/>
          <w:i w:val="0"/>
          <w:caps w:val="0"/>
          <w:color w:val="000000"/>
          <w:spacing w:val="0"/>
          <w:sz w:val="21"/>
          <w:szCs w:val="21"/>
        </w:rPr>
        <w:t>郭海智,郭亮. 基于项目实践的ASP.NET课程教学改革探索[J]. 信息记录材料,2018,19(02):247-248.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i w:val="0"/>
          <w:caps w:val="0"/>
          <w:color w:val="000000"/>
          <w:spacing w:val="0"/>
          <w:sz w:val="21"/>
          <w:szCs w:val="21"/>
          <w:lang w:val="en-US" w:eastAsia="zh-CN"/>
        </w:rPr>
      </w:pPr>
      <w:r>
        <w:rPr>
          <w:rFonts w:hint="eastAsia" w:ascii="宋体" w:hAnsi="宋体" w:eastAsia="宋体" w:cs="宋体"/>
          <w:i w:val="0"/>
          <w:caps w:val="0"/>
          <w:color w:val="000000"/>
          <w:spacing w:val="0"/>
          <w:sz w:val="21"/>
          <w:szCs w:val="21"/>
          <w:lang w:val="en-US" w:eastAsia="zh-CN"/>
        </w:rPr>
        <w:t>[8</w:t>
      </w:r>
      <w:r>
        <w:rPr>
          <w:rFonts w:hint="eastAsia" w:ascii="宋体" w:hAnsi="宋体" w:cs="宋体"/>
          <w:i w:val="0"/>
          <w:caps w:val="0"/>
          <w:color w:val="000000"/>
          <w:spacing w:val="0"/>
          <w:sz w:val="21"/>
          <w:szCs w:val="21"/>
          <w:lang w:val="en-US" w:eastAsia="zh-CN"/>
        </w:rPr>
        <w:t xml:space="preserve">] </w:t>
      </w:r>
      <w:r>
        <w:rPr>
          <w:rFonts w:hint="eastAsia" w:ascii="宋体" w:hAnsi="宋体" w:eastAsia="宋体" w:cs="宋体"/>
          <w:i w:val="0"/>
          <w:caps w:val="0"/>
          <w:color w:val="000000"/>
          <w:spacing w:val="0"/>
          <w:sz w:val="21"/>
          <w:szCs w:val="21"/>
        </w:rPr>
        <w:t>支易. 基于ASP.NET网站的安全性研究与实现[J]. 现代信息科技,2017,1(06):100-101+104.</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21"/>
          <w:szCs w:val="21"/>
        </w:rPr>
      </w:pPr>
    </w:p>
    <w:p>
      <w:pPr>
        <w:numPr>
          <w:ilvl w:val="0"/>
          <w:numId w:val="0"/>
        </w:numPr>
        <w:spacing w:line="260" w:lineRule="exact"/>
        <w:rPr>
          <w:rFonts w:ascii="宋体" w:hAnsi="宋体" w:eastAsia="宋体" w:cs="Times New Roman"/>
          <w:color w:val="000000" w:themeColor="text1"/>
          <w:sz w:val="21"/>
          <w:szCs w:val="21"/>
          <w14:textFill>
            <w14:solidFill>
              <w14:schemeClr w14:val="tx1"/>
            </w14:solidFill>
          </w14:textFill>
        </w:rPr>
      </w:pPr>
    </w:p>
    <w:p>
      <w:pPr>
        <w:numPr>
          <w:ilvl w:val="0"/>
          <w:numId w:val="0"/>
        </w:numPr>
        <w:spacing w:line="260" w:lineRule="exact"/>
        <w:rPr>
          <w:rFonts w:hint="eastAsia" w:ascii="宋体" w:hAnsi="宋体" w:eastAsia="宋体" w:cs="Times New Roman"/>
          <w:color w:val="000000" w:themeColor="text1"/>
          <w:kern w:val="0"/>
          <w:sz w:val="21"/>
          <w:szCs w:val="21"/>
          <w14:textFill>
            <w14:solidFill>
              <w14:schemeClr w14:val="tx1"/>
            </w14:solidFill>
          </w14:textFill>
        </w:rPr>
      </w:pPr>
    </w:p>
    <w:p>
      <w:pPr>
        <w:spacing w:line="520" w:lineRule="exact"/>
        <w:jc w:val="both"/>
        <w:rPr>
          <w:rFonts w:hint="eastAsia"/>
        </w:rPr>
      </w:pPr>
    </w:p>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仿宋_GB2312">
    <w:altName w:val="方正仿宋_GBK"/>
    <w:panose1 w:val="02010609030101010101"/>
    <w:charset w:val="86"/>
    <w:family w:val="modern"/>
    <w:pitch w:val="default"/>
    <w:sig w:usb0="00000000" w:usb1="00000000" w:usb2="00000010" w:usb3="00000000" w:csb0="00040000" w:csb1="00000000"/>
  </w:font>
  <w:font w:name="方正仿宋_GBK">
    <w:panose1 w:val="020000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黑体">
    <w:altName w:val="汉仪中黑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4"/>
      </w:rPr>
      <mc:AlternateContent>
        <mc:Choice Requires="wps">
          <w:drawing>
            <wp:anchor distT="0" distB="0" distL="114300" distR="114300" simplePos="0" relativeHeight="251660288" behindDoc="0" locked="0" layoutInCell="1" allowOverlap="1">
              <wp:simplePos x="0" y="0"/>
              <wp:positionH relativeFrom="margin">
                <wp:posOffset>1936115</wp:posOffset>
              </wp:positionH>
              <wp:positionV relativeFrom="paragraph">
                <wp:posOffset>-66040</wp:posOffset>
              </wp:positionV>
              <wp:extent cx="1828800" cy="1828800"/>
              <wp:effectExtent l="0" t="0" r="0" b="0"/>
              <wp:wrapNone/>
              <wp:docPr id="13"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8"/>
                            <w:ind w:right="360"/>
                            <w:jc w:val="center"/>
                          </w:pPr>
                          <w:r>
                            <w:rPr>
                              <w:rFonts w:hint="eastAsia" w:ascii="宋体" w:hAnsi="宋体"/>
                              <w:kern w:val="0"/>
                              <w:sz w:val="24"/>
                              <w:szCs w:val="24"/>
                            </w:rPr>
                            <w:t xml:space="preserve">第 </w:t>
                          </w:r>
                          <w:r>
                            <w:rPr>
                              <w:rFonts w:ascii="宋体" w:hAnsi="宋体"/>
                              <w:kern w:val="0"/>
                              <w:sz w:val="24"/>
                              <w:szCs w:val="24"/>
                            </w:rPr>
                            <w:fldChar w:fldCharType="begin"/>
                          </w:r>
                          <w:r>
                            <w:rPr>
                              <w:rFonts w:ascii="宋体" w:hAnsi="宋体"/>
                              <w:kern w:val="0"/>
                              <w:sz w:val="24"/>
                              <w:szCs w:val="24"/>
                            </w:rPr>
                            <w:instrText xml:space="preserve"> PAGE </w:instrText>
                          </w:r>
                          <w:r>
                            <w:rPr>
                              <w:rFonts w:ascii="宋体" w:hAnsi="宋体"/>
                              <w:kern w:val="0"/>
                              <w:sz w:val="24"/>
                              <w:szCs w:val="24"/>
                            </w:rPr>
                            <w:fldChar w:fldCharType="separate"/>
                          </w:r>
                          <w:r>
                            <w:rPr>
                              <w:rFonts w:ascii="宋体" w:hAnsi="宋体"/>
                              <w:kern w:val="0"/>
                              <w:sz w:val="24"/>
                              <w:szCs w:val="24"/>
                            </w:rPr>
                            <w:t>17</w:t>
                          </w:r>
                          <w:r>
                            <w:rPr>
                              <w:rFonts w:ascii="宋体" w:hAnsi="宋体"/>
                              <w:kern w:val="0"/>
                              <w:sz w:val="24"/>
                              <w:szCs w:val="24"/>
                            </w:rPr>
                            <w:fldChar w:fldCharType="end"/>
                          </w:r>
                          <w:r>
                            <w:rPr>
                              <w:rFonts w:hint="eastAsia" w:ascii="宋体" w:hAnsi="宋体"/>
                              <w:kern w:val="0"/>
                              <w:sz w:val="24"/>
                              <w:szCs w:val="24"/>
                            </w:rPr>
                            <w:t xml:space="preserve"> 页 （共 </w:t>
                          </w:r>
                          <w:r>
                            <w:rPr>
                              <w:rFonts w:hint="eastAsia" w:ascii="宋体" w:hAnsi="宋体"/>
                              <w:kern w:val="0"/>
                              <w:sz w:val="24"/>
                              <w:szCs w:val="24"/>
                              <w:lang w:val="en-US" w:eastAsia="zh-CN"/>
                            </w:rPr>
                            <w:t>3</w:t>
                          </w:r>
                          <w:r>
                            <w:rPr>
                              <w:rFonts w:ascii="宋体" w:hAnsi="宋体"/>
                              <w:kern w:val="0"/>
                              <w:sz w:val="24"/>
                              <w:szCs w:val="24"/>
                            </w:rPr>
                            <w:t>8</w:t>
                          </w:r>
                          <w:r>
                            <w:rPr>
                              <w:rFonts w:hint="eastAsia" w:ascii="宋体" w:hAnsi="宋体"/>
                              <w:kern w:val="0"/>
                              <w:sz w:val="24"/>
                              <w:szCs w:val="24"/>
                            </w:rPr>
                            <w:t xml:space="preserve"> 页）</w:t>
                          </w:r>
                        </w:p>
                      </w:txbxContent>
                    </wps:txbx>
                    <wps:bodyPr wrap="none" lIns="0" tIns="0" rIns="0" bIns="0">
                      <a:spAutoFit/>
                    </wps:bodyPr>
                  </wps:wsp>
                </a:graphicData>
              </a:graphic>
            </wp:anchor>
          </w:drawing>
        </mc:Choice>
        <mc:Fallback>
          <w:pict>
            <v:shape id="文本框 1" o:spid="_x0000_s1026" o:spt="202" type="#_x0000_t202" style="position:absolute;left:0pt;margin-left:152.45pt;margin-top:-5.2pt;height:144pt;width:144pt;mso-position-horizontal-relative:margin;mso-wrap-style:none;z-index:251660288;mso-width-relative:page;mso-height-relative:page;" filled="f" stroked="f" coordsize="21600,21600" o:gfxdata="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tVe8NgAAAALAQAA&#10;DwAAAAAAAAABACAAAAA4AAAAZHJzL2Rvd25yZXYueG1sUEsBAhQAFAAAAAgAh07iQEUwyZPKAQAA&#10;lwMAAA4AAAAAAAAAAQAgAAAAPQEAAGRycy9lMm9Eb2MueG1sUEsFBgAAAAAGAAYAWQEAAHkFAAAA&#10;AA==&#10;">
              <v:fill on="f" focussize="0,0"/>
              <v:stroke on="f"/>
              <v:imagedata o:title=""/>
              <o:lock v:ext="edit" aspectratio="f"/>
              <v:textbox inset="0mm,0mm,0mm,0mm" style="mso-fit-shape-to-text:t;">
                <w:txbxContent>
                  <w:p>
                    <w:pPr>
                      <w:pStyle w:val="8"/>
                      <w:ind w:right="360"/>
                      <w:jc w:val="center"/>
                    </w:pPr>
                    <w:r>
                      <w:rPr>
                        <w:rFonts w:hint="eastAsia" w:ascii="宋体" w:hAnsi="宋体"/>
                        <w:kern w:val="0"/>
                        <w:sz w:val="24"/>
                        <w:szCs w:val="24"/>
                      </w:rPr>
                      <w:t xml:space="preserve">第 </w:t>
                    </w:r>
                    <w:r>
                      <w:rPr>
                        <w:rFonts w:ascii="宋体" w:hAnsi="宋体"/>
                        <w:kern w:val="0"/>
                        <w:sz w:val="24"/>
                        <w:szCs w:val="24"/>
                      </w:rPr>
                      <w:fldChar w:fldCharType="begin"/>
                    </w:r>
                    <w:r>
                      <w:rPr>
                        <w:rFonts w:ascii="宋体" w:hAnsi="宋体"/>
                        <w:kern w:val="0"/>
                        <w:sz w:val="24"/>
                        <w:szCs w:val="24"/>
                      </w:rPr>
                      <w:instrText xml:space="preserve"> PAGE </w:instrText>
                    </w:r>
                    <w:r>
                      <w:rPr>
                        <w:rFonts w:ascii="宋体" w:hAnsi="宋体"/>
                        <w:kern w:val="0"/>
                        <w:sz w:val="24"/>
                        <w:szCs w:val="24"/>
                      </w:rPr>
                      <w:fldChar w:fldCharType="separate"/>
                    </w:r>
                    <w:r>
                      <w:rPr>
                        <w:rFonts w:ascii="宋体" w:hAnsi="宋体"/>
                        <w:kern w:val="0"/>
                        <w:sz w:val="24"/>
                        <w:szCs w:val="24"/>
                      </w:rPr>
                      <w:t>17</w:t>
                    </w:r>
                    <w:r>
                      <w:rPr>
                        <w:rFonts w:ascii="宋体" w:hAnsi="宋体"/>
                        <w:kern w:val="0"/>
                        <w:sz w:val="24"/>
                        <w:szCs w:val="24"/>
                      </w:rPr>
                      <w:fldChar w:fldCharType="end"/>
                    </w:r>
                    <w:r>
                      <w:rPr>
                        <w:rFonts w:hint="eastAsia" w:ascii="宋体" w:hAnsi="宋体"/>
                        <w:kern w:val="0"/>
                        <w:sz w:val="24"/>
                        <w:szCs w:val="24"/>
                      </w:rPr>
                      <w:t xml:space="preserve"> 页 （共 </w:t>
                    </w:r>
                    <w:r>
                      <w:rPr>
                        <w:rFonts w:hint="eastAsia" w:ascii="宋体" w:hAnsi="宋体"/>
                        <w:kern w:val="0"/>
                        <w:sz w:val="24"/>
                        <w:szCs w:val="24"/>
                        <w:lang w:val="en-US" w:eastAsia="zh-CN"/>
                      </w:rPr>
                      <w:t>3</w:t>
                    </w:r>
                    <w:r>
                      <w:rPr>
                        <w:rFonts w:ascii="宋体" w:hAnsi="宋体"/>
                        <w:kern w:val="0"/>
                        <w:sz w:val="24"/>
                        <w:szCs w:val="24"/>
                      </w:rPr>
                      <w:t>8</w:t>
                    </w:r>
                    <w:r>
                      <w:rPr>
                        <w:rFonts w:hint="eastAsia" w:ascii="宋体" w:hAnsi="宋体"/>
                        <w:kern w:val="0"/>
                        <w:sz w:val="24"/>
                        <w:szCs w:val="24"/>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4D4842"/>
    <w:multiLevelType w:val="singleLevel"/>
    <w:tmpl w:val="C94D4842"/>
    <w:lvl w:ilvl="0" w:tentative="0">
      <w:start w:val="1"/>
      <w:numFmt w:val="decimal"/>
      <w:suff w:val="space"/>
      <w:lvlText w:val="%1."/>
      <w:lvlJc w:val="left"/>
    </w:lvl>
  </w:abstractNum>
  <w:abstractNum w:abstractNumId="1">
    <w:nsid w:val="EB8EDC85"/>
    <w:multiLevelType w:val="singleLevel"/>
    <w:tmpl w:val="EB8EDC85"/>
    <w:lvl w:ilvl="0" w:tentative="0">
      <w:start w:val="1"/>
      <w:numFmt w:val="decimal"/>
      <w:suff w:val="nothing"/>
      <w:lvlText w:val="（%1）"/>
      <w:lvlJc w:val="left"/>
    </w:lvl>
  </w:abstractNum>
  <w:abstractNum w:abstractNumId="2">
    <w:nsid w:val="06244928"/>
    <w:multiLevelType w:val="singleLevel"/>
    <w:tmpl w:val="06244928"/>
    <w:lvl w:ilvl="0" w:tentative="0">
      <w:start w:val="2"/>
      <w:numFmt w:val="decimal"/>
      <w:suff w:val="nothing"/>
      <w:lvlText w:val="%1、"/>
      <w:lvlJc w:val="left"/>
    </w:lvl>
  </w:abstractNum>
  <w:abstractNum w:abstractNumId="3">
    <w:nsid w:val="34C34AB7"/>
    <w:multiLevelType w:val="multilevel"/>
    <w:tmpl w:val="34C34AB7"/>
    <w:lvl w:ilvl="0" w:tentative="0">
      <w:start w:val="1"/>
      <w:numFmt w:val="decimal"/>
      <w:lvlText w:val="%1"/>
      <w:lvlJc w:val="left"/>
      <w:pPr>
        <w:ind w:left="600" w:hanging="600"/>
      </w:pPr>
      <w:rPr>
        <w:rFonts w:hint="default" w:ascii="黑体" w:eastAsia="黑体"/>
      </w:rPr>
    </w:lvl>
    <w:lvl w:ilvl="1" w:tentative="0">
      <w:start w:val="1"/>
      <w:numFmt w:val="decimal"/>
      <w:lvlText w:val="%1.%2"/>
      <w:lvlJc w:val="left"/>
      <w:pPr>
        <w:ind w:left="600" w:hanging="600"/>
      </w:pPr>
      <w:rPr>
        <w:rFonts w:hint="default" w:ascii="黑体" w:eastAsia="黑体"/>
      </w:rPr>
    </w:lvl>
    <w:lvl w:ilvl="2" w:tentative="0">
      <w:start w:val="1"/>
      <w:numFmt w:val="decimal"/>
      <w:lvlText w:val="%1.%2.%3"/>
      <w:lvlJc w:val="left"/>
      <w:pPr>
        <w:ind w:left="720" w:hanging="720"/>
      </w:pPr>
      <w:rPr>
        <w:rFonts w:hint="default" w:ascii="宋体" w:hAnsi="宋体" w:eastAsia="宋体"/>
      </w:rPr>
    </w:lvl>
    <w:lvl w:ilvl="3" w:tentative="0">
      <w:start w:val="1"/>
      <w:numFmt w:val="decimal"/>
      <w:lvlText w:val="%1.%2.%3.%4"/>
      <w:lvlJc w:val="left"/>
      <w:pPr>
        <w:ind w:left="1080" w:hanging="1080"/>
      </w:pPr>
      <w:rPr>
        <w:rFonts w:hint="default" w:ascii="黑体" w:eastAsia="黑体"/>
      </w:rPr>
    </w:lvl>
    <w:lvl w:ilvl="4" w:tentative="0">
      <w:start w:val="1"/>
      <w:numFmt w:val="decimal"/>
      <w:lvlText w:val="%1.%2.%3.%4.%5"/>
      <w:lvlJc w:val="left"/>
      <w:pPr>
        <w:ind w:left="1080" w:hanging="1080"/>
      </w:pPr>
      <w:rPr>
        <w:rFonts w:hint="default" w:ascii="黑体" w:eastAsia="黑体"/>
      </w:rPr>
    </w:lvl>
    <w:lvl w:ilvl="5" w:tentative="0">
      <w:start w:val="1"/>
      <w:numFmt w:val="decimal"/>
      <w:lvlText w:val="%1.%2.%3.%4.%5.%6"/>
      <w:lvlJc w:val="left"/>
      <w:pPr>
        <w:ind w:left="1440" w:hanging="1440"/>
      </w:pPr>
      <w:rPr>
        <w:rFonts w:hint="default" w:ascii="黑体" w:eastAsia="黑体"/>
      </w:rPr>
    </w:lvl>
    <w:lvl w:ilvl="6" w:tentative="0">
      <w:start w:val="1"/>
      <w:numFmt w:val="decimal"/>
      <w:lvlText w:val="%1.%2.%3.%4.%5.%6.%7"/>
      <w:lvlJc w:val="left"/>
      <w:pPr>
        <w:ind w:left="1800" w:hanging="1800"/>
      </w:pPr>
      <w:rPr>
        <w:rFonts w:hint="default" w:ascii="黑体" w:eastAsia="黑体"/>
      </w:rPr>
    </w:lvl>
    <w:lvl w:ilvl="7" w:tentative="0">
      <w:start w:val="1"/>
      <w:numFmt w:val="decimal"/>
      <w:lvlText w:val="%1.%2.%3.%4.%5.%6.%7.%8"/>
      <w:lvlJc w:val="left"/>
      <w:pPr>
        <w:ind w:left="1800" w:hanging="1800"/>
      </w:pPr>
      <w:rPr>
        <w:rFonts w:hint="default" w:ascii="黑体" w:eastAsia="黑体"/>
      </w:rPr>
    </w:lvl>
    <w:lvl w:ilvl="8" w:tentative="0">
      <w:start w:val="1"/>
      <w:numFmt w:val="decimal"/>
      <w:lvlText w:val="%1.%2.%3.%4.%5.%6.%7.%8.%9"/>
      <w:lvlJc w:val="left"/>
      <w:pPr>
        <w:ind w:left="2160" w:hanging="2160"/>
      </w:pPr>
      <w:rPr>
        <w:rFonts w:hint="default" w:ascii="黑体" w:eastAsia="黑体"/>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ZkMTNhZTlkYmUxNGE0NjljMWNkMWJlMmRkOGQ3NjQifQ=="/>
    <w:docVar w:name="KSO_WPS_MARK_KEY" w:val="7c6d2552-9416-4684-9c1b-1123d016f8b4"/>
  </w:docVars>
  <w:rsids>
    <w:rsidRoot w:val="00172A27"/>
    <w:rsid w:val="048D172C"/>
    <w:rsid w:val="0A5A60E8"/>
    <w:rsid w:val="0ACD62EA"/>
    <w:rsid w:val="0EF25444"/>
    <w:rsid w:val="10D66437"/>
    <w:rsid w:val="12011195"/>
    <w:rsid w:val="17272B50"/>
    <w:rsid w:val="1CA8196A"/>
    <w:rsid w:val="22565DBE"/>
    <w:rsid w:val="24572F93"/>
    <w:rsid w:val="26CE6D56"/>
    <w:rsid w:val="2A0305DB"/>
    <w:rsid w:val="2B6629EF"/>
    <w:rsid w:val="31416D01"/>
    <w:rsid w:val="33554652"/>
    <w:rsid w:val="35BF3D2D"/>
    <w:rsid w:val="3CBE5E4E"/>
    <w:rsid w:val="3DE23794"/>
    <w:rsid w:val="3F6B3BAF"/>
    <w:rsid w:val="467D0A81"/>
    <w:rsid w:val="52125DF2"/>
    <w:rsid w:val="521C79B9"/>
    <w:rsid w:val="57995146"/>
    <w:rsid w:val="59B70CE2"/>
    <w:rsid w:val="5C680707"/>
    <w:rsid w:val="5F2A7EBC"/>
    <w:rsid w:val="5FAA6770"/>
    <w:rsid w:val="615B36E1"/>
    <w:rsid w:val="626A7956"/>
    <w:rsid w:val="650F3771"/>
    <w:rsid w:val="69064828"/>
    <w:rsid w:val="6A3F1CF5"/>
    <w:rsid w:val="6B0C5816"/>
    <w:rsid w:val="6ECB6F18"/>
    <w:rsid w:val="711269D0"/>
    <w:rsid w:val="72606B1B"/>
    <w:rsid w:val="75F03DBE"/>
    <w:rsid w:val="7BBBFECB"/>
    <w:rsid w:val="7C5E4061"/>
    <w:rsid w:val="7F8310E4"/>
    <w:rsid w:val="BFDF459E"/>
    <w:rsid w:val="EA1A9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iPriority="99"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6">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Body Text Indent"/>
    <w:basedOn w:val="1"/>
    <w:qFormat/>
    <w:uiPriority w:val="0"/>
    <w:pPr>
      <w:ind w:firstLine="420"/>
    </w:pPr>
    <w:rPr>
      <w:sz w:val="28"/>
      <w:szCs w:val="24"/>
    </w:rPr>
  </w:style>
  <w:style w:type="paragraph" w:styleId="6">
    <w:name w:val="toc 3"/>
    <w:basedOn w:val="1"/>
    <w:next w:val="1"/>
    <w:qFormat/>
    <w:uiPriority w:val="0"/>
    <w:pPr>
      <w:ind w:left="840" w:leftChars="400"/>
    </w:pPr>
  </w:style>
  <w:style w:type="paragraph" w:styleId="7">
    <w:name w:val="endnote text"/>
    <w:basedOn w:val="1"/>
    <w:semiHidden/>
    <w:unhideWhenUsed/>
    <w:qFormat/>
    <w:uiPriority w:val="99"/>
    <w:pPr>
      <w:snapToGrid w:val="0"/>
      <w:jc w:val="left"/>
    </w:pPr>
  </w:style>
  <w:style w:type="paragraph" w:styleId="8">
    <w:name w:val="footer"/>
    <w:basedOn w:val="1"/>
    <w:qFormat/>
    <w:uiPriority w:val="99"/>
    <w:pPr>
      <w:tabs>
        <w:tab w:val="center" w:pos="4153"/>
        <w:tab w:val="right" w:pos="8306"/>
      </w:tabs>
      <w:snapToGrid w:val="0"/>
    </w:pPr>
    <w:rPr>
      <w:sz w:val="18"/>
      <w:szCs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5">
    <w:name w:val="Light Shading"/>
    <w:basedOn w:val="13"/>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styleId="17">
    <w:name w:val="Hyperlink"/>
    <w:basedOn w:val="16"/>
    <w:uiPriority w:val="0"/>
    <w:rPr>
      <w:color w:val="0000FF"/>
      <w:u w:val="single"/>
    </w:rPr>
  </w:style>
  <w:style w:type="paragraph" w:styleId="18">
    <w:name w:val="List Paragraph"/>
    <w:basedOn w:val="1"/>
    <w:qFormat/>
    <w:uiPriority w:val="34"/>
    <w:pPr>
      <w:ind w:firstLine="420" w:firstLineChars="200"/>
    </w:pPr>
  </w:style>
  <w:style w:type="paragraph" w:customStyle="1" w:styleId="19">
    <w:name w:val="列出段落2"/>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10435</Words>
  <Characters>12881</Characters>
  <Lines>0</Lines>
  <Paragraphs>0</Paragraphs>
  <TotalTime>110</TotalTime>
  <ScaleCrop>false</ScaleCrop>
  <LinksUpToDate>false</LinksUpToDate>
  <CharactersWithSpaces>13556</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2020-03-19T13:48:00Z</dcterms:created>
  <dc:creator>14360</dc:creator>
  <cp:lastModifiedBy>linuxer</cp:lastModifiedBy>
  <dcterms:modified xsi:type="dcterms:W3CDTF">2023-03-10T18:08:18Z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CF2EC5A6849E401BBEDEAB36294B6521</vt:lpwstr>
  </property>
</Properties>
</file>