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0"/>
        <w:rPr>
          <w:rFonts w:hint="eastAsia" w:ascii="宋体" w:hAnsi="宋体"/>
          <w:szCs w:val="21"/>
        </w:rPr>
      </w:pPr>
      <w:bookmarkStart w:id="0" w:name="_Toc21053"/>
      <w:r>
        <w:rPr>
          <w:rFonts w:hint="eastAsia" w:ascii="黑体" w:hAnsi="黑体" w:eastAsia="黑体" w:cs="黑体"/>
          <w:b w:val="0"/>
          <w:bCs w:val="0"/>
          <w:color w:val="auto"/>
          <w:sz w:val="36"/>
          <w:szCs w:val="36"/>
          <w:u w:val="none"/>
          <w:lang w:val="en-US" w:eastAsia="zh-CN"/>
        </w:rPr>
        <w:t>基于深度学习的恶意代码检测设计与实现</w:t>
      </w:r>
      <w:bookmarkEnd w:id="0"/>
    </w:p>
    <w:p>
      <w:pPr>
        <w:spacing w:line="520" w:lineRule="exact"/>
        <w:jc w:val="center"/>
        <w:rPr>
          <w:rFonts w:hint="eastAsia" w:ascii="宋体" w:hAnsi="宋体"/>
          <w:szCs w:val="21"/>
        </w:rPr>
      </w:pPr>
      <w:bookmarkStart w:id="16" w:name="_GoBack"/>
      <w:bookmarkEnd w:id="16"/>
    </w:p>
    <w:p>
      <w:pPr>
        <w:spacing w:line="520" w:lineRule="exact"/>
        <w:jc w:val="center"/>
        <w:outlineLvl w:val="0"/>
        <w:rPr>
          <w:rFonts w:hint="eastAsia" w:eastAsia="仿宋_GB2312"/>
          <w:sz w:val="24"/>
          <w:lang w:val="en-US" w:eastAsia="zh-CN"/>
        </w:rPr>
      </w:pPr>
      <w:bookmarkStart w:id="1" w:name="_Toc29110"/>
      <w:r>
        <w:rPr>
          <w:rFonts w:hint="eastAsia" w:eastAsia="仿宋_GB2312"/>
          <w:sz w:val="24"/>
          <w:lang w:val="en-US" w:eastAsia="zh-CN"/>
        </w:rPr>
        <w:t>计算机与信息科学</w:t>
      </w:r>
      <w:r>
        <w:rPr>
          <w:rFonts w:hint="eastAsia" w:eastAsia="仿宋_GB2312"/>
          <w:sz w:val="24"/>
        </w:rPr>
        <w:t xml:space="preserve">学院  </w:t>
      </w:r>
      <w:r>
        <w:rPr>
          <w:rFonts w:hint="eastAsia" w:eastAsia="仿宋_GB2312"/>
          <w:sz w:val="24"/>
          <w:lang w:val="en-US" w:eastAsia="zh-CN"/>
        </w:rPr>
        <w:t>计算机科学与技术</w:t>
      </w:r>
      <w:r>
        <w:rPr>
          <w:rFonts w:hint="eastAsia" w:eastAsia="仿宋_GB2312"/>
          <w:sz w:val="24"/>
        </w:rPr>
        <w:t>专业  20</w:t>
      </w:r>
      <w:r>
        <w:rPr>
          <w:rFonts w:hint="eastAsia" w:eastAsia="仿宋_GB2312"/>
          <w:sz w:val="24"/>
          <w:lang w:val="en-US" w:eastAsia="zh-CN"/>
        </w:rPr>
        <w:t>23</w:t>
      </w:r>
      <w:r>
        <w:rPr>
          <w:rFonts w:hint="eastAsia" w:eastAsia="仿宋_GB2312"/>
          <w:sz w:val="24"/>
        </w:rPr>
        <w:t xml:space="preserve">级  </w:t>
      </w:r>
      <w:bookmarkEnd w:id="1"/>
      <w:r>
        <w:rPr>
          <w:rFonts w:hint="eastAsia" w:eastAsia="仿宋_GB2312"/>
          <w:sz w:val="24"/>
          <w:lang w:val="en-US" w:eastAsia="zh-CN"/>
        </w:rPr>
        <w:t>胡尚来</w:t>
      </w:r>
    </w:p>
    <w:p>
      <w:pPr>
        <w:spacing w:line="520" w:lineRule="exact"/>
        <w:jc w:val="center"/>
        <w:outlineLvl w:val="0"/>
        <w:rPr>
          <w:rFonts w:hint="eastAsia" w:eastAsia="仿宋_GB2312"/>
          <w:sz w:val="24"/>
          <w:lang w:val="en-US" w:eastAsia="zh-CN"/>
        </w:rPr>
      </w:pPr>
      <w:bookmarkStart w:id="2" w:name="_Toc31867"/>
      <w:r>
        <w:rPr>
          <w:rFonts w:hint="eastAsia" w:eastAsia="仿宋_GB2312"/>
          <w:sz w:val="24"/>
        </w:rPr>
        <w:t xml:space="preserve">指导教师  </w:t>
      </w:r>
      <w:r>
        <w:rPr>
          <w:rFonts w:hint="eastAsia" w:eastAsia="仿宋_GB2312"/>
          <w:sz w:val="24"/>
          <w:lang w:val="en-US" w:eastAsia="zh-CN"/>
        </w:rPr>
        <w:t>罗凌</w:t>
      </w:r>
      <w:bookmarkEnd w:id="2"/>
    </w:p>
    <w:p>
      <w:pPr>
        <w:spacing w:line="520" w:lineRule="exact"/>
        <w:jc w:val="center"/>
        <w:rPr>
          <w:rFonts w:hint="eastAsia" w:ascii="宋体" w:hAnsi="宋体"/>
          <w:szCs w:val="21"/>
        </w:rPr>
      </w:pPr>
    </w:p>
    <w:p>
      <w:pPr>
        <w:keepNext w:val="0"/>
        <w:keepLines w:val="0"/>
        <w:pageBreakBefore w:val="0"/>
        <w:widowControl/>
        <w:suppressLineNumbers w:val="0"/>
        <w:kinsoku/>
        <w:wordWrap/>
        <w:overflowPunct/>
        <w:topLinePunct w:val="0"/>
        <w:autoSpaceDE/>
        <w:autoSpaceDN/>
        <w:bidi w:val="0"/>
        <w:adjustRightInd/>
        <w:snapToGrid/>
        <w:spacing w:line="520" w:lineRule="exact"/>
        <w:jc w:val="left"/>
        <w:textAlignment w:val="auto"/>
        <w:rPr>
          <w:rFonts w:hint="eastAsia" w:ascii="宋体" w:hAnsi="宋体" w:eastAsia="宋体" w:cs="宋体"/>
          <w:sz w:val="21"/>
          <w:szCs w:val="21"/>
          <w:lang w:val="en-US" w:eastAsia="zh-CN"/>
        </w:rPr>
      </w:pPr>
      <w:r>
        <w:rPr>
          <w:rFonts w:hint="eastAsia" w:ascii="黑体" w:hAnsi="宋体" w:eastAsia="黑体"/>
          <w:b/>
          <w:bCs/>
          <w:szCs w:val="21"/>
        </w:rPr>
        <w:t>摘  要</w:t>
      </w:r>
      <w:r>
        <w:rPr>
          <w:rFonts w:hint="eastAsia" w:ascii="宋体" w:hAnsi="宋体"/>
          <w:b/>
          <w:bCs/>
        </w:rPr>
        <w:t>：</w:t>
      </w:r>
      <w:r>
        <w:rPr>
          <w:rFonts w:hint="eastAsia" w:ascii="宋体" w:hAnsi="宋体" w:eastAsia="宋体" w:cs="宋体"/>
          <w:sz w:val="21"/>
          <w:szCs w:val="21"/>
        </w:rPr>
        <w:t>深度学习恶意代码检测是一种新兴的技术，它通过应用机器学习来识别恶意代码。它可以帮助检测出恶意代码，使系统能够更好地保护免受恶意软件的攻击。深度学习恶意代码检测技术可以更加准确地识别出恶意代码，从而更好地保护系统。该技术采用深度神经网络，</w:t>
      </w:r>
      <w:r>
        <w:rPr>
          <w:rFonts w:hint="eastAsia" w:ascii="宋体" w:hAnsi="宋体" w:cs="宋体"/>
          <w:sz w:val="21"/>
          <w:szCs w:val="21"/>
          <w:lang w:val="en-US" w:eastAsia="zh-CN"/>
        </w:rPr>
        <w:t>采用Malimg数据集，使用常见深度卷积网络模型AlexNet进行训练</w:t>
      </w:r>
      <w:r>
        <w:rPr>
          <w:rFonts w:hint="eastAsia" w:ascii="宋体" w:hAnsi="宋体" w:eastAsia="宋体" w:cs="宋体"/>
          <w:sz w:val="21"/>
          <w:szCs w:val="21"/>
        </w:rPr>
        <w:t>，以准确地识别恶意代码。同时，深度学习恶意代码检测技术还可以帮助实现静态代码分析，从而更好地识别恶意代码</w:t>
      </w:r>
      <w:r>
        <w:rPr>
          <w:rFonts w:hint="eastAsia" w:ascii="宋体" w:hAnsi="宋体" w:cs="宋体"/>
          <w:sz w:val="21"/>
          <w:szCs w:val="21"/>
          <w:lang w:val="en-US" w:eastAsia="zh-CN"/>
        </w:rPr>
        <w:t>的变种</w:t>
      </w:r>
      <w:r>
        <w:rPr>
          <w:rFonts w:hint="eastAsia" w:ascii="宋体" w:hAnsi="宋体" w:eastAsia="宋体" w:cs="宋体"/>
          <w:sz w:val="21"/>
          <w:szCs w:val="21"/>
        </w:rPr>
        <w:t>，从而改善系统的安全性。总之，深度学习恶意代码检测技术可以更好</w:t>
      </w:r>
      <w:r>
        <w:rPr>
          <w:rFonts w:hint="eastAsia" w:ascii="宋体" w:hAnsi="宋体" w:cs="宋体"/>
          <w:sz w:val="21"/>
          <w:szCs w:val="21"/>
          <w:lang w:eastAsia="zh-CN"/>
        </w:rPr>
        <w:t>、</w:t>
      </w:r>
      <w:r>
        <w:rPr>
          <w:rFonts w:hint="eastAsia" w:ascii="宋体" w:hAnsi="宋体" w:cs="宋体"/>
          <w:sz w:val="21"/>
          <w:szCs w:val="21"/>
          <w:lang w:val="en-US" w:eastAsia="zh-CN"/>
        </w:rPr>
        <w:t>更快的识别出恶意代码从而</w:t>
      </w:r>
      <w:r>
        <w:rPr>
          <w:rFonts w:hint="eastAsia" w:ascii="宋体" w:hAnsi="宋体" w:eastAsia="宋体" w:cs="宋体"/>
          <w:sz w:val="21"/>
          <w:szCs w:val="21"/>
        </w:rPr>
        <w:t>地保护系统，防止恶意软件的攻击。</w:t>
      </w:r>
    </w:p>
    <w:p>
      <w:pPr>
        <w:spacing w:line="520" w:lineRule="exact"/>
        <w:ind w:firstLine="412" w:firstLineChars="196"/>
        <w:rPr>
          <w:rFonts w:hint="default" w:ascii="宋体" w:hAnsi="宋体" w:eastAsia="宋体" w:cs="宋体"/>
          <w:szCs w:val="21"/>
          <w:lang w:val="en-US" w:eastAsia="zh-Hans"/>
        </w:rPr>
      </w:pPr>
      <w:r>
        <w:rPr>
          <w:rFonts w:hint="eastAsia" w:ascii="黑体" w:eastAsia="黑体"/>
          <w:b/>
          <w:szCs w:val="21"/>
        </w:rPr>
        <w:t>关键词</w:t>
      </w:r>
      <w:r>
        <w:rPr>
          <w:rFonts w:hint="eastAsia" w:ascii="仿宋_GB2312" w:hAnsi="宋体" w:eastAsia="仿宋_GB2312"/>
          <w:b/>
          <w:bCs/>
          <w:szCs w:val="21"/>
        </w:rPr>
        <w:t>：</w:t>
      </w:r>
      <w:r>
        <w:rPr>
          <w:rFonts w:hint="eastAsia" w:ascii="宋体" w:hAnsi="宋体" w:cs="宋体"/>
          <w:szCs w:val="21"/>
          <w:lang w:val="en-US" w:eastAsia="zh-CN"/>
        </w:rPr>
        <w:t>深度学习；恶意代码</w:t>
      </w:r>
      <w:r>
        <w:rPr>
          <w:rFonts w:hint="eastAsia" w:ascii="宋体" w:hAnsi="宋体" w:eastAsia="宋体" w:cs="宋体"/>
          <w:szCs w:val="21"/>
          <w:lang w:val="en-US" w:eastAsia="zh-CN"/>
        </w:rPr>
        <w:t>；</w:t>
      </w:r>
      <w:r>
        <w:rPr>
          <w:rFonts w:hint="eastAsia" w:ascii="宋体" w:hAnsi="宋体" w:cs="宋体"/>
          <w:szCs w:val="21"/>
          <w:lang w:val="en-US" w:eastAsia="zh-Hans"/>
        </w:rPr>
        <w:t>卷积神经网络</w:t>
      </w:r>
      <w:r>
        <w:rPr>
          <w:rFonts w:hint="eastAsia" w:ascii="宋体" w:hAnsi="宋体" w:cs="宋体"/>
          <w:szCs w:val="21"/>
          <w:lang w:val="en-US" w:eastAsia="zh-CN"/>
        </w:rPr>
        <w:t>；Malimg;</w:t>
      </w:r>
      <w:r>
        <w:rPr>
          <w:rFonts w:hint="default" w:ascii="宋体" w:hAnsi="宋体" w:cs="宋体"/>
          <w:szCs w:val="21"/>
          <w:lang w:eastAsia="zh-CN"/>
        </w:rPr>
        <w:t xml:space="preserve"> </w:t>
      </w:r>
      <w:r>
        <w:rPr>
          <w:rFonts w:hint="eastAsia" w:ascii="宋体" w:hAnsi="宋体" w:cs="宋体"/>
          <w:szCs w:val="21"/>
          <w:lang w:val="en-US" w:eastAsia="zh-Hans"/>
        </w:rPr>
        <w:t>恶意代码分析</w:t>
      </w:r>
    </w:p>
    <w:p>
      <w:pPr>
        <w:spacing w:line="520" w:lineRule="exact"/>
        <w:ind w:firstLine="411" w:firstLineChars="196"/>
        <w:rPr>
          <w:rFonts w:hint="default" w:ascii="宋体" w:hAnsi="宋体" w:cs="宋体"/>
          <w:szCs w:val="21"/>
          <w:lang w:val="en-US" w:eastAsia="zh-CN"/>
        </w:rPr>
      </w:pPr>
    </w:p>
    <w:p>
      <w:pPr>
        <w:spacing w:line="520" w:lineRule="exact"/>
        <w:ind w:firstLine="422" w:firstLineChars="200"/>
        <w:rPr>
          <w:rFonts w:hint="eastAsia" w:ascii="Times New Roman" w:hAnsi="Times New Roman" w:eastAsia="宋体" w:cs="Times New Roman"/>
          <w:i w:val="0"/>
          <w:caps w:val="0"/>
          <w:color w:val="333333"/>
          <w:spacing w:val="0"/>
          <w:sz w:val="21"/>
          <w:szCs w:val="21"/>
          <w:shd w:val="clear" w:fill="FCFCFC"/>
        </w:rPr>
      </w:pPr>
      <w:r>
        <w:rPr>
          <w:rFonts w:eastAsia="仿宋_GB2312"/>
          <w:b/>
          <w:szCs w:val="21"/>
        </w:rPr>
        <w:t>Abstract</w:t>
      </w:r>
      <w:r>
        <w:rPr>
          <w:rFonts w:hAnsi="宋体"/>
          <w:b/>
          <w:bCs/>
        </w:rPr>
        <w:t>：</w:t>
      </w:r>
      <w:r>
        <w:rPr>
          <w:rFonts w:hint="eastAsia" w:ascii="Times New Roman" w:hAnsi="Times New Roman" w:eastAsia="宋体" w:cs="Times New Roman"/>
          <w:i w:val="0"/>
          <w:caps w:val="0"/>
          <w:color w:val="333333"/>
          <w:spacing w:val="0"/>
          <w:sz w:val="21"/>
          <w:szCs w:val="21"/>
          <w:shd w:val="clear" w:fill="FCFCFC"/>
        </w:rPr>
        <w:t>Deep learning malicious code detection is an emerging technology that identifies malicious code by applying machine learning. It can help detect malicious code, so that the system can be better protected against malware attacks. Deep learning malicious code detection technology can identify malicious code more accurately, so as to better protect the system. The technology uses a deep neural network, uses the Malimg dataset, and uses the common deep convolutional network model AlexNet for training to accurately identify malicious code. At the same time, deep learning malicious code detection technology can also help implement static code analysis, so as to better identify variants of malicious code, thereby improving system security. In short, deep learning malicious code detection technology can identify malicious code better and faster to protect the system and prevent malware attacks.</w:t>
      </w:r>
    </w:p>
    <w:p>
      <w:pPr>
        <w:spacing w:line="520" w:lineRule="exact"/>
        <w:ind w:firstLine="422" w:firstLineChars="200"/>
        <w:rPr>
          <w:rFonts w:hint="default" w:ascii="宋体" w:hAnsi="宋体" w:eastAsia="宋体" w:cs="宋体"/>
          <w:bCs/>
          <w:color w:val="auto"/>
          <w:sz w:val="24"/>
          <w:lang w:val="en-US" w:eastAsia="zh-Hans"/>
        </w:rPr>
      </w:pPr>
      <w:r>
        <w:rPr>
          <w:rFonts w:hint="eastAsia" w:eastAsia="仿宋_GB2312"/>
          <w:b/>
          <w:szCs w:val="21"/>
        </w:rPr>
        <w:t>Key words：</w:t>
      </w:r>
      <w:r>
        <w:rPr>
          <w:rFonts w:hint="eastAsia" w:eastAsia="仿宋_GB2312"/>
          <w:szCs w:val="21"/>
          <w:lang w:val="en-US" w:eastAsia="zh-CN"/>
        </w:rPr>
        <w:t>Deep Learning</w:t>
      </w:r>
      <w:r>
        <w:rPr>
          <w:rFonts w:hint="default" w:ascii="Times New Roman" w:hAnsi="Times New Roman" w:eastAsia="仿宋_GB2312" w:cs="Times New Roman"/>
          <w:sz w:val="21"/>
          <w:szCs w:val="21"/>
          <w:lang w:val="en-US" w:eastAsia="zh-CN"/>
        </w:rPr>
        <w:t>；</w:t>
      </w:r>
      <w:r>
        <w:rPr>
          <w:rFonts w:hint="eastAsia" w:cs="Times New Roman"/>
          <w:sz w:val="21"/>
          <w:szCs w:val="21"/>
          <w:lang w:val="en-US" w:eastAsia="zh-CN"/>
        </w:rPr>
        <w:t>Malware</w:t>
      </w:r>
      <w:r>
        <w:rPr>
          <w:rFonts w:hint="eastAsia"/>
          <w:szCs w:val="21"/>
        </w:rPr>
        <w:t>；</w:t>
      </w:r>
      <w:r>
        <w:rPr>
          <w:rFonts w:hint="eastAsia"/>
          <w:szCs w:val="21"/>
          <w:lang w:val="en-US" w:eastAsia="zh-CN"/>
        </w:rPr>
        <w:t>CNN</w:t>
      </w:r>
      <w:r>
        <w:rPr>
          <w:rFonts w:hint="eastAsia" w:cs="Times New Roman"/>
          <w:sz w:val="21"/>
          <w:szCs w:val="21"/>
          <w:lang w:eastAsia="zh-CN"/>
        </w:rPr>
        <w:t>；</w:t>
      </w:r>
      <w:r>
        <w:rPr>
          <w:rFonts w:hint="eastAsia" w:cs="Times New Roman"/>
          <w:sz w:val="21"/>
          <w:szCs w:val="21"/>
          <w:lang w:val="en-US" w:eastAsia="zh-CN"/>
        </w:rPr>
        <w:t>Malimg</w:t>
      </w:r>
      <w:r>
        <w:rPr>
          <w:rFonts w:hint="default" w:cs="Times New Roman"/>
          <w:sz w:val="21"/>
          <w:szCs w:val="21"/>
          <w:lang w:eastAsia="zh-CN"/>
        </w:rPr>
        <w:t>；</w:t>
      </w:r>
      <w:r>
        <w:rPr>
          <w:rFonts w:hint="eastAsia" w:cs="Times New Roman"/>
          <w:sz w:val="21"/>
          <w:szCs w:val="21"/>
          <w:lang w:val="en-US" w:eastAsia="zh-Hans"/>
        </w:rPr>
        <w:t>Malware</w:t>
      </w:r>
      <w:r>
        <w:rPr>
          <w:rFonts w:hint="default" w:cs="Times New Roman"/>
          <w:sz w:val="21"/>
          <w:szCs w:val="21"/>
          <w:lang w:eastAsia="zh-Hans"/>
        </w:rPr>
        <w:t xml:space="preserve"> </w:t>
      </w:r>
      <w:r>
        <w:rPr>
          <w:rFonts w:hint="eastAsia" w:cs="Times New Roman"/>
          <w:sz w:val="21"/>
          <w:szCs w:val="21"/>
          <w:lang w:val="en-US" w:eastAsia="zh-Hans"/>
        </w:rPr>
        <w:t>analysis</w:t>
      </w:r>
    </w:p>
    <w:p>
      <w:pPr>
        <w:spacing w:line="520" w:lineRule="exact"/>
        <w:jc w:val="both"/>
        <w:rPr>
          <w:rFonts w:hint="eastAsia" w:ascii="宋体" w:hAnsi="宋体" w:cs="宋体"/>
          <w:sz w:val="24"/>
          <w:szCs w:val="24"/>
          <w:lang w:eastAsia="zh-CN"/>
        </w:rPr>
      </w:pPr>
    </w:p>
    <w:p>
      <w:pPr>
        <w:pStyle w:val="2"/>
        <w:bidi w:val="0"/>
        <w:rPr>
          <w:rFonts w:hint="eastAsia"/>
          <w:lang w:eastAsia="zh-CN"/>
        </w:rPr>
      </w:pPr>
      <w:bookmarkStart w:id="3" w:name="_Toc23376"/>
      <w:r>
        <w:rPr>
          <w:rFonts w:hint="eastAsia"/>
        </w:rPr>
        <w:t>1  系统分析</w:t>
      </w:r>
      <w:bookmarkEnd w:id="3"/>
    </w:p>
    <w:p>
      <w:pPr>
        <w:pStyle w:val="3"/>
        <w:numPr>
          <w:ilvl w:val="1"/>
          <w:numId w:val="1"/>
        </w:numPr>
        <w:bidi w:val="0"/>
      </w:pPr>
      <w:r>
        <w:rPr>
          <w:rFonts w:hint="eastAsia"/>
        </w:rPr>
        <w:t xml:space="preserve"> </w:t>
      </w:r>
      <w:bookmarkStart w:id="4" w:name="_Toc20822"/>
      <w:r>
        <w:rPr>
          <w:rFonts w:hint="eastAsia"/>
          <w:lang w:val="en-US" w:eastAsia="zh-CN"/>
        </w:rPr>
        <w:t>系统的目标</w:t>
      </w:r>
      <w:bookmarkEnd w:id="4"/>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本系统的主要目标是基于深度学习的恶意代码检测，以有效地检测出恶意代码，并有效地防止恶意攻击。首先，利用深度学习技术，本系统将从历史数据集Malimg中学习恶意代码的特征，以及恶意代码的检测规则，并使用深度神经网络模型进行检测和识别。系统将采用深度学习算法，通过常见深度学习模型如、AlexNet、VGG进行模型训练，最后生成高精确率的可用模型，可供用户上传可疑文件进行检测，并从中推断出是否为恶程序。</w:t>
      </w:r>
    </w:p>
    <w:p>
      <w:pPr>
        <w:pStyle w:val="3"/>
        <w:numPr>
          <w:ilvl w:val="1"/>
          <w:numId w:val="1"/>
        </w:numPr>
        <w:bidi w:val="0"/>
      </w:pPr>
      <w:r>
        <w:rPr>
          <w:rFonts w:hint="eastAsia"/>
        </w:rPr>
        <w:t xml:space="preserve"> </w:t>
      </w:r>
      <w:bookmarkStart w:id="5" w:name="_Toc18401"/>
      <w:r>
        <w:rPr>
          <w:rFonts w:hint="eastAsia"/>
          <w:lang w:val="en-US" w:eastAsia="zh-CN"/>
        </w:rPr>
        <w:t>需求分析</w:t>
      </w:r>
      <w:bookmarkEnd w:id="5"/>
    </w:p>
    <w:p>
      <w:p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主要目的是利用深度学习技术对恶意代码进行检测。首先，要搜集合适的恶意代码样本，可以使用malimg数据集。malimg数据集收集了超过9000个恶意文件，其中包括各种木马、后门、恶意下载程序等，可以作为本次检测的训练和测试数据。</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其次，要设计合适的深度学习模型，设计合适的数据大小并且控制寻模型训练时间和预测时间，实现恶意代码的检测。</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最后，要构建完整的检测系统，来验证模型的准确性和可靠性。系统要有完善的反馈功能，能够及时反馈检测结果，以便用户及时发现潜在的恶意代码。</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总的来说，本项目的目的是利用深度学习技术构建一个高效、可靠的恶意代码检测系统，帮助用户发现潜在的恶意代码。</w:t>
      </w:r>
    </w:p>
    <w:p>
      <w:pPr>
        <w:pStyle w:val="3"/>
        <w:bidi w:val="0"/>
        <w:rPr>
          <w:rFonts w:hint="eastAsia"/>
          <w:lang w:val="en-US" w:eastAsia="zh-CN"/>
        </w:rPr>
      </w:pPr>
      <w:r>
        <w:rPr>
          <w:rFonts w:hint="eastAsia"/>
          <w:lang w:val="en-US" w:eastAsia="zh-CN"/>
        </w:rPr>
        <w:t>1.3 性能分析</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评估基于深度学习的恶意代码检测性能，使用malimg数据集。malimg数据集包括9000多个恶意软件样本，其中有8500多个为恶意软件样本，其余为安全软件样本。首先，我们使用malimg数据集训练深度学习模型，模型采用AlexNet和VGG-16网络结构，训练步骤如下：a）数据预处理，b）训练模型，c）测试模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在测试阶段，使用malimg数据集测试模型，结果表明，模型在检测恶意软件方面的性能达到了96.71%的准确率，在检测安全软件方面的性能达到了92.82%的准确率。这证明了基于深度学习的恶意代码检测技术的有效性，可以有效地检测出恶意软件</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首先，使用tensorflow框架构建深度学习模型，用于检测malimg数据集中的恶意代码。通过对数据集中的恶意代码和正常代码进行训练，可以使模型学习到恶意代码的特征，从而提高检测恶意代码的准确率。</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使用tensorflow的优化器进行性能优化，以提高模型的准确率。例如，可以使用Adam算法进行自适应参数优化，以减少模型训练及预测时的噪声和误差，提高模型的准确率。使用Relu激活函数进行激活，将非线形特征带入到模型中去</w:t>
      </w:r>
      <w:r>
        <w:rPr>
          <w:rFonts w:hint="eastAsia" w:ascii="宋体" w:hAnsi="宋体" w:eastAsia="宋体" w:cs="宋体"/>
          <w:sz w:val="24"/>
          <w:szCs w:val="24"/>
          <w:lang w:eastAsia="zh-CN"/>
        </w:rPr>
        <w:t>，</w:t>
      </w:r>
      <w:r>
        <w:rPr>
          <w:rFonts w:hint="eastAsia" w:ascii="宋体" w:hAnsi="宋体" w:eastAsia="宋体" w:cs="宋体"/>
          <w:sz w:val="24"/>
          <w:szCs w:val="24"/>
          <w:lang w:val="en-US" w:eastAsia="zh-Hans"/>
        </w:rPr>
        <w:t>提高模型的拟合性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CN"/>
        </w:rPr>
        <w:t>。</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最后，使用tensorflow的性能分析工具进行性能分析，以确定模型的准确率、召回率、F1分数等指标，以评估模型的性能。</w:t>
      </w:r>
    </w:p>
    <w:p>
      <w:pPr>
        <w:spacing w:line="360" w:lineRule="auto"/>
        <w:ind w:firstLine="480" w:firstLineChars="200"/>
        <w:rPr>
          <w:rFonts w:hint="default"/>
          <w:sz w:val="24"/>
          <w:szCs w:val="24"/>
          <w:lang w:val="en-US" w:eastAsia="zh-CN"/>
        </w:rPr>
      </w:pPr>
      <w:r>
        <w:rPr>
          <w:rFonts w:hint="eastAsia" w:ascii="宋体" w:hAnsi="宋体" w:eastAsia="宋体" w:cs="宋体"/>
          <w:sz w:val="24"/>
          <w:szCs w:val="24"/>
          <w:lang w:val="en-US" w:eastAsia="zh-CN"/>
        </w:rPr>
        <w:t>综上所述，使用malimg数据集和tensorflow框架可以构建出一个性能良好的恶意代码检测系统，通过分析模型的性能，也可以评估出系统的表现。</w:t>
      </w:r>
    </w:p>
    <w:p>
      <w:pPr>
        <w:pStyle w:val="20"/>
        <w:spacing w:line="520" w:lineRule="exact"/>
        <w:ind w:left="0" w:leftChars="0" w:firstLine="0" w:firstLineChars="0"/>
        <w:jc w:val="both"/>
        <w:outlineLvl w:val="9"/>
        <w:rPr>
          <w:rFonts w:ascii="黑体" w:eastAsia="黑体"/>
          <w:b/>
          <w:sz w:val="28"/>
        </w:rPr>
      </w:pPr>
    </w:p>
    <w:p>
      <w:pPr>
        <w:pStyle w:val="2"/>
        <w:bidi w:val="0"/>
        <w:rPr>
          <w:rFonts w:hint="eastAsia"/>
        </w:rPr>
      </w:pPr>
      <w:bookmarkStart w:id="6" w:name="_Toc27096"/>
      <w:r>
        <w:rPr>
          <w:rFonts w:hint="eastAsia"/>
          <w:lang w:val="en-US" w:eastAsia="zh-CN"/>
        </w:rPr>
        <w:t>2</w:t>
      </w:r>
      <w:r>
        <w:rPr>
          <w:rFonts w:hint="eastAsia"/>
        </w:rPr>
        <w:t xml:space="preserve">  系统开发平台</w:t>
      </w:r>
      <w:bookmarkEnd w:id="6"/>
      <w:bookmarkStart w:id="7" w:name="_Toc1242"/>
    </w:p>
    <w:p>
      <w:pPr>
        <w:pStyle w:val="3"/>
        <w:bidi w:val="0"/>
        <w:rPr>
          <w:rFonts w:hint="eastAsia" w:ascii="宋体" w:hAnsi="宋体" w:eastAsia="宋体" w:cs="宋体"/>
          <w:sz w:val="24"/>
          <w:szCs w:val="24"/>
          <w:lang w:val="en-US" w:eastAsia="zh-Hans"/>
        </w:rPr>
      </w:pPr>
      <w:r>
        <w:rPr>
          <w:rFonts w:hint="default" w:ascii="宋体"/>
        </w:rPr>
        <w:t>2</w:t>
      </w:r>
      <w:r>
        <w:rPr>
          <w:rFonts w:hint="eastAsia" w:ascii="宋体"/>
          <w:lang w:val="en-US" w:eastAsia="zh-Hans"/>
        </w:rPr>
        <w:t>.</w:t>
      </w:r>
      <w:r>
        <w:rPr>
          <w:rFonts w:hint="default" w:ascii="宋体"/>
          <w:lang w:eastAsia="zh-Hans"/>
        </w:rPr>
        <w:t>1</w:t>
      </w:r>
      <w:r>
        <w:rPr>
          <w:rFonts w:hint="eastAsia" w:ascii="宋体" w:hAnsi="宋体" w:eastAsia="宋体" w:cs="宋体"/>
          <w:sz w:val="24"/>
          <w:szCs w:val="24"/>
          <w:lang w:val="en-US" w:eastAsia="zh-CN"/>
        </w:rPr>
        <w:t>深度学习</w:t>
      </w:r>
      <w:r>
        <w:rPr>
          <w:rFonts w:hint="eastAsia" w:ascii="宋体" w:hAnsi="宋体" w:eastAsia="宋体" w:cs="宋体"/>
          <w:sz w:val="24"/>
          <w:szCs w:val="24"/>
          <w:lang w:val="en-US" w:eastAsia="zh-Hans"/>
        </w:rPr>
        <w:t>框架</w:t>
      </w:r>
    </w:p>
    <w:p>
      <w:pPr>
        <w:bidi w:val="0"/>
        <w:ind w:firstLine="420" w:firstLineChars="0"/>
        <w:rPr>
          <w:rFonts w:hint="default"/>
          <w:lang w:eastAsia="zh-CN"/>
        </w:rPr>
      </w:pPr>
      <w:r>
        <w:rPr>
          <w:rFonts w:hint="default"/>
          <w:lang w:eastAsia="zh-CN"/>
        </w:rPr>
        <w:t>TensorFlow是一个开源的机器学习框架，由Google Brain团队开发和维护。它可以用于构建和训练各种机器学习模型，包括神经网络、决策树、支持向量机等。TensorFlow提供了一个灵活的编程模型，可以在CPU、GPU、TPU等不同的硬件上运行。它还提供了一系列工具和库，可以用于数据预处理、模型评估、可视化等。</w:t>
      </w:r>
    </w:p>
    <w:p>
      <w:pPr>
        <w:bidi w:val="0"/>
        <w:ind w:firstLine="420" w:firstLineChars="0"/>
        <w:rPr>
          <w:rFonts w:hint="default"/>
          <w:lang w:eastAsia="zh-CN"/>
        </w:rPr>
      </w:pPr>
      <w:r>
        <w:rPr>
          <w:rFonts w:hint="default"/>
          <w:lang w:eastAsia="zh-CN"/>
        </w:rPr>
        <w:t>Keras是一个开源的深度学习框架，由François Chollet开发和维护。它可以运行在TensorFlow、Theano、CNTK等后端上，提供了一种简单、快速的方式来构建和训练深度学习模型。Keras提供了一系列高级API，可以用于构建各种类型的神经网络，包括卷积神经网络、循环神经网络、自编码器等。它还提供了一系列工具和库，可以用于数据预处理、模型评估、可视化等。</w:t>
      </w:r>
    </w:p>
    <w:p>
      <w:pPr>
        <w:pStyle w:val="3"/>
        <w:bidi w:val="0"/>
        <w:rPr>
          <w:rFonts w:hint="eastAsia" w:eastAsia="黑体"/>
          <w:lang w:val="en-US" w:eastAsia="zh-Hans"/>
        </w:rPr>
      </w:pPr>
      <w:r>
        <w:rPr>
          <w:rFonts w:hint="default"/>
          <w:lang w:eastAsia="zh-CN"/>
        </w:rPr>
        <w:t>2</w:t>
      </w:r>
      <w:r>
        <w:rPr>
          <w:rFonts w:hint="eastAsia"/>
          <w:lang w:val="en-US" w:eastAsia="zh-Hans"/>
        </w:rPr>
        <w:t>.</w:t>
      </w:r>
      <w:r>
        <w:rPr>
          <w:rFonts w:hint="default"/>
          <w:lang w:eastAsia="zh-Hans"/>
        </w:rPr>
        <w:t xml:space="preserve">2 </w:t>
      </w:r>
      <w:r>
        <w:rPr>
          <w:rFonts w:hint="eastAsia"/>
          <w:lang w:val="en-US" w:eastAsia="zh-CN"/>
        </w:rPr>
        <w:t>数据</w:t>
      </w:r>
      <w:r>
        <w:rPr>
          <w:rFonts w:hint="eastAsia"/>
          <w:lang w:val="en-US" w:eastAsia="zh-Hans"/>
        </w:rPr>
        <w:t>集</w:t>
      </w:r>
    </w:p>
    <w:p>
      <w:pPr>
        <w:numPr>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malimg数据集是一个用于恶意软件图像分类的数据集，由Andrea Dal Pozzolo等人在2015年发布。该数据集包含了9个恶意软件家族的图像样本，每个家族包含了1000个图像。这些图像是从恶意软件样本中提取出来的，经过了预处理和转换，可以用于训练和测试图像分类模型。</w:t>
      </w:r>
    </w:p>
    <w:p>
      <w:pPr>
        <w:pStyle w:val="3"/>
        <w:bidi w:val="0"/>
        <w:rPr>
          <w:rFonts w:hint="eastAsia"/>
          <w:lang w:val="en-US" w:eastAsia="zh-CN"/>
        </w:rPr>
      </w:pP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二进制分析框架</w:t>
      </w:r>
    </w:p>
    <w:p>
      <w:pPr>
        <w:numPr>
          <w:numId w:val="0"/>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使用radare</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的</w:t>
      </w:r>
      <w:r>
        <w:rPr>
          <w:rFonts w:hint="eastAsia" w:ascii="宋体" w:hAnsi="宋体" w:eastAsia="宋体" w:cs="宋体"/>
          <w:sz w:val="24"/>
          <w:szCs w:val="24"/>
          <w:lang w:eastAsia="zh-Hans"/>
        </w:rPr>
        <w:t>r2pip</w:t>
      </w:r>
      <w:r>
        <w:rPr>
          <w:rFonts w:hint="eastAsia" w:ascii="宋体" w:hAnsi="宋体" w:eastAsia="宋体" w:cs="宋体"/>
          <w:sz w:val="24"/>
          <w:szCs w:val="24"/>
          <w:lang w:val="en-US" w:eastAsia="zh-Hans"/>
        </w:rPr>
        <w:t>e接口实现二进制信息的获取和分析</w:t>
      </w:r>
      <w:r>
        <w:rPr>
          <w:rFonts w:hint="eastAsia" w:ascii="宋体" w:hAnsi="宋体" w:eastAsia="宋体" w:cs="宋体"/>
          <w:sz w:val="24"/>
          <w:szCs w:val="24"/>
          <w:lang w:eastAsia="zh-Hans"/>
        </w:rPr>
        <w:t>。</w:t>
      </w:r>
    </w:p>
    <w:p>
      <w:pPr>
        <w:pStyle w:val="3"/>
        <w:bidi w:val="0"/>
        <w:rPr>
          <w:rFonts w:hint="eastAsia"/>
          <w:lang w:val="en-US" w:eastAsia="zh-CN"/>
        </w:rPr>
      </w:pPr>
      <w:r>
        <w:rPr>
          <w:rFonts w:hint="default"/>
          <w:lang w:eastAsia="zh-CN"/>
        </w:rPr>
        <w:t>2</w:t>
      </w:r>
      <w:r>
        <w:rPr>
          <w:rFonts w:hint="eastAsia"/>
          <w:lang w:val="en-US" w:eastAsia="zh-Hans"/>
        </w:rPr>
        <w:t>.</w:t>
      </w:r>
      <w:r>
        <w:rPr>
          <w:rFonts w:hint="default"/>
          <w:lang w:eastAsia="zh-Hans"/>
        </w:rPr>
        <w:t xml:space="preserve">4 </w:t>
      </w:r>
      <w:r>
        <w:rPr>
          <w:rFonts w:hint="eastAsia"/>
          <w:lang w:val="en-US" w:eastAsia="zh-CN"/>
        </w:rPr>
        <w:t>PyQT前端</w:t>
      </w:r>
    </w:p>
    <w:p>
      <w:pPr>
        <w:numPr>
          <w:ilvl w:val="0"/>
          <w:numId w:val="2"/>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基于上述深度学习平台和数据目录，可以开发一个PyQT前端，用于接收用户上传的文件，并将其经过深度学习模型的检测，将检测结果显示在图形界面上，方便用户了解恶意代码的检测结果。</w:t>
      </w:r>
    </w:p>
    <w:p>
      <w:pPr>
        <w:numPr>
          <w:numId w:val="0"/>
        </w:numPr>
        <w:bidi w:val="0"/>
        <w:spacing w:line="360" w:lineRule="auto"/>
        <w:rPr>
          <w:rFonts w:hint="eastAsia" w:ascii="宋体" w:hAnsi="宋体" w:eastAsia="宋体" w:cs="宋体"/>
          <w:sz w:val="24"/>
          <w:szCs w:val="24"/>
          <w:lang w:val="en-US" w:eastAsia="zh-CN"/>
        </w:rPr>
      </w:pPr>
    </w:p>
    <w:p>
      <w:pPr>
        <w:pStyle w:val="2"/>
        <w:bidi w:val="0"/>
        <w:rPr>
          <w:rFonts w:hint="eastAsia"/>
        </w:rPr>
      </w:pPr>
      <w:r>
        <w:rPr>
          <w:rFonts w:hint="default"/>
        </w:rPr>
        <w:t xml:space="preserve">3  </w:t>
      </w:r>
      <w:r>
        <w:rPr>
          <w:rFonts w:hint="eastAsia"/>
        </w:rPr>
        <w:t>关键技术分析</w:t>
      </w:r>
    </w:p>
    <w:p>
      <w:pPr>
        <w:pStyle w:val="3"/>
        <w:bidi w:val="0"/>
        <w:rPr>
          <w:rFonts w:hint="eastAsia"/>
          <w:lang w:val="en-US" w:eastAsia="zh-CN"/>
        </w:rPr>
      </w:pPr>
      <w:r>
        <w:rPr>
          <w:rFonts w:hint="default"/>
          <w:lang w:eastAsia="zh-CN"/>
        </w:rPr>
        <w:t>3</w:t>
      </w:r>
      <w:r>
        <w:rPr>
          <w:rFonts w:hint="eastAsia"/>
          <w:lang w:val="en-US" w:eastAsia="zh-Hans"/>
        </w:rPr>
        <w:t>.</w:t>
      </w:r>
      <w:r>
        <w:rPr>
          <w:rFonts w:hint="default"/>
          <w:lang w:eastAsia="zh-Hans"/>
        </w:rPr>
        <w:t xml:space="preserve">1 </w:t>
      </w:r>
      <w:r>
        <w:rPr>
          <w:rFonts w:hint="eastAsia"/>
          <w:lang w:val="en-US" w:eastAsia="zh-CN"/>
        </w:rPr>
        <w:t>深度学习</w:t>
      </w:r>
    </w:p>
    <w:p>
      <w:pPr>
        <w:numPr>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学习是一种人工智能技术，它使用一种叫做“深度神经网络”的神经网络架构，其中包含多个计算层，这些层可以通过提取输入数据的复杂特征来进行模式识别和分类。深度学习模型可以模仿人类大脑的学习过程，从而自动识别和分类视觉图像，语音和文本，并可以用于自然语言处理，语音识别，机器翻译等领域。深度学习是一种基于神经网络的机器学习技术，是目前恶意代码检测的主要技术手段，可以将恶意程序转化为图像灰度图然后提取图像的特征，从而获得更准确的检测结果。</w:t>
      </w:r>
    </w:p>
    <w:p>
      <w:pPr>
        <w:pStyle w:val="3"/>
        <w:bidi w:val="0"/>
        <w:rPr>
          <w:rFonts w:hint="eastAsia"/>
          <w:sz w:val="24"/>
          <w:szCs w:val="24"/>
          <w:lang w:val="en-US" w:eastAsia="zh-CN"/>
        </w:rPr>
      </w:pPr>
      <w:r>
        <w:rPr>
          <w:rFonts w:hint="default"/>
          <w:sz w:val="24"/>
          <w:szCs w:val="24"/>
          <w:lang w:eastAsia="zh-CN"/>
        </w:rPr>
        <w:t>3</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CN"/>
        </w:rPr>
        <w:t>数据增强</w:t>
      </w:r>
    </w:p>
    <w:p>
      <w:pPr>
        <w:numPr>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对于深度学习模型的训练，数据量是很重要的，因此我们可以使用数据增强技术，如图像旋转、缩放、裁剪等，扩充数据集，从而提高检测准确度。</w:t>
      </w:r>
    </w:p>
    <w:p>
      <w:pPr>
        <w:pStyle w:val="3"/>
        <w:bidi w:val="0"/>
        <w:rPr>
          <w:rFonts w:hint="eastAsia"/>
          <w:lang w:val="en-US" w:eastAsia="zh-CN"/>
        </w:rPr>
      </w:pPr>
      <w:r>
        <w:rPr>
          <w:rFonts w:hint="default"/>
          <w:lang w:eastAsia="zh-CN"/>
        </w:rPr>
        <w:t>3</w:t>
      </w:r>
      <w:r>
        <w:rPr>
          <w:rFonts w:hint="eastAsia"/>
          <w:lang w:val="en-US" w:eastAsia="zh-Hans"/>
        </w:rPr>
        <w:t>.</w:t>
      </w:r>
      <w:r>
        <w:rPr>
          <w:rFonts w:hint="default"/>
          <w:lang w:eastAsia="zh-Hans"/>
        </w:rPr>
        <w:t xml:space="preserve">3 </w:t>
      </w:r>
      <w:r>
        <w:rPr>
          <w:rFonts w:hint="eastAsia"/>
          <w:lang w:val="en-US" w:eastAsia="zh-CN"/>
        </w:rPr>
        <w:t>模型优化</w:t>
      </w:r>
    </w:p>
    <w:p>
      <w:pPr>
        <w:numPr>
          <w:ilvl w:val="0"/>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为了提高模型的准确率，我们可以使用模型优化算法，比如梯度下降、Adam等，来改进模型的结构，以获得更好的准确率和可解释性</w:t>
      </w:r>
      <w:r>
        <w:rPr>
          <w:rFonts w:hint="default" w:ascii="宋体" w:hAnsi="宋体" w:eastAsia="宋体" w:cs="宋体"/>
          <w:sz w:val="24"/>
          <w:szCs w:val="24"/>
          <w:lang w:eastAsia="zh-CN"/>
        </w:rPr>
        <w:t>。</w:t>
      </w:r>
      <w:r>
        <w:rPr>
          <w:rFonts w:hint="eastAsia" w:ascii="宋体" w:hAnsi="宋体" w:eastAsia="宋体" w:cs="宋体"/>
          <w:sz w:val="24"/>
          <w:szCs w:val="24"/>
          <w:lang w:val="en-US" w:eastAsia="zh-Hans"/>
        </w:rPr>
        <w:t>针对AlexNet模型优化</w:t>
      </w:r>
      <w:r>
        <w:rPr>
          <w:rFonts w:hint="eastAsia" w:ascii="宋体" w:hAnsi="宋体" w:eastAsia="宋体" w:cs="宋体"/>
          <w:sz w:val="24"/>
          <w:szCs w:val="24"/>
          <w:lang w:val="en-US" w:eastAsia="zh-CN"/>
        </w:rPr>
        <w:t>可以考虑以下几个方面：</w:t>
      </w:r>
    </w:p>
    <w:p>
      <w:pPr>
        <w:numPr>
          <w:ilvl w:val="0"/>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数据增强：通过对训练数据进行旋转、翻转、缩放等操作，可以增加训练数据的多样性，从而提高模型的泛化能力。</w:t>
      </w:r>
    </w:p>
    <w:p>
      <w:pPr>
        <w:numPr>
          <w:ilvl w:val="0"/>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学习率调整：在训练过程中，可以逐渐降低学习率，从而使模型更加稳定。</w:t>
      </w:r>
    </w:p>
    <w:p>
      <w:pPr>
        <w:numPr>
          <w:ilvl w:val="0"/>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正则化：通过L1、L2正则化等方法，可以减少模型的过拟合现象。</w:t>
      </w:r>
    </w:p>
    <w:p>
      <w:pPr>
        <w:numPr>
          <w:ilvl w:val="0"/>
          <w:numId w:val="0"/>
        </w:numPr>
        <w:bidi w:val="0"/>
        <w:spacing w:line="360" w:lineRule="auto"/>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模型结构优化：可以尝试增加或减少卷积层、全连接层等结构，从而提高模型的性能。</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4 </w:t>
      </w:r>
      <w:r>
        <w:rPr>
          <w:rFonts w:hint="eastAsia"/>
          <w:lang w:val="en-US" w:eastAsia="zh-Hans"/>
        </w:rPr>
        <w:t>前端框架</w:t>
      </w:r>
    </w:p>
    <w:p>
      <w:pPr>
        <w:numPr>
          <w:numId w:val="0"/>
        </w:numPr>
        <w:bidi w:val="0"/>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PyQT</w:t>
      </w:r>
      <w:r>
        <w:rPr>
          <w:rFonts w:hint="default" w:ascii="宋体" w:hAnsi="宋体" w:eastAsia="宋体" w:cs="宋体"/>
          <w:sz w:val="24"/>
          <w:szCs w:val="24"/>
          <w:lang w:eastAsia="zh-CN"/>
        </w:rPr>
        <w:t>6</w:t>
      </w:r>
      <w:r>
        <w:rPr>
          <w:rFonts w:hint="eastAsia" w:ascii="宋体" w:hAnsi="宋体" w:eastAsia="宋体" w:cs="宋体"/>
          <w:sz w:val="24"/>
          <w:szCs w:val="24"/>
          <w:lang w:val="en-US" w:eastAsia="zh-CN"/>
        </w:rPr>
        <w:t>前端技术是QT图形界面框架的前端开发技术</w:t>
      </w:r>
      <w:r>
        <w:rPr>
          <w:rFonts w:hint="default" w:ascii="宋体" w:hAnsi="宋体" w:eastAsia="宋体" w:cs="宋体"/>
          <w:sz w:val="24"/>
          <w:szCs w:val="24"/>
          <w:lang w:eastAsia="zh-CN"/>
        </w:rPr>
        <w:t>，PyQt6是一个用于创建桌面应用程序的Python库。它是Qt应用程序框架的Python绑定，Qt是一个跨平台的C++应用程序框架。PyQt6可以让你使用Python语言来创建功能强大的桌面应用程序，这些应用程序可以在Windows、Mac OS X和Linux等操作系统上运行。如果你想学习如何使用PyQt6。</w:t>
      </w:r>
      <w:r>
        <w:rPr>
          <w:rFonts w:hint="eastAsia" w:ascii="宋体" w:hAnsi="宋体" w:eastAsia="宋体" w:cs="宋体"/>
          <w:sz w:val="24"/>
          <w:szCs w:val="24"/>
          <w:lang w:val="en-US" w:eastAsia="zh-CN"/>
        </w:rPr>
        <w:t>使用Python作为绑定语言进行框架的调用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Hans"/>
        </w:rPr>
        <w:t>使用QTDesigner进行图形界面的设计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通过信号和槽进行用户事件的相应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用户</w:t>
      </w:r>
      <w:r>
        <w:rPr>
          <w:rFonts w:hint="eastAsia" w:ascii="宋体" w:hAnsi="宋体" w:eastAsia="宋体" w:cs="宋体"/>
          <w:sz w:val="24"/>
          <w:szCs w:val="24"/>
          <w:lang w:val="en-US" w:eastAsia="zh-CN"/>
        </w:rPr>
        <w:t>可以用于接收用户上传的文件，并将检测结果显示在图形界面上，</w:t>
      </w:r>
      <w:r>
        <w:rPr>
          <w:rFonts w:hint="eastAsia" w:ascii="宋体" w:hAnsi="宋体" w:eastAsia="宋体" w:cs="宋体"/>
          <w:sz w:val="24"/>
          <w:szCs w:val="24"/>
          <w:lang w:val="en-US" w:eastAsia="zh-Hans"/>
        </w:rPr>
        <w:t>更直观地显示了检测结果</w:t>
      </w:r>
      <w:r>
        <w:rPr>
          <w:rFonts w:hint="eastAsia" w:ascii="宋体" w:hAnsi="宋体" w:eastAsia="宋体" w:cs="宋体"/>
          <w:sz w:val="24"/>
          <w:szCs w:val="24"/>
          <w:lang w:val="en-US" w:eastAsia="zh-CN"/>
        </w:rPr>
        <w:t>。</w:t>
      </w:r>
      <w:bookmarkEnd w:id="7"/>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5 </w:t>
      </w:r>
      <w:r>
        <w:rPr>
          <w:rFonts w:hint="eastAsia"/>
          <w:lang w:val="en-US" w:eastAsia="zh-Hans"/>
        </w:rPr>
        <w:t>恶意代码分析框架</w:t>
      </w:r>
    </w:p>
    <w:p>
      <w:pPr>
        <w:numPr>
          <w:numId w:val="0"/>
        </w:numPr>
        <w:bidi w:val="0"/>
        <w:spacing w:line="360" w:lineRule="auto"/>
        <w:ind w:firstLine="420" w:firstLineChars="0"/>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radare2是一个开源的反汇编器和调试器，它可以用于分析二进制文件、恶意软件、固件等。radare2支持多种架构和操作系统，包括x86、ARM、MIPS、PowerPC等。它提供了一系列命令行工具，可以用于反汇编、调试、分析、修改二进制文件等。radare2还支持插件机制，可以通过插件扩展其功能。</w:t>
      </w:r>
    </w:p>
    <w:p>
      <w:pPr>
        <w:numPr>
          <w:numId w:val="0"/>
        </w:numPr>
        <w:bidi w:val="0"/>
        <w:spacing w:line="360" w:lineRule="auto"/>
        <w:rPr>
          <w:rFonts w:hint="eastAsia" w:ascii="宋体" w:hAnsi="宋体" w:eastAsia="宋体" w:cs="宋体"/>
          <w:sz w:val="24"/>
          <w:szCs w:val="24"/>
          <w:lang w:val="en-US" w:eastAsia="zh-Hans"/>
        </w:rPr>
      </w:pP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6 </w:t>
      </w:r>
      <w:r>
        <w:rPr>
          <w:rFonts w:hint="eastAsia"/>
          <w:lang w:val="en-US" w:eastAsia="zh-Hans"/>
        </w:rPr>
        <w:t>可执行文件格式</w:t>
      </w:r>
    </w:p>
    <w:p>
      <w:pPr>
        <w:ind w:firstLine="420" w:firstLineChars="0"/>
        <w:rPr>
          <w:rFonts w:hint="eastAsia"/>
          <w:lang w:val="en-US" w:eastAsia="zh-Hans"/>
        </w:rPr>
      </w:pPr>
      <w:r>
        <w:rPr>
          <w:rFonts w:hint="eastAsia"/>
          <w:lang w:val="en-US" w:eastAsia="zh-Hans"/>
        </w:rPr>
        <w:t>可执行文件格式是一种用于存储和执行计算机程序的文件格式。它通常包含程序的机器代码、数据、符号表、调试信息等。不同的操作系统和架构有不同的可执行文件格式，例如Windows的PE格式、Linux的ELF格式、Mac OS X的Mach-O格式等。可执行文件格式通常由编译器、链接器等工具生成，它们将源代码编译成机器代码，并将不同的目标文件链接成一个可执行文件。</w:t>
      </w:r>
    </w:p>
    <w:p>
      <w:pPr>
        <w:bidi w:val="0"/>
        <w:ind w:firstLine="420" w:firstLineChars="0"/>
        <w:rPr>
          <w:lang w:val="en-US" w:eastAsia="zh-CN"/>
        </w:rPr>
      </w:pPr>
      <w:r>
        <w:rPr>
          <w:lang w:val="en-US" w:eastAsia="zh-CN"/>
        </w:rPr>
        <w:t>ELF文件是一种用于二进制文件、可执行文件、目标代码、共享库和core转存格式文件。是UNIX系统实验室（USL）作为应用程序二进制接口（Application Binary Interface，ABI）而开发和发布的，也是Linux的主要可执行文件格式。</w:t>
      </w:r>
    </w:p>
    <w:p>
      <w:pPr>
        <w:bidi w:val="0"/>
        <w:ind w:firstLine="420" w:firstLineChars="0"/>
        <w:rPr>
          <w:rFonts w:hint="eastAsia"/>
          <w:lang w:val="en-US" w:eastAsia="zh-Hans"/>
        </w:rPr>
      </w:pPr>
      <w:r>
        <w:rPr>
          <w:rFonts w:hint="eastAsia"/>
          <w:lang w:val="en-US" w:eastAsia="zh-Hans"/>
        </w:rPr>
        <w:t>二进制分析是指对二进制文件进行分析，以了解其结构、功能、漏洞等信息。通过二进制分析，可以得到以下信息：</w:t>
      </w:r>
    </w:p>
    <w:p>
      <w:pPr>
        <w:bidi w:val="0"/>
        <w:ind w:firstLine="420" w:firstLineChars="0"/>
        <w:rPr>
          <w:rFonts w:hint="eastAsia"/>
          <w:lang w:val="en-US" w:eastAsia="zh-Hans"/>
        </w:rPr>
      </w:pPr>
      <w:r>
        <w:rPr>
          <w:rFonts w:hint="eastAsia"/>
          <w:lang w:val="en-US" w:eastAsia="zh-Hans"/>
        </w:rPr>
        <w:t>文件结构：二进制文件通常由多个节（section）组成，每个节包含不同的数据和代码。通过分析节表，可以了解文件的结构和组成。</w:t>
      </w:r>
    </w:p>
    <w:p>
      <w:pPr>
        <w:bidi w:val="0"/>
        <w:ind w:firstLine="420" w:firstLineChars="0"/>
        <w:rPr>
          <w:rFonts w:hint="eastAsia"/>
          <w:lang w:val="en-US" w:eastAsia="zh-Hans"/>
        </w:rPr>
      </w:pPr>
      <w:r>
        <w:rPr>
          <w:rFonts w:hint="eastAsia"/>
          <w:lang w:val="en-US" w:eastAsia="zh-Hans"/>
        </w:rPr>
        <w:t>函数调用：二进制文件中的函数调用关系可以通过反汇编和静态分析得到。这对于理解程序的逻辑和功能非常重要。</w:t>
      </w:r>
    </w:p>
    <w:p>
      <w:pPr>
        <w:bidi w:val="0"/>
        <w:ind w:firstLine="420" w:firstLineChars="0"/>
        <w:rPr>
          <w:rFonts w:hint="eastAsia"/>
          <w:lang w:val="en-US" w:eastAsia="zh-Hans"/>
        </w:rPr>
      </w:pPr>
      <w:r>
        <w:rPr>
          <w:rFonts w:hint="eastAsia"/>
          <w:lang w:val="en-US" w:eastAsia="zh-Hans"/>
        </w:rPr>
        <w:t>漏洞：二进制文件中可能存在各种漏洞，例如缓冲区溢出、格式化字符串漏洞等。通过二进制分析，可以发现这些漏洞并进行修复。</w:t>
      </w:r>
    </w:p>
    <w:p>
      <w:pPr>
        <w:bidi w:val="0"/>
        <w:ind w:firstLine="420" w:firstLineChars="0"/>
        <w:rPr>
          <w:rFonts w:hint="eastAsia"/>
          <w:lang w:val="en-US" w:eastAsia="zh-Hans"/>
        </w:rPr>
      </w:pPr>
      <w:r>
        <w:rPr>
          <w:rFonts w:hint="eastAsia"/>
          <w:lang w:val="en-US" w:eastAsia="zh-Hans"/>
        </w:rPr>
        <w:t>加密算法：一些二进制文件可能使用加密算法来保护其代码和数据。通过二进制分析，可以了解加密算法的实现和强度。</w:t>
      </w:r>
    </w:p>
    <w:p>
      <w:pPr>
        <w:bidi w:val="0"/>
        <w:ind w:firstLine="420" w:firstLineChars="0"/>
        <w:rPr>
          <w:rFonts w:hint="eastAsia"/>
          <w:lang w:val="en-US" w:eastAsia="zh-Hans"/>
        </w:rPr>
      </w:pPr>
      <w:r>
        <w:rPr>
          <w:rFonts w:hint="eastAsia"/>
          <w:lang w:val="en-US" w:eastAsia="zh-Hans"/>
        </w:rPr>
        <w:t>反调试技术：一些二进制文件可能使用反调试技术来防止被调试。</w:t>
      </w:r>
    </w:p>
    <w:p>
      <w:pPr>
        <w:bidi w:val="0"/>
        <w:ind w:firstLine="420" w:firstLineChars="0"/>
        <w:rPr>
          <w:rFonts w:hint="default" w:eastAsia="宋体"/>
          <w:lang w:eastAsia="zh-Hans"/>
        </w:rPr>
      </w:pPr>
      <w:r>
        <w:rPr>
          <w:rFonts w:hint="eastAsia"/>
          <w:lang w:val="en-US" w:eastAsia="zh-Hans"/>
        </w:rPr>
        <w:t>恶意程序通常使用加密</w:t>
      </w:r>
      <w:r>
        <w:rPr>
          <w:rFonts w:hint="default"/>
          <w:lang w:eastAsia="zh-Hans"/>
        </w:rPr>
        <w:t>，</w:t>
      </w:r>
      <w:r>
        <w:rPr>
          <w:rFonts w:hint="eastAsia"/>
          <w:lang w:val="en-US" w:eastAsia="zh-Hans"/>
        </w:rPr>
        <w:t>混淆或反调试技术保护自身不被发现</w:t>
      </w:r>
      <w:r>
        <w:rPr>
          <w:rFonts w:hint="default"/>
          <w:lang w:eastAsia="zh-Hans"/>
        </w:rPr>
        <w:t>，</w:t>
      </w:r>
      <w:r>
        <w:rPr>
          <w:rFonts w:hint="eastAsia"/>
          <w:lang w:val="en-US" w:eastAsia="zh-Hans"/>
        </w:rPr>
        <w:t>通过分析可执行文件结构可以提升恶意软件检测几率</w:t>
      </w:r>
      <w:r>
        <w:rPr>
          <w:rFonts w:hint="default"/>
          <w:lang w:eastAsia="zh-Hans"/>
        </w:rPr>
        <w:t>。</w:t>
      </w:r>
    </w:p>
    <w:p>
      <w:pPr>
        <w:pStyle w:val="2"/>
        <w:bidi w:val="0"/>
        <w:rPr>
          <w:rFonts w:hint="default"/>
          <w:lang w:val="en-US" w:eastAsia="zh-Hans"/>
        </w:rPr>
      </w:pPr>
      <w:r>
        <w:rPr>
          <w:rFonts w:hint="default"/>
        </w:rPr>
        <w:t xml:space="preserve">4 </w:t>
      </w:r>
      <w:r>
        <w:rPr>
          <w:rFonts w:hint="eastAsia"/>
          <w:lang w:val="en-US" w:eastAsia="zh-Hans"/>
        </w:rPr>
        <w:t>环境信息</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textAlignment w:val="auto"/>
        <w:rPr>
          <w:rFonts w:hint="eastAsia" w:ascii="宋体" w:hAnsi="宋体"/>
          <w:color w:val="000000"/>
          <w:sz w:val="24"/>
          <w:szCs w:val="24"/>
          <w:lang w:eastAsia="zh-CN"/>
        </w:rPr>
      </w:pPr>
      <w:r>
        <w:rPr>
          <w:rFonts w:hint="eastAsia" w:ascii="宋体" w:hAnsi="宋体"/>
          <w:color w:val="000000"/>
          <w:sz w:val="24"/>
        </w:rPr>
        <w:t>系统开发环境包括硬件环境和软件环境。</w:t>
      </w:r>
    </w:p>
    <w:p>
      <w:pPr>
        <w:keepNext w:val="0"/>
        <w:keepLines w:val="0"/>
        <w:pageBreakBefore w:val="0"/>
        <w:widowControl w:val="0"/>
        <w:numPr>
          <w:ilvl w:val="0"/>
          <w:numId w:val="3"/>
        </w:numPr>
        <w:kinsoku/>
        <w:wordWrap/>
        <w:overflowPunct/>
        <w:topLinePunct w:val="0"/>
        <w:autoSpaceDE/>
        <w:autoSpaceDN/>
        <w:bidi w:val="0"/>
        <w:adjustRightInd/>
        <w:snapToGrid/>
        <w:spacing w:line="520" w:lineRule="exact"/>
        <w:ind w:firstLine="420" w:firstLineChars="0"/>
        <w:textAlignment w:val="auto"/>
        <w:rPr>
          <w:rFonts w:hint="eastAsia" w:ascii="宋体" w:hAnsi="宋体"/>
          <w:color w:val="000000"/>
          <w:sz w:val="24"/>
          <w:szCs w:val="24"/>
          <w:lang w:val="en-US" w:eastAsia="zh-CN"/>
        </w:rPr>
      </w:pPr>
      <w:r>
        <w:rPr>
          <w:rFonts w:hint="eastAsia" w:ascii="宋体" w:hAnsi="宋体"/>
          <w:color w:val="000000"/>
          <w:sz w:val="24"/>
          <w:szCs w:val="24"/>
          <w:lang w:val="en-US" w:eastAsia="zh-CN"/>
        </w:rPr>
        <w:t>硬件资源：本系统的硬件资源为计算机，具体配置如表2.1所示</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eastAsia="黑体"/>
          <w:szCs w:val="21"/>
          <w:lang w:val="en-US" w:eastAsia="zh-CN"/>
        </w:rPr>
      </w:pPr>
      <w:r>
        <w:rPr>
          <w:rFonts w:hint="eastAsia" w:ascii="黑体" w:eastAsia="黑体"/>
          <w:szCs w:val="21"/>
        </w:rPr>
        <w:t>表</w:t>
      </w:r>
      <w:r>
        <w:rPr>
          <w:rFonts w:hint="eastAsia" w:ascii="黑体" w:eastAsia="黑体"/>
          <w:szCs w:val="21"/>
          <w:lang w:val="en-US" w:eastAsia="zh-CN"/>
        </w:rPr>
        <w:t>2</w:t>
      </w:r>
      <w:r>
        <w:rPr>
          <w:rFonts w:hint="eastAsia" w:ascii="黑体" w:eastAsia="黑体"/>
          <w:szCs w:val="21"/>
        </w:rPr>
        <w:t xml:space="preserve">.1  </w:t>
      </w:r>
      <w:r>
        <w:rPr>
          <w:rFonts w:hint="eastAsia" w:ascii="黑体" w:eastAsia="黑体"/>
          <w:szCs w:val="21"/>
          <w:lang w:val="en-US" w:eastAsia="zh-CN"/>
        </w:rPr>
        <w:t>硬件配置</w:t>
      </w:r>
    </w:p>
    <w:tbl>
      <w:tblPr>
        <w:tblStyle w:val="16"/>
        <w:tblW w:w="843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828"/>
        <w:gridCol w:w="4603"/>
      </w:tblGrid>
      <w:tr>
        <w:trPr>
          <w:trHeight w:val="502" w:hRule="atLeast"/>
        </w:trPr>
        <w:tc>
          <w:tcPr>
            <w:tcW w:w="3828" w:type="dxa"/>
            <w:tcBorders>
              <w:bottom w:val="single" w:color="auto" w:sz="4" w:space="0"/>
            </w:tcBorders>
          </w:tcPr>
          <w:p>
            <w:pPr>
              <w:spacing w:line="520" w:lineRule="exact"/>
              <w:jc w:val="center"/>
              <w:rPr>
                <w:kern w:val="0"/>
                <w:szCs w:val="21"/>
              </w:rPr>
            </w:pPr>
            <w:r>
              <w:rPr>
                <w:kern w:val="0"/>
                <w:szCs w:val="21"/>
              </w:rPr>
              <w:t>CPU</w:t>
            </w:r>
          </w:p>
        </w:tc>
        <w:tc>
          <w:tcPr>
            <w:tcW w:w="4603" w:type="dxa"/>
            <w:tcBorders>
              <w:bottom w:val="single" w:color="auto" w:sz="4" w:space="0"/>
            </w:tcBorders>
          </w:tcPr>
          <w:p>
            <w:pPr>
              <w:spacing w:line="520" w:lineRule="exact"/>
              <w:jc w:val="center"/>
              <w:rPr>
                <w:rFonts w:hint="eastAsia" w:eastAsia="宋体"/>
                <w:kern w:val="0"/>
                <w:szCs w:val="21"/>
                <w:lang w:val="en-US" w:eastAsia="zh-CN"/>
              </w:rPr>
            </w:pPr>
            <w:r>
              <w:rPr>
                <w:kern w:val="0"/>
                <w:szCs w:val="21"/>
              </w:rPr>
              <w:t>Intel CORE i</w:t>
            </w:r>
            <w:r>
              <w:rPr>
                <w:rFonts w:hint="eastAsia"/>
                <w:kern w:val="0"/>
                <w:szCs w:val="21"/>
                <w:lang w:val="en-US" w:eastAsia="zh-CN"/>
              </w:rPr>
              <w:t>9</w:t>
            </w:r>
          </w:p>
        </w:tc>
      </w:tr>
      <w:tr>
        <w:trPr>
          <w:trHeight w:val="502" w:hRule="atLeast"/>
        </w:trPr>
        <w:tc>
          <w:tcPr>
            <w:tcW w:w="3828" w:type="dxa"/>
            <w:tcBorders>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内存</w:t>
            </w:r>
          </w:p>
        </w:tc>
        <w:tc>
          <w:tcPr>
            <w:tcW w:w="4603" w:type="dxa"/>
            <w:tcBorders>
              <w:bottom w:val="nil"/>
            </w:tcBorders>
          </w:tcPr>
          <w:p>
            <w:pPr>
              <w:spacing w:line="520" w:lineRule="exact"/>
              <w:jc w:val="center"/>
              <w:rPr>
                <w:bCs/>
                <w:color w:val="000000"/>
                <w:kern w:val="0"/>
                <w:szCs w:val="21"/>
              </w:rPr>
            </w:pPr>
            <w:r>
              <w:rPr>
                <w:rFonts w:hint="default"/>
                <w:bCs/>
                <w:color w:val="000000"/>
                <w:kern w:val="0"/>
                <w:szCs w:val="21"/>
              </w:rPr>
              <w:t>32</w:t>
            </w:r>
            <w:r>
              <w:rPr>
                <w:bCs/>
                <w:color w:val="000000"/>
                <w:kern w:val="0"/>
                <w:szCs w:val="21"/>
              </w:rPr>
              <w:t>GB</w:t>
            </w:r>
          </w:p>
        </w:tc>
      </w:tr>
      <w:tr>
        <w:trPr>
          <w:trHeight w:val="435" w:hRule="atLeast"/>
        </w:trPr>
        <w:tc>
          <w:tcPr>
            <w:tcW w:w="3828" w:type="dxa"/>
            <w:tcBorders>
              <w:top w:val="nil"/>
            </w:tcBorders>
          </w:tcPr>
          <w:p>
            <w:pPr>
              <w:spacing w:line="520" w:lineRule="exact"/>
              <w:jc w:val="center"/>
              <w:rPr>
                <w:rFonts w:hint="eastAsia" w:ascii="宋体" w:hAnsi="宋体" w:eastAsia="宋体"/>
                <w:bCs/>
                <w:color w:val="000000"/>
                <w:kern w:val="0"/>
                <w:szCs w:val="21"/>
                <w:lang w:val="en-US" w:eastAsia="zh-Hans"/>
              </w:rPr>
            </w:pPr>
            <w:r>
              <w:rPr>
                <w:rFonts w:hint="eastAsia" w:ascii="宋体" w:hAnsi="宋体"/>
                <w:bCs/>
                <w:color w:val="000000"/>
                <w:kern w:val="0"/>
                <w:szCs w:val="21"/>
                <w:lang w:val="en-US" w:eastAsia="zh-Hans"/>
              </w:rPr>
              <w:t>显卡</w:t>
            </w:r>
          </w:p>
        </w:tc>
        <w:tc>
          <w:tcPr>
            <w:tcW w:w="4603" w:type="dxa"/>
            <w:tcBorders>
              <w:top w:val="nil"/>
            </w:tcBorders>
          </w:tcPr>
          <w:p>
            <w:pPr>
              <w:spacing w:line="520" w:lineRule="exact"/>
              <w:jc w:val="center"/>
              <w:rPr>
                <w:rFonts w:hint="default"/>
                <w:bCs/>
                <w:color w:val="000000"/>
                <w:kern w:val="0"/>
                <w:szCs w:val="21"/>
                <w:lang w:eastAsia="zh-CN"/>
              </w:rPr>
            </w:pPr>
            <w:r>
              <w:rPr>
                <w:rFonts w:hint="default"/>
                <w:bCs/>
                <w:color w:val="000000"/>
                <w:kern w:val="0"/>
                <w:szCs w:val="21"/>
                <w:lang w:eastAsia="zh-CN"/>
              </w:rPr>
              <w:t>3070</w:t>
            </w:r>
          </w:p>
        </w:tc>
      </w:tr>
    </w:tbl>
    <w:p>
      <w:pPr>
        <w:pStyle w:val="20"/>
        <w:numPr>
          <w:ilvl w:val="0"/>
          <w:numId w:val="0"/>
        </w:numPr>
        <w:spacing w:line="520" w:lineRule="exact"/>
        <w:ind w:firstLine="480" w:firstLineChars="200"/>
        <w:jc w:val="both"/>
        <w:outlineLvl w:val="9"/>
        <w:rPr>
          <w:rFonts w:ascii="宋体" w:hAnsi="宋体"/>
          <w:color w:val="000000"/>
          <w:sz w:val="24"/>
          <w:szCs w:val="24"/>
        </w:rPr>
      </w:pPr>
      <w:r>
        <w:rPr>
          <w:rFonts w:hint="eastAsia" w:ascii="宋体" w:hAnsi="宋体"/>
          <w:color w:val="000000"/>
          <w:sz w:val="24"/>
          <w:szCs w:val="24"/>
          <w:lang w:val="en-US" w:eastAsia="zh-CN"/>
        </w:rPr>
        <w:t>（2）软件资源：本系统开发环境为Ubuntu 22.04 x64。</w:t>
      </w:r>
      <w:r>
        <w:rPr>
          <w:rFonts w:hint="eastAsia" w:ascii="宋体" w:hAnsi="宋体"/>
          <w:color w:val="000000"/>
          <w:sz w:val="24"/>
          <w:szCs w:val="24"/>
        </w:rPr>
        <w:t>。</w:t>
      </w:r>
    </w:p>
    <w:p>
      <w:pPr>
        <w:spacing w:line="520" w:lineRule="exact"/>
        <w:jc w:val="center"/>
        <w:rPr>
          <w:rFonts w:ascii="黑体" w:hAnsi="宋体" w:eastAsia="黑体"/>
          <w:szCs w:val="21"/>
        </w:rPr>
      </w:pPr>
      <w:r>
        <w:rPr>
          <w:rFonts w:hint="eastAsia" w:ascii="黑体" w:hAnsi="宋体" w:eastAsia="黑体"/>
          <w:szCs w:val="21"/>
        </w:rPr>
        <w:t>表</w:t>
      </w:r>
      <w:r>
        <w:rPr>
          <w:rFonts w:hint="eastAsia" w:ascii="黑体" w:hAnsi="宋体" w:eastAsia="黑体"/>
          <w:szCs w:val="21"/>
          <w:lang w:val="en-US" w:eastAsia="zh-CN"/>
        </w:rPr>
        <w:t>2</w:t>
      </w:r>
      <w:r>
        <w:rPr>
          <w:rFonts w:hint="eastAsia" w:ascii="黑体" w:hAnsi="宋体" w:eastAsia="黑体"/>
          <w:szCs w:val="21"/>
        </w:rPr>
        <w:t>.2  软件环境</w:t>
      </w:r>
    </w:p>
    <w:tbl>
      <w:tblPr>
        <w:tblStyle w:val="16"/>
        <w:tblW w:w="8436"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510"/>
        <w:gridCol w:w="2638"/>
        <w:gridCol w:w="3288"/>
      </w:tblGrid>
      <w:tr>
        <w:tc>
          <w:tcPr>
            <w:tcW w:w="2510" w:type="dxa"/>
            <w:tcBorders>
              <w:bottom w:val="single" w:color="auto" w:sz="4" w:space="0"/>
            </w:tcBorders>
          </w:tcPr>
          <w:p>
            <w:pPr>
              <w:spacing w:line="520" w:lineRule="exact"/>
              <w:jc w:val="center"/>
              <w:rPr>
                <w:rFonts w:ascii="宋体" w:hAnsi="宋体"/>
                <w:bCs/>
                <w:color w:val="000000"/>
                <w:kern w:val="0"/>
                <w:szCs w:val="21"/>
              </w:rPr>
            </w:pPr>
          </w:p>
        </w:tc>
        <w:tc>
          <w:tcPr>
            <w:tcW w:w="2638" w:type="dxa"/>
            <w:tcBorders>
              <w:bottom w:val="single" w:color="auto" w:sz="4" w:space="0"/>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名称</w:t>
            </w:r>
          </w:p>
        </w:tc>
        <w:tc>
          <w:tcPr>
            <w:tcW w:w="3288" w:type="dxa"/>
            <w:tcBorders>
              <w:bottom w:val="single" w:color="auto" w:sz="4" w:space="0"/>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版本</w:t>
            </w:r>
          </w:p>
        </w:tc>
      </w:tr>
      <w:tr>
        <w:tc>
          <w:tcPr>
            <w:tcW w:w="2510" w:type="dxa"/>
            <w:tcBorders>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运行操作系统</w:t>
            </w:r>
          </w:p>
        </w:tc>
        <w:tc>
          <w:tcPr>
            <w:tcW w:w="2638" w:type="dxa"/>
            <w:tcBorders>
              <w:bottom w:val="nil"/>
            </w:tcBorders>
          </w:tcPr>
          <w:p>
            <w:pPr>
              <w:spacing w:line="520" w:lineRule="exact"/>
              <w:jc w:val="center"/>
              <w:rPr>
                <w:rFonts w:hint="eastAsia" w:eastAsia="宋体"/>
                <w:bCs/>
                <w:color w:val="000000"/>
                <w:kern w:val="0"/>
                <w:szCs w:val="21"/>
                <w:lang w:eastAsia="zh-CN"/>
              </w:rPr>
            </w:pPr>
            <w:r>
              <w:rPr>
                <w:rFonts w:hint="eastAsia"/>
                <w:bCs/>
                <w:color w:val="000000"/>
                <w:kern w:val="0"/>
                <w:szCs w:val="21"/>
                <w:lang w:val="en-US" w:eastAsia="zh-CN"/>
              </w:rPr>
              <w:t>Ubuntu</w:t>
            </w:r>
          </w:p>
        </w:tc>
        <w:tc>
          <w:tcPr>
            <w:tcW w:w="3288" w:type="dxa"/>
            <w:tcBorders>
              <w:bottom w:val="nil"/>
            </w:tcBorders>
          </w:tcPr>
          <w:p>
            <w:pPr>
              <w:spacing w:line="520" w:lineRule="exact"/>
              <w:jc w:val="center"/>
              <w:rPr>
                <w:rFonts w:hint="default" w:ascii="宋体" w:hAnsi="宋体" w:eastAsia="宋体"/>
                <w:bCs/>
                <w:color w:val="000000"/>
                <w:kern w:val="0"/>
                <w:szCs w:val="21"/>
                <w:lang w:val="en-US" w:eastAsia="zh-CN"/>
              </w:rPr>
            </w:pPr>
            <w:r>
              <w:rPr>
                <w:rFonts w:hint="eastAsia" w:ascii="宋体" w:hAnsi="宋体"/>
                <w:bCs/>
                <w:color w:val="000000"/>
                <w:kern w:val="0"/>
                <w:szCs w:val="21"/>
                <w:lang w:val="en-US" w:eastAsia="zh-CN"/>
              </w:rPr>
              <w:t>22.04</w:t>
            </w:r>
          </w:p>
        </w:tc>
      </w:tr>
      <w:tr>
        <w:tc>
          <w:tcPr>
            <w:tcW w:w="2510" w:type="dxa"/>
            <w:tcBorders>
              <w:top w:val="nil"/>
              <w:bottom w:val="nil"/>
            </w:tcBorders>
          </w:tcPr>
          <w:p>
            <w:pPr>
              <w:spacing w:line="520" w:lineRule="exact"/>
              <w:jc w:val="center"/>
              <w:rPr>
                <w:rFonts w:ascii="宋体" w:hAnsi="宋体"/>
                <w:bCs/>
                <w:color w:val="000000"/>
                <w:kern w:val="0"/>
                <w:szCs w:val="21"/>
              </w:rPr>
            </w:pPr>
            <w:r>
              <w:rPr>
                <w:rFonts w:hint="eastAsia" w:ascii="宋体" w:hAnsi="宋体"/>
                <w:bCs/>
                <w:color w:val="000000"/>
                <w:kern w:val="0"/>
                <w:szCs w:val="21"/>
              </w:rPr>
              <w:t>代码编辑器</w:t>
            </w:r>
          </w:p>
        </w:tc>
        <w:tc>
          <w:tcPr>
            <w:tcW w:w="2638" w:type="dxa"/>
            <w:tcBorders>
              <w:top w:val="nil"/>
              <w:bottom w:val="nil"/>
            </w:tcBorders>
          </w:tcPr>
          <w:p>
            <w:pPr>
              <w:spacing w:line="520" w:lineRule="exact"/>
              <w:jc w:val="center"/>
              <w:rPr>
                <w:rFonts w:hint="default" w:eastAsia="宋体"/>
                <w:bCs/>
                <w:color w:val="000000"/>
                <w:kern w:val="0"/>
                <w:szCs w:val="21"/>
                <w:lang w:val="en-US" w:eastAsia="zh-CN"/>
              </w:rPr>
            </w:pPr>
            <w:r>
              <w:rPr>
                <w:rFonts w:hint="eastAsia"/>
                <w:bCs/>
                <w:color w:val="000000"/>
                <w:kern w:val="0"/>
                <w:szCs w:val="21"/>
                <w:lang w:val="en-US" w:eastAsia="zh-CN"/>
              </w:rPr>
              <w:t>Vim/vscode</w:t>
            </w:r>
          </w:p>
        </w:tc>
        <w:tc>
          <w:tcPr>
            <w:tcW w:w="3288" w:type="dxa"/>
            <w:tcBorders>
              <w:top w:val="nil"/>
              <w:bottom w:val="nil"/>
            </w:tcBorders>
          </w:tcPr>
          <w:p>
            <w:pPr>
              <w:spacing w:line="520" w:lineRule="exact"/>
              <w:jc w:val="center"/>
              <w:rPr>
                <w:rFonts w:ascii="宋体" w:hAnsi="宋体"/>
                <w:bCs/>
                <w:color w:val="000000"/>
                <w:kern w:val="0"/>
                <w:szCs w:val="21"/>
              </w:rPr>
            </w:pPr>
          </w:p>
        </w:tc>
      </w:tr>
      <w:tr>
        <w:tc>
          <w:tcPr>
            <w:tcW w:w="2510" w:type="dxa"/>
            <w:tcBorders>
              <w:top w:val="nil"/>
            </w:tcBorders>
          </w:tcPr>
          <w:p>
            <w:pPr>
              <w:spacing w:line="520" w:lineRule="exact"/>
              <w:jc w:val="center"/>
              <w:rPr>
                <w:rFonts w:hint="default" w:ascii="宋体" w:hAnsi="宋体" w:eastAsia="宋体"/>
                <w:bCs/>
                <w:color w:val="000000"/>
                <w:kern w:val="0"/>
                <w:szCs w:val="21"/>
                <w:lang w:val="en-US" w:eastAsia="zh-Hans"/>
              </w:rPr>
            </w:pPr>
            <w:r>
              <w:rPr>
                <w:rFonts w:hint="eastAsia" w:ascii="宋体" w:hAnsi="宋体"/>
                <w:bCs/>
                <w:color w:val="000000"/>
                <w:kern w:val="0"/>
                <w:szCs w:val="21"/>
                <w:lang w:val="en-US" w:eastAsia="zh-Hans"/>
              </w:rPr>
              <w:t>框架</w:t>
            </w:r>
          </w:p>
        </w:tc>
        <w:tc>
          <w:tcPr>
            <w:tcW w:w="2638" w:type="dxa"/>
            <w:tcBorders>
              <w:top w:val="nil"/>
            </w:tcBorders>
          </w:tcPr>
          <w:p>
            <w:pPr>
              <w:spacing w:line="520" w:lineRule="exact"/>
              <w:jc w:val="center"/>
              <w:rPr>
                <w:rFonts w:hint="eastAsia" w:eastAsia="宋体"/>
                <w:bCs/>
                <w:color w:val="000000"/>
                <w:kern w:val="0"/>
                <w:szCs w:val="21"/>
                <w:lang w:val="en-US" w:eastAsia="zh-Hans"/>
              </w:rPr>
            </w:pPr>
            <w:r>
              <w:rPr>
                <w:rFonts w:hint="eastAsia"/>
                <w:bCs/>
                <w:color w:val="000000"/>
                <w:kern w:val="0"/>
                <w:szCs w:val="21"/>
                <w:lang w:val="en-US" w:eastAsia="zh-Hans"/>
              </w:rPr>
              <w:t>Tensorflow</w:t>
            </w:r>
          </w:p>
        </w:tc>
        <w:tc>
          <w:tcPr>
            <w:tcW w:w="3288" w:type="dxa"/>
            <w:tcBorders>
              <w:top w:val="nil"/>
            </w:tcBorders>
          </w:tcPr>
          <w:p>
            <w:pPr>
              <w:spacing w:line="520" w:lineRule="exact"/>
              <w:jc w:val="center"/>
              <w:rPr>
                <w:rFonts w:hint="default" w:ascii="宋体" w:hAnsi="宋体" w:eastAsia="宋体"/>
                <w:bCs/>
                <w:color w:val="000000"/>
                <w:kern w:val="0"/>
                <w:szCs w:val="21"/>
                <w:lang w:eastAsia="zh-Hans"/>
              </w:rPr>
            </w:pPr>
            <w:r>
              <w:rPr>
                <w:rFonts w:hint="default" w:ascii="宋体" w:hAnsi="宋体"/>
                <w:bCs/>
                <w:color w:val="000000"/>
                <w:kern w:val="0"/>
                <w:szCs w:val="21"/>
              </w:rPr>
              <w:t>2</w:t>
            </w:r>
            <w:r>
              <w:rPr>
                <w:rFonts w:hint="eastAsia" w:ascii="宋体" w:hAnsi="宋体"/>
                <w:bCs/>
                <w:color w:val="000000"/>
                <w:kern w:val="0"/>
                <w:szCs w:val="21"/>
                <w:lang w:val="en-US" w:eastAsia="zh-Hans"/>
              </w:rPr>
              <w:t>.</w:t>
            </w:r>
            <w:r>
              <w:rPr>
                <w:rFonts w:hint="default" w:ascii="宋体" w:hAnsi="宋体"/>
                <w:bCs/>
                <w:color w:val="000000"/>
                <w:kern w:val="0"/>
                <w:szCs w:val="21"/>
                <w:lang w:eastAsia="zh-Hans"/>
              </w:rPr>
              <w:t>3</w:t>
            </w:r>
            <w:r>
              <w:rPr>
                <w:rFonts w:hint="eastAsia" w:ascii="宋体" w:hAnsi="宋体"/>
                <w:bCs/>
                <w:color w:val="000000"/>
                <w:kern w:val="0"/>
                <w:szCs w:val="21"/>
                <w:lang w:val="en-US" w:eastAsia="zh-Hans"/>
              </w:rPr>
              <w:t>.</w:t>
            </w:r>
            <w:r>
              <w:rPr>
                <w:rFonts w:hint="default" w:ascii="宋体" w:hAnsi="宋体"/>
                <w:bCs/>
                <w:color w:val="000000"/>
                <w:kern w:val="0"/>
                <w:szCs w:val="21"/>
                <w:lang w:eastAsia="zh-Hans"/>
              </w:rPr>
              <w:t>0</w:t>
            </w:r>
          </w:p>
        </w:tc>
      </w:tr>
    </w:tbl>
    <w:p>
      <w:pPr>
        <w:pStyle w:val="20"/>
        <w:numPr>
          <w:ilvl w:val="0"/>
          <w:numId w:val="0"/>
        </w:numPr>
        <w:spacing w:line="520" w:lineRule="exact"/>
        <w:jc w:val="both"/>
        <w:outlineLvl w:val="9"/>
        <w:rPr>
          <w:rFonts w:hint="eastAsia" w:ascii="宋体" w:hAnsi="宋体"/>
          <w:color w:val="000000"/>
          <w:sz w:val="24"/>
          <w:szCs w:val="24"/>
          <w:lang w:val="en-US" w:eastAsia="zh-CN"/>
        </w:rPr>
      </w:pPr>
    </w:p>
    <w:p>
      <w:pPr>
        <w:pStyle w:val="2"/>
        <w:bidi w:val="0"/>
        <w:rPr>
          <w:rFonts w:hint="eastAsia"/>
          <w:lang w:eastAsia="zh-CN"/>
        </w:rPr>
      </w:pPr>
      <w:bookmarkStart w:id="8" w:name="_Toc8622"/>
      <w:r>
        <w:rPr>
          <w:rFonts w:hint="default"/>
        </w:rPr>
        <w:t>5</w:t>
      </w:r>
      <w:r>
        <w:rPr>
          <w:rFonts w:hint="eastAsia"/>
        </w:rPr>
        <w:t xml:space="preserve">  系统</w:t>
      </w:r>
      <w:r>
        <w:rPr>
          <w:rFonts w:hint="eastAsia"/>
          <w:lang w:val="en-US" w:eastAsia="zh-CN"/>
        </w:rPr>
        <w:t>设计</w:t>
      </w:r>
      <w:bookmarkEnd w:id="8"/>
    </w:p>
    <w:p>
      <w:pPr>
        <w:pStyle w:val="3"/>
        <w:bidi w:val="0"/>
        <w:rPr>
          <w:rFonts w:hint="eastAsia"/>
          <w:lang w:val="en-US" w:eastAsia="zh-CN"/>
        </w:rPr>
      </w:pPr>
      <w:bookmarkStart w:id="9" w:name="_Toc215"/>
      <w:r>
        <w:rPr>
          <w:rFonts w:hint="default"/>
        </w:rPr>
        <w:t>5</w:t>
      </w:r>
      <w:r>
        <w:rPr>
          <w:rFonts w:hint="eastAsia"/>
        </w:rPr>
        <w:t>.</w:t>
      </w:r>
      <w:r>
        <w:rPr>
          <w:rFonts w:hint="eastAsia"/>
          <w:lang w:val="en-US" w:eastAsia="zh-CN"/>
        </w:rPr>
        <w:t xml:space="preserve">1 </w:t>
      </w:r>
      <w:r>
        <w:rPr>
          <w:rFonts w:hint="eastAsia"/>
        </w:rPr>
        <w:t>系统</w:t>
      </w:r>
      <w:r>
        <w:rPr>
          <w:rFonts w:hint="eastAsia"/>
          <w:lang w:val="en-US" w:eastAsia="zh-CN"/>
        </w:rPr>
        <w:t>总体功能结构</w:t>
      </w:r>
      <w:bookmarkEnd w:id="9"/>
    </w:p>
    <w:p>
      <w:pPr>
        <w:bidi w:val="0"/>
        <w:rPr>
          <w:rFonts w:hint="default"/>
          <w:lang w:eastAsia="zh-CN"/>
        </w:rPr>
      </w:pPr>
      <w:bookmarkStart w:id="10" w:name="_Toc29938"/>
      <w:r>
        <w:rPr>
          <w:rFonts w:hint="eastAsia"/>
          <w:lang w:val="en-US" w:eastAsia="zh-CN"/>
        </w:rPr>
        <w:t>该基于深度学习恶意代码系统有以下几个功能</w:t>
      </w:r>
      <w:r>
        <w:rPr>
          <w:rFonts w:hint="default"/>
          <w:lang w:eastAsia="zh-CN"/>
        </w:rPr>
        <w:t>：</w:t>
      </w:r>
    </w:p>
    <w:p>
      <w:pPr>
        <w:numPr>
          <w:ilvl w:val="0"/>
          <w:numId w:val="4"/>
        </w:numPr>
        <w:bidi w:val="0"/>
        <w:rPr>
          <w:rFonts w:hint="eastAsia"/>
        </w:rPr>
      </w:pPr>
      <w:r>
        <w:rPr>
          <w:rFonts w:hint="eastAsia"/>
          <w:lang w:val="en-US" w:eastAsia="zh-CN"/>
        </w:rPr>
        <w:t>检测malimg数据集提供的类型的恶意代码种类</w:t>
      </w:r>
    </w:p>
    <w:p>
      <w:pPr>
        <w:numPr>
          <w:ilvl w:val="0"/>
          <w:numId w:val="4"/>
        </w:numPr>
        <w:bidi w:val="0"/>
        <w:rPr>
          <w:rFonts w:hint="eastAsia"/>
        </w:rPr>
      </w:pPr>
      <w:r>
        <w:rPr>
          <w:rFonts w:hint="eastAsia"/>
          <w:lang w:val="en-US" w:eastAsia="zh-CN"/>
        </w:rPr>
        <w:t>提供多种恶意文件检测方式，不同类型的模型和virustotal检测</w:t>
      </w:r>
    </w:p>
    <w:p>
      <w:pPr>
        <w:numPr>
          <w:ilvl w:val="0"/>
          <w:numId w:val="4"/>
        </w:numPr>
        <w:bidi w:val="0"/>
        <w:rPr>
          <w:rFonts w:hint="eastAsia"/>
        </w:rPr>
      </w:pPr>
      <w:r>
        <w:rPr>
          <w:rFonts w:hint="eastAsia"/>
          <w:lang w:val="en-US" w:eastAsia="zh-CN"/>
        </w:rPr>
        <w:t>提供交互界面，文件上传，危险预警等功能</w:t>
      </w:r>
    </w:p>
    <w:p>
      <w:pPr>
        <w:numPr>
          <w:ilvl w:val="0"/>
          <w:numId w:val="4"/>
        </w:numPr>
        <w:bidi w:val="0"/>
        <w:rPr>
          <w:rFonts w:hint="eastAsia"/>
        </w:rPr>
      </w:pPr>
      <w:r>
        <w:rPr>
          <w:rFonts w:hint="eastAsia"/>
          <w:lang w:val="en-US" w:eastAsia="zh-CN"/>
        </w:rPr>
        <w:t>提供恶意文件破坏和删除功能</w:t>
      </w:r>
    </w:p>
    <w:p>
      <w:pPr>
        <w:numPr>
          <w:ilvl w:val="0"/>
          <w:numId w:val="4"/>
        </w:numPr>
        <w:bidi w:val="0"/>
        <w:rPr>
          <w:rFonts w:hint="eastAsia"/>
        </w:rPr>
      </w:pPr>
      <w:r>
        <w:rPr>
          <w:rFonts w:hint="eastAsia"/>
          <w:lang w:val="en-US" w:eastAsia="zh-Hans"/>
        </w:rPr>
        <w:t>提供恶意代码分析功能</w:t>
      </w:r>
      <w:r>
        <w:rPr>
          <w:rFonts w:hint="default"/>
          <w:lang w:eastAsia="zh-Hans"/>
        </w:rPr>
        <w:t>，</w:t>
      </w:r>
      <w:r>
        <w:rPr>
          <w:rFonts w:hint="eastAsia"/>
          <w:lang w:val="en-US" w:eastAsia="zh-Hans"/>
        </w:rPr>
        <w:t>分析恶意的二进制代码</w:t>
      </w:r>
      <w:r>
        <w:rPr>
          <w:rFonts w:hint="default"/>
          <w:lang w:eastAsia="zh-Hans"/>
        </w:rPr>
        <w:t>，</w:t>
      </w:r>
      <w:r>
        <w:rPr>
          <w:rFonts w:hint="eastAsia"/>
          <w:lang w:val="en-US" w:eastAsia="zh-Hans"/>
        </w:rPr>
        <w:t>从而推断恶意程序的动作</w:t>
      </w:r>
    </w:p>
    <w:p>
      <w:pPr>
        <w:bidi w:val="0"/>
        <w:rPr>
          <w:rFonts w:hint="eastAsia"/>
        </w:rPr>
      </w:pPr>
    </w:p>
    <w:p>
      <w:pPr>
        <w:bidi w:val="0"/>
        <w:rPr>
          <w:rFonts w:hint="eastAsia"/>
        </w:rPr>
      </w:pPr>
      <w:r>
        <w:rPr>
          <w:rFonts w:hint="eastAsia"/>
          <w:lang w:val="en-US" w:eastAsia="zh-CN"/>
        </w:rPr>
        <w:t>该</w:t>
      </w:r>
      <w:r>
        <w:rPr>
          <w:rFonts w:hint="eastAsia"/>
        </w:rPr>
        <w:t>系统的主要功能如图</w:t>
      </w:r>
      <w:r>
        <w:rPr>
          <w:rFonts w:hint="eastAsia"/>
          <w:lang w:val="en-US" w:eastAsia="zh-CN"/>
        </w:rPr>
        <w:t>3</w:t>
      </w:r>
      <w:r>
        <w:rPr>
          <w:rFonts w:hint="eastAsia"/>
        </w:rPr>
        <w:t>-1所示</w:t>
      </w:r>
      <w:bookmarkEnd w:id="10"/>
    </w:p>
    <w:p>
      <w:pPr>
        <w:numPr>
          <w:ilvl w:val="0"/>
          <w:numId w:val="0"/>
        </w:numPr>
        <w:spacing w:line="240" w:lineRule="auto"/>
        <w:jc w:val="center"/>
        <w:rPr>
          <w:rFonts w:hint="default" w:ascii="宋体" w:hAnsi="宋体"/>
          <w:color w:val="000000"/>
          <w:sz w:val="24"/>
          <w:szCs w:val="24"/>
          <w:lang w:val="en-US" w:eastAsia="zh-CN"/>
        </w:rPr>
      </w:pPr>
      <w:r>
        <w:rPr>
          <w:rFonts w:hint="default" w:ascii="宋体" w:hAnsi="宋体"/>
          <w:color w:val="000000"/>
          <w:sz w:val="24"/>
          <w:szCs w:val="24"/>
          <w:lang w:val="en-US" w:eastAsia="zh-CN"/>
        </w:rPr>
        <w:drawing>
          <wp:inline distT="0" distB="0" distL="114300" distR="114300">
            <wp:extent cx="5266055" cy="2263775"/>
            <wp:effectExtent l="0" t="0" r="10795" b="3175"/>
            <wp:docPr id="15" name="图片 15" descr="基于深度学习的恶意代码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基于深度学习的恶意代码检测"/>
                    <pic:cNvPicPr>
                      <a:picLocks noChangeAspect="1"/>
                    </pic:cNvPicPr>
                  </pic:nvPicPr>
                  <pic:blipFill>
                    <a:blip r:embed="rId5"/>
                    <a:stretch>
                      <a:fillRect/>
                    </a:stretch>
                  </pic:blipFill>
                  <pic:spPr>
                    <a:xfrm>
                      <a:off x="0" y="0"/>
                      <a:ext cx="5266055" cy="2263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jc w:val="center"/>
        <w:textAlignment w:val="auto"/>
        <w:rPr>
          <w:rFonts w:hint="default" w:ascii="宋体" w:hAnsi="宋体"/>
          <w:color w:val="000000"/>
          <w:sz w:val="24"/>
          <w:lang w:val="en-US" w:eastAsia="zh-CN"/>
        </w:rPr>
      </w:pPr>
      <w:r>
        <w:rPr>
          <w:rFonts w:hint="eastAsia" w:ascii="黑体" w:hAnsi="黑体" w:eastAsia="黑体"/>
          <w:szCs w:val="21"/>
        </w:rPr>
        <w:t>图</w:t>
      </w:r>
      <w:r>
        <w:rPr>
          <w:rFonts w:hint="eastAsia" w:ascii="黑体" w:hAnsi="黑体" w:eastAsia="黑体"/>
          <w:szCs w:val="21"/>
          <w:lang w:val="en-US" w:eastAsia="zh-CN"/>
        </w:rPr>
        <w:t>3</w:t>
      </w:r>
      <w:r>
        <w:rPr>
          <w:rFonts w:hint="eastAsia" w:ascii="黑体" w:hAnsi="黑体" w:eastAsia="黑体"/>
          <w:szCs w:val="21"/>
        </w:rPr>
        <w:t xml:space="preserve">-1  </w:t>
      </w:r>
      <w:r>
        <w:rPr>
          <w:rFonts w:hint="eastAsia" w:ascii="黑体" w:hAnsi="黑体" w:eastAsia="黑体"/>
          <w:szCs w:val="21"/>
          <w:lang w:val="en-US" w:eastAsia="zh-CN"/>
        </w:rPr>
        <w:t>功能结构</w:t>
      </w:r>
      <w:r>
        <w:rPr>
          <w:rFonts w:hint="eastAsia" w:ascii="黑体" w:hAnsi="黑体" w:eastAsia="黑体"/>
          <w:szCs w:val="21"/>
        </w:rPr>
        <w:t>图</w:t>
      </w:r>
    </w:p>
    <w:p>
      <w:pPr>
        <w:pStyle w:val="3"/>
        <w:bidi w:val="0"/>
        <w:rPr>
          <w:rFonts w:hint="eastAsia"/>
          <w:lang w:val="en-US" w:eastAsia="zh-CN"/>
        </w:rPr>
      </w:pPr>
      <w:bookmarkStart w:id="11" w:name="_Toc26059"/>
      <w:r>
        <w:rPr>
          <w:rFonts w:hint="default"/>
        </w:rPr>
        <w:t>5</w:t>
      </w:r>
      <w:r>
        <w:rPr>
          <w:rFonts w:hint="eastAsia"/>
        </w:rPr>
        <w:t xml:space="preserve">.2  </w:t>
      </w:r>
      <w:r>
        <w:rPr>
          <w:rFonts w:hint="eastAsia"/>
          <w:lang w:val="en-US" w:eastAsia="zh-CN"/>
        </w:rPr>
        <w:t>系统算法和流程图</w:t>
      </w:r>
      <w:bookmarkEnd w:id="11"/>
    </w:p>
    <w:p>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AlexNet:</w:t>
      </w:r>
    </w:p>
    <w:p>
      <w:pPr>
        <w:bidi w:val="0"/>
        <w:ind w:firstLine="420" w:firstLineChars="0"/>
        <w:rPr>
          <w:rFonts w:hint="eastAsia"/>
          <w:lang w:val="en-US" w:eastAsia="zh-CN"/>
        </w:rPr>
      </w:pPr>
      <w:r>
        <w:rPr>
          <w:rFonts w:hint="eastAsia"/>
          <w:lang w:val="en-US" w:eastAsia="zh-CN"/>
        </w:rPr>
        <w:t>AlexNet是由Alex Krizhevsky等人提出的，是深度学习领域以及计算机视觉领域的一个里程碑式的突破，他们在2012年ImageNet图像识别挑战赛上取得了惊人的成果。</w:t>
      </w:r>
    </w:p>
    <w:p>
      <w:pPr>
        <w:bidi w:val="0"/>
        <w:rPr>
          <w:rFonts w:hint="eastAsia"/>
          <w:lang w:val="en-US" w:eastAsia="zh-CN"/>
        </w:rPr>
      </w:pPr>
      <w:r>
        <w:rPr>
          <w:rFonts w:hint="eastAsia"/>
          <w:lang w:val="en-US" w:eastAsia="zh-CN"/>
        </w:rPr>
        <w:t>AlexNet由8层卷积神经网络组成，</w:t>
      </w:r>
    </w:p>
    <w:p>
      <w:pPr>
        <w:bidi w:val="0"/>
        <w:rPr>
          <w:rFonts w:hint="eastAsia"/>
          <w:lang w:val="en-US" w:eastAsia="zh-CN"/>
        </w:rPr>
      </w:pPr>
      <w:r>
        <w:rPr>
          <w:rFonts w:hint="eastAsia"/>
          <w:lang w:val="en-US" w:eastAsia="zh-CN"/>
        </w:rPr>
        <w:t>AlexNet使用了8层神经网络，其中5层为卷积层，3层为全连接层。它还使用了ReLU激活函数、Dropout正则化等技术，从而提高了模型的性能和泛化能力。</w:t>
      </w:r>
    </w:p>
    <w:p>
      <w:pPr>
        <w:bidi w:val="0"/>
        <w:rPr>
          <w:rFonts w:hint="eastAsia"/>
          <w:lang w:val="en-US" w:eastAsia="zh-CN"/>
        </w:rPr>
      </w:pPr>
      <w:r>
        <w:rPr>
          <w:rFonts w:hint="eastAsia"/>
          <w:lang w:val="en-US" w:eastAsia="zh-CN"/>
        </w:rPr>
        <w:t>具体来说，AlexNet的网络结构如下：</w:t>
      </w:r>
    </w:p>
    <w:p>
      <w:pPr>
        <w:bidi w:val="0"/>
        <w:rPr>
          <w:rFonts w:hint="eastAsia"/>
          <w:lang w:val="en-US" w:eastAsia="zh-CN"/>
        </w:rPr>
      </w:pPr>
      <w:r>
        <w:rPr>
          <w:rFonts w:hint="eastAsia"/>
          <w:lang w:val="en-US" w:eastAsia="zh-CN"/>
        </w:rPr>
        <w:t>输入层：AlexNet的输入是22</w:t>
      </w:r>
      <w:r>
        <w:rPr>
          <w:rFonts w:hint="default"/>
          <w:lang w:eastAsia="zh-CN"/>
        </w:rPr>
        <w:t>7</w:t>
      </w:r>
      <w:r>
        <w:rPr>
          <w:rFonts w:hint="eastAsia"/>
          <w:lang w:val="en-US" w:eastAsia="zh-CN"/>
        </w:rPr>
        <w:t>x22</w:t>
      </w:r>
      <w:r>
        <w:rPr>
          <w:rFonts w:hint="default"/>
          <w:lang w:eastAsia="zh-CN"/>
        </w:rPr>
        <w:t>7</w:t>
      </w:r>
      <w:r>
        <w:rPr>
          <w:rFonts w:hint="eastAsia"/>
          <w:lang w:val="en-US" w:eastAsia="zh-CN"/>
        </w:rPr>
        <w:t>x3的RGB图像。</w:t>
      </w:r>
    </w:p>
    <w:p>
      <w:pPr>
        <w:bidi w:val="0"/>
        <w:rPr>
          <w:rFonts w:hint="eastAsia"/>
          <w:lang w:val="en-US" w:eastAsia="zh-CN"/>
        </w:rPr>
      </w:pPr>
      <w:r>
        <w:rPr>
          <w:rFonts w:hint="eastAsia"/>
          <w:lang w:val="en-US" w:eastAsia="zh-CN"/>
        </w:rPr>
        <w:t>卷积层1：AlexNet使用96个11x11的卷积核对输入图像进行卷积，步长为4，得到96个55x55</w:t>
      </w:r>
      <w:r>
        <w:rPr>
          <w:rFonts w:hint="default"/>
          <w:lang w:eastAsia="zh-CN"/>
        </w:rPr>
        <w:t>((227-11)/4+1)</w:t>
      </w:r>
      <w:r>
        <w:rPr>
          <w:rFonts w:hint="eastAsia"/>
          <w:lang w:val="en-US" w:eastAsia="zh-CN"/>
        </w:rPr>
        <w:t>的特征图。卷积层1还使用了ReLU激活函数和局部响应归一化（Local Response Normalization，LRN）技术。</w:t>
      </w:r>
    </w:p>
    <w:p>
      <w:pPr>
        <w:bidi w:val="0"/>
        <w:rPr>
          <w:rFonts w:hint="eastAsia"/>
          <w:lang w:val="en-US" w:eastAsia="zh-CN"/>
        </w:rPr>
      </w:pPr>
      <w:r>
        <w:rPr>
          <w:rFonts w:hint="eastAsia"/>
          <w:lang w:val="en-US" w:eastAsia="zh-CN"/>
        </w:rPr>
        <w:t>池化层1：AlexNet使用3x3的最大池化对卷积层1的输出进行下采样，步长为2，得到48个27x27的特征图。</w:t>
      </w:r>
    </w:p>
    <w:p>
      <w:pPr>
        <w:bidi w:val="0"/>
        <w:rPr>
          <w:rFonts w:hint="eastAsia"/>
          <w:lang w:val="en-US" w:eastAsia="zh-CN"/>
        </w:rPr>
      </w:pPr>
      <w:r>
        <w:rPr>
          <w:rFonts w:hint="eastAsia"/>
          <w:lang w:val="en-US" w:eastAsia="zh-CN"/>
        </w:rPr>
        <w:t>卷积层2：AlexNet使用256个5x5的卷积核对池化层1的输出进行卷积，步长为1，得到256个27x27的特征图。卷积层2还使用了ReLU激活函数和LRN技术。</w:t>
      </w:r>
    </w:p>
    <w:p>
      <w:pPr>
        <w:bidi w:val="0"/>
        <w:rPr>
          <w:rFonts w:hint="eastAsia"/>
          <w:lang w:val="en-US" w:eastAsia="zh-CN"/>
        </w:rPr>
      </w:pPr>
      <w:r>
        <w:rPr>
          <w:rFonts w:hint="eastAsia"/>
          <w:lang w:val="en-US" w:eastAsia="zh-CN"/>
        </w:rPr>
        <w:t>池化层2：AlexNet使用3x3的最大池化对卷积层2的输出进行下采样，步长为2，得到256个13x13的特征图。</w:t>
      </w:r>
    </w:p>
    <w:p>
      <w:pPr>
        <w:bidi w:val="0"/>
        <w:rPr>
          <w:rFonts w:hint="eastAsia"/>
          <w:lang w:val="en-US" w:eastAsia="zh-CN"/>
        </w:rPr>
      </w:pPr>
      <w:r>
        <w:rPr>
          <w:rFonts w:hint="eastAsia"/>
          <w:lang w:val="en-US" w:eastAsia="zh-CN"/>
        </w:rPr>
        <w:t>卷积层3：AlexNet使用384层3x3的最大池化对卷积层2的输出进行卷积，步长为1，得到384个13x13的特征图。卷积层3没有使用LRN技术。</w:t>
      </w:r>
    </w:p>
    <w:p>
      <w:pPr>
        <w:bidi w:val="0"/>
        <w:rPr>
          <w:rFonts w:hint="eastAsia"/>
          <w:lang w:val="en-US" w:eastAsia="zh-CN"/>
        </w:rPr>
      </w:pPr>
      <w:r>
        <w:rPr>
          <w:rFonts w:hint="eastAsia"/>
          <w:lang w:val="en-US" w:eastAsia="zh-CN"/>
        </w:rPr>
        <w:t>卷积层4：AlexNet使用384个3x3的卷积核对卷积层3的输出进行卷积，步长为1，得到384个13x13的特征图。卷积层4还使用了ReLU激活函数。</w:t>
      </w:r>
    </w:p>
    <w:p>
      <w:pPr>
        <w:bidi w:val="0"/>
        <w:rPr>
          <w:rFonts w:hint="eastAsia"/>
          <w:lang w:val="en-US" w:eastAsia="zh-CN"/>
        </w:rPr>
      </w:pPr>
      <w:r>
        <w:rPr>
          <w:rFonts w:hint="eastAsia"/>
          <w:lang w:val="en-US" w:eastAsia="zh-CN"/>
        </w:rPr>
        <w:t>卷积层5：AlexNet使用256个3x3的卷积核对卷积层4的输出进行卷积，步长为1，得到256个13x13的特征图。卷积层5还使用了ReLU激活函数。</w:t>
      </w:r>
    </w:p>
    <w:p>
      <w:pPr>
        <w:bidi w:val="0"/>
        <w:rPr>
          <w:rFonts w:hint="eastAsia"/>
          <w:lang w:val="en-US" w:eastAsia="zh-CN"/>
        </w:rPr>
      </w:pPr>
      <w:r>
        <w:rPr>
          <w:rFonts w:hint="eastAsia"/>
          <w:lang w:val="en-US" w:eastAsia="zh-CN"/>
        </w:rPr>
        <w:t>池化层3：AlexNet使用3x3的最大池化对卷积层5的输出进行下采样，步长为2，得到256个6x6的特征图。</w:t>
      </w:r>
    </w:p>
    <w:p>
      <w:pPr>
        <w:bidi w:val="0"/>
        <w:rPr>
          <w:rFonts w:hint="eastAsia"/>
          <w:lang w:val="en-US" w:eastAsia="zh-CN"/>
        </w:rPr>
      </w:pPr>
      <w:r>
        <w:rPr>
          <w:rFonts w:hint="eastAsia"/>
          <w:lang w:val="en-US" w:eastAsia="zh-CN"/>
        </w:rPr>
        <w:t>全连接层1：AlexNet使用4096个神经元对池化层3的输出进行全连接，得到4096维的特征向量。全连接层1还使用了ReLU激活函数和Dropout正则化。</w:t>
      </w:r>
    </w:p>
    <w:p>
      <w:pPr>
        <w:bidi w:val="0"/>
        <w:rPr>
          <w:rFonts w:hint="eastAsia"/>
          <w:lang w:val="en-US" w:eastAsia="zh-CN"/>
        </w:rPr>
      </w:pPr>
      <w:r>
        <w:rPr>
          <w:rFonts w:hint="eastAsia"/>
          <w:lang w:val="en-US" w:eastAsia="zh-CN"/>
        </w:rPr>
        <w:t>全连接层2：AlexNet使用4096个神经元对全连接层1的输出进行全连接，得到4096维的特征向量。全连接层2还使用了ReLU激活函数和Dropout正则化。</w:t>
      </w:r>
    </w:p>
    <w:p>
      <w:pPr>
        <w:bidi w:val="0"/>
        <w:rPr>
          <w:rFonts w:hint="eastAsia"/>
          <w:lang w:val="en-US" w:eastAsia="zh-CN"/>
        </w:rPr>
      </w:pPr>
      <w:r>
        <w:rPr>
          <w:rFonts w:hint="eastAsia"/>
          <w:lang w:val="en-US" w:eastAsia="zh-CN"/>
        </w:rPr>
        <w:t>输出层：AlexNet使用1000个神经元对全连接层2的输出进行全连接，得到1000维的特征向量。输出层使用了Softmax激活函数，将特征向量转换为1000个类别的概率分布。</w:t>
      </w:r>
    </w:p>
    <w:p>
      <w:pPr>
        <w:bidi w:val="0"/>
        <w:rPr>
          <w:rFonts w:hint="eastAsia"/>
          <w:lang w:val="en-US" w:eastAsia="zh-CN"/>
        </w:rPr>
      </w:pPr>
    </w:p>
    <w:p>
      <w:pPr>
        <w:bidi w:val="0"/>
        <w:rPr>
          <w:rFonts w:hint="eastAsia"/>
          <w:lang w:val="en-US" w:eastAsia="zh-CN"/>
        </w:rPr>
      </w:pPr>
      <w:r>
        <w:rPr>
          <w:rFonts w:hint="eastAsia"/>
          <w:lang w:val="en-US" w:eastAsia="zh-CN"/>
        </w:rPr>
        <w:t>结构如下：</w:t>
      </w:r>
    </w:p>
    <w:p>
      <w:pPr>
        <w:bidi w:val="0"/>
        <w:rPr>
          <w:rFonts w:hint="default"/>
          <w:lang w:eastAsia="zh-CN"/>
        </w:rPr>
      </w:pPr>
      <w:r>
        <w:rPr>
          <w:rFonts w:hint="default"/>
          <w:lang w:eastAsia="zh-CN"/>
        </w:rPr>
        <w:drawing>
          <wp:inline distT="0" distB="0" distL="114300" distR="114300">
            <wp:extent cx="5273675" cy="2176145"/>
            <wp:effectExtent l="0" t="0" r="9525" b="8255"/>
            <wp:docPr id="5" name="图片 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lexnet"/>
                    <pic:cNvPicPr>
                      <a:picLocks noChangeAspect="1"/>
                    </pic:cNvPicPr>
                  </pic:nvPicPr>
                  <pic:blipFill>
                    <a:blip r:embed="rId6"/>
                    <a:stretch>
                      <a:fillRect/>
                    </a:stretch>
                  </pic:blipFill>
                  <pic:spPr>
                    <a:xfrm>
                      <a:off x="0" y="0"/>
                      <a:ext cx="5273675" cy="21761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黑体" w:hAnsi="黑体" w:eastAsia="黑体"/>
          <w:szCs w:val="21"/>
        </w:rPr>
      </w:pPr>
      <w:r>
        <w:rPr>
          <w:rFonts w:hint="eastAsia" w:ascii="黑体" w:hAnsi="黑体" w:eastAsia="黑体"/>
          <w:szCs w:val="21"/>
        </w:rPr>
        <w:t>图3-</w:t>
      </w:r>
      <w:r>
        <w:rPr>
          <w:rFonts w:hint="default" w:ascii="黑体" w:hAnsi="黑体" w:eastAsia="黑体"/>
          <w:szCs w:val="21"/>
        </w:rPr>
        <w:t>1</w:t>
      </w:r>
      <w:r>
        <w:rPr>
          <w:rFonts w:hint="eastAsia" w:ascii="黑体" w:hAnsi="黑体" w:eastAsia="黑体"/>
          <w:szCs w:val="21"/>
        </w:rPr>
        <w:t xml:space="preserve">  </w:t>
      </w:r>
      <w:r>
        <w:rPr>
          <w:rFonts w:hint="default" w:ascii="黑体" w:hAnsi="黑体" w:eastAsia="黑体"/>
          <w:szCs w:val="21"/>
        </w:rPr>
        <w:t>AlexNet</w:t>
      </w:r>
      <w:r>
        <w:rPr>
          <w:rFonts w:hint="eastAsia" w:ascii="黑体" w:hAnsi="黑体" w:eastAsia="黑体"/>
          <w:szCs w:val="21"/>
          <w:lang w:val="en-US" w:eastAsia="zh-Hans"/>
        </w:rPr>
        <w:t>模型</w:t>
      </w:r>
      <w:r>
        <w:rPr>
          <w:rFonts w:hint="eastAsia" w:ascii="黑体" w:hAnsi="黑体" w:eastAsia="黑体"/>
          <w:szCs w:val="21"/>
        </w:rPr>
        <w:t>图</w:t>
      </w:r>
    </w:p>
    <w:p>
      <w:pPr>
        <w:bidi w:val="0"/>
        <w:rPr>
          <w:rFonts w:hint="eastAsia"/>
          <w:lang w:val="en-US" w:eastAsia="zh-CN"/>
        </w:rPr>
      </w:pPr>
    </w:p>
    <w:p>
      <w:pPr>
        <w:bidi w:val="0"/>
        <w:rPr>
          <w:rFonts w:hint="eastAsia"/>
          <w:lang w:val="en-US" w:eastAsia="zh-CN"/>
        </w:rPr>
      </w:pPr>
      <w:r>
        <w:rPr>
          <w:rFonts w:hint="default" w:ascii="Times New Roman Bold" w:hAnsi="Times New Roman Bold" w:cs="Times New Roman Bold"/>
          <w:b/>
          <w:bCs/>
          <w:lang w:eastAsia="zh-CN"/>
        </w:rPr>
        <w:t>VGG</w:t>
      </w:r>
      <w:r>
        <w:rPr>
          <w:rFonts w:hint="default" w:ascii="Times New Roman Bold" w:hAnsi="Times New Roman Bold" w:cs="Times New Roman Bold"/>
          <w:b/>
          <w:bCs/>
          <w:lang w:val="en-US" w:eastAsia="zh-CN"/>
        </w:rPr>
        <w:t>Net:</w:t>
      </w:r>
    </w:p>
    <w:p>
      <w:pPr>
        <w:bidi w:val="0"/>
        <w:ind w:firstLine="420" w:firstLineChars="0"/>
        <w:rPr>
          <w:rFonts w:hint="eastAsia"/>
          <w:lang w:val="en-US" w:eastAsia="zh-CN"/>
        </w:rPr>
      </w:pPr>
      <w:r>
        <w:rPr>
          <w:rFonts w:hint="eastAsia"/>
          <w:lang w:val="en-US" w:eastAsia="zh-CN"/>
        </w:rPr>
        <w:t>VGG16是2014年ILSVRC竞赛的第二名，由维克斯堡大学计算机视觉实验室（Visual Geometry Group）的Karen Simonyan和Andrew Zisserman联合提出的卷积神经网络模型，是一个深度可分离的卷积神经网络（DDCN）。VGG16的特点是网络结构简单，模型参数较多，权重参数较少，训练时间较长，适合进行大规模图像分类和识别任务。</w:t>
      </w:r>
    </w:p>
    <w:p>
      <w:pPr>
        <w:bidi w:val="0"/>
        <w:ind w:firstLine="420" w:firstLineChars="0"/>
        <w:rPr>
          <w:rFonts w:hint="eastAsia"/>
          <w:lang w:val="en-US" w:eastAsia="zh-CN"/>
        </w:rPr>
      </w:pPr>
      <w:r>
        <w:rPr>
          <w:rFonts w:hint="eastAsia"/>
          <w:lang w:val="en-US" w:eastAsia="zh-CN"/>
        </w:rPr>
        <w:t>VGG16网络模型由卷积层，池化层，全连接层组成，其中包括5个卷积层，3个池化层，3个全连接层，最后一个全连接层用于输出1000类的图像分类结果。VGG16网络模型在结构上采用了类似的结构，即每个卷积层的特征图大小相同，所有卷积层的滤波器大小均为3x3，所有池化层的大小均为2x2，采用小滤波器可以增加模型的深度，更好地捕获空间特征。</w:t>
      </w:r>
    </w:p>
    <w:p>
      <w:pPr>
        <w:bidi w:val="0"/>
        <w:ind w:firstLine="420" w:firstLineChars="0"/>
        <w:rPr>
          <w:rFonts w:hint="eastAsia"/>
          <w:lang w:val="en-US" w:eastAsia="zh-CN"/>
        </w:rPr>
      </w:pPr>
      <w:r>
        <w:rPr>
          <w:rFonts w:hint="eastAsia"/>
          <w:lang w:val="en-US" w:eastAsia="zh-CN"/>
        </w:rPr>
        <w:t>VGG16网络模型的训练采用</w:t>
      </w:r>
      <w:r>
        <w:rPr>
          <w:rFonts w:hint="eastAsia"/>
          <w:lang w:val="en-US" w:eastAsia="zh-Hans"/>
        </w:rPr>
        <w:t>Malimg</w:t>
      </w:r>
      <w:r>
        <w:rPr>
          <w:rFonts w:hint="eastAsia"/>
          <w:lang w:val="en-US" w:eastAsia="zh-CN"/>
        </w:rPr>
        <w:t>数据集，分类任务采用1000个类别，模型训练时间较长，可以达到比较满意的分类精度。VGG16网络模型可以用于大规模图像分类和识别任务，有效提高计算机视觉系统的性能，结构如下：</w:t>
      </w:r>
    </w:p>
    <w:p>
      <w:pPr>
        <w:bidi w:val="0"/>
        <w:ind w:firstLine="420" w:firstLineChars="0"/>
        <w:rPr>
          <w:rFonts w:hint="eastAsia"/>
          <w:lang w:val="en-US" w:eastAsia="zh-CN"/>
        </w:rPr>
      </w:pPr>
      <w:r>
        <w:rPr>
          <w:rFonts w:hint="eastAsia"/>
          <w:lang w:val="en-US" w:eastAsia="zh-CN"/>
        </w:rPr>
        <w:t>输入层：VGG16的输入是224x224x3的RGB图像。</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卷积层1-2：VGG16使用64个3x3的卷积核对输入图像进行卷积，步长为1，得到64个224x224的特征图。卷积层1-2还使用了ReLU激活函数。</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池化层1：VGG16使用2x2的最大池化对卷积层1-2的输出进行下采样，步长为2，得到64个112x112的特征图。</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卷积层3-4：VGG16使用128个3x3的卷积核对池化层1的输出进行卷积，步长为1，得到128个112x112的特征图。卷积层3-4还使用了ReLU激活函数。</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池化层2：VGG16使用2x2的最大池化对卷积层3-4的输出进行下采样，步长为2，得到128个56x</w:t>
      </w:r>
    </w:p>
    <w:p>
      <w:pPr>
        <w:bidi w:val="0"/>
        <w:ind w:firstLine="420" w:firstLineChars="0"/>
        <w:rPr>
          <w:rFonts w:hint="eastAsia"/>
          <w:lang w:val="en-US" w:eastAsia="zh-CN"/>
        </w:rPr>
      </w:pPr>
      <w:r>
        <w:rPr>
          <w:rFonts w:hint="eastAsia"/>
          <w:lang w:val="en-US" w:eastAsia="zh-CN"/>
        </w:rPr>
        <w:t>卷积层5-6：VGG16使用256个3x3的卷积核对池化层2的输出进行卷积，步长为1，得到256个56x56的特征图。卷积层5-6还使用了ReLU激活函数。</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池化层3：VGG16使用2x2的最大池化对卷积层5-6的输出进行下采样，步长为2，得到256个28x28的特征图。</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卷积层7-8：VGG16使用512个3x3的卷积核对池化层3的输出进行卷积，步长为1，得到512个28x28的特征图。卷积层7-8还使用了ReLU激活函数。</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池化层4：VGG16使用2x2的最大池化对卷积层7-8的输出进行下采样，步长为2，得到512个14x14的特征图。</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卷积层9-10：VGG16使用512个3x3的卷积核对池化层4的输出进行卷积，步长为1，得到512个14x14的特征图。卷积层9-10还使用了ReLU激活函数。</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池化层5：VGG16使用2x2的最大池化对卷积层9-10的输出进行下采样，步长为2，得到512个7x7的特征图。</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全连接层1-3：VGG16使用4096个神经元的全连接层对池化层5的输出进行分类，其中全连接层1-2还使用了ReLU激活函数。</w:t>
      </w:r>
    </w:p>
    <w:p>
      <w:pPr>
        <w:bidi w:val="0"/>
        <w:ind w:firstLine="420" w:firstLineChars="0"/>
        <w:rPr>
          <w:rFonts w:hint="eastAsia"/>
          <w:lang w:val="en-US" w:eastAsia="zh-CN"/>
        </w:rPr>
      </w:pPr>
      <w:r>
        <w:rPr>
          <w:rFonts w:hint="eastAsia"/>
          <w:lang w:val="en-US" w:eastAsia="zh-CN"/>
        </w:rPr>
        <w:t>输出层：VGG16使用1000个神经元的输出层对全连接层3的输出</w:t>
      </w:r>
    </w:p>
    <w:p>
      <w:pPr>
        <w:bidi w:val="0"/>
        <w:ind w:firstLine="420" w:firstLineChars="0"/>
        <w:rPr>
          <w:rFonts w:hint="eastAsia"/>
          <w:lang w:val="en-US" w:eastAsia="zh-CN"/>
        </w:rPr>
      </w:pPr>
    </w:p>
    <w:p>
      <w:pPr>
        <w:bidi w:val="0"/>
        <w:ind w:firstLine="420" w:firstLineChars="0"/>
        <w:rPr>
          <w:rFonts w:hint="eastAsia"/>
          <w:lang w:val="en-US" w:eastAsia="zh-CN"/>
        </w:rPr>
      </w:pPr>
    </w:p>
    <w:p>
      <w:pPr>
        <w:bidi w:val="0"/>
        <w:rPr>
          <w:rFonts w:hint="default"/>
          <w:lang w:eastAsia="zh-CN"/>
        </w:rPr>
      </w:pPr>
      <w:r>
        <w:rPr>
          <w:rFonts w:hint="default"/>
          <w:lang w:eastAsia="zh-CN"/>
        </w:rPr>
        <w:drawing>
          <wp:inline distT="0" distB="0" distL="114300" distR="114300">
            <wp:extent cx="5270500" cy="1649095"/>
            <wp:effectExtent l="0" t="0" r="12700" b="1905"/>
            <wp:docPr id="16" name="图片 16" descr="v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vgg"/>
                    <pic:cNvPicPr>
                      <a:picLocks noChangeAspect="1"/>
                    </pic:cNvPicPr>
                  </pic:nvPicPr>
                  <pic:blipFill>
                    <a:blip r:embed="rId7"/>
                    <a:stretch>
                      <a:fillRect/>
                    </a:stretch>
                  </pic:blipFill>
                  <pic:spPr>
                    <a:xfrm>
                      <a:off x="0" y="0"/>
                      <a:ext cx="5270500" cy="16490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宋体" w:eastAsia="黑体"/>
          <w:color w:val="000000"/>
          <w:sz w:val="24"/>
          <w:szCs w:val="24"/>
          <w:lang w:val="en-US" w:eastAsia="zh-CN"/>
        </w:rPr>
      </w:pPr>
      <w:r>
        <w:rPr>
          <w:rFonts w:hint="eastAsia" w:ascii="黑体" w:hAnsi="黑体" w:eastAsia="黑体"/>
          <w:szCs w:val="21"/>
        </w:rPr>
        <w:t>图3-</w:t>
      </w:r>
      <w:r>
        <w:rPr>
          <w:rFonts w:hint="default" w:ascii="黑体" w:hAnsi="黑体" w:eastAsia="黑体"/>
          <w:szCs w:val="21"/>
        </w:rPr>
        <w:t>1</w:t>
      </w:r>
      <w:r>
        <w:rPr>
          <w:rFonts w:hint="eastAsia" w:ascii="黑体" w:hAnsi="黑体" w:eastAsia="黑体"/>
          <w:szCs w:val="21"/>
        </w:rPr>
        <w:t xml:space="preserve"> </w:t>
      </w:r>
      <w:r>
        <w:rPr>
          <w:rFonts w:hint="default" w:ascii="黑体" w:hAnsi="黑体" w:eastAsia="黑体"/>
          <w:szCs w:val="21"/>
        </w:rPr>
        <w:t>VGGNet</w:t>
      </w:r>
      <w:r>
        <w:rPr>
          <w:rFonts w:hint="eastAsia" w:ascii="黑体" w:hAnsi="黑体" w:eastAsia="黑体"/>
          <w:szCs w:val="21"/>
          <w:lang w:val="en-US" w:eastAsia="zh-Hans"/>
        </w:rPr>
        <w:t>模型</w:t>
      </w:r>
    </w:p>
    <w:p>
      <w:pPr>
        <w:pStyle w:val="3"/>
        <w:bidi w:val="0"/>
        <w:rPr>
          <w:rFonts w:hint="eastAsia"/>
          <w:lang w:val="en-US" w:eastAsia="zh-CN"/>
        </w:rPr>
      </w:pPr>
      <w:bookmarkStart w:id="12" w:name="_Toc26102"/>
      <w:r>
        <w:rPr>
          <w:rFonts w:hint="default"/>
        </w:rPr>
        <w:t>5</w:t>
      </w:r>
      <w:r>
        <w:rPr>
          <w:rFonts w:hint="eastAsia"/>
        </w:rPr>
        <w:t>.</w:t>
      </w:r>
      <w:r>
        <w:rPr>
          <w:rFonts w:hint="eastAsia"/>
          <w:lang w:val="en-US" w:eastAsia="zh-CN"/>
        </w:rPr>
        <w:t>3</w:t>
      </w:r>
      <w:r>
        <w:rPr>
          <w:rFonts w:hint="eastAsia"/>
        </w:rPr>
        <w:t xml:space="preserve">  </w:t>
      </w:r>
      <w:r>
        <w:rPr>
          <w:rFonts w:hint="eastAsia"/>
          <w:lang w:val="en-US" w:eastAsia="zh-CN"/>
        </w:rPr>
        <w:t>功能模块详细设计</w:t>
      </w:r>
      <w:bookmarkEnd w:id="12"/>
    </w:p>
    <w:p>
      <w:pPr>
        <w:pStyle w:val="2"/>
        <w:bidi w:val="0"/>
      </w:pPr>
      <w:bookmarkStart w:id="13" w:name="_Toc22091"/>
      <w:r>
        <w:rPr>
          <w:rFonts w:hint="default"/>
        </w:rPr>
        <w:t>6</w:t>
      </w:r>
      <w:r>
        <w:rPr>
          <w:rFonts w:hint="eastAsia"/>
        </w:rPr>
        <w:t xml:space="preserve">  系统</w:t>
      </w:r>
      <w:r>
        <w:rPr>
          <w:rFonts w:hint="eastAsia"/>
          <w:lang w:val="en-US" w:eastAsia="zh-CN"/>
        </w:rPr>
        <w:t>主要界面</w:t>
      </w:r>
      <w:r>
        <w:rPr>
          <w:rFonts w:hint="eastAsia"/>
        </w:rPr>
        <w:t>设计</w:t>
      </w:r>
      <w:bookmarkEnd w:id="13"/>
    </w:p>
    <w:p>
      <w:pPr>
        <w:pStyle w:val="3"/>
        <w:bidi w:val="0"/>
        <w:rPr>
          <w:rFonts w:hint="eastAsia"/>
        </w:rPr>
      </w:pPr>
      <w:r>
        <w:rPr>
          <w:rFonts w:hint="default"/>
        </w:rPr>
        <w:t>6</w:t>
      </w:r>
      <w:r>
        <w:rPr>
          <w:rFonts w:hint="eastAsia"/>
        </w:rPr>
        <w:t xml:space="preserve">.1  </w:t>
      </w:r>
      <w:r>
        <w:rPr>
          <w:rFonts w:hint="eastAsia"/>
          <w:lang w:val="en-US" w:eastAsia="zh-CN"/>
        </w:rPr>
        <w:t>首页</w:t>
      </w:r>
      <w:r>
        <w:rPr>
          <w:rFonts w:hint="eastAsia"/>
        </w:rPr>
        <w:t>界面</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cs="宋体"/>
          <w:color w:val="000000"/>
          <w:sz w:val="24"/>
          <w:szCs w:val="24"/>
          <w:lang w:eastAsia="zh-Hans"/>
        </w:rPr>
      </w:pPr>
      <w:r>
        <w:rPr>
          <w:rFonts w:hint="eastAsia" w:ascii="宋体" w:hAnsi="宋体" w:cs="宋体"/>
          <w:color w:val="000000"/>
          <w:sz w:val="24"/>
          <w:szCs w:val="24"/>
          <w:lang w:val="en-US" w:eastAsia="zh-CN"/>
        </w:rPr>
        <w:t>首页</w:t>
      </w:r>
      <w:r>
        <w:rPr>
          <w:rFonts w:hint="eastAsia" w:ascii="宋体" w:hAnsi="宋体" w:cs="宋体"/>
          <w:color w:val="000000"/>
          <w:sz w:val="24"/>
          <w:szCs w:val="24"/>
          <w:lang w:val="en-US" w:eastAsia="zh-Hans"/>
        </w:rPr>
        <w:t>分为</w:t>
      </w:r>
      <w:r>
        <w:rPr>
          <w:rFonts w:hint="default" w:ascii="宋体" w:hAnsi="宋体" w:cs="宋体"/>
          <w:color w:val="000000"/>
          <w:sz w:val="24"/>
          <w:szCs w:val="24"/>
          <w:lang w:eastAsia="zh-Hans"/>
        </w:rPr>
        <w:t>3</w:t>
      </w:r>
      <w:r>
        <w:rPr>
          <w:rFonts w:hint="eastAsia" w:ascii="宋体" w:hAnsi="宋体" w:cs="宋体"/>
          <w:color w:val="000000"/>
          <w:sz w:val="24"/>
          <w:szCs w:val="24"/>
          <w:lang w:val="en-US" w:eastAsia="zh-Hans"/>
        </w:rPr>
        <w:t>个tab</w:t>
      </w:r>
      <w:r>
        <w:rPr>
          <w:rFonts w:hint="default" w:ascii="宋体" w:hAnsi="宋体" w:cs="宋体"/>
          <w:color w:val="000000"/>
          <w:sz w:val="24"/>
          <w:szCs w:val="24"/>
          <w:lang w:eastAsia="zh-Hans"/>
        </w:rPr>
        <w:t>。</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cs="宋体"/>
          <w:color w:val="000000"/>
          <w:sz w:val="24"/>
          <w:szCs w:val="24"/>
          <w:lang w:val="en-US" w:eastAsia="zh-Hans"/>
        </w:rPr>
      </w:pPr>
      <w:r>
        <w:rPr>
          <w:rFonts w:hint="eastAsia" w:ascii="宋体" w:hAnsi="宋体" w:cs="宋体"/>
          <w:color w:val="000000"/>
          <w:sz w:val="24"/>
          <w:szCs w:val="24"/>
          <w:lang w:val="en-US" w:eastAsia="zh-Hans"/>
        </w:rPr>
        <w:t>第一个tab页面为模型训练页面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提供了数据源和目标模型存储位置</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同时提供了数据源的分配比训练集</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测试集</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验证集的比率和模型的各种状态</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如图</w:t>
      </w:r>
      <w:r>
        <w:rPr>
          <w:rFonts w:hint="eastAsia" w:ascii="宋体" w:hAnsi="宋体" w:cs="宋体"/>
          <w:color w:val="000000"/>
          <w:kern w:val="0"/>
          <w:sz w:val="24"/>
          <w:szCs w:val="24"/>
          <w:lang w:val="en-US" w:eastAsia="zh-CN"/>
        </w:rPr>
        <w:t>4-1所示。</w:t>
      </w:r>
    </w:p>
    <w:p>
      <w:pPr>
        <w:spacing w:line="240" w:lineRule="auto"/>
        <w:ind w:firstLine="420" w:firstLineChars="0"/>
        <w:jc w:val="center"/>
        <w:rPr>
          <w:rFonts w:hint="default" w:ascii="宋体" w:hAnsi="宋体" w:cs="宋体"/>
          <w:color w:val="000000"/>
          <w:sz w:val="24"/>
          <w:szCs w:val="24"/>
          <w:lang w:val="en-US" w:eastAsia="zh-CN"/>
        </w:rPr>
      </w:pPr>
      <w:r>
        <w:drawing>
          <wp:inline distT="0" distB="0" distL="114300" distR="114300">
            <wp:extent cx="5273675" cy="3470910"/>
            <wp:effectExtent l="0" t="0" r="9525"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5273675" cy="3470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r>
        <w:rPr>
          <w:rFonts w:hint="eastAsia" w:ascii="黑体" w:hAnsi="宋体" w:eastAsia="黑体"/>
          <w:color w:val="000000"/>
          <w:szCs w:val="21"/>
        </w:rPr>
        <w:t>图</w:t>
      </w:r>
      <w:r>
        <w:rPr>
          <w:rFonts w:hint="eastAsia" w:ascii="黑体" w:hAnsi="宋体" w:eastAsia="黑体"/>
          <w:color w:val="000000"/>
          <w:szCs w:val="21"/>
          <w:lang w:val="en-US" w:eastAsia="zh-CN"/>
        </w:rPr>
        <w:t>4</w:t>
      </w:r>
      <w:r>
        <w:rPr>
          <w:rFonts w:hint="eastAsia" w:ascii="黑体" w:hAnsi="宋体" w:eastAsia="黑体"/>
          <w:color w:val="000000"/>
          <w:szCs w:val="21"/>
        </w:rPr>
        <w:t>-</w:t>
      </w:r>
      <w:r>
        <w:rPr>
          <w:rFonts w:ascii="黑体" w:hAnsi="宋体" w:eastAsia="黑体"/>
          <w:color w:val="000000"/>
          <w:szCs w:val="21"/>
        </w:rPr>
        <w:t>1</w:t>
      </w:r>
      <w:r>
        <w:rPr>
          <w:rFonts w:hint="eastAsia" w:ascii="黑体" w:hAnsi="宋体" w:eastAsia="黑体"/>
          <w:color w:val="000000"/>
          <w:szCs w:val="21"/>
        </w:rPr>
        <w:t xml:space="preserve">  </w:t>
      </w:r>
      <w:r>
        <w:rPr>
          <w:rFonts w:hint="eastAsia" w:ascii="黑体" w:hAnsi="宋体" w:eastAsia="黑体"/>
          <w:color w:val="000000"/>
          <w:szCs w:val="21"/>
          <w:lang w:val="en-US" w:eastAsia="zh-Hans"/>
        </w:rPr>
        <w:t>模型训练</w:t>
      </w:r>
      <w:r>
        <w:rPr>
          <w:rFonts w:hint="eastAsia" w:ascii="黑体" w:hAnsi="宋体" w:eastAsia="黑体"/>
          <w:color w:val="000000"/>
          <w:szCs w:val="21"/>
        </w:rPr>
        <w:t>界面</w:t>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default" w:ascii="宋体" w:hAnsi="宋体" w:eastAsia="宋体" w:cs="宋体"/>
          <w:color w:val="000000"/>
          <w:sz w:val="24"/>
          <w:szCs w:val="24"/>
          <w:lang w:eastAsia="zh-Hans"/>
        </w:rPr>
      </w:pPr>
      <w:r>
        <w:rPr>
          <w:rFonts w:hint="eastAsia" w:ascii="宋体" w:hAnsi="宋体" w:cs="宋体"/>
          <w:color w:val="000000"/>
          <w:sz w:val="24"/>
          <w:szCs w:val="24"/>
          <w:lang w:val="en-US" w:eastAsia="zh-Hans"/>
        </w:rPr>
        <w:t>第二个tab页面为预测页面</w:t>
      </w:r>
      <w:r>
        <w:rPr>
          <w:rFonts w:hint="eastAsia" w:ascii="宋体" w:hAnsi="宋体" w:cs="宋体"/>
          <w:color w:val="000000"/>
          <w:sz w:val="24"/>
          <w:szCs w:val="24"/>
          <w:lang w:val="en-US" w:eastAsia="zh-CN"/>
        </w:rPr>
        <w:t>，</w:t>
      </w:r>
      <w:r>
        <w:rPr>
          <w:rFonts w:hint="eastAsia" w:ascii="宋体" w:hAnsi="宋体" w:cs="宋体"/>
          <w:color w:val="000000"/>
          <w:sz w:val="24"/>
          <w:szCs w:val="24"/>
          <w:lang w:val="en-US" w:eastAsia="zh-Hans"/>
        </w:rPr>
        <w:t>提供可以文件上传的界面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模型选择和检测报告</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检测报告包括程序检测结果</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如果检测出恶意程序则进行静态分析</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输出部分重要数据到页面</w:t>
      </w:r>
      <w:r>
        <w:rPr>
          <w:rFonts w:hint="default" w:ascii="宋体" w:hAnsi="宋体" w:cs="宋体"/>
          <w:color w:val="000000"/>
          <w:sz w:val="24"/>
          <w:szCs w:val="24"/>
          <w:lang w:eastAsia="zh-Hans"/>
        </w:rPr>
        <w:t>，</w:t>
      </w:r>
      <w:r>
        <w:rPr>
          <w:rFonts w:hint="eastAsia" w:ascii="宋体" w:hAnsi="宋体" w:cs="宋体"/>
          <w:color w:val="000000"/>
          <w:sz w:val="24"/>
          <w:szCs w:val="24"/>
          <w:lang w:val="en-US" w:eastAsia="zh-Hans"/>
        </w:rPr>
        <w:t>如图</w:t>
      </w:r>
      <w:r>
        <w:rPr>
          <w:rFonts w:hint="default" w:ascii="宋体" w:hAnsi="宋体" w:cs="宋体"/>
          <w:color w:val="000000"/>
          <w:sz w:val="24"/>
          <w:szCs w:val="24"/>
          <w:lang w:eastAsia="zh-Hans"/>
        </w:rPr>
        <w:t>4-2。</w:t>
      </w:r>
    </w:p>
    <w:p>
      <w:pPr>
        <w:keepNext w:val="0"/>
        <w:keepLines w:val="0"/>
        <w:pageBreakBefore w:val="0"/>
        <w:kinsoku/>
        <w:wordWrap/>
        <w:overflowPunct/>
        <w:topLinePunct w:val="0"/>
        <w:autoSpaceDE/>
        <w:autoSpaceDN/>
        <w:bidi w:val="0"/>
        <w:adjustRightInd/>
        <w:snapToGrid/>
        <w:spacing w:line="520" w:lineRule="exact"/>
        <w:textAlignment w:val="auto"/>
        <w:rPr>
          <w:rFonts w:hint="eastAsia" w:ascii="宋体" w:hAnsi="宋体" w:cs="宋体"/>
          <w:color w:val="000000"/>
          <w:sz w:val="24"/>
          <w:szCs w:val="24"/>
          <w:lang w:val="en-US" w:eastAsia="zh-CN"/>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-3190240</wp:posOffset>
            </wp:positionV>
            <wp:extent cx="5271135" cy="3444240"/>
            <wp:effectExtent l="0" t="0" r="12065" b="10160"/>
            <wp:wrapTopAndBottom/>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71135" cy="344424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ind w:firstLine="420" w:firstLineChars="0"/>
        <w:jc w:val="center"/>
        <w:textAlignment w:val="auto"/>
        <w:rPr>
          <w:rFonts w:hint="eastAsia" w:ascii="黑体" w:hAnsi="宋体" w:eastAsia="黑体"/>
          <w:color w:val="000000"/>
          <w:szCs w:val="21"/>
        </w:rPr>
      </w:pPr>
      <w:r>
        <w:rPr>
          <w:rFonts w:hint="eastAsia" w:ascii="黑体" w:hAnsi="宋体" w:eastAsia="黑体"/>
          <w:color w:val="000000"/>
          <w:szCs w:val="21"/>
        </w:rPr>
        <w:t>图</w:t>
      </w:r>
      <w:r>
        <w:rPr>
          <w:rFonts w:hint="eastAsia" w:ascii="黑体" w:hAnsi="宋体" w:eastAsia="黑体"/>
          <w:color w:val="000000"/>
          <w:szCs w:val="21"/>
          <w:lang w:val="en-US" w:eastAsia="zh-CN"/>
        </w:rPr>
        <w:t>4</w:t>
      </w:r>
      <w:r>
        <w:rPr>
          <w:rFonts w:hint="eastAsia" w:ascii="黑体" w:hAnsi="宋体" w:eastAsia="黑体"/>
          <w:color w:val="000000"/>
          <w:szCs w:val="21"/>
        </w:rPr>
        <w:t>-</w:t>
      </w:r>
      <w:r>
        <w:rPr>
          <w:rFonts w:hint="default" w:ascii="黑体" w:hAnsi="宋体" w:eastAsia="黑体"/>
          <w:color w:val="000000"/>
          <w:szCs w:val="21"/>
        </w:rPr>
        <w:t>2</w:t>
      </w:r>
      <w:r>
        <w:rPr>
          <w:rFonts w:hint="eastAsia" w:ascii="黑体" w:hAnsi="宋体" w:eastAsia="黑体"/>
          <w:color w:val="000000"/>
          <w:szCs w:val="21"/>
        </w:rPr>
        <w:t xml:space="preserve">  </w:t>
      </w:r>
      <w:r>
        <w:rPr>
          <w:rFonts w:hint="eastAsia" w:ascii="黑体" w:hAnsi="宋体" w:eastAsia="黑体"/>
          <w:color w:val="000000"/>
          <w:szCs w:val="21"/>
          <w:lang w:val="en-US" w:eastAsia="zh-Hans"/>
        </w:rPr>
        <w:t>模型训练</w:t>
      </w:r>
      <w:r>
        <w:rPr>
          <w:rFonts w:hint="eastAsia" w:ascii="黑体" w:hAnsi="宋体" w:eastAsia="黑体"/>
          <w:color w:val="000000"/>
          <w:szCs w:val="21"/>
        </w:rPr>
        <w:t>界面</w:t>
      </w:r>
    </w:p>
    <w:p>
      <w:pPr>
        <w:keepNext w:val="0"/>
        <w:keepLines w:val="0"/>
        <w:pageBreakBefore w:val="0"/>
        <w:kinsoku/>
        <w:wordWrap/>
        <w:overflowPunct/>
        <w:topLinePunct w:val="0"/>
        <w:autoSpaceDE/>
        <w:autoSpaceDN/>
        <w:bidi w:val="0"/>
        <w:adjustRightInd/>
        <w:snapToGrid/>
        <w:spacing w:line="520" w:lineRule="exact"/>
        <w:ind w:firstLine="420" w:firstLineChars="0"/>
        <w:textAlignment w:val="auto"/>
        <w:rPr>
          <w:rFonts w:hint="eastAsia" w:ascii="宋体" w:hAnsi="宋体" w:cs="宋体"/>
          <w:color w:val="000000"/>
          <w:sz w:val="24"/>
          <w:szCs w:val="24"/>
          <w:lang w:val="en-US" w:eastAsia="zh-CN"/>
        </w:rPr>
      </w:pPr>
    </w:p>
    <w:p>
      <w:pPr>
        <w:pStyle w:val="2"/>
        <w:bidi w:val="0"/>
        <w:rPr>
          <w:rFonts w:hint="eastAsia"/>
          <w:lang w:val="en-US" w:eastAsia="zh-Hans"/>
        </w:rPr>
      </w:pPr>
      <w:r>
        <w:rPr>
          <w:rFonts w:hint="default"/>
          <w:lang w:eastAsia="zh-Hans"/>
        </w:rPr>
        <w:t>7</w:t>
      </w:r>
      <w:r>
        <w:rPr>
          <w:rFonts w:hint="eastAsia"/>
          <w:lang w:eastAsia="zh-Hans"/>
        </w:rPr>
        <w:t xml:space="preserve"> </w:t>
      </w:r>
      <w:r>
        <w:rPr>
          <w:rFonts w:hint="eastAsia"/>
          <w:lang w:val="en-US" w:eastAsia="zh-Hans"/>
        </w:rPr>
        <w:t>运行效果</w:t>
      </w:r>
    </w:p>
    <w:p>
      <w:pPr>
        <w:pStyle w:val="3"/>
        <w:bidi w:val="0"/>
        <w:rPr>
          <w:rFonts w:hint="default"/>
          <w:sz w:val="24"/>
          <w:szCs w:val="24"/>
          <w:lang w:val="en-US" w:eastAsia="zh-Hans"/>
        </w:rPr>
      </w:pPr>
      <w:r>
        <w:rPr>
          <w:rFonts w:hint="eastAsia"/>
          <w:sz w:val="24"/>
          <w:szCs w:val="24"/>
          <w:lang w:val="en-US" w:eastAsia="zh-Hans"/>
        </w:rPr>
        <w:t>主程序</w:t>
      </w:r>
    </w:p>
    <w:p>
      <w:pPr>
        <w:pStyle w:val="3"/>
        <w:bidi w:val="0"/>
        <w:rPr>
          <w:rFonts w:ascii="宋体"/>
          <w:szCs w:val="21"/>
        </w:rPr>
      </w:pPr>
      <w:r>
        <w:rPr>
          <w:rFonts w:hint="eastAsia"/>
          <w:sz w:val="24"/>
          <w:szCs w:val="24"/>
          <w:lang w:val="en-US" w:eastAsia="zh-Hans"/>
        </w:rPr>
        <w:t>性能测试</w:t>
      </w:r>
    </w:p>
    <w:p>
      <w:pPr>
        <w:pStyle w:val="2"/>
        <w:bidi w:val="0"/>
        <w:rPr>
          <w:rFonts w:hint="default"/>
          <w:lang w:val="en-US" w:eastAsia="zh-CN"/>
        </w:rPr>
      </w:pPr>
      <w:bookmarkStart w:id="14" w:name="_Toc16757"/>
      <w:r>
        <w:rPr>
          <w:rFonts w:hint="default"/>
          <w:lang w:eastAsia="zh-CN"/>
        </w:rPr>
        <w:t xml:space="preserve">8 </w:t>
      </w:r>
      <w:r>
        <w:rPr>
          <w:rFonts w:hint="eastAsia"/>
          <w:lang w:val="en-US" w:eastAsia="zh-CN"/>
        </w:rPr>
        <w:t>结束语</w:t>
      </w:r>
      <w:bookmarkEnd w:id="14"/>
    </w:p>
    <w:p>
      <w:pPr>
        <w:pStyle w:val="20"/>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0" w:firstLine="420" w:firstLineChars="0"/>
        <w:textAlignment w:val="auto"/>
        <w:outlineLvl w:val="0"/>
        <w:rPr>
          <w:rFonts w:hint="default" w:ascii="宋体" w:hAnsi="宋体" w:eastAsia="宋体" w:cs="宋体"/>
          <w:sz w:val="24"/>
          <w:szCs w:val="24"/>
          <w:lang w:val="en-US" w:eastAsia="zh-CN"/>
        </w:rPr>
      </w:pPr>
      <w:bookmarkStart w:id="15" w:name="_Toc24158"/>
      <w:r>
        <w:rPr>
          <w:rFonts w:hint="eastAsia" w:ascii="宋体" w:hAnsi="宋体"/>
          <w:sz w:val="24"/>
          <w:szCs w:val="24"/>
        </w:rPr>
        <w:t>基于深度学习的恶意代码检测是近年来的研究热点之一。</w:t>
      </w:r>
      <w:r>
        <w:rPr>
          <w:rFonts w:hint="eastAsia" w:ascii="宋体" w:hAnsi="宋体"/>
          <w:sz w:val="24"/>
          <w:szCs w:val="24"/>
          <w:lang w:val="en-US" w:eastAsia="zh-Hans"/>
        </w:rPr>
        <w:t>通过将二进制文件转化为灰度图</w:t>
      </w:r>
      <w:r>
        <w:rPr>
          <w:rFonts w:hint="default" w:ascii="宋体" w:hAnsi="宋体"/>
          <w:sz w:val="24"/>
          <w:szCs w:val="24"/>
          <w:lang w:eastAsia="zh-Hans"/>
        </w:rPr>
        <w:t>，</w:t>
      </w:r>
      <w:r>
        <w:rPr>
          <w:rFonts w:hint="eastAsia" w:ascii="宋体" w:hAnsi="宋体"/>
          <w:sz w:val="24"/>
          <w:szCs w:val="24"/>
        </w:rPr>
        <w:t>深度学习模型可以自动从中提取特征，并将其映射到恶意代码或良性代码的类别中。与传统的基于特征工程的方法相比，基于深度学习的方法具有更好的泛化能力和鲁棒性，</w:t>
      </w:r>
      <w:r>
        <w:rPr>
          <w:rFonts w:hint="eastAsia" w:ascii="宋体" w:hAnsi="宋体"/>
          <w:sz w:val="24"/>
          <w:szCs w:val="24"/>
          <w:lang w:val="en-US" w:eastAsia="zh-Hans"/>
        </w:rPr>
        <w:t>加快恶意程序分析速度</w:t>
      </w:r>
      <w:r>
        <w:rPr>
          <w:rFonts w:hint="eastAsia" w:ascii="宋体" w:hAnsi="宋体"/>
          <w:sz w:val="24"/>
          <w:szCs w:val="24"/>
        </w:rPr>
        <w:t>。目前，基于深度学习的恶意代码检测方法主要包括卷积神经网络、循环神经网络和深度信念网络等。其中，卷积神经网络是最常用的方法之一，它可以自动从</w:t>
      </w:r>
      <w:r>
        <w:rPr>
          <w:rFonts w:hint="eastAsia" w:ascii="宋体" w:hAnsi="宋体"/>
          <w:sz w:val="24"/>
          <w:szCs w:val="24"/>
          <w:lang w:val="en-US" w:eastAsia="zh-Hans"/>
        </w:rPr>
        <w:t>转化后的灰度图</w:t>
      </w:r>
      <w:r>
        <w:rPr>
          <w:rFonts w:hint="eastAsia" w:ascii="宋体" w:hAnsi="宋体"/>
          <w:sz w:val="24"/>
          <w:szCs w:val="24"/>
        </w:rPr>
        <w:t>中提取局部特征，并将其组合成全局特征，从而实现对恶意代码的分类。循环神经网络可以处理序列数据，因此可以用于检测具有时间依赖性质的恶意代码。深度信念网络可以学习到数据的分布，因此可以用于检测未知的恶意代码变种。此外，基于深度学习的恶意代码检测方法还可以与传统的基于特征工程的方法相结合，以提高检测的准确率和鲁棒性。</w:t>
      </w:r>
      <w:r>
        <w:rPr>
          <w:rFonts w:hint="eastAsia" w:ascii="宋体" w:hAnsi="宋体"/>
          <w:sz w:val="24"/>
          <w:szCs w:val="24"/>
          <w:lang w:val="en-US" w:eastAsia="zh-Hans"/>
        </w:rPr>
        <w:t>基于深度学习的恶意代码检测相比传统恶意软件检测技术更加精准</w:t>
      </w:r>
      <w:r>
        <w:rPr>
          <w:rFonts w:hint="default" w:ascii="宋体" w:hAnsi="宋体"/>
          <w:sz w:val="24"/>
          <w:szCs w:val="24"/>
          <w:lang w:eastAsia="zh-Hans"/>
        </w:rPr>
        <w:t>、</w:t>
      </w:r>
      <w:r>
        <w:rPr>
          <w:rFonts w:hint="eastAsia" w:ascii="宋体" w:hAnsi="宋体"/>
          <w:sz w:val="24"/>
          <w:szCs w:val="24"/>
          <w:lang w:val="en-US" w:eastAsia="zh-Hans"/>
        </w:rPr>
        <w:t>更加快速</w:t>
      </w:r>
      <w:r>
        <w:rPr>
          <w:rFonts w:hint="default" w:ascii="宋体" w:hAnsi="宋体"/>
          <w:sz w:val="24"/>
          <w:szCs w:val="24"/>
          <w:lang w:eastAsia="zh-Hans"/>
        </w:rPr>
        <w:t>、</w:t>
      </w:r>
      <w:r>
        <w:rPr>
          <w:rFonts w:hint="eastAsia" w:ascii="宋体" w:hAnsi="宋体"/>
          <w:sz w:val="24"/>
          <w:szCs w:val="24"/>
          <w:lang w:val="en-US" w:eastAsia="zh-Hans"/>
        </w:rPr>
        <w:t>而且成本也更低</w:t>
      </w:r>
      <w:r>
        <w:rPr>
          <w:rFonts w:hint="default" w:ascii="宋体" w:hAnsi="宋体"/>
          <w:sz w:val="24"/>
          <w:szCs w:val="24"/>
          <w:lang w:eastAsia="zh-Hans"/>
        </w:rPr>
        <w:t>。</w:t>
      </w:r>
      <w:r>
        <w:rPr>
          <w:rFonts w:hint="eastAsia" w:ascii="宋体" w:hAnsi="宋体"/>
          <w:sz w:val="24"/>
          <w:szCs w:val="24"/>
          <w:lang w:val="en-US" w:eastAsia="zh-Hans"/>
        </w:rPr>
        <w:t>但是这种方法不是没有缺点的</w:t>
      </w:r>
      <w:r>
        <w:rPr>
          <w:rFonts w:hint="default" w:ascii="宋体" w:hAnsi="宋体"/>
          <w:sz w:val="24"/>
          <w:szCs w:val="24"/>
          <w:lang w:eastAsia="zh-Hans"/>
        </w:rPr>
        <w:t>，</w:t>
      </w:r>
      <w:r>
        <w:rPr>
          <w:rFonts w:hint="eastAsia" w:ascii="宋体" w:hAnsi="宋体"/>
          <w:sz w:val="24"/>
          <w:szCs w:val="24"/>
          <w:lang w:val="en-US" w:eastAsia="zh-Hans"/>
        </w:rPr>
        <w:t>深度学习的数据集依赖于传统程序分类</w:t>
      </w:r>
      <w:r>
        <w:rPr>
          <w:rFonts w:hint="default" w:ascii="宋体" w:hAnsi="宋体"/>
          <w:sz w:val="24"/>
          <w:szCs w:val="24"/>
          <w:lang w:eastAsia="zh-Hans"/>
        </w:rPr>
        <w:t>，</w:t>
      </w:r>
      <w:r>
        <w:rPr>
          <w:rFonts w:hint="eastAsia" w:ascii="宋体" w:hAnsi="宋体"/>
          <w:sz w:val="24"/>
          <w:szCs w:val="24"/>
          <w:lang w:val="en-US" w:eastAsia="zh-Hans"/>
        </w:rPr>
        <w:t>可以说是因为站在巨人的肩膀上</w:t>
      </w:r>
      <w:r>
        <w:rPr>
          <w:rFonts w:hint="default" w:ascii="宋体" w:hAnsi="宋体"/>
          <w:sz w:val="24"/>
          <w:szCs w:val="24"/>
          <w:lang w:eastAsia="zh-Hans"/>
        </w:rPr>
        <w:t>，</w:t>
      </w:r>
      <w:r>
        <w:rPr>
          <w:rFonts w:hint="eastAsia" w:ascii="宋体" w:hAnsi="宋体"/>
          <w:sz w:val="24"/>
          <w:szCs w:val="24"/>
          <w:lang w:val="en-US" w:eastAsia="zh-Hans"/>
        </w:rPr>
        <w:t>才得以发挥他的优势</w:t>
      </w:r>
      <w:r>
        <w:rPr>
          <w:rFonts w:hint="default" w:ascii="宋体" w:hAnsi="宋体"/>
          <w:sz w:val="24"/>
          <w:szCs w:val="24"/>
          <w:lang w:eastAsia="zh-Hans"/>
        </w:rPr>
        <w:t>。</w:t>
      </w:r>
      <w:bookmarkEnd w:id="15"/>
    </w:p>
    <w:p>
      <w:pPr>
        <w:spacing w:line="520" w:lineRule="exact"/>
        <w:jc w:val="both"/>
        <w:rPr>
          <w:rFonts w:hint="eastAsia" w:ascii="宋体" w:hAnsi="宋体"/>
          <w:color w:val="000000"/>
          <w:sz w:val="24"/>
        </w:rPr>
      </w:pPr>
    </w:p>
    <w:p>
      <w:pPr>
        <w:pStyle w:val="2"/>
        <w:bidi w:val="0"/>
        <w:rPr>
          <w:rFonts w:hint="eastAsia"/>
          <w:lang w:val="en-US" w:eastAsia="zh-Hans"/>
        </w:rPr>
      </w:pPr>
      <w:r>
        <w:rPr>
          <w:rFonts w:hint="eastAsia"/>
        </w:rPr>
        <w:t>参考</w:t>
      </w:r>
      <w:r>
        <w:rPr>
          <w:rFonts w:hint="eastAsia"/>
          <w:lang w:val="en-US" w:eastAsia="zh-Hans"/>
        </w:rPr>
        <w:t>资料</w:t>
      </w:r>
    </w:p>
    <w:p>
      <w:pPr>
        <w:spacing w:line="360" w:lineRule="auto"/>
        <w:rPr>
          <w:rFonts w:hint="eastAsia"/>
          <w:sz w:val="24"/>
          <w:szCs w:val="24"/>
          <w:lang w:val="en-US" w:eastAsia="zh-Hans"/>
        </w:rPr>
      </w:pP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卷积神经网络发展历程从LeNet、AlexNet到ResNet、SENet： https://blog.csdn.net/u012679707/article/details/80870625</w:t>
      </w:r>
    </w:p>
    <w:p>
      <w:pPr>
        <w:spacing w:line="360" w:lineRule="auto"/>
        <w:rPr>
          <w:rFonts w:hint="eastAsia" w:ascii="宋体" w:hAnsi="宋体" w:eastAsia="宋体" w:cs="宋体"/>
          <w:sz w:val="24"/>
          <w:szCs w:val="24"/>
          <w:lang w:val="en-US" w:eastAsia="zh-Hans"/>
        </w:rPr>
      </w:pPr>
      <w:r>
        <w:rPr>
          <w:rFonts w:hint="default" w:ascii="宋体" w:hAnsi="宋体" w:eastAsia="宋体" w:cs="宋体"/>
          <w:sz w:val="24"/>
          <w:szCs w:val="24"/>
          <w:lang w:eastAsia="zh-Hans"/>
        </w:rPr>
        <w:t xml:space="preserve">[2] </w:t>
      </w:r>
      <w:r>
        <w:rPr>
          <w:rFonts w:hint="eastAsia" w:ascii="宋体" w:hAnsi="宋体" w:eastAsia="宋体" w:cs="宋体"/>
          <w:sz w:val="24"/>
          <w:szCs w:val="24"/>
          <w:lang w:val="en-US" w:eastAsia="zh-Hans"/>
        </w:rPr>
        <w:t>CNN网络架构演进：从LeNet到DenseNet： https://www.cnblogs.com/skyfsm/p/8451834.html</w:t>
      </w: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[3] </w:t>
      </w:r>
      <w:r>
        <w:rPr>
          <w:rFonts w:hint="eastAsia" w:ascii="宋体" w:hAnsi="宋体" w:eastAsia="宋体" w:cs="宋体"/>
          <w:sz w:val="24"/>
          <w:szCs w:val="24"/>
          <w:lang w:eastAsia="zh-Hans"/>
        </w:rPr>
        <w:t>Bengio, Yoshua, Ian Goodfellow, and Aaron Courville. "Deep Learning." Book in preparation for MIT Press.</w:t>
      </w: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[4] </w:t>
      </w:r>
      <w:r>
        <w:rPr>
          <w:rFonts w:hint="eastAsia" w:ascii="宋体" w:hAnsi="宋体" w:eastAsia="宋体" w:cs="宋体"/>
          <w:sz w:val="24"/>
          <w:szCs w:val="24"/>
          <w:lang w:eastAsia="zh-Hans"/>
        </w:rPr>
        <w:t>LeCun, Yann, Yoshua Bengio, and Geoffrey Hinton. "Deep learning." Nature 521.7553 (2015): 436-444.</w:t>
      </w:r>
    </w:p>
    <w:p>
      <w:pPr>
        <w:spacing w:line="360" w:lineRule="auto"/>
        <w:rPr>
          <w:rFonts w:hint="eastAsia" w:ascii="宋体" w:hAnsi="宋体" w:eastAsia="宋体" w:cs="宋体"/>
          <w:sz w:val="24"/>
          <w:szCs w:val="24"/>
          <w:lang w:eastAsia="zh-Hans"/>
        </w:rPr>
      </w:pP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[5] </w:t>
      </w:r>
      <w:r>
        <w:rPr>
          <w:rFonts w:hint="eastAsia" w:ascii="宋体" w:hAnsi="宋体" w:eastAsia="宋体" w:cs="宋体"/>
          <w:sz w:val="24"/>
          <w:szCs w:val="24"/>
          <w:lang w:eastAsia="zh-Hans"/>
        </w:rPr>
        <w:t>He, Kaiming, Xiangyu Zhang, Shaoqing Ren, and Jian Sun. "Deep residual learning for image recognition." Proceedings of the IEEE conference on computer vision and pattern recognition. 2016.</w:t>
      </w: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[6] </w:t>
      </w:r>
      <w:r>
        <w:rPr>
          <w:rFonts w:hint="eastAsia" w:ascii="宋体" w:hAnsi="宋体" w:eastAsia="宋体" w:cs="宋体"/>
          <w:sz w:val="24"/>
          <w:szCs w:val="24"/>
          <w:lang w:eastAsia="zh-Hans"/>
        </w:rPr>
        <w:t>Szegedy, Christian, Wei Liu, Yangqing Jia, Pierre Sermanet, Scott Reed, Dragomir Anguelov, Dumitru Erhan, Vincent Vanhoucke, and Andrew Rabinovich. "Going deeper with convolutions." Proceedings of the IEEE conference on computer vision and pattern recognition. 2015.</w:t>
      </w: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[7] </w:t>
      </w:r>
      <w:r>
        <w:rPr>
          <w:rFonts w:hint="eastAsia" w:ascii="宋体" w:hAnsi="宋体" w:eastAsia="宋体" w:cs="宋体"/>
          <w:sz w:val="24"/>
          <w:szCs w:val="24"/>
          <w:lang w:eastAsia="zh-Hans"/>
        </w:rPr>
        <w:t>Goodfellow, Ian, Jean Pouget-Abadie, Mehdi Mirza, Bing Xu, David Warde-Farley, Sherjil Ozair, Aaron Courville, and Yoshua Bengio. "Generative adversarial nets." Advances in neural information processing systems. 2014. (英文)</w:t>
      </w:r>
    </w:p>
    <w:p>
      <w:pPr>
        <w:spacing w:line="360" w:lineRule="auto"/>
        <w:rPr>
          <w:rFonts w:hint="eastAsia" w:ascii="宋体" w:hAnsi="宋体" w:eastAsia="宋体" w:cs="宋体"/>
          <w:sz w:val="24"/>
          <w:szCs w:val="24"/>
          <w:lang w:eastAsia="zh-Hans"/>
        </w:rPr>
      </w:pP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[8] </w:t>
      </w:r>
      <w:r>
        <w:rPr>
          <w:rFonts w:hint="eastAsia" w:ascii="宋体" w:hAnsi="宋体" w:eastAsia="宋体" w:cs="宋体"/>
          <w:sz w:val="24"/>
          <w:szCs w:val="24"/>
          <w:lang w:eastAsia="zh-Hans"/>
        </w:rPr>
        <w:t>Kingma, Diederik P., and Jimmy Ba. "Adam: A method for stochastic optimization." arXiv preprint arXiv:1412.6980 (2014). (英文)</w:t>
      </w:r>
    </w:p>
    <w:p>
      <w:pPr>
        <w:spacing w:line="360" w:lineRule="auto"/>
        <w:rPr>
          <w:rFonts w:hint="default" w:ascii="宋体" w:hAnsi="宋体" w:eastAsia="宋体" w:cs="宋体"/>
          <w:sz w:val="24"/>
          <w:szCs w:val="24"/>
          <w:lang w:eastAsia="zh-Hans"/>
        </w:rPr>
      </w:pPr>
    </w:p>
    <w:p>
      <w:pPr>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 xml:space="preserve">[9] </w:t>
      </w:r>
      <w:r>
        <w:rPr>
          <w:rFonts w:hint="eastAsia" w:ascii="宋体" w:hAnsi="宋体" w:eastAsia="宋体" w:cs="宋体"/>
          <w:sz w:val="24"/>
          <w:szCs w:val="24"/>
          <w:lang w:eastAsia="zh-Hans"/>
        </w:rPr>
        <w:t>Huang, Gao, Zhuang Liu, Laurens van der Maaten, and Kilian Q. Weinberger. "Densely connected convolutional networks." Proceedings of the IEEE conference on computer vision and pattern recognition. 2017. (英文)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21"/>
          <w:szCs w:val="21"/>
        </w:rPr>
      </w:pPr>
    </w:p>
    <w:p>
      <w:pPr>
        <w:numPr>
          <w:ilvl w:val="0"/>
          <w:numId w:val="0"/>
        </w:numPr>
        <w:spacing w:line="260" w:lineRule="exact"/>
        <w:rPr>
          <w:rFonts w:ascii="宋体" w:hAnsi="宋体" w:eastAsia="宋体" w:cs="Times New Roman"/>
          <w:color w:val="000000" w:themeColor="text1"/>
          <w:sz w:val="21"/>
          <w:szCs w:val="21"/>
          <w14:textFill>
            <w14:solidFill>
              <w14:schemeClr w14:val="tx1"/>
            </w14:solidFill>
          </w14:textFill>
        </w:rPr>
      </w:pPr>
    </w:p>
    <w:p>
      <w:pPr>
        <w:numPr>
          <w:ilvl w:val="0"/>
          <w:numId w:val="0"/>
        </w:numPr>
        <w:spacing w:line="260" w:lineRule="exact"/>
        <w:rPr>
          <w:rFonts w:hint="eastAsia" w:ascii="宋体" w:hAnsi="宋体" w:eastAsia="宋体" w:cs="Times New Roman"/>
          <w:color w:val="000000" w:themeColor="text1"/>
          <w:kern w:val="0"/>
          <w:sz w:val="21"/>
          <w:szCs w:val="21"/>
          <w14:textFill>
            <w14:solidFill>
              <w14:schemeClr w14:val="tx1"/>
            </w14:solidFill>
          </w14:textFill>
        </w:rPr>
      </w:pPr>
    </w:p>
    <w:p>
      <w:pPr>
        <w:spacing w:line="520" w:lineRule="exact"/>
        <w:jc w:val="both"/>
        <w:rPr>
          <w:rFonts w:hint="eastAsia"/>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elugu MN Regular">
    <w:panose1 w:val="000005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標楷體">
    <w:panose1 w:val="02010601000101010101"/>
    <w:charset w:val="86"/>
    <w:family w:val="auto"/>
    <w:pitch w:val="default"/>
    <w:sig w:usb0="00000000" w:usb1="00000000" w:usb2="00000000" w:usb3="00000000" w:csb0="00140000" w:csb1="00000000"/>
  </w:font>
  <w:font w:name="宋体-简">
    <w:panose1 w:val="0201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报隶-繁">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4"/>
      </w:rPr>
      <mc:AlternateContent>
        <mc:Choice Requires="wps">
          <w:drawing>
            <wp:anchor distT="0" distB="0" distL="114300" distR="114300" simplePos="0" relativeHeight="251660288" behindDoc="0" locked="0" layoutInCell="1" allowOverlap="1">
              <wp:simplePos x="0" y="0"/>
              <wp:positionH relativeFrom="margin">
                <wp:posOffset>1936115</wp:posOffset>
              </wp:positionH>
              <wp:positionV relativeFrom="paragraph">
                <wp:posOffset>-66040</wp:posOffset>
              </wp:positionV>
              <wp:extent cx="1828800" cy="1828800"/>
              <wp:effectExtent l="0" t="0" r="0" b="0"/>
              <wp:wrapNone/>
              <wp:docPr id="1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9"/>
                            <w:ind w:right="360"/>
                            <w:jc w:val="center"/>
                          </w:pPr>
                          <w:r>
                            <w:rPr>
                              <w:rFonts w:hint="eastAsia" w:ascii="宋体" w:hAnsi="宋体"/>
                              <w:kern w:val="0"/>
                              <w:sz w:val="24"/>
                              <w:szCs w:val="24"/>
                            </w:rPr>
                            <w:t xml:space="preserve">第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Pr>
                              <w:rFonts w:ascii="宋体" w:hAnsi="宋体"/>
                              <w:kern w:val="0"/>
                              <w:sz w:val="24"/>
                              <w:szCs w:val="24"/>
                            </w:rPr>
                            <w:t>17</w:t>
                          </w:r>
                          <w:r>
                            <w:rPr>
                              <w:rFonts w:ascii="宋体" w:hAnsi="宋体"/>
                              <w:kern w:val="0"/>
                              <w:sz w:val="24"/>
                              <w:szCs w:val="24"/>
                            </w:rPr>
                            <w:fldChar w:fldCharType="end"/>
                          </w:r>
                          <w:r>
                            <w:rPr>
                              <w:rFonts w:hint="eastAsia" w:ascii="宋体" w:hAnsi="宋体"/>
                              <w:kern w:val="0"/>
                              <w:sz w:val="24"/>
                              <w:szCs w:val="24"/>
                            </w:rPr>
                            <w:t xml:space="preserve"> 页 （共 </w:t>
                          </w:r>
                          <w:r>
                            <w:rPr>
                              <w:rFonts w:hint="eastAsia" w:ascii="宋体" w:hAnsi="宋体"/>
                              <w:kern w:val="0"/>
                              <w:sz w:val="24"/>
                              <w:szCs w:val="24"/>
                              <w:lang w:val="en-US" w:eastAsia="zh-CN"/>
                            </w:rPr>
                            <w:t>3</w:t>
                          </w:r>
                          <w:r>
                            <w:rPr>
                              <w:rFonts w:ascii="宋体" w:hAnsi="宋体"/>
                              <w:kern w:val="0"/>
                              <w:sz w:val="24"/>
                              <w:szCs w:val="24"/>
                            </w:rPr>
                            <w:t>8</w:t>
                          </w:r>
                          <w:r>
                            <w:rPr>
                              <w:rFonts w:hint="eastAsia" w:ascii="宋体" w:hAnsi="宋体"/>
                              <w:kern w:val="0"/>
                              <w:sz w:val="24"/>
                              <w:szCs w:val="24"/>
                            </w:rP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left:152.45pt;margin-top:-5.2pt;height:144pt;width:144pt;mso-position-horizontal-relative:margin;mso-wrap-style:none;z-index:251660288;mso-width-relative:page;mso-height-relative:page;" filled="f" stroked="f" coordsize="21600,21600" o:gfxdata="UEsFBgAAAAAAAAAAAAAAAAAAAAAAAFBLAwQKAAAAAACHTuJAAAAAAAAAAAAAAAAABAAAAGRycy9Q&#10;SwMEFAAAAAgAh07iQP7VXvDYAAAACwEAAA8AAABkcnMvZG93bnJldi54bWxNj7FOwzAQhnck3sE6&#10;JLbWTihNG+J0qMTC1lIhsbnxNY6I7ch20+Tte0ww3t2n/76/2k22ZyOG2HknIVsKYOgarzvXSjh9&#10;vi82wGJSTqveO5QwY4Rd/fhQqVL7mzvgeEwtoxAXSyXBpDSUnMfGoFVx6Qd0dLv4YFWiMbRcB3Wj&#10;cNvzXIg1t6pz9MGoAfcGm5/j1Uoopi+PQ8Q9fl/GJphu3vQfs5TPT5l4A5ZwSn8w/OqTOtTkdPZX&#10;pyPrJbyI1ZZQCYtMrIAR8brNaXOWkBfFGnhd8f8d6jtQSwMEFAAAAAgAh07iQEUwyZPKAQAAlwMA&#10;AA4AAABkcnMvZTJvRG9jLnhtbK1TwY7TMBC9I/EPlu80adGiEjVdgapFSAiQFj7AdZzGku2xPG6T&#10;/gD8AScu3PmufgdjJ+mi5bIHLs6MZ/xm3pvJ5nawhp1UQA2u5stFyZlyEhrtDjX/+uXuxZozjMI1&#10;woBTNT8r5Lfb5882va/UCjowjQqMQBxWva95F6OvigJlp6zABXjlKNhCsCKSGw5FE0RP6NYUq7J8&#10;VfQQGh9AKkS63Y1BPiGGpwBC22qpdiCPVrk4ogZlRCRK2GmPfJu7bVsl46e2RRWZqTkxjfmkImTv&#10;01lsN6I6BOE7LacWxFNaeMTJCu2o6BVqJ6Jgx6D/gbJaBkBo40KCLUYiWRFisSwfaXPfCa8yF5Ia&#10;/VV0/H+w8uPpc2C6oU14yZkTliZ++fH98vP35dc3tkz69B4rSrv3lBiHtzBQ7nyPdJloD22w6UuE&#10;GMVJ3fNVXTVEJtOj9Wq9LikkKTY7hF88PPcB4zsFliWj5oHGl1UVpw8Yx9Q5JVVzcKeNySM0jvU1&#10;f32zuskPrhECN45qJBJjs8mKw36YmO2hOROxnlag5o42njPz3pHCaVtmI8zGfjJSdfRvjpE6yI0l&#10;1BFqKkbzytSm3UoL8befsx7+p+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tVe8NgAAAALAQAA&#10;DwAAAAAAAAABACAAAAA4AAAAZHJzL2Rvd25yZXYueG1sUEsBAhQAFAAAAAgAh07iQEUwyZPKAQAA&#10;lwMAAA4AAAAAAAAAAQAgAAAAPQEAAGRycy9lMm9Eb2MueG1sUEsFBgAAAAAGAAYAWQEAAHkFAAAA&#10;AA==&#10;">
              <v:fill on="f" focussize="0,0"/>
              <v:stroke on="f"/>
              <v:imagedata o:title=""/>
              <o:lock v:ext="edit" aspectratio="f"/>
              <v:textbox inset="0mm,0mm,0mm,0mm" style="mso-fit-shape-to-text:t;">
                <w:txbxContent>
                  <w:p>
                    <w:pPr>
                      <w:pStyle w:val="9"/>
                      <w:ind w:right="360"/>
                      <w:jc w:val="center"/>
                    </w:pPr>
                    <w:r>
                      <w:rPr>
                        <w:rFonts w:hint="eastAsia" w:ascii="宋体" w:hAnsi="宋体"/>
                        <w:kern w:val="0"/>
                        <w:sz w:val="24"/>
                        <w:szCs w:val="24"/>
                      </w:rPr>
                      <w:t xml:space="preserve">第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Pr>
                        <w:rFonts w:ascii="宋体" w:hAnsi="宋体"/>
                        <w:kern w:val="0"/>
                        <w:sz w:val="24"/>
                        <w:szCs w:val="24"/>
                      </w:rPr>
                      <w:t>17</w:t>
                    </w:r>
                    <w:r>
                      <w:rPr>
                        <w:rFonts w:ascii="宋体" w:hAnsi="宋体"/>
                        <w:kern w:val="0"/>
                        <w:sz w:val="24"/>
                        <w:szCs w:val="24"/>
                      </w:rPr>
                      <w:fldChar w:fldCharType="end"/>
                    </w:r>
                    <w:r>
                      <w:rPr>
                        <w:rFonts w:hint="eastAsia" w:ascii="宋体" w:hAnsi="宋体"/>
                        <w:kern w:val="0"/>
                        <w:sz w:val="24"/>
                        <w:szCs w:val="24"/>
                      </w:rPr>
                      <w:t xml:space="preserve"> 页 （共 </w:t>
                    </w:r>
                    <w:r>
                      <w:rPr>
                        <w:rFonts w:hint="eastAsia" w:ascii="宋体" w:hAnsi="宋体"/>
                        <w:kern w:val="0"/>
                        <w:sz w:val="24"/>
                        <w:szCs w:val="24"/>
                        <w:lang w:val="en-US" w:eastAsia="zh-CN"/>
                      </w:rPr>
                      <w:t>3</w:t>
                    </w:r>
                    <w:r>
                      <w:rPr>
                        <w:rFonts w:ascii="宋体" w:hAnsi="宋体"/>
                        <w:kern w:val="0"/>
                        <w:sz w:val="24"/>
                        <w:szCs w:val="24"/>
                      </w:rPr>
                      <w:t>8</w:t>
                    </w:r>
                    <w:r>
                      <w:rPr>
                        <w:rFonts w:hint="eastAsia" w:ascii="宋体" w:hAnsi="宋体"/>
                        <w:kern w:val="0"/>
                        <w:sz w:val="24"/>
                        <w:szCs w:val="24"/>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EDC85"/>
    <w:multiLevelType w:val="singleLevel"/>
    <w:tmpl w:val="EB8EDC85"/>
    <w:lvl w:ilvl="0" w:tentative="0">
      <w:start w:val="1"/>
      <w:numFmt w:val="decimal"/>
      <w:suff w:val="nothing"/>
      <w:lvlText w:val="（%1）"/>
      <w:lvlJc w:val="left"/>
    </w:lvl>
  </w:abstractNum>
  <w:abstractNum w:abstractNumId="1">
    <w:nsid w:val="34C34AB7"/>
    <w:multiLevelType w:val="multilevel"/>
    <w:tmpl w:val="34C34AB7"/>
    <w:lvl w:ilvl="0" w:tentative="0">
      <w:start w:val="1"/>
      <w:numFmt w:val="decimal"/>
      <w:lvlText w:val="%1"/>
      <w:lvlJc w:val="left"/>
      <w:pPr>
        <w:ind w:left="600" w:hanging="600"/>
      </w:pPr>
      <w:rPr>
        <w:rFonts w:hint="default" w:ascii="黑体" w:eastAsia="黑体"/>
      </w:rPr>
    </w:lvl>
    <w:lvl w:ilvl="1" w:tentative="0">
      <w:start w:val="1"/>
      <w:numFmt w:val="decimal"/>
      <w:lvlText w:val="%1.%2"/>
      <w:lvlJc w:val="left"/>
      <w:pPr>
        <w:ind w:left="600" w:hanging="600"/>
      </w:pPr>
      <w:rPr>
        <w:rFonts w:hint="default" w:ascii="黑体" w:eastAsia="黑体"/>
      </w:rPr>
    </w:lvl>
    <w:lvl w:ilvl="2" w:tentative="0">
      <w:start w:val="1"/>
      <w:numFmt w:val="decimal"/>
      <w:lvlText w:val="%1.%2.%3"/>
      <w:lvlJc w:val="left"/>
      <w:pPr>
        <w:ind w:left="720" w:hanging="720"/>
      </w:pPr>
      <w:rPr>
        <w:rFonts w:hint="default" w:ascii="宋体" w:hAnsi="宋体" w:eastAsia="宋体"/>
      </w:rPr>
    </w:lvl>
    <w:lvl w:ilvl="3" w:tentative="0">
      <w:start w:val="1"/>
      <w:numFmt w:val="decimal"/>
      <w:lvlText w:val="%1.%2.%3.%4"/>
      <w:lvlJc w:val="left"/>
      <w:pPr>
        <w:ind w:left="1080" w:hanging="1080"/>
      </w:pPr>
      <w:rPr>
        <w:rFonts w:hint="default" w:ascii="黑体" w:eastAsia="黑体"/>
      </w:rPr>
    </w:lvl>
    <w:lvl w:ilvl="4" w:tentative="0">
      <w:start w:val="1"/>
      <w:numFmt w:val="decimal"/>
      <w:lvlText w:val="%1.%2.%3.%4.%5"/>
      <w:lvlJc w:val="left"/>
      <w:pPr>
        <w:ind w:left="1080" w:hanging="1080"/>
      </w:pPr>
      <w:rPr>
        <w:rFonts w:hint="default" w:ascii="黑体" w:eastAsia="黑体"/>
      </w:rPr>
    </w:lvl>
    <w:lvl w:ilvl="5" w:tentative="0">
      <w:start w:val="1"/>
      <w:numFmt w:val="decimal"/>
      <w:lvlText w:val="%1.%2.%3.%4.%5.%6"/>
      <w:lvlJc w:val="left"/>
      <w:pPr>
        <w:ind w:left="1440" w:hanging="1440"/>
      </w:pPr>
      <w:rPr>
        <w:rFonts w:hint="default" w:ascii="黑体" w:eastAsia="黑体"/>
      </w:rPr>
    </w:lvl>
    <w:lvl w:ilvl="6" w:tentative="0">
      <w:start w:val="1"/>
      <w:numFmt w:val="decimal"/>
      <w:lvlText w:val="%1.%2.%3.%4.%5.%6.%7"/>
      <w:lvlJc w:val="left"/>
      <w:pPr>
        <w:ind w:left="1800" w:hanging="1800"/>
      </w:pPr>
      <w:rPr>
        <w:rFonts w:hint="default" w:ascii="黑体" w:eastAsia="黑体"/>
      </w:rPr>
    </w:lvl>
    <w:lvl w:ilvl="7" w:tentative="0">
      <w:start w:val="1"/>
      <w:numFmt w:val="decimal"/>
      <w:lvlText w:val="%1.%2.%3.%4.%5.%6.%7.%8"/>
      <w:lvlJc w:val="left"/>
      <w:pPr>
        <w:ind w:left="1800" w:hanging="1800"/>
      </w:pPr>
      <w:rPr>
        <w:rFonts w:hint="default" w:ascii="黑体" w:eastAsia="黑体"/>
      </w:rPr>
    </w:lvl>
    <w:lvl w:ilvl="8" w:tentative="0">
      <w:start w:val="1"/>
      <w:numFmt w:val="decimal"/>
      <w:lvlText w:val="%1.%2.%3.%4.%5.%6.%7.%8.%9"/>
      <w:lvlJc w:val="left"/>
      <w:pPr>
        <w:ind w:left="2160" w:hanging="2160"/>
      </w:pPr>
      <w:rPr>
        <w:rFonts w:hint="default" w:ascii="黑体" w:eastAsia="黑体"/>
      </w:rPr>
    </w:lvl>
  </w:abstractNum>
  <w:abstractNum w:abstractNumId="2">
    <w:nsid w:val="65BD8ECD"/>
    <w:multiLevelType w:val="singleLevel"/>
    <w:tmpl w:val="65BD8ECD"/>
    <w:lvl w:ilvl="0" w:tentative="0">
      <w:start w:val="1"/>
      <w:numFmt w:val="decimal"/>
      <w:suff w:val="space"/>
      <w:lvlText w:val="%1."/>
      <w:lvlJc w:val="left"/>
    </w:lvl>
  </w:abstractNum>
  <w:abstractNum w:abstractNumId="3">
    <w:nsid w:val="7F3F3C41"/>
    <w:multiLevelType w:val="singleLevel"/>
    <w:tmpl w:val="7F3F3C41"/>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kMTNhZTlkYmUxNGE0NjljMWNkMWJlMmRkOGQ3NjQifQ=="/>
    <w:docVar w:name="KSO_WPS_MARK_KEY" w:val="7c6d2552-9416-4684-9c1b-1123d016f8b4"/>
  </w:docVars>
  <w:rsids>
    <w:rsidRoot w:val="00172A27"/>
    <w:rsid w:val="048D172C"/>
    <w:rsid w:val="0A5A60E8"/>
    <w:rsid w:val="0ACD62EA"/>
    <w:rsid w:val="0EF25444"/>
    <w:rsid w:val="10D66437"/>
    <w:rsid w:val="12011195"/>
    <w:rsid w:val="17272B50"/>
    <w:rsid w:val="1CA8196A"/>
    <w:rsid w:val="22565DBE"/>
    <w:rsid w:val="24572F93"/>
    <w:rsid w:val="26CE6D56"/>
    <w:rsid w:val="2A0305DB"/>
    <w:rsid w:val="2B6629EF"/>
    <w:rsid w:val="31416D01"/>
    <w:rsid w:val="33554652"/>
    <w:rsid w:val="35BF3D2D"/>
    <w:rsid w:val="3CBE5E4E"/>
    <w:rsid w:val="3DE23794"/>
    <w:rsid w:val="3F6B3BAF"/>
    <w:rsid w:val="467D0A81"/>
    <w:rsid w:val="52125DF2"/>
    <w:rsid w:val="521C79B9"/>
    <w:rsid w:val="57995146"/>
    <w:rsid w:val="59B70CE2"/>
    <w:rsid w:val="5C680707"/>
    <w:rsid w:val="5F2A7EBC"/>
    <w:rsid w:val="5FAA6770"/>
    <w:rsid w:val="615B36E1"/>
    <w:rsid w:val="626A7956"/>
    <w:rsid w:val="650F3771"/>
    <w:rsid w:val="69064828"/>
    <w:rsid w:val="6A3F1CF5"/>
    <w:rsid w:val="6B0C5816"/>
    <w:rsid w:val="6ECB6F18"/>
    <w:rsid w:val="711269D0"/>
    <w:rsid w:val="72606B1B"/>
    <w:rsid w:val="75F03DBE"/>
    <w:rsid w:val="7A2351F6"/>
    <w:rsid w:val="7BBBFECB"/>
    <w:rsid w:val="7C5E4061"/>
    <w:rsid w:val="7F8310E4"/>
    <w:rsid w:val="BFDF459E"/>
    <w:rsid w:val="EA1A9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8">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6">
    <w:name w:val="Body Text Indent"/>
    <w:basedOn w:val="1"/>
    <w:qFormat/>
    <w:uiPriority w:val="0"/>
    <w:pPr>
      <w:ind w:firstLine="420"/>
    </w:pPr>
    <w:rPr>
      <w:sz w:val="28"/>
      <w:szCs w:val="24"/>
    </w:rPr>
  </w:style>
  <w:style w:type="paragraph" w:styleId="7">
    <w:name w:val="toc 3"/>
    <w:basedOn w:val="1"/>
    <w:next w:val="1"/>
    <w:qFormat/>
    <w:uiPriority w:val="0"/>
    <w:pPr>
      <w:ind w:left="840" w:leftChars="400"/>
    </w:pPr>
  </w:style>
  <w:style w:type="paragraph" w:styleId="8">
    <w:name w:val="endnote text"/>
    <w:basedOn w:val="1"/>
    <w:semiHidden/>
    <w:unhideWhenUsed/>
    <w:qFormat/>
    <w:uiPriority w:val="99"/>
    <w:pPr>
      <w:snapToGrid w:val="0"/>
      <w:jc w:val="left"/>
    </w:p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Shading"/>
    <w:basedOn w:val="1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19">
    <w:name w:val="Hyperlink"/>
    <w:basedOn w:val="18"/>
    <w:uiPriority w:val="0"/>
    <w:rPr>
      <w:color w:val="0000FF"/>
      <w:u w:val="single"/>
    </w:rPr>
  </w:style>
  <w:style w:type="paragraph" w:styleId="20">
    <w:name w:val="List Paragraph"/>
    <w:basedOn w:val="1"/>
    <w:qFormat/>
    <w:uiPriority w:val="34"/>
    <w:pPr>
      <w:ind w:firstLine="420" w:firstLineChars="200"/>
    </w:pPr>
  </w:style>
  <w:style w:type="paragraph" w:customStyle="1" w:styleId="21">
    <w:name w:val="列出段落2"/>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10435</Words>
  <Characters>12881</Characters>
  <Lines>0</Lines>
  <Paragraphs>0</Paragraphs>
  <TotalTime>1</TotalTime>
  <ScaleCrop>false</ScaleCrop>
  <LinksUpToDate>false</LinksUpToDate>
  <CharactersWithSpaces>13556</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2020-03-19T21:48:00Z</dcterms:created>
  <dc:creator>14360</dc:creator>
  <cp:lastModifiedBy>linuxer</cp:lastModifiedBy>
  <dcterms:modified xsi:type="dcterms:W3CDTF">2023-03-21T13:59:34Z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CF2EC5A6849E401BBEDEAB36294B6521</vt:lpwstr>
  </property>
</Properties>
</file>