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D0860" w14:textId="230F6C6B" w:rsidR="004D067A" w:rsidRPr="00212551" w:rsidRDefault="004D067A" w:rsidP="00011545">
      <w:pPr>
        <w:widowControl w:val="0"/>
        <w:spacing w:beforeLines="0" w:before="0" w:afterLines="0" w:after="0" w:line="240" w:lineRule="auto"/>
        <w:ind w:firstLineChars="300" w:firstLine="930"/>
        <w:rPr>
          <w:rFonts w:ascii="Calibri" w:eastAsia="黑体" w:hAnsi="Calibri" w:cs="Times New Roman"/>
          <w:spacing w:val="-10"/>
          <w:sz w:val="32"/>
          <w:szCs w:val="32"/>
        </w:rPr>
      </w:pPr>
      <w:r w:rsidRPr="00212551">
        <w:rPr>
          <w:rFonts w:ascii="Calibri" w:eastAsia="仿宋_GB2312" w:hAnsi="Calibri" w:cs="Times New Roman" w:hint="eastAsia"/>
          <w:spacing w:val="-10"/>
          <w:sz w:val="32"/>
          <w:szCs w:val="32"/>
        </w:rPr>
        <w:t xml:space="preserve">　</w:t>
      </w:r>
      <w:r w:rsidRPr="00212551">
        <w:rPr>
          <w:rFonts w:ascii="Calibri" w:eastAsia="仿宋_GB2312" w:hAnsi="Calibri" w:cs="Times New Roman" w:hint="eastAsia"/>
          <w:spacing w:val="-10"/>
          <w:sz w:val="28"/>
          <w:szCs w:val="28"/>
        </w:rPr>
        <w:t xml:space="preserve">　　　　　　　　　　　　　　　　　　</w:t>
      </w:r>
      <w:r w:rsidRPr="00212551">
        <w:rPr>
          <w:rFonts w:ascii="Calibri" w:eastAsia="仿宋_GB2312" w:hAnsi="Calibri" w:cs="Times New Roman"/>
          <w:spacing w:val="-10"/>
          <w:sz w:val="28"/>
          <w:szCs w:val="28"/>
        </w:rPr>
        <w:t xml:space="preserve"> </w:t>
      </w:r>
      <w:r w:rsidRPr="00212551">
        <w:rPr>
          <w:rFonts w:ascii="Calibri" w:eastAsia="仿宋_GB2312" w:hAnsi="Calibri" w:cs="Times New Roman" w:hint="eastAsia"/>
          <w:spacing w:val="-10"/>
          <w:sz w:val="32"/>
          <w:szCs w:val="32"/>
        </w:rPr>
        <w:t xml:space="preserve">　　　　　　　　　　　　　　　　　　　</w:t>
      </w:r>
    </w:p>
    <w:p w14:paraId="3DE712E2" w14:textId="77777777" w:rsidR="004D067A" w:rsidRPr="00212551" w:rsidRDefault="004D067A" w:rsidP="004D067A">
      <w:pPr>
        <w:widowControl w:val="0"/>
        <w:spacing w:beforeLines="0" w:before="0" w:afterLines="0" w:after="0" w:line="500" w:lineRule="exact"/>
        <w:ind w:firstLineChars="0" w:firstLine="0"/>
        <w:rPr>
          <w:rFonts w:ascii="Calibri" w:eastAsia="仿宋_GB2312" w:hAnsi="Calibri" w:cs="Times New Roman"/>
          <w:spacing w:val="-10"/>
          <w:sz w:val="28"/>
          <w:szCs w:val="28"/>
        </w:rPr>
      </w:pPr>
    </w:p>
    <w:p w14:paraId="64CC30EE" w14:textId="77777777" w:rsidR="004D067A" w:rsidRPr="00212551" w:rsidRDefault="004D067A" w:rsidP="004D067A">
      <w:pPr>
        <w:widowControl w:val="0"/>
        <w:spacing w:beforeLines="0" w:before="0" w:afterLines="0" w:after="0" w:line="500" w:lineRule="exact"/>
        <w:ind w:firstLineChars="0" w:firstLine="0"/>
        <w:rPr>
          <w:rFonts w:ascii="Calibri" w:eastAsia="仿宋_GB2312" w:hAnsi="Calibri" w:cs="Times New Roman"/>
          <w:spacing w:val="-10"/>
          <w:sz w:val="28"/>
          <w:szCs w:val="28"/>
        </w:rPr>
      </w:pPr>
    </w:p>
    <w:p w14:paraId="66425AEA" w14:textId="77777777" w:rsidR="004D067A" w:rsidRPr="00212551" w:rsidRDefault="004D067A" w:rsidP="004D067A">
      <w:pPr>
        <w:widowControl w:val="0"/>
        <w:spacing w:beforeLines="0" w:before="0" w:afterLines="0" w:after="0" w:line="500" w:lineRule="exact"/>
        <w:ind w:firstLineChars="0" w:firstLine="0"/>
        <w:jc w:val="center"/>
        <w:rPr>
          <w:rFonts w:ascii="Calibri" w:eastAsia="华文中宋" w:hAnsi="Calibri" w:cs="Times New Roman"/>
          <w:spacing w:val="-10"/>
          <w:sz w:val="28"/>
          <w:szCs w:val="28"/>
        </w:rPr>
      </w:pPr>
    </w:p>
    <w:p w14:paraId="1AA6AF48" w14:textId="77777777" w:rsidR="004D067A" w:rsidRPr="00212551" w:rsidRDefault="004D067A" w:rsidP="004D067A">
      <w:pPr>
        <w:widowControl w:val="0"/>
        <w:spacing w:beforeLines="0" w:before="0" w:afterLines="0" w:after="0" w:line="600" w:lineRule="exact"/>
        <w:ind w:firstLineChars="0" w:firstLine="0"/>
        <w:jc w:val="center"/>
        <w:rPr>
          <w:rFonts w:ascii="Calibri" w:eastAsia="方正小标宋简体" w:hAnsi="Calibri" w:cs="Times New Roman"/>
          <w:spacing w:val="-10"/>
          <w:sz w:val="46"/>
          <w:szCs w:val="28"/>
        </w:rPr>
      </w:pPr>
      <w:r w:rsidRPr="00212551">
        <w:rPr>
          <w:rFonts w:ascii="Calibri" w:eastAsia="方正小标宋简体" w:hAnsi="Calibri" w:cs="Times New Roman" w:hint="eastAsia"/>
          <w:spacing w:val="-10"/>
          <w:sz w:val="46"/>
          <w:szCs w:val="28"/>
        </w:rPr>
        <w:t>毕业设计论文</w:t>
      </w:r>
    </w:p>
    <w:p w14:paraId="079F22B2" w14:textId="77777777" w:rsidR="004D067A" w:rsidRPr="00212551" w:rsidRDefault="004D067A" w:rsidP="004D067A">
      <w:pPr>
        <w:widowControl w:val="0"/>
        <w:spacing w:beforeLines="0" w:before="0" w:afterLines="0" w:after="0" w:line="500" w:lineRule="exact"/>
        <w:ind w:firstLineChars="0" w:firstLine="0"/>
        <w:rPr>
          <w:rFonts w:ascii="Calibri" w:eastAsia="华文中宋" w:hAnsi="Calibri" w:cs="Times New Roman"/>
          <w:spacing w:val="-10"/>
          <w:sz w:val="28"/>
          <w:szCs w:val="28"/>
        </w:rPr>
      </w:pPr>
    </w:p>
    <w:p w14:paraId="7F02A95A" w14:textId="77777777" w:rsidR="004D067A" w:rsidRPr="00212551" w:rsidRDefault="004D067A" w:rsidP="004D067A">
      <w:pPr>
        <w:widowControl w:val="0"/>
        <w:spacing w:beforeLines="0" w:before="0" w:afterLines="0" w:after="0" w:line="500" w:lineRule="exact"/>
        <w:ind w:firstLineChars="0" w:firstLine="0"/>
        <w:rPr>
          <w:rFonts w:ascii="Calibri" w:eastAsia="华文中宋" w:hAnsi="Calibri" w:cs="Times New Roman"/>
          <w:spacing w:val="-10"/>
          <w:sz w:val="28"/>
          <w:szCs w:val="28"/>
        </w:rPr>
      </w:pPr>
    </w:p>
    <w:p w14:paraId="2427E5B9" w14:textId="77777777" w:rsidR="004D067A" w:rsidRPr="00212551" w:rsidRDefault="004D067A" w:rsidP="004D067A">
      <w:pPr>
        <w:widowControl w:val="0"/>
        <w:spacing w:beforeLines="0" w:before="0" w:afterLines="0" w:after="0" w:line="500" w:lineRule="exact"/>
        <w:ind w:firstLineChars="0" w:firstLine="0"/>
        <w:rPr>
          <w:rFonts w:ascii="Calibri" w:eastAsia="华文中宋" w:hAnsi="Calibri" w:cs="Times New Roman"/>
          <w:spacing w:val="-10"/>
          <w:sz w:val="28"/>
          <w:szCs w:val="28"/>
        </w:rPr>
      </w:pPr>
    </w:p>
    <w:p w14:paraId="29A49FC8" w14:textId="66A8858A" w:rsidR="004D067A" w:rsidRPr="00212551" w:rsidRDefault="004D067A" w:rsidP="004D067A">
      <w:pPr>
        <w:widowControl w:val="0"/>
        <w:spacing w:beforeLines="0" w:before="0" w:afterLines="0" w:after="0" w:line="500" w:lineRule="exact"/>
        <w:ind w:firstLine="540"/>
        <w:rPr>
          <w:rFonts w:ascii="Calibri" w:eastAsia="仿宋_GB2312" w:hAnsi="Calibri" w:cs="Times New Roman"/>
          <w:spacing w:val="-10"/>
          <w:sz w:val="28"/>
          <w:szCs w:val="28"/>
        </w:rPr>
      </w:pPr>
      <w:r w:rsidRPr="00212551">
        <w:rPr>
          <w:rFonts w:ascii="Calibri" w:eastAsia="黑体" w:hAnsi="Calibri" w:cs="Times New Roman" w:hint="eastAsia"/>
          <w:spacing w:val="-10"/>
          <w:sz w:val="28"/>
          <w:szCs w:val="28"/>
        </w:rPr>
        <w:t xml:space="preserve">题目：　</w:t>
      </w:r>
      <w:r w:rsidRPr="00212551">
        <w:rPr>
          <w:rFonts w:ascii="Calibri" w:eastAsia="黑体" w:hAnsi="Calibri" w:cs="Times New Roman" w:hint="eastAsia"/>
          <w:spacing w:val="-10"/>
          <w:sz w:val="28"/>
          <w:szCs w:val="28"/>
        </w:rPr>
        <w:t xml:space="preserve"> </w:t>
      </w:r>
      <w:r w:rsidRPr="00212551">
        <w:rPr>
          <w:rFonts w:ascii="Calibri" w:eastAsia="黑体" w:hAnsi="Calibri" w:cs="Times New Roman"/>
          <w:spacing w:val="-10"/>
          <w:sz w:val="28"/>
          <w:szCs w:val="28"/>
        </w:rPr>
        <w:t xml:space="preserve">  </w:t>
      </w:r>
      <w:r>
        <w:rPr>
          <w:rFonts w:ascii="Calibri" w:eastAsia="黑体" w:hAnsi="Calibri" w:cs="Times New Roman"/>
          <w:spacing w:val="-10"/>
          <w:sz w:val="28"/>
          <w:szCs w:val="28"/>
        </w:rPr>
        <w:t xml:space="preserve">   </w:t>
      </w:r>
      <w:r>
        <w:rPr>
          <w:rFonts w:ascii="Calibri" w:eastAsia="黑体" w:hAnsi="Calibri" w:cs="Times New Roman" w:hint="eastAsia"/>
          <w:spacing w:val="-10"/>
          <w:sz w:val="28"/>
          <w:szCs w:val="28"/>
        </w:rPr>
        <w:t>基于</w:t>
      </w:r>
      <w:r>
        <w:rPr>
          <w:rFonts w:ascii="Calibri" w:eastAsia="黑体" w:hAnsi="Calibri" w:cs="Times New Roman" w:hint="eastAsia"/>
          <w:spacing w:val="-10"/>
          <w:sz w:val="28"/>
          <w:szCs w:val="28"/>
        </w:rPr>
        <w:t>BP</w:t>
      </w:r>
      <w:r>
        <w:rPr>
          <w:rFonts w:ascii="Calibri" w:eastAsia="黑体" w:hAnsi="Calibri" w:cs="Times New Roman" w:hint="eastAsia"/>
          <w:spacing w:val="-10"/>
          <w:sz w:val="28"/>
          <w:szCs w:val="28"/>
        </w:rPr>
        <w:t>神经网络的网络安全态势预测技术研究</w:t>
      </w:r>
    </w:p>
    <w:p w14:paraId="2B9290A0" w14:textId="2E9B4C19" w:rsidR="004D067A" w:rsidRPr="00212551" w:rsidRDefault="006D5C34" w:rsidP="004D067A">
      <w:pPr>
        <w:widowControl w:val="0"/>
        <w:spacing w:beforeLines="0" w:before="0" w:afterLines="0" w:after="0" w:line="500" w:lineRule="exact"/>
        <w:ind w:firstLineChars="0" w:firstLine="0"/>
        <w:rPr>
          <w:rFonts w:ascii="Calibri" w:eastAsia="黑体" w:hAnsi="Calibri" w:cs="Times New Roman"/>
          <w:spacing w:val="-10"/>
          <w:sz w:val="28"/>
          <w:szCs w:val="28"/>
        </w:rPr>
      </w:pPr>
      <w:r>
        <w:rPr>
          <w:noProof/>
        </w:rPr>
        <mc:AlternateContent>
          <mc:Choice Requires="wps">
            <w:drawing>
              <wp:anchor distT="4294967294" distB="4294967294" distL="114300" distR="114300" simplePos="0" relativeHeight="251660288" behindDoc="0" locked="0" layoutInCell="1" allowOverlap="1" wp14:anchorId="18983AAE" wp14:editId="742445EB">
                <wp:simplePos x="0" y="0"/>
                <wp:positionH relativeFrom="column">
                  <wp:posOffset>1143000</wp:posOffset>
                </wp:positionH>
                <wp:positionV relativeFrom="paragraph">
                  <wp:posOffset>22859</wp:posOffset>
                </wp:positionV>
                <wp:extent cx="40005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10E10A9" id="直接连接符 21"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0pt,1.8pt" to="4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"/>
            </w:pict>
          </mc:Fallback>
        </mc:AlternateContent>
      </w:r>
    </w:p>
    <w:p w14:paraId="30C32337" w14:textId="77777777" w:rsidR="004D067A" w:rsidRPr="00212551" w:rsidRDefault="004D067A" w:rsidP="004D067A">
      <w:pPr>
        <w:widowControl w:val="0"/>
        <w:spacing w:beforeLines="0" w:before="0" w:afterLines="0" w:after="0" w:line="500" w:lineRule="exact"/>
        <w:ind w:firstLineChars="0" w:firstLine="0"/>
        <w:rPr>
          <w:rFonts w:ascii="Calibri" w:eastAsia="黑体" w:hAnsi="Calibri" w:cs="Times New Roman"/>
          <w:spacing w:val="-10"/>
          <w:sz w:val="28"/>
          <w:szCs w:val="28"/>
        </w:rPr>
      </w:pPr>
    </w:p>
    <w:p w14:paraId="492ACDB2" w14:textId="77777777" w:rsidR="004D067A" w:rsidRPr="00212551" w:rsidRDefault="004D067A" w:rsidP="004D067A">
      <w:pPr>
        <w:widowControl w:val="0"/>
        <w:spacing w:beforeLines="0" w:before="0" w:afterLines="0" w:after="0" w:line="500" w:lineRule="exact"/>
        <w:ind w:firstLineChars="0" w:firstLine="0"/>
        <w:rPr>
          <w:rFonts w:ascii="Calibri" w:eastAsia="黑体" w:hAnsi="Calibri" w:cs="Times New Roman"/>
          <w:spacing w:val="-10"/>
          <w:sz w:val="28"/>
          <w:szCs w:val="28"/>
        </w:rPr>
      </w:pPr>
    </w:p>
    <w:p w14:paraId="0A2201E8" w14:textId="77777777" w:rsidR="004D067A" w:rsidRPr="00212551" w:rsidRDefault="004D067A" w:rsidP="004D067A">
      <w:pPr>
        <w:widowControl w:val="0"/>
        <w:spacing w:beforeLines="0" w:before="0" w:afterLines="0" w:after="0" w:line="500" w:lineRule="exact"/>
        <w:ind w:firstLineChars="0" w:firstLine="0"/>
        <w:rPr>
          <w:rFonts w:ascii="Calibri" w:eastAsia="黑体" w:hAnsi="Calibri" w:cs="Times New Roman"/>
          <w:spacing w:val="-10"/>
          <w:sz w:val="28"/>
          <w:szCs w:val="28"/>
        </w:rPr>
      </w:pPr>
    </w:p>
    <w:p w14:paraId="55AFC565" w14:textId="77777777" w:rsidR="004D067A" w:rsidRPr="00212551" w:rsidRDefault="004D067A" w:rsidP="004D067A">
      <w:pPr>
        <w:widowControl w:val="0"/>
        <w:spacing w:beforeLines="0" w:before="0" w:afterLines="0" w:after="0" w:line="500" w:lineRule="exact"/>
        <w:ind w:firstLineChars="0" w:firstLine="0"/>
        <w:rPr>
          <w:rFonts w:ascii="Calibri" w:eastAsia="黑体" w:hAnsi="Calibri" w:cs="Times New Roman"/>
          <w:spacing w:val="-10"/>
          <w:sz w:val="28"/>
          <w:szCs w:val="28"/>
        </w:rPr>
      </w:pPr>
    </w:p>
    <w:p w14:paraId="5334A2A9" w14:textId="3CDDB8DB" w:rsidR="004D067A" w:rsidRPr="00212551" w:rsidRDefault="006D5C34" w:rsidP="004D067A">
      <w:pPr>
        <w:widowControl w:val="0"/>
        <w:spacing w:beforeLines="0" w:before="0" w:afterLines="0" w:after="0" w:line="500" w:lineRule="exact"/>
        <w:ind w:firstLineChars="0" w:firstLine="2235"/>
        <w:rPr>
          <w:rFonts w:ascii="Calibri" w:eastAsia="黑体" w:hAnsi="Calibri" w:cs="Times New Roman"/>
          <w:spacing w:val="-10"/>
          <w:sz w:val="28"/>
          <w:szCs w:val="28"/>
        </w:rPr>
      </w:pPr>
      <w:r>
        <w:rPr>
          <w:noProof/>
        </w:rPr>
        <mc:AlternateContent>
          <mc:Choice Requires="wps">
            <w:drawing>
              <wp:anchor distT="4294967294" distB="4294967294" distL="114300" distR="114300" simplePos="0" relativeHeight="251661312" behindDoc="0" locked="0" layoutInCell="1" allowOverlap="1" wp14:anchorId="403ECA49" wp14:editId="19D994A2">
                <wp:simplePos x="0" y="0"/>
                <wp:positionH relativeFrom="column">
                  <wp:posOffset>2286000</wp:posOffset>
                </wp:positionH>
                <wp:positionV relativeFrom="paragraph">
                  <wp:posOffset>350519</wp:posOffset>
                </wp:positionV>
                <wp:extent cx="2171700" cy="0"/>
                <wp:effectExtent l="0" t="0" r="0" b="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5AA29A7" id="直接连接符 20" o:spid="_x0000_s1026" style="position:absolute;left:0;text-align:left;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80pt,27.6pt" to="351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"/>
            </w:pict>
          </mc:Fallback>
        </mc:AlternateContent>
      </w:r>
      <w:r w:rsidR="004D067A" w:rsidRPr="00212551">
        <w:rPr>
          <w:rFonts w:ascii="Calibri" w:eastAsia="黑体" w:hAnsi="Calibri" w:cs="Times New Roman" w:hint="eastAsia"/>
          <w:spacing w:val="-10"/>
          <w:sz w:val="28"/>
          <w:szCs w:val="28"/>
        </w:rPr>
        <w:t xml:space="preserve">学员姓名　　　　</w:t>
      </w:r>
      <w:r w:rsidR="004D067A" w:rsidRPr="00212551">
        <w:rPr>
          <w:rFonts w:ascii="Calibri" w:eastAsia="黑体" w:hAnsi="Calibri" w:cs="Times New Roman" w:hint="eastAsia"/>
          <w:spacing w:val="-10"/>
          <w:sz w:val="28"/>
          <w:szCs w:val="28"/>
        </w:rPr>
        <w:t xml:space="preserve"> </w:t>
      </w:r>
      <w:r w:rsidR="004D067A">
        <w:rPr>
          <w:rFonts w:ascii="Calibri" w:eastAsia="宋体" w:hAnsi="Calibri" w:cs="宋体" w:hint="eastAsia"/>
          <w:spacing w:val="-10"/>
          <w:sz w:val="28"/>
          <w:szCs w:val="28"/>
        </w:rPr>
        <w:t xml:space="preserve"> </w:t>
      </w:r>
      <w:r w:rsidR="004D067A">
        <w:rPr>
          <w:rFonts w:ascii="Calibri" w:eastAsia="宋体" w:hAnsi="Calibri" w:cs="宋体"/>
          <w:spacing w:val="-10"/>
          <w:sz w:val="28"/>
          <w:szCs w:val="28"/>
        </w:rPr>
        <w:t xml:space="preserve">  </w:t>
      </w:r>
    </w:p>
    <w:p w14:paraId="2551079C" w14:textId="65565A93" w:rsidR="004D067A" w:rsidRPr="00212551" w:rsidRDefault="006D5C34" w:rsidP="004D067A">
      <w:pPr>
        <w:widowControl w:val="0"/>
        <w:spacing w:beforeLines="0" w:before="0" w:afterLines="0" w:after="0" w:line="500" w:lineRule="exact"/>
        <w:ind w:firstLineChars="0" w:firstLine="2235"/>
        <w:rPr>
          <w:rFonts w:ascii="Calibri" w:eastAsia="黑体" w:hAnsi="Calibri" w:cs="Times New Roman"/>
          <w:spacing w:val="-10"/>
          <w:sz w:val="28"/>
          <w:szCs w:val="28"/>
        </w:rPr>
      </w:pPr>
      <w:r>
        <w:rPr>
          <w:noProof/>
        </w:rPr>
        <mc:AlternateContent>
          <mc:Choice Requires="wps">
            <w:drawing>
              <wp:anchor distT="4294967294" distB="4294967294" distL="114300" distR="114300" simplePos="0" relativeHeight="251662336" behindDoc="0" locked="0" layoutInCell="1" allowOverlap="1" wp14:anchorId="5409A830" wp14:editId="014B8D7C">
                <wp:simplePos x="0" y="0"/>
                <wp:positionH relativeFrom="column">
                  <wp:posOffset>2286000</wp:posOffset>
                </wp:positionH>
                <wp:positionV relativeFrom="paragraph">
                  <wp:posOffset>365759</wp:posOffset>
                </wp:positionV>
                <wp:extent cx="2171700" cy="0"/>
                <wp:effectExtent l="0" t="0" r="0" b="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86C5AC3" id="直接连接符 19" o:spid="_x0000_s1026" style="position:absolute;left:0;text-align:left;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80pt,28.8pt" to="351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"/>
            </w:pict>
          </mc:Fallback>
        </mc:AlternateContent>
      </w:r>
      <w:r w:rsidR="004D067A" w:rsidRPr="00212551">
        <w:rPr>
          <w:rFonts w:ascii="Calibri" w:eastAsia="黑体" w:hAnsi="Calibri" w:cs="Times New Roman" w:hint="eastAsia"/>
          <w:spacing w:val="-10"/>
          <w:sz w:val="28"/>
          <w:szCs w:val="28"/>
        </w:rPr>
        <w:t xml:space="preserve">学　　号　　　</w:t>
      </w:r>
      <w:r w:rsidR="004D067A" w:rsidRPr="00212551">
        <w:rPr>
          <w:rFonts w:ascii="Calibri" w:eastAsia="黑体" w:hAnsi="Calibri" w:cs="Times New Roman"/>
          <w:spacing w:val="-10"/>
          <w:sz w:val="28"/>
          <w:szCs w:val="28"/>
        </w:rPr>
        <w:t xml:space="preserve">  </w:t>
      </w:r>
      <w:r w:rsidR="004D067A">
        <w:rPr>
          <w:rFonts w:ascii="Calibri" w:eastAsia="黑体" w:hAnsi="Calibri" w:cs="Times New Roman"/>
          <w:spacing w:val="-10"/>
          <w:sz w:val="28"/>
          <w:szCs w:val="28"/>
        </w:rPr>
        <w:t xml:space="preserve">   </w:t>
      </w:r>
    </w:p>
    <w:p w14:paraId="309DB9D3" w14:textId="12D08A4D" w:rsidR="004D067A" w:rsidRPr="00212551" w:rsidRDefault="004D067A" w:rsidP="004D067A">
      <w:pPr>
        <w:widowControl w:val="0"/>
        <w:spacing w:beforeLines="0" w:before="0" w:afterLines="0" w:after="0" w:line="500" w:lineRule="exact"/>
        <w:ind w:firstLineChars="0" w:firstLine="2235"/>
        <w:rPr>
          <w:rFonts w:ascii="Calibri" w:eastAsia="黑体" w:hAnsi="Calibri" w:cs="Times New Roman"/>
          <w:spacing w:val="-10"/>
          <w:sz w:val="28"/>
          <w:szCs w:val="28"/>
        </w:rPr>
      </w:pPr>
      <w:r w:rsidRPr="00212551">
        <w:rPr>
          <w:rFonts w:ascii="Calibri" w:eastAsia="黑体" w:hAnsi="Calibri" w:cs="Times New Roman" w:hint="eastAsia"/>
          <w:spacing w:val="-10"/>
          <w:sz w:val="28"/>
          <w:szCs w:val="28"/>
        </w:rPr>
        <w:t xml:space="preserve">所在单位　</w:t>
      </w:r>
      <w:r w:rsidRPr="00212551">
        <w:rPr>
          <w:rFonts w:ascii="Calibri" w:eastAsia="黑体" w:hAnsi="Calibri" w:cs="Times New Roman"/>
          <w:spacing w:val="-10"/>
          <w:sz w:val="28"/>
          <w:szCs w:val="28"/>
        </w:rPr>
        <w:t xml:space="preserve">    </w:t>
      </w:r>
      <w:r>
        <w:rPr>
          <w:rFonts w:ascii="Calibri" w:eastAsia="黑体" w:hAnsi="Calibri" w:cs="Times New Roman"/>
          <w:spacing w:val="-10"/>
          <w:sz w:val="28"/>
          <w:szCs w:val="28"/>
        </w:rPr>
        <w:t xml:space="preserve">   </w:t>
      </w:r>
    </w:p>
    <w:p w14:paraId="2DEE9870" w14:textId="21098247" w:rsidR="004D067A" w:rsidRPr="00212551" w:rsidRDefault="006D5C34" w:rsidP="004D067A">
      <w:pPr>
        <w:widowControl w:val="0"/>
        <w:spacing w:beforeLines="0" w:before="0" w:afterLines="0" w:after="0" w:line="500" w:lineRule="exact"/>
        <w:ind w:firstLineChars="0" w:firstLine="2235"/>
        <w:rPr>
          <w:rFonts w:ascii="Calibri" w:eastAsia="黑体" w:hAnsi="Calibri" w:cs="Times New Roman"/>
          <w:spacing w:val="-10"/>
          <w:sz w:val="28"/>
          <w:szCs w:val="28"/>
        </w:rPr>
      </w:pPr>
      <w:r>
        <w:rPr>
          <w:noProof/>
        </w:rPr>
        <mc:AlternateContent>
          <mc:Choice Requires="wps">
            <w:drawing>
              <wp:anchor distT="4294967294" distB="4294967294" distL="114300" distR="114300" simplePos="0" relativeHeight="251663360" behindDoc="0" locked="0" layoutInCell="1" allowOverlap="1" wp14:anchorId="7DF523AB" wp14:editId="3341F555">
                <wp:simplePos x="0" y="0"/>
                <wp:positionH relativeFrom="column">
                  <wp:posOffset>2286000</wp:posOffset>
                </wp:positionH>
                <wp:positionV relativeFrom="paragraph">
                  <wp:posOffset>-1</wp:posOffset>
                </wp:positionV>
                <wp:extent cx="2171700" cy="0"/>
                <wp:effectExtent l="0" t="0" r="0" b="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371D7F" id="直接连接符 16" o:spid="_x0000_s1026" style="position:absolute;left:0;text-align:left;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80pt,0" to="3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"/>
            </w:pict>
          </mc:Fallback>
        </mc:AlternateContent>
      </w:r>
      <w:r w:rsidR="004D067A" w:rsidRPr="00212551">
        <w:rPr>
          <w:rFonts w:ascii="Calibri" w:eastAsia="黑体" w:hAnsi="Calibri" w:cs="Times New Roman" w:hint="eastAsia"/>
          <w:spacing w:val="-10"/>
          <w:sz w:val="28"/>
          <w:szCs w:val="28"/>
        </w:rPr>
        <w:t xml:space="preserve">指导教师　　　　</w:t>
      </w:r>
      <w:r w:rsidR="004D067A" w:rsidRPr="00212551">
        <w:rPr>
          <w:rFonts w:ascii="Calibri" w:eastAsia="黑体" w:hAnsi="Calibri" w:cs="Times New Roman" w:hint="eastAsia"/>
          <w:spacing w:val="-10"/>
          <w:sz w:val="28"/>
          <w:szCs w:val="28"/>
        </w:rPr>
        <w:t xml:space="preserve"> </w:t>
      </w:r>
      <w:r w:rsidR="004D067A">
        <w:rPr>
          <w:rFonts w:ascii="宋体" w:eastAsia="宋体" w:hAnsi="宋体" w:cs="Times New Roman" w:hint="eastAsia"/>
          <w:spacing w:val="-10"/>
          <w:sz w:val="28"/>
          <w:szCs w:val="28"/>
        </w:rPr>
        <w:t xml:space="preserve"> </w:t>
      </w:r>
      <w:r w:rsidR="004D067A">
        <w:rPr>
          <w:rFonts w:ascii="宋体" w:eastAsia="宋体" w:hAnsi="宋体" w:cs="Times New Roman"/>
          <w:spacing w:val="-10"/>
          <w:sz w:val="28"/>
          <w:szCs w:val="28"/>
        </w:rPr>
        <w:t xml:space="preserve"> </w:t>
      </w:r>
    </w:p>
    <w:p w14:paraId="305B6856" w14:textId="04D793AC" w:rsidR="004D067A" w:rsidRPr="00212551" w:rsidRDefault="006D5C34" w:rsidP="004D067A">
      <w:pPr>
        <w:widowControl w:val="0"/>
        <w:spacing w:beforeLines="0" w:before="0" w:afterLines="0" w:after="0" w:line="500" w:lineRule="exact"/>
        <w:ind w:firstLineChars="0" w:firstLine="2235"/>
        <w:rPr>
          <w:rFonts w:ascii="Calibri" w:eastAsia="黑体" w:hAnsi="Calibri" w:cs="Times New Roman"/>
          <w:spacing w:val="-10"/>
          <w:sz w:val="28"/>
          <w:szCs w:val="28"/>
        </w:rPr>
      </w:pPr>
      <w:r>
        <w:rPr>
          <w:noProof/>
        </w:rPr>
        <mc:AlternateContent>
          <mc:Choice Requires="wps">
            <w:drawing>
              <wp:anchor distT="4294967294" distB="4294967294" distL="114300" distR="114300" simplePos="0" relativeHeight="251664384" behindDoc="0" locked="0" layoutInCell="1" allowOverlap="1" wp14:anchorId="44B4C59B" wp14:editId="34508184">
                <wp:simplePos x="0" y="0"/>
                <wp:positionH relativeFrom="column">
                  <wp:posOffset>2286000</wp:posOffset>
                </wp:positionH>
                <wp:positionV relativeFrom="paragraph">
                  <wp:posOffset>15239</wp:posOffset>
                </wp:positionV>
                <wp:extent cx="2171700" cy="0"/>
                <wp:effectExtent l="0" t="0" r="0" b="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8FF6166" id="直接连接符 12" o:spid="_x0000_s1026" style="position:absolute;left:0;text-align:left;z-index:2516643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80pt,1.2pt" to="351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"/>
            </w:pict>
          </mc:Fallback>
        </mc:AlternateContent>
      </w:r>
      <w:r w:rsidR="004D067A" w:rsidRPr="00212551">
        <w:rPr>
          <w:rFonts w:ascii="Calibri" w:eastAsia="黑体" w:hAnsi="Calibri" w:cs="Times New Roman" w:hint="eastAsia"/>
          <w:spacing w:val="-10"/>
          <w:sz w:val="28"/>
          <w:szCs w:val="28"/>
        </w:rPr>
        <w:t xml:space="preserve">完成日期　　　　　</w:t>
      </w:r>
    </w:p>
    <w:p w14:paraId="3DBE6696" w14:textId="214F1AEB" w:rsidR="004D067A" w:rsidRPr="006E76D1" w:rsidRDefault="006D5C34" w:rsidP="004D067A">
      <w:pPr>
        <w:spacing w:beforeLines="0" w:before="0" w:afterLines="0" w:after="0" w:line="240" w:lineRule="auto"/>
        <w:ind w:firstLineChars="0" w:firstLine="0"/>
        <w:jc w:val="left"/>
        <w:rPr>
          <w:rFonts w:ascii="Calibri" w:eastAsia="仿宋_GB2312" w:hAnsi="Calibri" w:cs="Times New Roman"/>
          <w:szCs w:val="32"/>
        </w:rPr>
      </w:pPr>
      <w:r>
        <w:rPr>
          <w:noProof/>
        </w:rPr>
        <mc:AlternateContent>
          <mc:Choice Requires="wps">
            <w:drawing>
              <wp:anchor distT="4294967294" distB="4294967294" distL="114300" distR="114300" simplePos="0" relativeHeight="251666432" behindDoc="0" locked="0" layoutInCell="1" allowOverlap="1" wp14:anchorId="176422B2" wp14:editId="34399D2A">
                <wp:simplePos x="0" y="0"/>
                <wp:positionH relativeFrom="column">
                  <wp:posOffset>2286000</wp:posOffset>
                </wp:positionH>
                <wp:positionV relativeFrom="paragraph">
                  <wp:posOffset>9524</wp:posOffset>
                </wp:positionV>
                <wp:extent cx="2171700" cy="0"/>
                <wp:effectExtent l="0" t="0" r="0" b="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FA68F34" id="直接连接符 11" o:spid="_x0000_s1026" style="position:absolute;left:0;text-align:left;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80pt,.75pt" to="351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"/>
            </w:pict>
          </mc:Fallback>
        </mc:AlternateContent>
      </w:r>
      <w:r w:rsidR="004D067A" w:rsidRPr="00212551">
        <w:rPr>
          <w:rFonts w:ascii="Calibri" w:eastAsia="仿宋_GB2312" w:hAnsi="Calibri" w:cs="Times New Roman"/>
          <w:noProof/>
          <w:szCs w:val="32"/>
        </w:rPr>
        <w:br w:type="page"/>
      </w:r>
    </w:p>
    <w:p w14:paraId="355AD0C9" w14:textId="4C725CF0" w:rsidR="004D067A" w:rsidRPr="00212551" w:rsidRDefault="004D067A" w:rsidP="004D067A">
      <w:pPr>
        <w:widowControl w:val="0"/>
        <w:spacing w:beforeLines="0" w:before="0" w:afterLines="0" w:after="0" w:line="500" w:lineRule="exact"/>
        <w:ind w:firstLineChars="0" w:firstLine="2235"/>
        <w:rPr>
          <w:rFonts w:ascii="Calibri" w:eastAsia="黑体" w:hAnsi="Calibri" w:cs="Times New Roman"/>
          <w:spacing w:val="-10"/>
          <w:sz w:val="28"/>
          <w:szCs w:val="28"/>
        </w:rPr>
      </w:pPr>
    </w:p>
    <w:p w14:paraId="4E8F09A6" w14:textId="77777777" w:rsidR="004D067A" w:rsidRPr="006341CB" w:rsidRDefault="004D067A" w:rsidP="004D067A">
      <w:pPr>
        <w:spacing w:before="156" w:after="156" w:line="400" w:lineRule="exact"/>
        <w:ind w:firstLine="643"/>
        <w:outlineLvl w:val="0"/>
        <w:rPr>
          <w:rFonts w:ascii="黑体" w:eastAsia="黑体" w:hAnsi="黑体"/>
          <w:b/>
          <w:sz w:val="32"/>
          <w:szCs w:val="32"/>
        </w:rPr>
      </w:pPr>
      <w:bookmarkStart w:id="0" w:name="_Toc102722721"/>
      <w:r w:rsidRPr="006341CB">
        <w:rPr>
          <w:rFonts w:ascii="黑体" w:eastAsia="黑体" w:hAnsi="黑体" w:hint="eastAsia"/>
          <w:b/>
          <w:sz w:val="32"/>
          <w:szCs w:val="32"/>
        </w:rPr>
        <w:t>摘要</w:t>
      </w:r>
      <w:bookmarkEnd w:id="0"/>
    </w:p>
    <w:p w14:paraId="488D7BED" w14:textId="7B2D972C" w:rsidR="00305017" w:rsidRPr="00791007" w:rsidRDefault="004D067A" w:rsidP="00FC0C26">
      <w:pPr>
        <w:spacing w:before="156" w:after="156"/>
        <w:ind w:firstLine="562"/>
        <w:rPr>
          <w:rFonts w:ascii="仿宋" w:eastAsia="仿宋" w:hAnsi="仿宋"/>
          <w:sz w:val="28"/>
          <w:szCs w:val="28"/>
        </w:rPr>
      </w:pPr>
      <w:r w:rsidRPr="006341CB">
        <w:rPr>
          <w:rFonts w:ascii="黑体" w:eastAsia="黑体" w:hAnsi="黑体" w:hint="eastAsia"/>
          <w:b/>
          <w:sz w:val="28"/>
          <w:szCs w:val="28"/>
        </w:rPr>
        <w:t>内容摘要：</w:t>
      </w:r>
      <w:r w:rsidR="00714DB9" w:rsidRPr="00714DB9">
        <w:rPr>
          <w:rFonts w:ascii="仿宋" w:eastAsia="仿宋" w:hAnsi="仿宋" w:hint="eastAsia"/>
          <w:sz w:val="28"/>
          <w:szCs w:val="28"/>
        </w:rPr>
        <w:t>随着互联网的发展，随着互联网的发展，互联网已经对社会生产和生活的各个方面产生了巨大的影响，引发人们的普遍关注。</w:t>
      </w:r>
      <w:r w:rsidR="00DF3471" w:rsidRPr="00DF3471">
        <w:rPr>
          <w:rFonts w:ascii="仿宋" w:eastAsia="仿宋" w:hAnsi="仿宋"/>
          <w:sz w:val="28"/>
          <w:szCs w:val="28"/>
        </w:rPr>
        <w:t>这种情形下,网络安全态势感就诞生了,它通过针对互联网上的所有网络安全问题的研究,进行了有效的解决方案:</w:t>
      </w:r>
      <w:r w:rsidR="00DF3471" w:rsidRPr="00DF3471">
        <w:rPr>
          <w:rFonts w:ascii="Times New Roman" w:eastAsia="Times New Roman" w:hAnsi="Times New Roman" w:cs="Times New Roman"/>
          <w:color w:val="008000"/>
          <w:kern w:val="0"/>
          <w:sz w:val="24"/>
          <w:szCs w:val="24"/>
        </w:rPr>
        <w:t xml:space="preserve"> </w:t>
      </w:r>
      <w:r w:rsidR="00DF3471" w:rsidRPr="00DF3471">
        <w:rPr>
          <w:rFonts w:ascii="仿宋" w:eastAsia="仿宋" w:hAnsi="仿宋"/>
          <w:sz w:val="28"/>
          <w:szCs w:val="28"/>
        </w:rPr>
        <w:t>根据大量复杂的互联网信息和安全日志文件,综合剖析了各类威胁,从整个互联网的视角评</w:t>
      </w:r>
      <w:r w:rsidR="00DF3471">
        <w:rPr>
          <w:rFonts w:ascii="仿宋" w:eastAsia="仿宋" w:hAnsi="仿宋" w:hint="eastAsia"/>
          <w:sz w:val="28"/>
          <w:szCs w:val="28"/>
        </w:rPr>
        <w:t>估</w:t>
      </w:r>
      <w:r w:rsidR="00DF3471" w:rsidRPr="00DF3471">
        <w:rPr>
          <w:rFonts w:ascii="仿宋" w:eastAsia="仿宋" w:hAnsi="仿宋"/>
          <w:sz w:val="28"/>
          <w:szCs w:val="28"/>
        </w:rPr>
        <w:t>网络安全状况,并在此基础上预测网络安全状况的发展趋势。为可以比较</w:t>
      </w:r>
      <w:r w:rsidR="00DF3471">
        <w:rPr>
          <w:rFonts w:ascii="仿宋" w:eastAsia="仿宋" w:hAnsi="仿宋" w:hint="eastAsia"/>
          <w:sz w:val="28"/>
          <w:szCs w:val="28"/>
        </w:rPr>
        <w:t>准</w:t>
      </w:r>
      <w:r w:rsidR="00DF3471" w:rsidRPr="00DF3471">
        <w:rPr>
          <w:rFonts w:ascii="仿宋" w:eastAsia="仿宋" w:hAnsi="仿宋"/>
          <w:sz w:val="28"/>
          <w:szCs w:val="28"/>
        </w:rPr>
        <w:t>确的</w:t>
      </w:r>
      <w:r w:rsidR="00DF3471">
        <w:rPr>
          <w:rFonts w:ascii="仿宋" w:eastAsia="仿宋" w:hAnsi="仿宋" w:hint="eastAsia"/>
          <w:sz w:val="28"/>
          <w:szCs w:val="28"/>
        </w:rPr>
        <w:t>评估</w:t>
      </w:r>
      <w:r w:rsidR="00DF3471" w:rsidRPr="00DF3471">
        <w:rPr>
          <w:rFonts w:ascii="仿宋" w:eastAsia="仿宋" w:hAnsi="仿宋"/>
          <w:sz w:val="28"/>
          <w:szCs w:val="28"/>
        </w:rPr>
        <w:t>当前网络安全形势的发展变化,本章将时间序列</w:t>
      </w:r>
      <w:r w:rsidR="00DF3471">
        <w:rPr>
          <w:rFonts w:ascii="仿宋" w:eastAsia="仿宋" w:hAnsi="仿宋" w:hint="eastAsia"/>
          <w:sz w:val="28"/>
          <w:szCs w:val="28"/>
        </w:rPr>
        <w:t>模型</w:t>
      </w:r>
      <w:r w:rsidR="00DF3471" w:rsidRPr="00DF3471">
        <w:rPr>
          <w:rFonts w:ascii="仿宋" w:eastAsia="仿宋" w:hAnsi="仿宋"/>
          <w:sz w:val="28"/>
          <w:szCs w:val="28"/>
        </w:rPr>
        <w:t>结</w:t>
      </w:r>
      <w:r w:rsidR="00DF3471">
        <w:rPr>
          <w:rFonts w:ascii="仿宋" w:eastAsia="仿宋" w:hAnsi="仿宋" w:hint="eastAsia"/>
          <w:sz w:val="28"/>
          <w:szCs w:val="28"/>
        </w:rPr>
        <w:t>合</w:t>
      </w:r>
      <w:r w:rsidR="00DF3471" w:rsidRPr="00DF3471">
        <w:rPr>
          <w:rFonts w:ascii="仿宋" w:eastAsia="仿宋" w:hAnsi="仿宋"/>
          <w:sz w:val="28"/>
          <w:szCs w:val="28"/>
        </w:rPr>
        <w:t>BP神经网络,</w:t>
      </w:r>
      <w:r w:rsidR="00165D08" w:rsidRPr="00791007">
        <w:rPr>
          <w:rFonts w:ascii="仿宋" w:eastAsia="仿宋" w:hAnsi="仿宋" w:hint="eastAsia"/>
          <w:sz w:val="28"/>
          <w:szCs w:val="28"/>
        </w:rPr>
        <w:t>并利用</w:t>
      </w:r>
      <w:r w:rsidR="00310C23" w:rsidRPr="00791007">
        <w:rPr>
          <w:rFonts w:ascii="仿宋" w:eastAsia="仿宋" w:hAnsi="仿宋" w:hint="eastAsia"/>
          <w:sz w:val="28"/>
          <w:szCs w:val="28"/>
        </w:rPr>
        <w:t>陈秀真提出的</w:t>
      </w:r>
      <w:r w:rsidR="00165D08" w:rsidRPr="00791007">
        <w:rPr>
          <w:rFonts w:ascii="仿宋" w:eastAsia="仿宋" w:hAnsi="仿宋" w:hint="eastAsia"/>
          <w:sz w:val="28"/>
          <w:szCs w:val="28"/>
        </w:rPr>
        <w:t>层次化网络威胁量化</w:t>
      </w:r>
      <w:r w:rsidR="00310C23" w:rsidRPr="00791007">
        <w:rPr>
          <w:rFonts w:ascii="仿宋" w:eastAsia="仿宋" w:hAnsi="仿宋" w:hint="eastAsia"/>
          <w:sz w:val="28"/>
          <w:szCs w:val="28"/>
        </w:rPr>
        <w:t>评估</w:t>
      </w:r>
      <w:r w:rsidR="00165D08" w:rsidRPr="00791007">
        <w:rPr>
          <w:rFonts w:ascii="仿宋" w:eastAsia="仿宋" w:hAnsi="仿宋" w:hint="eastAsia"/>
          <w:sz w:val="28"/>
          <w:szCs w:val="28"/>
        </w:rPr>
        <w:t>方法</w:t>
      </w:r>
      <w:bookmarkStart w:id="1" w:name="_Ref102066987"/>
      <w:r w:rsidR="00E061ED" w:rsidRPr="00791007">
        <w:rPr>
          <w:rFonts w:ascii="仿宋" w:eastAsia="仿宋" w:hAnsi="仿宋"/>
          <w:sz w:val="28"/>
          <w:szCs w:val="28"/>
          <w:vertAlign w:val="superscript"/>
        </w:rPr>
        <w:endnoteReference w:customMarkFollows="1" w:id="1"/>
        <w:t>[</w:t>
      </w:r>
      <w:bookmarkEnd w:id="1"/>
      <w:r w:rsidR="00E061ED" w:rsidRPr="00791007">
        <w:rPr>
          <w:rFonts w:ascii="仿宋" w:eastAsia="仿宋" w:hAnsi="仿宋"/>
          <w:sz w:val="28"/>
          <w:szCs w:val="28"/>
          <w:vertAlign w:val="superscript"/>
        </w:rPr>
        <w:t>1]</w:t>
      </w:r>
      <w:r w:rsidR="00165D08" w:rsidRPr="00791007">
        <w:rPr>
          <w:rFonts w:ascii="仿宋" w:eastAsia="仿宋" w:hAnsi="仿宋" w:hint="eastAsia"/>
          <w:sz w:val="28"/>
          <w:szCs w:val="28"/>
        </w:rPr>
        <w:t>，</w:t>
      </w:r>
      <w:r w:rsidRPr="00791007">
        <w:rPr>
          <w:rFonts w:ascii="仿宋" w:eastAsia="仿宋" w:hAnsi="仿宋"/>
          <w:sz w:val="28"/>
          <w:szCs w:val="28"/>
        </w:rPr>
        <w:t>对网络安全态势进行预</w:t>
      </w:r>
      <w:r w:rsidR="00DF3471">
        <w:rPr>
          <w:rFonts w:ascii="仿宋" w:eastAsia="仿宋" w:hAnsi="仿宋" w:hint="eastAsia"/>
          <w:sz w:val="28"/>
          <w:szCs w:val="28"/>
        </w:rPr>
        <w:t>估</w:t>
      </w:r>
      <w:r w:rsidRPr="00791007">
        <w:rPr>
          <w:rFonts w:ascii="仿宋" w:eastAsia="仿宋" w:hAnsi="仿宋"/>
          <w:sz w:val="28"/>
          <w:szCs w:val="28"/>
        </w:rPr>
        <w:t>。</w:t>
      </w:r>
    </w:p>
    <w:p w14:paraId="5C36CA78" w14:textId="64DF97D0" w:rsidR="00E061ED" w:rsidRPr="00791007" w:rsidRDefault="00165D08" w:rsidP="00FC0C26">
      <w:pPr>
        <w:spacing w:before="156" w:after="156"/>
        <w:ind w:firstLine="560"/>
        <w:rPr>
          <w:rFonts w:ascii="仿宋" w:eastAsia="仿宋" w:hAnsi="仿宋"/>
          <w:sz w:val="28"/>
          <w:szCs w:val="28"/>
        </w:rPr>
      </w:pPr>
      <w:r w:rsidRPr="00791007">
        <w:rPr>
          <w:rFonts w:ascii="仿宋" w:eastAsia="仿宋" w:hAnsi="仿宋" w:hint="eastAsia"/>
          <w:sz w:val="28"/>
          <w:szCs w:val="28"/>
        </w:rPr>
        <w:t>本文实验是在d</w:t>
      </w:r>
      <w:r w:rsidRPr="00791007">
        <w:rPr>
          <w:rFonts w:ascii="仿宋" w:eastAsia="仿宋" w:hAnsi="仿宋"/>
          <w:sz w:val="28"/>
          <w:szCs w:val="28"/>
        </w:rPr>
        <w:t>ocker</w:t>
      </w:r>
      <w:r w:rsidRPr="00791007">
        <w:rPr>
          <w:rFonts w:ascii="仿宋" w:eastAsia="仿宋" w:hAnsi="仿宋" w:hint="eastAsia"/>
          <w:sz w:val="28"/>
          <w:szCs w:val="28"/>
        </w:rPr>
        <w:t>上搭建虚拟环境来采集所需分析的数据，</w:t>
      </w:r>
      <w:r w:rsidR="00DF3471">
        <w:rPr>
          <w:rFonts w:ascii="仿宋" w:eastAsia="仿宋" w:hAnsi="仿宋" w:hint="eastAsia"/>
          <w:sz w:val="28"/>
          <w:szCs w:val="28"/>
        </w:rPr>
        <w:t>进而</w:t>
      </w:r>
      <w:r w:rsidR="00C165EB" w:rsidRPr="00791007">
        <w:rPr>
          <w:rFonts w:ascii="仿宋" w:eastAsia="仿宋" w:hAnsi="仿宋" w:hint="eastAsia"/>
          <w:sz w:val="28"/>
          <w:szCs w:val="28"/>
        </w:rPr>
        <w:t>对网络威胁进行赋值量化，通过</w:t>
      </w:r>
      <w:r w:rsidR="00C165EB" w:rsidRPr="00791007">
        <w:rPr>
          <w:rFonts w:ascii="仿宋" w:eastAsia="仿宋" w:hAnsi="仿宋"/>
          <w:sz w:val="28"/>
          <w:szCs w:val="28"/>
        </w:rPr>
        <w:t>Excel</w:t>
      </w:r>
      <w:r w:rsidR="00C165EB" w:rsidRPr="00791007">
        <w:rPr>
          <w:rFonts w:ascii="仿宋" w:eastAsia="仿宋" w:hAnsi="仿宋" w:hint="eastAsia"/>
          <w:sz w:val="28"/>
          <w:szCs w:val="28"/>
        </w:rPr>
        <w:t>和P</w:t>
      </w:r>
      <w:r w:rsidR="00C165EB" w:rsidRPr="00791007">
        <w:rPr>
          <w:rFonts w:ascii="仿宋" w:eastAsia="仿宋" w:hAnsi="仿宋"/>
          <w:sz w:val="28"/>
          <w:szCs w:val="28"/>
        </w:rPr>
        <w:t>ython</w:t>
      </w:r>
      <w:r w:rsidR="00C165EB" w:rsidRPr="00791007">
        <w:rPr>
          <w:rFonts w:ascii="仿宋" w:eastAsia="仿宋" w:hAnsi="仿宋" w:hint="eastAsia"/>
          <w:sz w:val="28"/>
          <w:szCs w:val="28"/>
        </w:rPr>
        <w:t>工具</w:t>
      </w:r>
      <w:r w:rsidR="00395E6F" w:rsidRPr="00791007">
        <w:rPr>
          <w:rFonts w:ascii="仿宋" w:eastAsia="仿宋" w:hAnsi="仿宋" w:hint="eastAsia"/>
          <w:sz w:val="28"/>
          <w:szCs w:val="28"/>
        </w:rPr>
        <w:t>进行计算得出网络安全态势评估值，最后利用BP神经网络以时间序列进行训练，当训练误差降低到符合要求即可进行网络安全态势预测。</w:t>
      </w:r>
    </w:p>
    <w:p w14:paraId="705AF88B" w14:textId="6401313A" w:rsidR="00CB1083" w:rsidRDefault="00395E6F" w:rsidP="00CB1083">
      <w:pPr>
        <w:spacing w:before="156" w:after="156" w:line="400" w:lineRule="exact"/>
        <w:ind w:firstLine="562"/>
        <w:rPr>
          <w:rFonts w:ascii="仿宋" w:eastAsia="仿宋" w:hAnsi="仿宋"/>
          <w:sz w:val="28"/>
          <w:szCs w:val="28"/>
        </w:rPr>
      </w:pPr>
      <w:r w:rsidRPr="00003555">
        <w:rPr>
          <w:rFonts w:ascii="黑体" w:eastAsia="黑体" w:hAnsi="黑体" w:hint="eastAsia"/>
          <w:b/>
          <w:sz w:val="28"/>
          <w:szCs w:val="28"/>
        </w:rPr>
        <w:t>索引关键词</w:t>
      </w:r>
      <w:r>
        <w:rPr>
          <w:rFonts w:ascii="仿宋" w:eastAsia="仿宋" w:hAnsi="仿宋" w:hint="eastAsia"/>
          <w:sz w:val="28"/>
          <w:szCs w:val="28"/>
        </w:rPr>
        <w:t xml:space="preserve"> BP神经网络 网络安全 态势预测 层次</w:t>
      </w:r>
      <w:r w:rsidR="00CB1083">
        <w:rPr>
          <w:rFonts w:ascii="仿宋" w:eastAsia="仿宋" w:hAnsi="仿宋" w:hint="eastAsia"/>
          <w:sz w:val="28"/>
          <w:szCs w:val="28"/>
        </w:rPr>
        <w:t>化</w:t>
      </w:r>
    </w:p>
    <w:p w14:paraId="36B0C079" w14:textId="77777777" w:rsidR="00F50BFA" w:rsidRDefault="00F50BFA" w:rsidP="00114706">
      <w:pPr>
        <w:pStyle w:val="1"/>
        <w:spacing w:before="156" w:after="156"/>
        <w:ind w:firstLineChars="0" w:firstLine="0"/>
        <w:rPr>
          <w:rFonts w:ascii="黑体" w:eastAsia="黑体" w:hAnsi="黑体"/>
          <w:sz w:val="28"/>
          <w:szCs w:val="28"/>
        </w:rPr>
        <w:sectPr w:rsidR="00F50BFA" w:rsidSect="000C7188">
          <w:headerReference w:type="even" r:id="rId8"/>
          <w:headerReference w:type="default" r:id="rId9"/>
          <w:footerReference w:type="even" r:id="rId10"/>
          <w:footerReference w:type="default" r:id="rId11"/>
          <w:headerReference w:type="first" r:id="rId12"/>
          <w:footerReference w:type="first" r:id="rId13"/>
          <w:pgSz w:w="11906" w:h="16838"/>
          <w:pgMar w:top="1134" w:right="1701" w:bottom="1134" w:left="1701" w:header="851" w:footer="992" w:gutter="0"/>
          <w:cols w:space="425"/>
          <w:docGrid w:type="linesAndChars" w:linePitch="312"/>
        </w:sectPr>
      </w:pPr>
    </w:p>
    <w:sdt>
      <w:sdtPr>
        <w:rPr>
          <w:rFonts w:asciiTheme="minorHAnsi" w:eastAsiaTheme="minorEastAsia" w:hAnsiTheme="minorHAnsi" w:cstheme="minorBidi"/>
          <w:color w:val="auto"/>
          <w:kern w:val="2"/>
          <w:sz w:val="21"/>
          <w:szCs w:val="22"/>
          <w:lang w:val="zh-CN"/>
        </w:rPr>
        <w:id w:val="864952979"/>
        <w:docPartObj>
          <w:docPartGallery w:val="Table of Contents"/>
          <w:docPartUnique/>
        </w:docPartObj>
      </w:sdtPr>
      <w:sdtEndPr>
        <w:rPr>
          <w:b/>
          <w:bCs/>
        </w:rPr>
      </w:sdtEndPr>
      <w:sdtContent>
        <w:p w14:paraId="65E4829F" w14:textId="0F90E3F3" w:rsidR="001F0EF2" w:rsidRPr="001F0EF2" w:rsidRDefault="001F0EF2" w:rsidP="001F0EF2">
          <w:pPr>
            <w:pStyle w:val="TOC"/>
            <w:spacing w:before="156" w:after="156"/>
            <w:ind w:firstLine="420"/>
            <w:jc w:val="center"/>
            <w:rPr>
              <w:rFonts w:ascii="黑体" w:eastAsia="黑体" w:hAnsi="黑体"/>
              <w:color w:val="000000" w:themeColor="text1"/>
              <w:sz w:val="28"/>
              <w:szCs w:val="28"/>
            </w:rPr>
          </w:pPr>
          <w:r w:rsidRPr="001F0EF2">
            <w:rPr>
              <w:rFonts w:ascii="黑体" w:eastAsia="黑体" w:hAnsi="黑体"/>
              <w:color w:val="000000" w:themeColor="text1"/>
              <w:sz w:val="28"/>
              <w:szCs w:val="28"/>
              <w:lang w:val="zh-CN"/>
            </w:rPr>
            <w:t>目</w:t>
          </w:r>
          <w:r w:rsidRPr="001F0EF2">
            <w:rPr>
              <w:rFonts w:ascii="黑体" w:eastAsia="黑体" w:hAnsi="黑体" w:hint="eastAsia"/>
              <w:color w:val="000000" w:themeColor="text1"/>
              <w:sz w:val="28"/>
              <w:szCs w:val="28"/>
              <w:lang w:val="zh-CN"/>
            </w:rPr>
            <w:t xml:space="preserve"> </w:t>
          </w:r>
          <w:r w:rsidRPr="001F0EF2">
            <w:rPr>
              <w:rFonts w:ascii="黑体" w:eastAsia="黑体" w:hAnsi="黑体"/>
              <w:color w:val="000000" w:themeColor="text1"/>
              <w:sz w:val="28"/>
              <w:szCs w:val="28"/>
              <w:lang w:val="zh-CN"/>
            </w:rPr>
            <w:t>录</w:t>
          </w:r>
        </w:p>
        <w:p w14:paraId="12639D8F" w14:textId="1D837B6B" w:rsidR="00DF3471" w:rsidRDefault="001F0EF2">
          <w:pPr>
            <w:pStyle w:val="TOC1"/>
            <w:tabs>
              <w:tab w:val="right" w:leader="dot" w:pos="8494"/>
            </w:tabs>
            <w:rPr>
              <w:rFonts w:cstheme="minorBidi"/>
              <w:noProof/>
              <w:kern w:val="2"/>
              <w:sz w:val="21"/>
            </w:rPr>
          </w:pPr>
          <w:r>
            <w:fldChar w:fldCharType="begin"/>
          </w:r>
          <w:r>
            <w:instrText xml:space="preserve"> TOC \o "1-3" \h \z \u </w:instrText>
          </w:r>
          <w:r>
            <w:fldChar w:fldCharType="separate"/>
          </w:r>
        </w:p>
        <w:p w14:paraId="12A03AEA" w14:textId="3ED28B24" w:rsidR="00DF3471" w:rsidRDefault="00305017">
          <w:pPr>
            <w:pStyle w:val="TOC1"/>
            <w:tabs>
              <w:tab w:val="right" w:leader="dot" w:pos="8494"/>
            </w:tabs>
            <w:rPr>
              <w:rFonts w:cstheme="minorBidi"/>
              <w:noProof/>
              <w:kern w:val="2"/>
              <w:sz w:val="21"/>
            </w:rPr>
          </w:pPr>
          <w:hyperlink w:anchor="_Toc102722722" w:history="1">
            <w:r w:rsidR="00DF3471" w:rsidRPr="009F12B2">
              <w:rPr>
                <w:rStyle w:val="ac"/>
                <w:rFonts w:ascii="黑体" w:eastAsia="黑体" w:hAnsi="黑体"/>
                <w:noProof/>
              </w:rPr>
              <w:t>第一章 绪论</w:t>
            </w:r>
            <w:r w:rsidR="00DF3471">
              <w:rPr>
                <w:noProof/>
                <w:webHidden/>
              </w:rPr>
              <w:tab/>
            </w:r>
            <w:r w:rsidR="00DF3471">
              <w:rPr>
                <w:noProof/>
                <w:webHidden/>
              </w:rPr>
              <w:fldChar w:fldCharType="begin"/>
            </w:r>
            <w:r w:rsidR="00DF3471">
              <w:rPr>
                <w:noProof/>
                <w:webHidden/>
              </w:rPr>
              <w:instrText xml:space="preserve"> PAGEREF _Toc102722722 \h </w:instrText>
            </w:r>
            <w:r w:rsidR="00DF3471">
              <w:rPr>
                <w:noProof/>
                <w:webHidden/>
              </w:rPr>
            </w:r>
            <w:r w:rsidR="00DF3471">
              <w:rPr>
                <w:noProof/>
                <w:webHidden/>
              </w:rPr>
              <w:fldChar w:fldCharType="separate"/>
            </w:r>
            <w:r w:rsidR="00DF3471">
              <w:rPr>
                <w:noProof/>
                <w:webHidden/>
              </w:rPr>
              <w:t>1</w:t>
            </w:r>
            <w:r w:rsidR="00DF3471">
              <w:rPr>
                <w:noProof/>
                <w:webHidden/>
              </w:rPr>
              <w:fldChar w:fldCharType="end"/>
            </w:r>
          </w:hyperlink>
        </w:p>
        <w:p w14:paraId="2800CCD2" w14:textId="2528D899" w:rsidR="00DF3471" w:rsidRDefault="00305017">
          <w:pPr>
            <w:pStyle w:val="TOC2"/>
            <w:tabs>
              <w:tab w:val="left" w:pos="840"/>
              <w:tab w:val="right" w:leader="dot" w:pos="8494"/>
            </w:tabs>
            <w:rPr>
              <w:rFonts w:cstheme="minorBidi"/>
              <w:noProof/>
              <w:kern w:val="2"/>
              <w:sz w:val="21"/>
            </w:rPr>
          </w:pPr>
          <w:hyperlink w:anchor="_Toc102722723" w:history="1">
            <w:r w:rsidR="00DF3471" w:rsidRPr="009F12B2">
              <w:rPr>
                <w:rStyle w:val="ac"/>
                <w:rFonts w:ascii="楷体" w:eastAsia="楷体" w:hAnsi="楷体"/>
                <w:noProof/>
              </w:rPr>
              <w:t>1.1</w:t>
            </w:r>
            <w:r w:rsidR="00DF3471">
              <w:rPr>
                <w:rFonts w:cstheme="minorBidi"/>
                <w:noProof/>
                <w:kern w:val="2"/>
                <w:sz w:val="21"/>
              </w:rPr>
              <w:tab/>
            </w:r>
            <w:r w:rsidR="00DF3471" w:rsidRPr="009F12B2">
              <w:rPr>
                <w:rStyle w:val="ac"/>
                <w:rFonts w:ascii="楷体" w:eastAsia="楷体" w:hAnsi="楷体"/>
                <w:noProof/>
              </w:rPr>
              <w:t>研究背景及意义</w:t>
            </w:r>
            <w:r w:rsidR="00DF3471">
              <w:rPr>
                <w:noProof/>
                <w:webHidden/>
              </w:rPr>
              <w:tab/>
            </w:r>
            <w:r w:rsidR="00DF3471">
              <w:rPr>
                <w:noProof/>
                <w:webHidden/>
              </w:rPr>
              <w:fldChar w:fldCharType="begin"/>
            </w:r>
            <w:r w:rsidR="00DF3471">
              <w:rPr>
                <w:noProof/>
                <w:webHidden/>
              </w:rPr>
              <w:instrText xml:space="preserve"> PAGEREF _Toc102722723 \h </w:instrText>
            </w:r>
            <w:r w:rsidR="00DF3471">
              <w:rPr>
                <w:noProof/>
                <w:webHidden/>
              </w:rPr>
            </w:r>
            <w:r w:rsidR="00DF3471">
              <w:rPr>
                <w:noProof/>
                <w:webHidden/>
              </w:rPr>
              <w:fldChar w:fldCharType="separate"/>
            </w:r>
            <w:r w:rsidR="00DF3471">
              <w:rPr>
                <w:noProof/>
                <w:webHidden/>
              </w:rPr>
              <w:t>1</w:t>
            </w:r>
            <w:r w:rsidR="00DF3471">
              <w:rPr>
                <w:noProof/>
                <w:webHidden/>
              </w:rPr>
              <w:fldChar w:fldCharType="end"/>
            </w:r>
          </w:hyperlink>
        </w:p>
        <w:p w14:paraId="41BE5567" w14:textId="3E484C8E" w:rsidR="00DF3471" w:rsidRDefault="00305017">
          <w:pPr>
            <w:pStyle w:val="TOC2"/>
            <w:tabs>
              <w:tab w:val="right" w:leader="dot" w:pos="8494"/>
            </w:tabs>
            <w:rPr>
              <w:rFonts w:cstheme="minorBidi"/>
              <w:noProof/>
              <w:kern w:val="2"/>
              <w:sz w:val="21"/>
            </w:rPr>
          </w:pPr>
          <w:hyperlink w:anchor="_Toc102722724" w:history="1">
            <w:r w:rsidR="00DF3471" w:rsidRPr="009F12B2">
              <w:rPr>
                <w:rStyle w:val="ac"/>
                <w:rFonts w:ascii="楷体" w:eastAsia="楷体" w:hAnsi="楷体"/>
                <w:noProof/>
              </w:rPr>
              <w:t>1.2 国内外研究现状</w:t>
            </w:r>
            <w:r w:rsidR="00DF3471">
              <w:rPr>
                <w:noProof/>
                <w:webHidden/>
              </w:rPr>
              <w:tab/>
            </w:r>
            <w:r w:rsidR="00DF3471">
              <w:rPr>
                <w:noProof/>
                <w:webHidden/>
              </w:rPr>
              <w:fldChar w:fldCharType="begin"/>
            </w:r>
            <w:r w:rsidR="00DF3471">
              <w:rPr>
                <w:noProof/>
                <w:webHidden/>
              </w:rPr>
              <w:instrText xml:space="preserve"> PAGEREF _Toc102722724 \h </w:instrText>
            </w:r>
            <w:r w:rsidR="00DF3471">
              <w:rPr>
                <w:noProof/>
                <w:webHidden/>
              </w:rPr>
            </w:r>
            <w:r w:rsidR="00DF3471">
              <w:rPr>
                <w:noProof/>
                <w:webHidden/>
              </w:rPr>
              <w:fldChar w:fldCharType="separate"/>
            </w:r>
            <w:r w:rsidR="00DF3471">
              <w:rPr>
                <w:noProof/>
                <w:webHidden/>
              </w:rPr>
              <w:t>5</w:t>
            </w:r>
            <w:r w:rsidR="00DF3471">
              <w:rPr>
                <w:noProof/>
                <w:webHidden/>
              </w:rPr>
              <w:fldChar w:fldCharType="end"/>
            </w:r>
          </w:hyperlink>
        </w:p>
        <w:p w14:paraId="3DDF2457" w14:textId="17950412" w:rsidR="00DF3471" w:rsidRDefault="00305017">
          <w:pPr>
            <w:pStyle w:val="TOC3"/>
            <w:tabs>
              <w:tab w:val="right" w:leader="dot" w:pos="8494"/>
            </w:tabs>
            <w:rPr>
              <w:rFonts w:cstheme="minorBidi"/>
              <w:noProof/>
              <w:kern w:val="2"/>
              <w:sz w:val="21"/>
            </w:rPr>
          </w:pPr>
          <w:hyperlink w:anchor="_Toc102722725" w:history="1">
            <w:r w:rsidR="00DF3471" w:rsidRPr="009F12B2">
              <w:rPr>
                <w:rStyle w:val="ac"/>
                <w:rFonts w:ascii="楷体" w:eastAsia="楷体" w:hAnsi="楷体" w:cstheme="majorBidi"/>
                <w:noProof/>
              </w:rPr>
              <w:t>1.2.1 态势预测研究现状</w:t>
            </w:r>
            <w:r w:rsidR="00DF3471">
              <w:rPr>
                <w:noProof/>
                <w:webHidden/>
              </w:rPr>
              <w:tab/>
            </w:r>
            <w:r w:rsidR="00DF3471">
              <w:rPr>
                <w:noProof/>
                <w:webHidden/>
              </w:rPr>
              <w:fldChar w:fldCharType="begin"/>
            </w:r>
            <w:r w:rsidR="00DF3471">
              <w:rPr>
                <w:noProof/>
                <w:webHidden/>
              </w:rPr>
              <w:instrText xml:space="preserve"> PAGEREF _Toc102722725 \h </w:instrText>
            </w:r>
            <w:r w:rsidR="00DF3471">
              <w:rPr>
                <w:noProof/>
                <w:webHidden/>
              </w:rPr>
            </w:r>
            <w:r w:rsidR="00DF3471">
              <w:rPr>
                <w:noProof/>
                <w:webHidden/>
              </w:rPr>
              <w:fldChar w:fldCharType="separate"/>
            </w:r>
            <w:r w:rsidR="00DF3471">
              <w:rPr>
                <w:noProof/>
                <w:webHidden/>
              </w:rPr>
              <w:t>5</w:t>
            </w:r>
            <w:r w:rsidR="00DF3471">
              <w:rPr>
                <w:noProof/>
                <w:webHidden/>
              </w:rPr>
              <w:fldChar w:fldCharType="end"/>
            </w:r>
          </w:hyperlink>
        </w:p>
        <w:p w14:paraId="3481E1DE" w14:textId="61E43DF4" w:rsidR="00DF3471" w:rsidRDefault="00305017">
          <w:pPr>
            <w:pStyle w:val="TOC3"/>
            <w:tabs>
              <w:tab w:val="right" w:leader="dot" w:pos="8494"/>
            </w:tabs>
            <w:rPr>
              <w:rFonts w:cstheme="minorBidi"/>
              <w:noProof/>
              <w:kern w:val="2"/>
              <w:sz w:val="21"/>
            </w:rPr>
          </w:pPr>
          <w:hyperlink w:anchor="_Toc102722726" w:history="1">
            <w:r w:rsidR="00DF3471" w:rsidRPr="009F12B2">
              <w:rPr>
                <w:rStyle w:val="ac"/>
                <w:rFonts w:ascii="楷体" w:eastAsia="楷体" w:hAnsi="楷体" w:cstheme="majorBidi"/>
                <w:noProof/>
              </w:rPr>
              <w:t>1.2.2 预测方法的研究现状</w:t>
            </w:r>
            <w:r w:rsidR="00DF3471">
              <w:rPr>
                <w:noProof/>
                <w:webHidden/>
              </w:rPr>
              <w:tab/>
            </w:r>
            <w:r w:rsidR="00DF3471">
              <w:rPr>
                <w:noProof/>
                <w:webHidden/>
              </w:rPr>
              <w:fldChar w:fldCharType="begin"/>
            </w:r>
            <w:r w:rsidR="00DF3471">
              <w:rPr>
                <w:noProof/>
                <w:webHidden/>
              </w:rPr>
              <w:instrText xml:space="preserve"> PAGEREF _Toc102722726 \h </w:instrText>
            </w:r>
            <w:r w:rsidR="00DF3471">
              <w:rPr>
                <w:noProof/>
                <w:webHidden/>
              </w:rPr>
            </w:r>
            <w:r w:rsidR="00DF3471">
              <w:rPr>
                <w:noProof/>
                <w:webHidden/>
              </w:rPr>
              <w:fldChar w:fldCharType="separate"/>
            </w:r>
            <w:r w:rsidR="00DF3471">
              <w:rPr>
                <w:noProof/>
                <w:webHidden/>
              </w:rPr>
              <w:t>7</w:t>
            </w:r>
            <w:r w:rsidR="00DF3471">
              <w:rPr>
                <w:noProof/>
                <w:webHidden/>
              </w:rPr>
              <w:fldChar w:fldCharType="end"/>
            </w:r>
          </w:hyperlink>
        </w:p>
        <w:p w14:paraId="75C2C754" w14:textId="598A587F" w:rsidR="00DF3471" w:rsidRDefault="00305017">
          <w:pPr>
            <w:pStyle w:val="TOC2"/>
            <w:tabs>
              <w:tab w:val="right" w:leader="dot" w:pos="8494"/>
            </w:tabs>
            <w:rPr>
              <w:rFonts w:cstheme="minorBidi"/>
              <w:noProof/>
              <w:kern w:val="2"/>
              <w:sz w:val="21"/>
            </w:rPr>
          </w:pPr>
          <w:hyperlink w:anchor="_Toc102722727" w:history="1">
            <w:r w:rsidR="00DF3471" w:rsidRPr="009F12B2">
              <w:rPr>
                <w:rStyle w:val="ac"/>
                <w:rFonts w:ascii="楷体" w:eastAsia="楷体" w:hAnsi="楷体"/>
                <w:noProof/>
              </w:rPr>
              <w:t>1.3本文的主要内容及结构安排</w:t>
            </w:r>
            <w:r w:rsidR="00DF3471">
              <w:rPr>
                <w:noProof/>
                <w:webHidden/>
              </w:rPr>
              <w:tab/>
            </w:r>
            <w:r w:rsidR="00DF3471">
              <w:rPr>
                <w:noProof/>
                <w:webHidden/>
              </w:rPr>
              <w:fldChar w:fldCharType="begin"/>
            </w:r>
            <w:r w:rsidR="00DF3471">
              <w:rPr>
                <w:noProof/>
                <w:webHidden/>
              </w:rPr>
              <w:instrText xml:space="preserve"> PAGEREF _Toc102722727 \h </w:instrText>
            </w:r>
            <w:r w:rsidR="00DF3471">
              <w:rPr>
                <w:noProof/>
                <w:webHidden/>
              </w:rPr>
            </w:r>
            <w:r w:rsidR="00DF3471">
              <w:rPr>
                <w:noProof/>
                <w:webHidden/>
              </w:rPr>
              <w:fldChar w:fldCharType="separate"/>
            </w:r>
            <w:r w:rsidR="00DF3471">
              <w:rPr>
                <w:noProof/>
                <w:webHidden/>
              </w:rPr>
              <w:t>8</w:t>
            </w:r>
            <w:r w:rsidR="00DF3471">
              <w:rPr>
                <w:noProof/>
                <w:webHidden/>
              </w:rPr>
              <w:fldChar w:fldCharType="end"/>
            </w:r>
          </w:hyperlink>
        </w:p>
        <w:p w14:paraId="4C65DEDF" w14:textId="223FB626" w:rsidR="00DF3471" w:rsidRDefault="00305017">
          <w:pPr>
            <w:pStyle w:val="TOC1"/>
            <w:tabs>
              <w:tab w:val="right" w:leader="dot" w:pos="8494"/>
            </w:tabs>
            <w:rPr>
              <w:rFonts w:cstheme="minorBidi"/>
              <w:noProof/>
              <w:kern w:val="2"/>
              <w:sz w:val="21"/>
            </w:rPr>
          </w:pPr>
          <w:hyperlink w:anchor="_Toc102722728" w:history="1">
            <w:r w:rsidR="00DF3471" w:rsidRPr="009F12B2">
              <w:rPr>
                <w:rStyle w:val="ac"/>
                <w:rFonts w:ascii="黑体" w:eastAsia="黑体" w:hAnsi="黑体"/>
                <w:noProof/>
              </w:rPr>
              <w:t>第二章 网络安全态势概述</w:t>
            </w:r>
            <w:r w:rsidR="00DF3471">
              <w:rPr>
                <w:noProof/>
                <w:webHidden/>
              </w:rPr>
              <w:tab/>
            </w:r>
            <w:r w:rsidR="00DF3471">
              <w:rPr>
                <w:noProof/>
                <w:webHidden/>
              </w:rPr>
              <w:fldChar w:fldCharType="begin"/>
            </w:r>
            <w:r w:rsidR="00DF3471">
              <w:rPr>
                <w:noProof/>
                <w:webHidden/>
              </w:rPr>
              <w:instrText xml:space="preserve"> PAGEREF _Toc102722728 \h </w:instrText>
            </w:r>
            <w:r w:rsidR="00DF3471">
              <w:rPr>
                <w:noProof/>
                <w:webHidden/>
              </w:rPr>
            </w:r>
            <w:r w:rsidR="00DF3471">
              <w:rPr>
                <w:noProof/>
                <w:webHidden/>
              </w:rPr>
              <w:fldChar w:fldCharType="separate"/>
            </w:r>
            <w:r w:rsidR="00DF3471">
              <w:rPr>
                <w:noProof/>
                <w:webHidden/>
              </w:rPr>
              <w:t>9</w:t>
            </w:r>
            <w:r w:rsidR="00DF3471">
              <w:rPr>
                <w:noProof/>
                <w:webHidden/>
              </w:rPr>
              <w:fldChar w:fldCharType="end"/>
            </w:r>
          </w:hyperlink>
        </w:p>
        <w:p w14:paraId="7B23E680" w14:textId="4A00E734" w:rsidR="00DF3471" w:rsidRDefault="00305017">
          <w:pPr>
            <w:pStyle w:val="TOC2"/>
            <w:tabs>
              <w:tab w:val="right" w:leader="dot" w:pos="8494"/>
            </w:tabs>
            <w:rPr>
              <w:rFonts w:cstheme="minorBidi"/>
              <w:noProof/>
              <w:kern w:val="2"/>
              <w:sz w:val="21"/>
            </w:rPr>
          </w:pPr>
          <w:hyperlink w:anchor="_Toc102722729" w:history="1">
            <w:r w:rsidR="00DF3471" w:rsidRPr="009F12B2">
              <w:rPr>
                <w:rStyle w:val="ac"/>
                <w:rFonts w:ascii="楷体" w:eastAsia="楷体" w:hAnsi="楷体"/>
                <w:noProof/>
              </w:rPr>
              <w:t>2.1 网络安全概述</w:t>
            </w:r>
            <w:r w:rsidR="00DF3471">
              <w:rPr>
                <w:noProof/>
                <w:webHidden/>
              </w:rPr>
              <w:tab/>
            </w:r>
            <w:r w:rsidR="00DF3471">
              <w:rPr>
                <w:noProof/>
                <w:webHidden/>
              </w:rPr>
              <w:fldChar w:fldCharType="begin"/>
            </w:r>
            <w:r w:rsidR="00DF3471">
              <w:rPr>
                <w:noProof/>
                <w:webHidden/>
              </w:rPr>
              <w:instrText xml:space="preserve"> PAGEREF _Toc102722729 \h </w:instrText>
            </w:r>
            <w:r w:rsidR="00DF3471">
              <w:rPr>
                <w:noProof/>
                <w:webHidden/>
              </w:rPr>
            </w:r>
            <w:r w:rsidR="00DF3471">
              <w:rPr>
                <w:noProof/>
                <w:webHidden/>
              </w:rPr>
              <w:fldChar w:fldCharType="separate"/>
            </w:r>
            <w:r w:rsidR="00DF3471">
              <w:rPr>
                <w:noProof/>
                <w:webHidden/>
              </w:rPr>
              <w:t>9</w:t>
            </w:r>
            <w:r w:rsidR="00DF3471">
              <w:rPr>
                <w:noProof/>
                <w:webHidden/>
              </w:rPr>
              <w:fldChar w:fldCharType="end"/>
            </w:r>
          </w:hyperlink>
        </w:p>
        <w:p w14:paraId="2B4EC65F" w14:textId="16DFA788" w:rsidR="00DF3471" w:rsidRDefault="00305017">
          <w:pPr>
            <w:pStyle w:val="TOC2"/>
            <w:tabs>
              <w:tab w:val="right" w:leader="dot" w:pos="8494"/>
            </w:tabs>
            <w:rPr>
              <w:rFonts w:cstheme="minorBidi"/>
              <w:noProof/>
              <w:kern w:val="2"/>
              <w:sz w:val="21"/>
            </w:rPr>
          </w:pPr>
          <w:hyperlink w:anchor="_Toc102722730" w:history="1">
            <w:r w:rsidR="00DF3471" w:rsidRPr="009F12B2">
              <w:rPr>
                <w:rStyle w:val="ac"/>
                <w:rFonts w:ascii="楷体" w:eastAsia="楷体" w:hAnsi="楷体"/>
                <w:noProof/>
              </w:rPr>
              <w:t>2.2 国内外网络安全评价标准</w:t>
            </w:r>
            <w:r w:rsidR="00DF3471">
              <w:rPr>
                <w:noProof/>
                <w:webHidden/>
              </w:rPr>
              <w:tab/>
            </w:r>
            <w:r w:rsidR="00DF3471">
              <w:rPr>
                <w:noProof/>
                <w:webHidden/>
              </w:rPr>
              <w:fldChar w:fldCharType="begin"/>
            </w:r>
            <w:r w:rsidR="00DF3471">
              <w:rPr>
                <w:noProof/>
                <w:webHidden/>
              </w:rPr>
              <w:instrText xml:space="preserve"> PAGEREF _Toc102722730 \h </w:instrText>
            </w:r>
            <w:r w:rsidR="00DF3471">
              <w:rPr>
                <w:noProof/>
                <w:webHidden/>
              </w:rPr>
            </w:r>
            <w:r w:rsidR="00DF3471">
              <w:rPr>
                <w:noProof/>
                <w:webHidden/>
              </w:rPr>
              <w:fldChar w:fldCharType="separate"/>
            </w:r>
            <w:r w:rsidR="00DF3471">
              <w:rPr>
                <w:noProof/>
                <w:webHidden/>
              </w:rPr>
              <w:t>11</w:t>
            </w:r>
            <w:r w:rsidR="00DF3471">
              <w:rPr>
                <w:noProof/>
                <w:webHidden/>
              </w:rPr>
              <w:fldChar w:fldCharType="end"/>
            </w:r>
          </w:hyperlink>
        </w:p>
        <w:p w14:paraId="081CE662" w14:textId="35A12E7A" w:rsidR="00DF3471" w:rsidRDefault="00305017">
          <w:pPr>
            <w:pStyle w:val="TOC3"/>
            <w:tabs>
              <w:tab w:val="right" w:leader="dot" w:pos="8494"/>
            </w:tabs>
            <w:rPr>
              <w:rFonts w:cstheme="minorBidi"/>
              <w:noProof/>
              <w:kern w:val="2"/>
              <w:sz w:val="21"/>
            </w:rPr>
          </w:pPr>
          <w:hyperlink w:anchor="_Toc102722731" w:history="1">
            <w:r w:rsidR="00DF3471" w:rsidRPr="009F12B2">
              <w:rPr>
                <w:rStyle w:val="ac"/>
                <w:rFonts w:ascii="楷体" w:eastAsia="楷体" w:hAnsi="楷体"/>
                <w:noProof/>
              </w:rPr>
              <w:t>2.2.1 我国的信息安全评价标准（GB17859-1999）</w:t>
            </w:r>
            <w:r w:rsidR="00DF3471">
              <w:rPr>
                <w:noProof/>
                <w:webHidden/>
              </w:rPr>
              <w:tab/>
            </w:r>
            <w:r w:rsidR="00DF3471">
              <w:rPr>
                <w:noProof/>
                <w:webHidden/>
              </w:rPr>
              <w:fldChar w:fldCharType="begin"/>
            </w:r>
            <w:r w:rsidR="00DF3471">
              <w:rPr>
                <w:noProof/>
                <w:webHidden/>
              </w:rPr>
              <w:instrText xml:space="preserve"> PAGEREF _Toc102722731 \h </w:instrText>
            </w:r>
            <w:r w:rsidR="00DF3471">
              <w:rPr>
                <w:noProof/>
                <w:webHidden/>
              </w:rPr>
            </w:r>
            <w:r w:rsidR="00DF3471">
              <w:rPr>
                <w:noProof/>
                <w:webHidden/>
              </w:rPr>
              <w:fldChar w:fldCharType="separate"/>
            </w:r>
            <w:r w:rsidR="00DF3471">
              <w:rPr>
                <w:noProof/>
                <w:webHidden/>
              </w:rPr>
              <w:t>11</w:t>
            </w:r>
            <w:r w:rsidR="00DF3471">
              <w:rPr>
                <w:noProof/>
                <w:webHidden/>
              </w:rPr>
              <w:fldChar w:fldCharType="end"/>
            </w:r>
          </w:hyperlink>
        </w:p>
        <w:p w14:paraId="57BEF619" w14:textId="1F684A72" w:rsidR="00DF3471" w:rsidRDefault="00305017">
          <w:pPr>
            <w:pStyle w:val="TOC3"/>
            <w:tabs>
              <w:tab w:val="right" w:leader="dot" w:pos="8494"/>
            </w:tabs>
            <w:rPr>
              <w:rFonts w:cstheme="minorBidi"/>
              <w:noProof/>
              <w:kern w:val="2"/>
              <w:sz w:val="21"/>
            </w:rPr>
          </w:pPr>
          <w:hyperlink w:anchor="_Toc102722732" w:history="1">
            <w:r w:rsidR="00DF3471" w:rsidRPr="009F12B2">
              <w:rPr>
                <w:rStyle w:val="ac"/>
                <w:rFonts w:ascii="楷体" w:eastAsia="楷体" w:hAnsi="楷体"/>
                <w:noProof/>
              </w:rPr>
              <w:t>2.2.2 美国可信任计算机标准评价准则TCSEC</w:t>
            </w:r>
            <w:r w:rsidR="00DF3471">
              <w:rPr>
                <w:noProof/>
                <w:webHidden/>
              </w:rPr>
              <w:tab/>
            </w:r>
            <w:r w:rsidR="00DF3471">
              <w:rPr>
                <w:noProof/>
                <w:webHidden/>
              </w:rPr>
              <w:fldChar w:fldCharType="begin"/>
            </w:r>
            <w:r w:rsidR="00DF3471">
              <w:rPr>
                <w:noProof/>
                <w:webHidden/>
              </w:rPr>
              <w:instrText xml:space="preserve"> PAGEREF _Toc102722732 \h </w:instrText>
            </w:r>
            <w:r w:rsidR="00DF3471">
              <w:rPr>
                <w:noProof/>
                <w:webHidden/>
              </w:rPr>
            </w:r>
            <w:r w:rsidR="00DF3471">
              <w:rPr>
                <w:noProof/>
                <w:webHidden/>
              </w:rPr>
              <w:fldChar w:fldCharType="separate"/>
            </w:r>
            <w:r w:rsidR="00DF3471">
              <w:rPr>
                <w:noProof/>
                <w:webHidden/>
              </w:rPr>
              <w:t>13</w:t>
            </w:r>
            <w:r w:rsidR="00DF3471">
              <w:rPr>
                <w:noProof/>
                <w:webHidden/>
              </w:rPr>
              <w:fldChar w:fldCharType="end"/>
            </w:r>
          </w:hyperlink>
        </w:p>
        <w:p w14:paraId="53F3F546" w14:textId="50D611DA" w:rsidR="00DF3471" w:rsidRDefault="00305017">
          <w:pPr>
            <w:pStyle w:val="TOC3"/>
            <w:tabs>
              <w:tab w:val="right" w:leader="dot" w:pos="8494"/>
            </w:tabs>
            <w:rPr>
              <w:rFonts w:cstheme="minorBidi"/>
              <w:noProof/>
              <w:kern w:val="2"/>
              <w:sz w:val="21"/>
            </w:rPr>
          </w:pPr>
          <w:hyperlink w:anchor="_Toc102722733" w:history="1">
            <w:r w:rsidR="00DF3471" w:rsidRPr="009F12B2">
              <w:rPr>
                <w:rStyle w:val="ac"/>
                <w:rFonts w:ascii="楷体" w:eastAsia="楷体" w:hAnsi="楷体"/>
                <w:noProof/>
              </w:rPr>
              <w:t>2.2.3其他网络安全评价标准</w:t>
            </w:r>
            <w:r w:rsidR="00DF3471">
              <w:rPr>
                <w:noProof/>
                <w:webHidden/>
              </w:rPr>
              <w:tab/>
            </w:r>
            <w:r w:rsidR="00DF3471">
              <w:rPr>
                <w:noProof/>
                <w:webHidden/>
              </w:rPr>
              <w:fldChar w:fldCharType="begin"/>
            </w:r>
            <w:r w:rsidR="00DF3471">
              <w:rPr>
                <w:noProof/>
                <w:webHidden/>
              </w:rPr>
              <w:instrText xml:space="preserve"> PAGEREF _Toc102722733 \h </w:instrText>
            </w:r>
            <w:r w:rsidR="00DF3471">
              <w:rPr>
                <w:noProof/>
                <w:webHidden/>
              </w:rPr>
            </w:r>
            <w:r w:rsidR="00DF3471">
              <w:rPr>
                <w:noProof/>
                <w:webHidden/>
              </w:rPr>
              <w:fldChar w:fldCharType="separate"/>
            </w:r>
            <w:r w:rsidR="00DF3471">
              <w:rPr>
                <w:noProof/>
                <w:webHidden/>
              </w:rPr>
              <w:t>16</w:t>
            </w:r>
            <w:r w:rsidR="00DF3471">
              <w:rPr>
                <w:noProof/>
                <w:webHidden/>
              </w:rPr>
              <w:fldChar w:fldCharType="end"/>
            </w:r>
          </w:hyperlink>
        </w:p>
        <w:p w14:paraId="51155040" w14:textId="7FCC7C71" w:rsidR="00DF3471" w:rsidRDefault="00305017">
          <w:pPr>
            <w:pStyle w:val="TOC2"/>
            <w:tabs>
              <w:tab w:val="right" w:leader="dot" w:pos="8494"/>
            </w:tabs>
            <w:rPr>
              <w:rFonts w:cstheme="minorBidi"/>
              <w:noProof/>
              <w:kern w:val="2"/>
              <w:sz w:val="21"/>
            </w:rPr>
          </w:pPr>
          <w:hyperlink w:anchor="_Toc102722734" w:history="1">
            <w:r w:rsidR="00DF3471" w:rsidRPr="009F12B2">
              <w:rPr>
                <w:rStyle w:val="ac"/>
                <w:rFonts w:ascii="楷体" w:eastAsia="楷体" w:hAnsi="楷体"/>
                <w:noProof/>
              </w:rPr>
              <w:t>2.3 网络安全态势可预测性研究方法</w:t>
            </w:r>
            <w:r w:rsidR="00DF3471">
              <w:rPr>
                <w:noProof/>
                <w:webHidden/>
              </w:rPr>
              <w:tab/>
            </w:r>
            <w:r w:rsidR="00DF3471">
              <w:rPr>
                <w:noProof/>
                <w:webHidden/>
              </w:rPr>
              <w:fldChar w:fldCharType="begin"/>
            </w:r>
            <w:r w:rsidR="00DF3471">
              <w:rPr>
                <w:noProof/>
                <w:webHidden/>
              </w:rPr>
              <w:instrText xml:space="preserve"> PAGEREF _Toc102722734 \h </w:instrText>
            </w:r>
            <w:r w:rsidR="00DF3471">
              <w:rPr>
                <w:noProof/>
                <w:webHidden/>
              </w:rPr>
            </w:r>
            <w:r w:rsidR="00DF3471">
              <w:rPr>
                <w:noProof/>
                <w:webHidden/>
              </w:rPr>
              <w:fldChar w:fldCharType="separate"/>
            </w:r>
            <w:r w:rsidR="00DF3471">
              <w:rPr>
                <w:noProof/>
                <w:webHidden/>
              </w:rPr>
              <w:t>17</w:t>
            </w:r>
            <w:r w:rsidR="00DF3471">
              <w:rPr>
                <w:noProof/>
                <w:webHidden/>
              </w:rPr>
              <w:fldChar w:fldCharType="end"/>
            </w:r>
          </w:hyperlink>
        </w:p>
        <w:p w14:paraId="39B48E94" w14:textId="4F83E13D" w:rsidR="00DF3471" w:rsidRDefault="00305017">
          <w:pPr>
            <w:pStyle w:val="TOC1"/>
            <w:tabs>
              <w:tab w:val="right" w:leader="dot" w:pos="8494"/>
            </w:tabs>
            <w:rPr>
              <w:rFonts w:cstheme="minorBidi"/>
              <w:noProof/>
              <w:kern w:val="2"/>
              <w:sz w:val="21"/>
            </w:rPr>
          </w:pPr>
          <w:hyperlink w:anchor="_Toc102722735" w:history="1">
            <w:r w:rsidR="00DF3471" w:rsidRPr="009F12B2">
              <w:rPr>
                <w:rStyle w:val="ac"/>
                <w:rFonts w:ascii="黑体" w:eastAsia="黑体" w:hAnsi="黑体"/>
                <w:noProof/>
              </w:rPr>
              <w:t>第三章 网络安全态势评估设计</w:t>
            </w:r>
            <w:r w:rsidR="00DF3471">
              <w:rPr>
                <w:noProof/>
                <w:webHidden/>
              </w:rPr>
              <w:tab/>
            </w:r>
            <w:r w:rsidR="00DF3471">
              <w:rPr>
                <w:noProof/>
                <w:webHidden/>
              </w:rPr>
              <w:fldChar w:fldCharType="begin"/>
            </w:r>
            <w:r w:rsidR="00DF3471">
              <w:rPr>
                <w:noProof/>
                <w:webHidden/>
              </w:rPr>
              <w:instrText xml:space="preserve"> PAGEREF _Toc102722735 \h </w:instrText>
            </w:r>
            <w:r w:rsidR="00DF3471">
              <w:rPr>
                <w:noProof/>
                <w:webHidden/>
              </w:rPr>
            </w:r>
            <w:r w:rsidR="00DF3471">
              <w:rPr>
                <w:noProof/>
                <w:webHidden/>
              </w:rPr>
              <w:fldChar w:fldCharType="separate"/>
            </w:r>
            <w:r w:rsidR="00DF3471">
              <w:rPr>
                <w:noProof/>
                <w:webHidden/>
              </w:rPr>
              <w:t>18</w:t>
            </w:r>
            <w:r w:rsidR="00DF3471">
              <w:rPr>
                <w:noProof/>
                <w:webHidden/>
              </w:rPr>
              <w:fldChar w:fldCharType="end"/>
            </w:r>
          </w:hyperlink>
        </w:p>
        <w:p w14:paraId="5ECE89BF" w14:textId="504FB865" w:rsidR="00DF3471" w:rsidRDefault="00305017">
          <w:pPr>
            <w:pStyle w:val="TOC2"/>
            <w:tabs>
              <w:tab w:val="right" w:leader="dot" w:pos="8494"/>
            </w:tabs>
            <w:rPr>
              <w:rFonts w:cstheme="minorBidi"/>
              <w:noProof/>
              <w:kern w:val="2"/>
              <w:sz w:val="21"/>
            </w:rPr>
          </w:pPr>
          <w:hyperlink w:anchor="_Toc102722736" w:history="1">
            <w:r w:rsidR="00DF3471" w:rsidRPr="009F12B2">
              <w:rPr>
                <w:rStyle w:val="ac"/>
                <w:rFonts w:ascii="楷体" w:eastAsia="楷体" w:hAnsi="楷体"/>
                <w:noProof/>
              </w:rPr>
              <w:t>3.1 态势评估数据采集</w:t>
            </w:r>
            <w:r w:rsidR="00DF3471">
              <w:rPr>
                <w:noProof/>
                <w:webHidden/>
              </w:rPr>
              <w:tab/>
            </w:r>
            <w:r w:rsidR="00DF3471">
              <w:rPr>
                <w:noProof/>
                <w:webHidden/>
              </w:rPr>
              <w:fldChar w:fldCharType="begin"/>
            </w:r>
            <w:r w:rsidR="00DF3471">
              <w:rPr>
                <w:noProof/>
                <w:webHidden/>
              </w:rPr>
              <w:instrText xml:space="preserve"> PAGEREF _Toc102722736 \h </w:instrText>
            </w:r>
            <w:r w:rsidR="00DF3471">
              <w:rPr>
                <w:noProof/>
                <w:webHidden/>
              </w:rPr>
            </w:r>
            <w:r w:rsidR="00DF3471">
              <w:rPr>
                <w:noProof/>
                <w:webHidden/>
              </w:rPr>
              <w:fldChar w:fldCharType="separate"/>
            </w:r>
            <w:r w:rsidR="00DF3471">
              <w:rPr>
                <w:noProof/>
                <w:webHidden/>
              </w:rPr>
              <w:t>18</w:t>
            </w:r>
            <w:r w:rsidR="00DF3471">
              <w:rPr>
                <w:noProof/>
                <w:webHidden/>
              </w:rPr>
              <w:fldChar w:fldCharType="end"/>
            </w:r>
          </w:hyperlink>
        </w:p>
        <w:p w14:paraId="34875741" w14:textId="1E97838A" w:rsidR="00DF3471" w:rsidRDefault="00305017">
          <w:pPr>
            <w:pStyle w:val="TOC3"/>
            <w:tabs>
              <w:tab w:val="right" w:leader="dot" w:pos="8494"/>
            </w:tabs>
            <w:rPr>
              <w:rFonts w:cstheme="minorBidi"/>
              <w:noProof/>
              <w:kern w:val="2"/>
              <w:sz w:val="21"/>
            </w:rPr>
          </w:pPr>
          <w:hyperlink w:anchor="_Toc102722737" w:history="1">
            <w:r w:rsidR="00DF3471" w:rsidRPr="009F12B2">
              <w:rPr>
                <w:rStyle w:val="ac"/>
                <w:rFonts w:ascii="楷体" w:eastAsia="楷体" w:hAnsi="楷体"/>
                <w:noProof/>
              </w:rPr>
              <w:t>3.1.1 Docker介绍</w:t>
            </w:r>
            <w:r w:rsidR="00DF3471">
              <w:rPr>
                <w:noProof/>
                <w:webHidden/>
              </w:rPr>
              <w:tab/>
            </w:r>
            <w:r w:rsidR="00DF3471">
              <w:rPr>
                <w:noProof/>
                <w:webHidden/>
              </w:rPr>
              <w:fldChar w:fldCharType="begin"/>
            </w:r>
            <w:r w:rsidR="00DF3471">
              <w:rPr>
                <w:noProof/>
                <w:webHidden/>
              </w:rPr>
              <w:instrText xml:space="preserve"> PAGEREF _Toc102722737 \h </w:instrText>
            </w:r>
            <w:r w:rsidR="00DF3471">
              <w:rPr>
                <w:noProof/>
                <w:webHidden/>
              </w:rPr>
            </w:r>
            <w:r w:rsidR="00DF3471">
              <w:rPr>
                <w:noProof/>
                <w:webHidden/>
              </w:rPr>
              <w:fldChar w:fldCharType="separate"/>
            </w:r>
            <w:r w:rsidR="00DF3471">
              <w:rPr>
                <w:noProof/>
                <w:webHidden/>
              </w:rPr>
              <w:t>19</w:t>
            </w:r>
            <w:r w:rsidR="00DF3471">
              <w:rPr>
                <w:noProof/>
                <w:webHidden/>
              </w:rPr>
              <w:fldChar w:fldCharType="end"/>
            </w:r>
          </w:hyperlink>
        </w:p>
        <w:p w14:paraId="472B1D8C" w14:textId="0193E969" w:rsidR="00DF3471" w:rsidRDefault="00305017">
          <w:pPr>
            <w:pStyle w:val="TOC3"/>
            <w:tabs>
              <w:tab w:val="right" w:leader="dot" w:pos="8494"/>
            </w:tabs>
            <w:rPr>
              <w:rFonts w:cstheme="minorBidi"/>
              <w:noProof/>
              <w:kern w:val="2"/>
              <w:sz w:val="21"/>
            </w:rPr>
          </w:pPr>
          <w:hyperlink w:anchor="_Toc102722738" w:history="1">
            <w:r w:rsidR="00DF3471" w:rsidRPr="009F12B2">
              <w:rPr>
                <w:rStyle w:val="ac"/>
                <w:rFonts w:ascii="楷体" w:eastAsia="楷体" w:hAnsi="楷体"/>
                <w:noProof/>
              </w:rPr>
              <w:t>3.1.2 Snort介绍</w:t>
            </w:r>
            <w:r w:rsidR="00DF3471">
              <w:rPr>
                <w:noProof/>
                <w:webHidden/>
              </w:rPr>
              <w:tab/>
            </w:r>
            <w:r w:rsidR="00DF3471">
              <w:rPr>
                <w:noProof/>
                <w:webHidden/>
              </w:rPr>
              <w:fldChar w:fldCharType="begin"/>
            </w:r>
            <w:r w:rsidR="00DF3471">
              <w:rPr>
                <w:noProof/>
                <w:webHidden/>
              </w:rPr>
              <w:instrText xml:space="preserve"> PAGEREF _Toc102722738 \h </w:instrText>
            </w:r>
            <w:r w:rsidR="00DF3471">
              <w:rPr>
                <w:noProof/>
                <w:webHidden/>
              </w:rPr>
            </w:r>
            <w:r w:rsidR="00DF3471">
              <w:rPr>
                <w:noProof/>
                <w:webHidden/>
              </w:rPr>
              <w:fldChar w:fldCharType="separate"/>
            </w:r>
            <w:r w:rsidR="00DF3471">
              <w:rPr>
                <w:noProof/>
                <w:webHidden/>
              </w:rPr>
              <w:t>21</w:t>
            </w:r>
            <w:r w:rsidR="00DF3471">
              <w:rPr>
                <w:noProof/>
                <w:webHidden/>
              </w:rPr>
              <w:fldChar w:fldCharType="end"/>
            </w:r>
          </w:hyperlink>
        </w:p>
        <w:p w14:paraId="5C1961E5" w14:textId="7809995A" w:rsidR="00DF3471" w:rsidRDefault="00305017">
          <w:pPr>
            <w:pStyle w:val="TOC3"/>
            <w:tabs>
              <w:tab w:val="right" w:leader="dot" w:pos="8494"/>
            </w:tabs>
            <w:rPr>
              <w:rFonts w:cstheme="minorBidi"/>
              <w:noProof/>
              <w:kern w:val="2"/>
              <w:sz w:val="21"/>
            </w:rPr>
          </w:pPr>
          <w:hyperlink w:anchor="_Toc102722739" w:history="1">
            <w:r w:rsidR="00DF3471" w:rsidRPr="009F12B2">
              <w:rPr>
                <w:rStyle w:val="ac"/>
                <w:rFonts w:ascii="楷体" w:eastAsia="楷体" w:hAnsi="楷体"/>
                <w:noProof/>
              </w:rPr>
              <w:t>3.1.3 局域网搭建及数据采集</w:t>
            </w:r>
            <w:r w:rsidR="00DF3471">
              <w:rPr>
                <w:noProof/>
                <w:webHidden/>
              </w:rPr>
              <w:tab/>
            </w:r>
            <w:r w:rsidR="00DF3471">
              <w:rPr>
                <w:noProof/>
                <w:webHidden/>
              </w:rPr>
              <w:fldChar w:fldCharType="begin"/>
            </w:r>
            <w:r w:rsidR="00DF3471">
              <w:rPr>
                <w:noProof/>
                <w:webHidden/>
              </w:rPr>
              <w:instrText xml:space="preserve"> PAGEREF _Toc102722739 \h </w:instrText>
            </w:r>
            <w:r w:rsidR="00DF3471">
              <w:rPr>
                <w:noProof/>
                <w:webHidden/>
              </w:rPr>
            </w:r>
            <w:r w:rsidR="00DF3471">
              <w:rPr>
                <w:noProof/>
                <w:webHidden/>
              </w:rPr>
              <w:fldChar w:fldCharType="separate"/>
            </w:r>
            <w:r w:rsidR="00DF3471">
              <w:rPr>
                <w:noProof/>
                <w:webHidden/>
              </w:rPr>
              <w:t>23</w:t>
            </w:r>
            <w:r w:rsidR="00DF3471">
              <w:rPr>
                <w:noProof/>
                <w:webHidden/>
              </w:rPr>
              <w:fldChar w:fldCharType="end"/>
            </w:r>
          </w:hyperlink>
        </w:p>
        <w:p w14:paraId="54CD6675" w14:textId="601052B3" w:rsidR="00DF3471" w:rsidRDefault="00305017">
          <w:pPr>
            <w:pStyle w:val="TOC2"/>
            <w:tabs>
              <w:tab w:val="right" w:leader="dot" w:pos="8494"/>
            </w:tabs>
            <w:rPr>
              <w:rFonts w:cstheme="minorBidi"/>
              <w:noProof/>
              <w:kern w:val="2"/>
              <w:sz w:val="21"/>
            </w:rPr>
          </w:pPr>
          <w:hyperlink w:anchor="_Toc102722740" w:history="1">
            <w:r w:rsidR="00DF3471" w:rsidRPr="009F12B2">
              <w:rPr>
                <w:rStyle w:val="ac"/>
                <w:rFonts w:ascii="楷体" w:eastAsia="楷体" w:hAnsi="楷体"/>
                <w:noProof/>
              </w:rPr>
              <w:t>3.2 网络安全态势评估模型</w:t>
            </w:r>
            <w:r w:rsidR="00DF3471">
              <w:rPr>
                <w:noProof/>
                <w:webHidden/>
              </w:rPr>
              <w:tab/>
            </w:r>
            <w:r w:rsidR="00DF3471">
              <w:rPr>
                <w:noProof/>
                <w:webHidden/>
              </w:rPr>
              <w:fldChar w:fldCharType="begin"/>
            </w:r>
            <w:r w:rsidR="00DF3471">
              <w:rPr>
                <w:noProof/>
                <w:webHidden/>
              </w:rPr>
              <w:instrText xml:space="preserve"> PAGEREF _Toc102722740 \h </w:instrText>
            </w:r>
            <w:r w:rsidR="00DF3471">
              <w:rPr>
                <w:noProof/>
                <w:webHidden/>
              </w:rPr>
            </w:r>
            <w:r w:rsidR="00DF3471">
              <w:rPr>
                <w:noProof/>
                <w:webHidden/>
              </w:rPr>
              <w:fldChar w:fldCharType="separate"/>
            </w:r>
            <w:r w:rsidR="00DF3471">
              <w:rPr>
                <w:noProof/>
                <w:webHidden/>
              </w:rPr>
              <w:t>23</w:t>
            </w:r>
            <w:r w:rsidR="00DF3471">
              <w:rPr>
                <w:noProof/>
                <w:webHidden/>
              </w:rPr>
              <w:fldChar w:fldCharType="end"/>
            </w:r>
          </w:hyperlink>
        </w:p>
        <w:p w14:paraId="66E06F4B" w14:textId="02B3E5AC" w:rsidR="00DF3471" w:rsidRDefault="00305017">
          <w:pPr>
            <w:pStyle w:val="TOC3"/>
            <w:tabs>
              <w:tab w:val="right" w:leader="dot" w:pos="8494"/>
            </w:tabs>
            <w:rPr>
              <w:rFonts w:cstheme="minorBidi"/>
              <w:noProof/>
              <w:kern w:val="2"/>
              <w:sz w:val="21"/>
            </w:rPr>
          </w:pPr>
          <w:hyperlink w:anchor="_Toc102722741" w:history="1">
            <w:r w:rsidR="00DF3471" w:rsidRPr="009F12B2">
              <w:rPr>
                <w:rStyle w:val="ac"/>
                <w:rFonts w:ascii="楷体" w:eastAsia="楷体" w:hAnsi="楷体"/>
                <w:noProof/>
              </w:rPr>
              <w:t>3.2.1 服务级</w:t>
            </w:r>
            <w:r w:rsidR="00DF3471">
              <w:rPr>
                <w:noProof/>
                <w:webHidden/>
              </w:rPr>
              <w:tab/>
            </w:r>
            <w:r w:rsidR="00DF3471">
              <w:rPr>
                <w:noProof/>
                <w:webHidden/>
              </w:rPr>
              <w:fldChar w:fldCharType="begin"/>
            </w:r>
            <w:r w:rsidR="00DF3471">
              <w:rPr>
                <w:noProof/>
                <w:webHidden/>
              </w:rPr>
              <w:instrText xml:space="preserve"> PAGEREF _Toc102722741 \h </w:instrText>
            </w:r>
            <w:r w:rsidR="00DF3471">
              <w:rPr>
                <w:noProof/>
                <w:webHidden/>
              </w:rPr>
            </w:r>
            <w:r w:rsidR="00DF3471">
              <w:rPr>
                <w:noProof/>
                <w:webHidden/>
              </w:rPr>
              <w:fldChar w:fldCharType="separate"/>
            </w:r>
            <w:r w:rsidR="00DF3471">
              <w:rPr>
                <w:noProof/>
                <w:webHidden/>
              </w:rPr>
              <w:t>24</w:t>
            </w:r>
            <w:r w:rsidR="00DF3471">
              <w:rPr>
                <w:noProof/>
                <w:webHidden/>
              </w:rPr>
              <w:fldChar w:fldCharType="end"/>
            </w:r>
          </w:hyperlink>
        </w:p>
        <w:p w14:paraId="4B1A7373" w14:textId="4D43E0F6" w:rsidR="00DF3471" w:rsidRDefault="00305017">
          <w:pPr>
            <w:pStyle w:val="TOC3"/>
            <w:tabs>
              <w:tab w:val="right" w:leader="dot" w:pos="8494"/>
            </w:tabs>
            <w:rPr>
              <w:rFonts w:cstheme="minorBidi"/>
              <w:noProof/>
              <w:kern w:val="2"/>
              <w:sz w:val="21"/>
            </w:rPr>
          </w:pPr>
          <w:hyperlink w:anchor="_Toc102722742" w:history="1">
            <w:r w:rsidR="00DF3471" w:rsidRPr="009F12B2">
              <w:rPr>
                <w:rStyle w:val="ac"/>
                <w:rFonts w:ascii="楷体" w:eastAsia="楷体" w:hAnsi="楷体"/>
                <w:noProof/>
              </w:rPr>
              <w:t>3.2.2 主机级</w:t>
            </w:r>
            <w:r w:rsidR="00DF3471">
              <w:rPr>
                <w:noProof/>
                <w:webHidden/>
              </w:rPr>
              <w:tab/>
            </w:r>
            <w:r w:rsidR="00DF3471">
              <w:rPr>
                <w:noProof/>
                <w:webHidden/>
              </w:rPr>
              <w:fldChar w:fldCharType="begin"/>
            </w:r>
            <w:r w:rsidR="00DF3471">
              <w:rPr>
                <w:noProof/>
                <w:webHidden/>
              </w:rPr>
              <w:instrText xml:space="preserve"> PAGEREF _Toc102722742 \h </w:instrText>
            </w:r>
            <w:r w:rsidR="00DF3471">
              <w:rPr>
                <w:noProof/>
                <w:webHidden/>
              </w:rPr>
            </w:r>
            <w:r w:rsidR="00DF3471">
              <w:rPr>
                <w:noProof/>
                <w:webHidden/>
              </w:rPr>
              <w:fldChar w:fldCharType="separate"/>
            </w:r>
            <w:r w:rsidR="00DF3471">
              <w:rPr>
                <w:noProof/>
                <w:webHidden/>
              </w:rPr>
              <w:t>26</w:t>
            </w:r>
            <w:r w:rsidR="00DF3471">
              <w:rPr>
                <w:noProof/>
                <w:webHidden/>
              </w:rPr>
              <w:fldChar w:fldCharType="end"/>
            </w:r>
          </w:hyperlink>
        </w:p>
        <w:p w14:paraId="50CBEF7F" w14:textId="1BBFD5C5" w:rsidR="00DF3471" w:rsidRDefault="00305017">
          <w:pPr>
            <w:pStyle w:val="TOC3"/>
            <w:tabs>
              <w:tab w:val="right" w:leader="dot" w:pos="8494"/>
            </w:tabs>
            <w:rPr>
              <w:rFonts w:cstheme="minorBidi"/>
              <w:noProof/>
              <w:kern w:val="2"/>
              <w:sz w:val="21"/>
            </w:rPr>
          </w:pPr>
          <w:hyperlink w:anchor="_Toc102722743" w:history="1">
            <w:r w:rsidR="00DF3471" w:rsidRPr="009F12B2">
              <w:rPr>
                <w:rStyle w:val="ac"/>
                <w:rFonts w:ascii="楷体" w:eastAsia="楷体" w:hAnsi="楷体"/>
                <w:noProof/>
              </w:rPr>
              <w:t>3.2.3 系统级</w:t>
            </w:r>
            <w:r w:rsidR="00DF3471">
              <w:rPr>
                <w:noProof/>
                <w:webHidden/>
              </w:rPr>
              <w:tab/>
            </w:r>
            <w:r w:rsidR="00DF3471">
              <w:rPr>
                <w:noProof/>
                <w:webHidden/>
              </w:rPr>
              <w:fldChar w:fldCharType="begin"/>
            </w:r>
            <w:r w:rsidR="00DF3471">
              <w:rPr>
                <w:noProof/>
                <w:webHidden/>
              </w:rPr>
              <w:instrText xml:space="preserve"> PAGEREF _Toc102722743 \h </w:instrText>
            </w:r>
            <w:r w:rsidR="00DF3471">
              <w:rPr>
                <w:noProof/>
                <w:webHidden/>
              </w:rPr>
            </w:r>
            <w:r w:rsidR="00DF3471">
              <w:rPr>
                <w:noProof/>
                <w:webHidden/>
              </w:rPr>
              <w:fldChar w:fldCharType="separate"/>
            </w:r>
            <w:r w:rsidR="00DF3471">
              <w:rPr>
                <w:noProof/>
                <w:webHidden/>
              </w:rPr>
              <w:t>27</w:t>
            </w:r>
            <w:r w:rsidR="00DF3471">
              <w:rPr>
                <w:noProof/>
                <w:webHidden/>
              </w:rPr>
              <w:fldChar w:fldCharType="end"/>
            </w:r>
          </w:hyperlink>
        </w:p>
        <w:p w14:paraId="3AAFCA7B" w14:textId="3061E0A3" w:rsidR="00DF3471" w:rsidRDefault="00305017">
          <w:pPr>
            <w:pStyle w:val="TOC2"/>
            <w:tabs>
              <w:tab w:val="right" w:leader="dot" w:pos="8494"/>
            </w:tabs>
            <w:rPr>
              <w:rFonts w:cstheme="minorBidi"/>
              <w:noProof/>
              <w:kern w:val="2"/>
              <w:sz w:val="21"/>
            </w:rPr>
          </w:pPr>
          <w:hyperlink w:anchor="_Toc102722744" w:history="1">
            <w:r w:rsidR="00DF3471" w:rsidRPr="009F12B2">
              <w:rPr>
                <w:rStyle w:val="ac"/>
                <w:rFonts w:ascii="楷体" w:eastAsia="楷体" w:hAnsi="楷体"/>
                <w:noProof/>
              </w:rPr>
              <w:t>3.3 评估模型的实现</w:t>
            </w:r>
            <w:r w:rsidR="00DF3471">
              <w:rPr>
                <w:noProof/>
                <w:webHidden/>
              </w:rPr>
              <w:tab/>
            </w:r>
            <w:r w:rsidR="00DF3471">
              <w:rPr>
                <w:noProof/>
                <w:webHidden/>
              </w:rPr>
              <w:fldChar w:fldCharType="begin"/>
            </w:r>
            <w:r w:rsidR="00DF3471">
              <w:rPr>
                <w:noProof/>
                <w:webHidden/>
              </w:rPr>
              <w:instrText xml:space="preserve"> PAGEREF _Toc102722744 \h </w:instrText>
            </w:r>
            <w:r w:rsidR="00DF3471">
              <w:rPr>
                <w:noProof/>
                <w:webHidden/>
              </w:rPr>
            </w:r>
            <w:r w:rsidR="00DF3471">
              <w:rPr>
                <w:noProof/>
                <w:webHidden/>
              </w:rPr>
              <w:fldChar w:fldCharType="separate"/>
            </w:r>
            <w:r w:rsidR="00DF3471">
              <w:rPr>
                <w:noProof/>
                <w:webHidden/>
              </w:rPr>
              <w:t>29</w:t>
            </w:r>
            <w:r w:rsidR="00DF3471">
              <w:rPr>
                <w:noProof/>
                <w:webHidden/>
              </w:rPr>
              <w:fldChar w:fldCharType="end"/>
            </w:r>
          </w:hyperlink>
        </w:p>
        <w:p w14:paraId="04F7A761" w14:textId="2F7EBCD2" w:rsidR="00DF3471" w:rsidRDefault="00305017">
          <w:pPr>
            <w:pStyle w:val="TOC3"/>
            <w:tabs>
              <w:tab w:val="right" w:leader="dot" w:pos="8494"/>
            </w:tabs>
            <w:rPr>
              <w:rFonts w:cstheme="minorBidi"/>
              <w:noProof/>
              <w:kern w:val="2"/>
              <w:sz w:val="21"/>
            </w:rPr>
          </w:pPr>
          <w:hyperlink w:anchor="_Toc102722745" w:history="1">
            <w:r w:rsidR="00DF3471" w:rsidRPr="009F12B2">
              <w:rPr>
                <w:rStyle w:val="ac"/>
                <w:rFonts w:ascii="楷体" w:eastAsia="楷体" w:hAnsi="楷体" w:cstheme="majorBidi"/>
                <w:noProof/>
              </w:rPr>
              <w:t>3.3.1 各级态势值计算</w:t>
            </w:r>
            <w:r w:rsidR="00DF3471">
              <w:rPr>
                <w:noProof/>
                <w:webHidden/>
              </w:rPr>
              <w:tab/>
            </w:r>
            <w:r w:rsidR="00DF3471">
              <w:rPr>
                <w:noProof/>
                <w:webHidden/>
              </w:rPr>
              <w:fldChar w:fldCharType="begin"/>
            </w:r>
            <w:r w:rsidR="00DF3471">
              <w:rPr>
                <w:noProof/>
                <w:webHidden/>
              </w:rPr>
              <w:instrText xml:space="preserve"> PAGEREF _Toc102722745 \h </w:instrText>
            </w:r>
            <w:r w:rsidR="00DF3471">
              <w:rPr>
                <w:noProof/>
                <w:webHidden/>
              </w:rPr>
            </w:r>
            <w:r w:rsidR="00DF3471">
              <w:rPr>
                <w:noProof/>
                <w:webHidden/>
              </w:rPr>
              <w:fldChar w:fldCharType="separate"/>
            </w:r>
            <w:r w:rsidR="00DF3471">
              <w:rPr>
                <w:noProof/>
                <w:webHidden/>
              </w:rPr>
              <w:t>29</w:t>
            </w:r>
            <w:r w:rsidR="00DF3471">
              <w:rPr>
                <w:noProof/>
                <w:webHidden/>
              </w:rPr>
              <w:fldChar w:fldCharType="end"/>
            </w:r>
          </w:hyperlink>
        </w:p>
        <w:p w14:paraId="2BDCEDC9" w14:textId="2DF73344" w:rsidR="00DF3471" w:rsidRDefault="00305017">
          <w:pPr>
            <w:pStyle w:val="TOC3"/>
            <w:tabs>
              <w:tab w:val="right" w:leader="dot" w:pos="8494"/>
            </w:tabs>
            <w:rPr>
              <w:rFonts w:cstheme="minorBidi"/>
              <w:noProof/>
              <w:kern w:val="2"/>
              <w:sz w:val="21"/>
            </w:rPr>
          </w:pPr>
          <w:hyperlink w:anchor="_Toc102722746" w:history="1">
            <w:r w:rsidR="00DF3471" w:rsidRPr="009F12B2">
              <w:rPr>
                <w:rStyle w:val="ac"/>
                <w:rFonts w:ascii="楷体" w:eastAsia="楷体" w:hAnsi="楷体"/>
                <w:noProof/>
              </w:rPr>
              <w:t>3.3.2 结果分析</w:t>
            </w:r>
            <w:r w:rsidR="00DF3471">
              <w:rPr>
                <w:noProof/>
                <w:webHidden/>
              </w:rPr>
              <w:tab/>
            </w:r>
            <w:r w:rsidR="00DF3471">
              <w:rPr>
                <w:noProof/>
                <w:webHidden/>
              </w:rPr>
              <w:fldChar w:fldCharType="begin"/>
            </w:r>
            <w:r w:rsidR="00DF3471">
              <w:rPr>
                <w:noProof/>
                <w:webHidden/>
              </w:rPr>
              <w:instrText xml:space="preserve"> PAGEREF _Toc102722746 \h </w:instrText>
            </w:r>
            <w:r w:rsidR="00DF3471">
              <w:rPr>
                <w:noProof/>
                <w:webHidden/>
              </w:rPr>
            </w:r>
            <w:r w:rsidR="00DF3471">
              <w:rPr>
                <w:noProof/>
                <w:webHidden/>
              </w:rPr>
              <w:fldChar w:fldCharType="separate"/>
            </w:r>
            <w:r w:rsidR="00DF3471">
              <w:rPr>
                <w:noProof/>
                <w:webHidden/>
              </w:rPr>
              <w:t>33</w:t>
            </w:r>
            <w:r w:rsidR="00DF3471">
              <w:rPr>
                <w:noProof/>
                <w:webHidden/>
              </w:rPr>
              <w:fldChar w:fldCharType="end"/>
            </w:r>
          </w:hyperlink>
        </w:p>
        <w:p w14:paraId="559AFEAD" w14:textId="79B4874B" w:rsidR="00DF3471" w:rsidRDefault="00305017">
          <w:pPr>
            <w:pStyle w:val="TOC2"/>
            <w:tabs>
              <w:tab w:val="right" w:leader="dot" w:pos="8494"/>
            </w:tabs>
            <w:rPr>
              <w:rFonts w:cstheme="minorBidi"/>
              <w:noProof/>
              <w:kern w:val="2"/>
              <w:sz w:val="21"/>
            </w:rPr>
          </w:pPr>
          <w:hyperlink w:anchor="_Toc102722747" w:history="1">
            <w:r w:rsidR="00DF3471" w:rsidRPr="009F12B2">
              <w:rPr>
                <w:rStyle w:val="ac"/>
                <w:rFonts w:ascii="楷体" w:eastAsia="楷体" w:hAnsi="楷体"/>
                <w:noProof/>
              </w:rPr>
              <w:t>3.4 本章小结</w:t>
            </w:r>
            <w:r w:rsidR="00DF3471">
              <w:rPr>
                <w:noProof/>
                <w:webHidden/>
              </w:rPr>
              <w:tab/>
            </w:r>
            <w:r w:rsidR="00DF3471">
              <w:rPr>
                <w:noProof/>
                <w:webHidden/>
              </w:rPr>
              <w:fldChar w:fldCharType="begin"/>
            </w:r>
            <w:r w:rsidR="00DF3471">
              <w:rPr>
                <w:noProof/>
                <w:webHidden/>
              </w:rPr>
              <w:instrText xml:space="preserve"> PAGEREF _Toc102722747 \h </w:instrText>
            </w:r>
            <w:r w:rsidR="00DF3471">
              <w:rPr>
                <w:noProof/>
                <w:webHidden/>
              </w:rPr>
            </w:r>
            <w:r w:rsidR="00DF3471">
              <w:rPr>
                <w:noProof/>
                <w:webHidden/>
              </w:rPr>
              <w:fldChar w:fldCharType="separate"/>
            </w:r>
            <w:r w:rsidR="00DF3471">
              <w:rPr>
                <w:noProof/>
                <w:webHidden/>
              </w:rPr>
              <w:t>33</w:t>
            </w:r>
            <w:r w:rsidR="00DF3471">
              <w:rPr>
                <w:noProof/>
                <w:webHidden/>
              </w:rPr>
              <w:fldChar w:fldCharType="end"/>
            </w:r>
          </w:hyperlink>
        </w:p>
        <w:p w14:paraId="362917B4" w14:textId="05BF3130" w:rsidR="00DF3471" w:rsidRDefault="00305017">
          <w:pPr>
            <w:pStyle w:val="TOC1"/>
            <w:tabs>
              <w:tab w:val="right" w:leader="dot" w:pos="8494"/>
            </w:tabs>
            <w:rPr>
              <w:rFonts w:cstheme="minorBidi"/>
              <w:noProof/>
              <w:kern w:val="2"/>
              <w:sz w:val="21"/>
            </w:rPr>
          </w:pPr>
          <w:hyperlink w:anchor="_Toc102722748" w:history="1">
            <w:r w:rsidR="00DF3471" w:rsidRPr="009F12B2">
              <w:rPr>
                <w:rStyle w:val="ac"/>
                <w:rFonts w:ascii="黑体" w:eastAsia="黑体" w:hAnsi="黑体"/>
                <w:noProof/>
              </w:rPr>
              <w:t>第四章 网络安全态势预测</w:t>
            </w:r>
            <w:r w:rsidR="00DF3471">
              <w:rPr>
                <w:noProof/>
                <w:webHidden/>
              </w:rPr>
              <w:tab/>
            </w:r>
            <w:r w:rsidR="00DF3471">
              <w:rPr>
                <w:noProof/>
                <w:webHidden/>
              </w:rPr>
              <w:fldChar w:fldCharType="begin"/>
            </w:r>
            <w:r w:rsidR="00DF3471">
              <w:rPr>
                <w:noProof/>
                <w:webHidden/>
              </w:rPr>
              <w:instrText xml:space="preserve"> PAGEREF _Toc102722748 \h </w:instrText>
            </w:r>
            <w:r w:rsidR="00DF3471">
              <w:rPr>
                <w:noProof/>
                <w:webHidden/>
              </w:rPr>
            </w:r>
            <w:r w:rsidR="00DF3471">
              <w:rPr>
                <w:noProof/>
                <w:webHidden/>
              </w:rPr>
              <w:fldChar w:fldCharType="separate"/>
            </w:r>
            <w:r w:rsidR="00DF3471">
              <w:rPr>
                <w:noProof/>
                <w:webHidden/>
              </w:rPr>
              <w:t>34</w:t>
            </w:r>
            <w:r w:rsidR="00DF3471">
              <w:rPr>
                <w:noProof/>
                <w:webHidden/>
              </w:rPr>
              <w:fldChar w:fldCharType="end"/>
            </w:r>
          </w:hyperlink>
        </w:p>
        <w:p w14:paraId="617F1A99" w14:textId="66DE7C65" w:rsidR="00DF3471" w:rsidRDefault="00305017">
          <w:pPr>
            <w:pStyle w:val="TOC2"/>
            <w:tabs>
              <w:tab w:val="right" w:leader="dot" w:pos="8494"/>
            </w:tabs>
            <w:rPr>
              <w:rFonts w:cstheme="minorBidi"/>
              <w:noProof/>
              <w:kern w:val="2"/>
              <w:sz w:val="21"/>
            </w:rPr>
          </w:pPr>
          <w:hyperlink w:anchor="_Toc102722749" w:history="1">
            <w:r w:rsidR="00DF3471" w:rsidRPr="009F12B2">
              <w:rPr>
                <w:rStyle w:val="ac"/>
                <w:rFonts w:ascii="楷体" w:eastAsia="楷体" w:hAnsi="楷体"/>
                <w:noProof/>
              </w:rPr>
              <w:t>4.1 BP神经网络介绍</w:t>
            </w:r>
            <w:r w:rsidR="00DF3471">
              <w:rPr>
                <w:noProof/>
                <w:webHidden/>
              </w:rPr>
              <w:tab/>
            </w:r>
            <w:r w:rsidR="00DF3471">
              <w:rPr>
                <w:noProof/>
                <w:webHidden/>
              </w:rPr>
              <w:fldChar w:fldCharType="begin"/>
            </w:r>
            <w:r w:rsidR="00DF3471">
              <w:rPr>
                <w:noProof/>
                <w:webHidden/>
              </w:rPr>
              <w:instrText xml:space="preserve"> PAGEREF _Toc102722749 \h </w:instrText>
            </w:r>
            <w:r w:rsidR="00DF3471">
              <w:rPr>
                <w:noProof/>
                <w:webHidden/>
              </w:rPr>
            </w:r>
            <w:r w:rsidR="00DF3471">
              <w:rPr>
                <w:noProof/>
                <w:webHidden/>
              </w:rPr>
              <w:fldChar w:fldCharType="separate"/>
            </w:r>
            <w:r w:rsidR="00DF3471">
              <w:rPr>
                <w:noProof/>
                <w:webHidden/>
              </w:rPr>
              <w:t>34</w:t>
            </w:r>
            <w:r w:rsidR="00DF3471">
              <w:rPr>
                <w:noProof/>
                <w:webHidden/>
              </w:rPr>
              <w:fldChar w:fldCharType="end"/>
            </w:r>
          </w:hyperlink>
        </w:p>
        <w:p w14:paraId="642C40FD" w14:textId="6397DDA9" w:rsidR="00DF3471" w:rsidRDefault="00305017">
          <w:pPr>
            <w:pStyle w:val="TOC3"/>
            <w:tabs>
              <w:tab w:val="right" w:leader="dot" w:pos="8494"/>
            </w:tabs>
            <w:rPr>
              <w:rFonts w:cstheme="minorBidi"/>
              <w:noProof/>
              <w:kern w:val="2"/>
              <w:sz w:val="21"/>
            </w:rPr>
          </w:pPr>
          <w:hyperlink w:anchor="_Toc102722750" w:history="1">
            <w:r w:rsidR="00DF3471" w:rsidRPr="009F12B2">
              <w:rPr>
                <w:rStyle w:val="ac"/>
                <w:rFonts w:ascii="楷体" w:eastAsia="楷体" w:hAnsi="楷体"/>
                <w:noProof/>
              </w:rPr>
              <w:t>4.1.1 基本原理</w:t>
            </w:r>
            <w:r w:rsidR="00DF3471">
              <w:rPr>
                <w:noProof/>
                <w:webHidden/>
              </w:rPr>
              <w:tab/>
            </w:r>
            <w:r w:rsidR="00DF3471">
              <w:rPr>
                <w:noProof/>
                <w:webHidden/>
              </w:rPr>
              <w:fldChar w:fldCharType="begin"/>
            </w:r>
            <w:r w:rsidR="00DF3471">
              <w:rPr>
                <w:noProof/>
                <w:webHidden/>
              </w:rPr>
              <w:instrText xml:space="preserve"> PAGEREF _Toc102722750 \h </w:instrText>
            </w:r>
            <w:r w:rsidR="00DF3471">
              <w:rPr>
                <w:noProof/>
                <w:webHidden/>
              </w:rPr>
            </w:r>
            <w:r w:rsidR="00DF3471">
              <w:rPr>
                <w:noProof/>
                <w:webHidden/>
              </w:rPr>
              <w:fldChar w:fldCharType="separate"/>
            </w:r>
            <w:r w:rsidR="00DF3471">
              <w:rPr>
                <w:noProof/>
                <w:webHidden/>
              </w:rPr>
              <w:t>34</w:t>
            </w:r>
            <w:r w:rsidR="00DF3471">
              <w:rPr>
                <w:noProof/>
                <w:webHidden/>
              </w:rPr>
              <w:fldChar w:fldCharType="end"/>
            </w:r>
          </w:hyperlink>
        </w:p>
        <w:p w14:paraId="10C608D9" w14:textId="2CFCACA8" w:rsidR="00DF3471" w:rsidRDefault="00305017">
          <w:pPr>
            <w:pStyle w:val="TOC3"/>
            <w:tabs>
              <w:tab w:val="right" w:leader="dot" w:pos="8494"/>
            </w:tabs>
            <w:rPr>
              <w:rFonts w:cstheme="minorBidi"/>
              <w:noProof/>
              <w:kern w:val="2"/>
              <w:sz w:val="21"/>
            </w:rPr>
          </w:pPr>
          <w:hyperlink w:anchor="_Toc102722751" w:history="1">
            <w:r w:rsidR="00DF3471" w:rsidRPr="009F12B2">
              <w:rPr>
                <w:rStyle w:val="ac"/>
                <w:rFonts w:ascii="楷体" w:eastAsia="楷体" w:hAnsi="楷体"/>
                <w:noProof/>
              </w:rPr>
              <w:t>4.1.2 BP神经网络的优缺点</w:t>
            </w:r>
            <w:r w:rsidR="00DF3471">
              <w:rPr>
                <w:noProof/>
                <w:webHidden/>
              </w:rPr>
              <w:tab/>
            </w:r>
            <w:r w:rsidR="00DF3471">
              <w:rPr>
                <w:noProof/>
                <w:webHidden/>
              </w:rPr>
              <w:fldChar w:fldCharType="begin"/>
            </w:r>
            <w:r w:rsidR="00DF3471">
              <w:rPr>
                <w:noProof/>
                <w:webHidden/>
              </w:rPr>
              <w:instrText xml:space="preserve"> PAGEREF _Toc102722751 \h </w:instrText>
            </w:r>
            <w:r w:rsidR="00DF3471">
              <w:rPr>
                <w:noProof/>
                <w:webHidden/>
              </w:rPr>
            </w:r>
            <w:r w:rsidR="00DF3471">
              <w:rPr>
                <w:noProof/>
                <w:webHidden/>
              </w:rPr>
              <w:fldChar w:fldCharType="separate"/>
            </w:r>
            <w:r w:rsidR="00DF3471">
              <w:rPr>
                <w:noProof/>
                <w:webHidden/>
              </w:rPr>
              <w:t>35</w:t>
            </w:r>
            <w:r w:rsidR="00DF3471">
              <w:rPr>
                <w:noProof/>
                <w:webHidden/>
              </w:rPr>
              <w:fldChar w:fldCharType="end"/>
            </w:r>
          </w:hyperlink>
        </w:p>
        <w:p w14:paraId="184E25A1" w14:textId="6D07D7BB" w:rsidR="00DF3471" w:rsidRDefault="00305017">
          <w:pPr>
            <w:pStyle w:val="TOC2"/>
            <w:tabs>
              <w:tab w:val="right" w:leader="dot" w:pos="8494"/>
            </w:tabs>
            <w:rPr>
              <w:rFonts w:cstheme="minorBidi"/>
              <w:noProof/>
              <w:kern w:val="2"/>
              <w:sz w:val="21"/>
            </w:rPr>
          </w:pPr>
          <w:hyperlink w:anchor="_Toc102722752" w:history="1">
            <w:r w:rsidR="00DF3471" w:rsidRPr="009F12B2">
              <w:rPr>
                <w:rStyle w:val="ac"/>
                <w:rFonts w:ascii="楷体" w:eastAsia="楷体" w:hAnsi="楷体"/>
                <w:noProof/>
              </w:rPr>
              <w:t>4.2 预测模型设计及训练</w:t>
            </w:r>
            <w:r w:rsidR="00DF3471">
              <w:rPr>
                <w:noProof/>
                <w:webHidden/>
              </w:rPr>
              <w:tab/>
            </w:r>
            <w:r w:rsidR="00DF3471">
              <w:rPr>
                <w:noProof/>
                <w:webHidden/>
              </w:rPr>
              <w:fldChar w:fldCharType="begin"/>
            </w:r>
            <w:r w:rsidR="00DF3471">
              <w:rPr>
                <w:noProof/>
                <w:webHidden/>
              </w:rPr>
              <w:instrText xml:space="preserve"> PAGEREF _Toc102722752 \h </w:instrText>
            </w:r>
            <w:r w:rsidR="00DF3471">
              <w:rPr>
                <w:noProof/>
                <w:webHidden/>
              </w:rPr>
            </w:r>
            <w:r w:rsidR="00DF3471">
              <w:rPr>
                <w:noProof/>
                <w:webHidden/>
              </w:rPr>
              <w:fldChar w:fldCharType="separate"/>
            </w:r>
            <w:r w:rsidR="00DF3471">
              <w:rPr>
                <w:noProof/>
                <w:webHidden/>
              </w:rPr>
              <w:t>37</w:t>
            </w:r>
            <w:r w:rsidR="00DF3471">
              <w:rPr>
                <w:noProof/>
                <w:webHidden/>
              </w:rPr>
              <w:fldChar w:fldCharType="end"/>
            </w:r>
          </w:hyperlink>
        </w:p>
        <w:p w14:paraId="09065F31" w14:textId="6C825BD8" w:rsidR="00DF3471" w:rsidRDefault="00305017">
          <w:pPr>
            <w:pStyle w:val="TOC2"/>
            <w:tabs>
              <w:tab w:val="right" w:leader="dot" w:pos="8494"/>
            </w:tabs>
            <w:rPr>
              <w:rFonts w:cstheme="minorBidi"/>
              <w:noProof/>
              <w:kern w:val="2"/>
              <w:sz w:val="21"/>
            </w:rPr>
          </w:pPr>
          <w:hyperlink w:anchor="_Toc102722753" w:history="1">
            <w:r w:rsidR="00DF3471" w:rsidRPr="009F12B2">
              <w:rPr>
                <w:rStyle w:val="ac"/>
                <w:rFonts w:ascii="楷体" w:eastAsia="楷体" w:hAnsi="楷体"/>
                <w:noProof/>
              </w:rPr>
              <w:t>4.3 预测实验</w:t>
            </w:r>
            <w:r w:rsidR="00DF3471">
              <w:rPr>
                <w:noProof/>
                <w:webHidden/>
              </w:rPr>
              <w:tab/>
            </w:r>
            <w:r w:rsidR="00DF3471">
              <w:rPr>
                <w:noProof/>
                <w:webHidden/>
              </w:rPr>
              <w:fldChar w:fldCharType="begin"/>
            </w:r>
            <w:r w:rsidR="00DF3471">
              <w:rPr>
                <w:noProof/>
                <w:webHidden/>
              </w:rPr>
              <w:instrText xml:space="preserve"> PAGEREF _Toc102722753 \h </w:instrText>
            </w:r>
            <w:r w:rsidR="00DF3471">
              <w:rPr>
                <w:noProof/>
                <w:webHidden/>
              </w:rPr>
            </w:r>
            <w:r w:rsidR="00DF3471">
              <w:rPr>
                <w:noProof/>
                <w:webHidden/>
              </w:rPr>
              <w:fldChar w:fldCharType="separate"/>
            </w:r>
            <w:r w:rsidR="00DF3471">
              <w:rPr>
                <w:noProof/>
                <w:webHidden/>
              </w:rPr>
              <w:t>40</w:t>
            </w:r>
            <w:r w:rsidR="00DF3471">
              <w:rPr>
                <w:noProof/>
                <w:webHidden/>
              </w:rPr>
              <w:fldChar w:fldCharType="end"/>
            </w:r>
          </w:hyperlink>
        </w:p>
        <w:p w14:paraId="547E9C23" w14:textId="17616E7A" w:rsidR="00DF3471" w:rsidRDefault="00305017">
          <w:pPr>
            <w:pStyle w:val="TOC1"/>
            <w:tabs>
              <w:tab w:val="right" w:leader="dot" w:pos="8494"/>
            </w:tabs>
            <w:rPr>
              <w:rFonts w:cstheme="minorBidi"/>
              <w:noProof/>
              <w:kern w:val="2"/>
              <w:sz w:val="21"/>
            </w:rPr>
          </w:pPr>
          <w:hyperlink w:anchor="_Toc102722754" w:history="1">
            <w:r w:rsidR="00DF3471" w:rsidRPr="009F12B2">
              <w:rPr>
                <w:rStyle w:val="ac"/>
                <w:rFonts w:ascii="黑体" w:eastAsia="黑体" w:hAnsi="黑体"/>
                <w:noProof/>
              </w:rPr>
              <w:t>第五章 总结与展望</w:t>
            </w:r>
            <w:r w:rsidR="00DF3471">
              <w:rPr>
                <w:noProof/>
                <w:webHidden/>
              </w:rPr>
              <w:tab/>
            </w:r>
            <w:r w:rsidR="00DF3471">
              <w:rPr>
                <w:noProof/>
                <w:webHidden/>
              </w:rPr>
              <w:fldChar w:fldCharType="begin"/>
            </w:r>
            <w:r w:rsidR="00DF3471">
              <w:rPr>
                <w:noProof/>
                <w:webHidden/>
              </w:rPr>
              <w:instrText xml:space="preserve"> PAGEREF _Toc102722754 \h </w:instrText>
            </w:r>
            <w:r w:rsidR="00DF3471">
              <w:rPr>
                <w:noProof/>
                <w:webHidden/>
              </w:rPr>
            </w:r>
            <w:r w:rsidR="00DF3471">
              <w:rPr>
                <w:noProof/>
                <w:webHidden/>
              </w:rPr>
              <w:fldChar w:fldCharType="separate"/>
            </w:r>
            <w:r w:rsidR="00DF3471">
              <w:rPr>
                <w:noProof/>
                <w:webHidden/>
              </w:rPr>
              <w:t>41</w:t>
            </w:r>
            <w:r w:rsidR="00DF3471">
              <w:rPr>
                <w:noProof/>
                <w:webHidden/>
              </w:rPr>
              <w:fldChar w:fldCharType="end"/>
            </w:r>
          </w:hyperlink>
        </w:p>
        <w:p w14:paraId="1838D38B" w14:textId="79277E0F" w:rsidR="00DF3471" w:rsidRDefault="00305017">
          <w:pPr>
            <w:pStyle w:val="TOC2"/>
            <w:tabs>
              <w:tab w:val="right" w:leader="dot" w:pos="8494"/>
            </w:tabs>
            <w:rPr>
              <w:rFonts w:cstheme="minorBidi"/>
              <w:noProof/>
              <w:kern w:val="2"/>
              <w:sz w:val="21"/>
            </w:rPr>
          </w:pPr>
          <w:hyperlink w:anchor="_Toc102722755" w:history="1">
            <w:r w:rsidR="00DF3471" w:rsidRPr="009F12B2">
              <w:rPr>
                <w:rStyle w:val="ac"/>
                <w:rFonts w:ascii="楷体" w:eastAsia="楷体" w:hAnsi="楷体"/>
                <w:noProof/>
              </w:rPr>
              <w:t>5.1 总结</w:t>
            </w:r>
            <w:r w:rsidR="00DF3471">
              <w:rPr>
                <w:noProof/>
                <w:webHidden/>
              </w:rPr>
              <w:tab/>
            </w:r>
            <w:r w:rsidR="00DF3471">
              <w:rPr>
                <w:noProof/>
                <w:webHidden/>
              </w:rPr>
              <w:fldChar w:fldCharType="begin"/>
            </w:r>
            <w:r w:rsidR="00DF3471">
              <w:rPr>
                <w:noProof/>
                <w:webHidden/>
              </w:rPr>
              <w:instrText xml:space="preserve"> PAGEREF _Toc102722755 \h </w:instrText>
            </w:r>
            <w:r w:rsidR="00DF3471">
              <w:rPr>
                <w:noProof/>
                <w:webHidden/>
              </w:rPr>
            </w:r>
            <w:r w:rsidR="00DF3471">
              <w:rPr>
                <w:noProof/>
                <w:webHidden/>
              </w:rPr>
              <w:fldChar w:fldCharType="separate"/>
            </w:r>
            <w:r w:rsidR="00DF3471">
              <w:rPr>
                <w:noProof/>
                <w:webHidden/>
              </w:rPr>
              <w:t>41</w:t>
            </w:r>
            <w:r w:rsidR="00DF3471">
              <w:rPr>
                <w:noProof/>
                <w:webHidden/>
              </w:rPr>
              <w:fldChar w:fldCharType="end"/>
            </w:r>
          </w:hyperlink>
        </w:p>
        <w:p w14:paraId="57183364" w14:textId="769C0FEB" w:rsidR="00DF3471" w:rsidRDefault="00305017">
          <w:pPr>
            <w:pStyle w:val="TOC2"/>
            <w:tabs>
              <w:tab w:val="right" w:leader="dot" w:pos="8494"/>
            </w:tabs>
            <w:rPr>
              <w:rFonts w:cstheme="minorBidi"/>
              <w:noProof/>
              <w:kern w:val="2"/>
              <w:sz w:val="21"/>
            </w:rPr>
          </w:pPr>
          <w:hyperlink w:anchor="_Toc102722756" w:history="1">
            <w:r w:rsidR="00DF3471" w:rsidRPr="009F12B2">
              <w:rPr>
                <w:rStyle w:val="ac"/>
                <w:rFonts w:ascii="楷体" w:eastAsia="楷体" w:hAnsi="楷体"/>
                <w:noProof/>
              </w:rPr>
              <w:t>5.2 研究展望</w:t>
            </w:r>
            <w:r w:rsidR="00DF3471">
              <w:rPr>
                <w:noProof/>
                <w:webHidden/>
              </w:rPr>
              <w:tab/>
            </w:r>
            <w:r w:rsidR="00DF3471">
              <w:rPr>
                <w:noProof/>
                <w:webHidden/>
              </w:rPr>
              <w:fldChar w:fldCharType="begin"/>
            </w:r>
            <w:r w:rsidR="00DF3471">
              <w:rPr>
                <w:noProof/>
                <w:webHidden/>
              </w:rPr>
              <w:instrText xml:space="preserve"> PAGEREF _Toc102722756 \h </w:instrText>
            </w:r>
            <w:r w:rsidR="00DF3471">
              <w:rPr>
                <w:noProof/>
                <w:webHidden/>
              </w:rPr>
            </w:r>
            <w:r w:rsidR="00DF3471">
              <w:rPr>
                <w:noProof/>
                <w:webHidden/>
              </w:rPr>
              <w:fldChar w:fldCharType="separate"/>
            </w:r>
            <w:r w:rsidR="00DF3471">
              <w:rPr>
                <w:noProof/>
                <w:webHidden/>
              </w:rPr>
              <w:t>43</w:t>
            </w:r>
            <w:r w:rsidR="00DF3471">
              <w:rPr>
                <w:noProof/>
                <w:webHidden/>
              </w:rPr>
              <w:fldChar w:fldCharType="end"/>
            </w:r>
          </w:hyperlink>
        </w:p>
        <w:p w14:paraId="5678707F" w14:textId="46A7129F" w:rsidR="00DF3471" w:rsidRDefault="00305017">
          <w:pPr>
            <w:pStyle w:val="TOC1"/>
            <w:tabs>
              <w:tab w:val="right" w:leader="dot" w:pos="8494"/>
            </w:tabs>
            <w:rPr>
              <w:rFonts w:cstheme="minorBidi"/>
              <w:noProof/>
              <w:kern w:val="2"/>
              <w:sz w:val="21"/>
            </w:rPr>
          </w:pPr>
          <w:hyperlink w:anchor="_Toc102722757" w:history="1">
            <w:r w:rsidR="00DF3471" w:rsidRPr="009F12B2">
              <w:rPr>
                <w:rStyle w:val="ac"/>
                <w:rFonts w:ascii="黑体" w:eastAsia="黑体" w:hAnsi="黑体"/>
                <w:noProof/>
              </w:rPr>
              <w:t>致谢</w:t>
            </w:r>
            <w:r w:rsidR="00DF3471">
              <w:rPr>
                <w:noProof/>
                <w:webHidden/>
              </w:rPr>
              <w:tab/>
            </w:r>
            <w:r w:rsidR="00DF3471">
              <w:rPr>
                <w:noProof/>
                <w:webHidden/>
              </w:rPr>
              <w:fldChar w:fldCharType="begin"/>
            </w:r>
            <w:r w:rsidR="00DF3471">
              <w:rPr>
                <w:noProof/>
                <w:webHidden/>
              </w:rPr>
              <w:instrText xml:space="preserve"> PAGEREF _Toc102722757 \h </w:instrText>
            </w:r>
            <w:r w:rsidR="00DF3471">
              <w:rPr>
                <w:noProof/>
                <w:webHidden/>
              </w:rPr>
            </w:r>
            <w:r w:rsidR="00DF3471">
              <w:rPr>
                <w:noProof/>
                <w:webHidden/>
              </w:rPr>
              <w:fldChar w:fldCharType="separate"/>
            </w:r>
            <w:r w:rsidR="00DF3471">
              <w:rPr>
                <w:noProof/>
                <w:webHidden/>
              </w:rPr>
              <w:t>44</w:t>
            </w:r>
            <w:r w:rsidR="00DF3471">
              <w:rPr>
                <w:noProof/>
                <w:webHidden/>
              </w:rPr>
              <w:fldChar w:fldCharType="end"/>
            </w:r>
          </w:hyperlink>
        </w:p>
        <w:p w14:paraId="6580AAED" w14:textId="282B3B02" w:rsidR="00DF3471" w:rsidRDefault="00305017">
          <w:pPr>
            <w:pStyle w:val="TOC1"/>
            <w:tabs>
              <w:tab w:val="right" w:leader="dot" w:pos="8494"/>
            </w:tabs>
            <w:rPr>
              <w:rFonts w:cstheme="minorBidi"/>
              <w:noProof/>
              <w:kern w:val="2"/>
              <w:sz w:val="21"/>
            </w:rPr>
          </w:pPr>
          <w:hyperlink w:anchor="_Toc102722758" w:history="1">
            <w:r w:rsidR="00DF3471" w:rsidRPr="009F12B2">
              <w:rPr>
                <w:rStyle w:val="ac"/>
                <w:rFonts w:ascii="黑体" w:eastAsia="黑体" w:hAnsi="黑体"/>
                <w:noProof/>
              </w:rPr>
              <w:t>参考文献</w:t>
            </w:r>
            <w:r w:rsidR="00DF3471">
              <w:rPr>
                <w:noProof/>
                <w:webHidden/>
              </w:rPr>
              <w:tab/>
            </w:r>
            <w:r w:rsidR="00DF3471">
              <w:rPr>
                <w:noProof/>
                <w:webHidden/>
              </w:rPr>
              <w:fldChar w:fldCharType="begin"/>
            </w:r>
            <w:r w:rsidR="00DF3471">
              <w:rPr>
                <w:noProof/>
                <w:webHidden/>
              </w:rPr>
              <w:instrText xml:space="preserve"> PAGEREF _Toc102722758 \h </w:instrText>
            </w:r>
            <w:r w:rsidR="00DF3471">
              <w:rPr>
                <w:noProof/>
                <w:webHidden/>
              </w:rPr>
            </w:r>
            <w:r w:rsidR="00DF3471">
              <w:rPr>
                <w:noProof/>
                <w:webHidden/>
              </w:rPr>
              <w:fldChar w:fldCharType="separate"/>
            </w:r>
            <w:r w:rsidR="00DF3471">
              <w:rPr>
                <w:noProof/>
                <w:webHidden/>
              </w:rPr>
              <w:t>44</w:t>
            </w:r>
            <w:r w:rsidR="00DF3471">
              <w:rPr>
                <w:noProof/>
                <w:webHidden/>
              </w:rPr>
              <w:fldChar w:fldCharType="end"/>
            </w:r>
          </w:hyperlink>
        </w:p>
        <w:p w14:paraId="0A740D38" w14:textId="142A2A6E" w:rsidR="001F0EF2" w:rsidRDefault="001F0EF2">
          <w:pPr>
            <w:spacing w:before="156" w:after="156"/>
            <w:ind w:firstLine="420"/>
          </w:pPr>
          <w:r>
            <w:rPr>
              <w:b/>
              <w:bCs/>
              <w:lang w:val="zh-CN"/>
            </w:rPr>
            <w:fldChar w:fldCharType="end"/>
          </w:r>
        </w:p>
      </w:sdtContent>
    </w:sdt>
    <w:p w14:paraId="10564AC2" w14:textId="77777777" w:rsidR="004C255B" w:rsidRDefault="004C255B" w:rsidP="00A421F2">
      <w:pPr>
        <w:pStyle w:val="1"/>
        <w:spacing w:before="156" w:after="156"/>
        <w:ind w:firstLine="562"/>
        <w:rPr>
          <w:rFonts w:ascii="黑体" w:eastAsia="黑体" w:hAnsi="黑体"/>
          <w:sz w:val="28"/>
          <w:szCs w:val="28"/>
        </w:rPr>
        <w:sectPr w:rsidR="004C255B" w:rsidSect="000C7188">
          <w:footerReference w:type="default" r:id="rId14"/>
          <w:pgSz w:w="11906" w:h="16838"/>
          <w:pgMar w:top="1134" w:right="1701" w:bottom="1134" w:left="1701" w:header="851" w:footer="992" w:gutter="0"/>
          <w:pgNumType w:start="1"/>
          <w:cols w:space="425"/>
          <w:docGrid w:type="linesAndChars" w:linePitch="312"/>
        </w:sectPr>
      </w:pPr>
    </w:p>
    <w:p w14:paraId="009EB0FA" w14:textId="1E8BC2B8" w:rsidR="00A421F2" w:rsidRPr="00A421F2" w:rsidRDefault="0042791A" w:rsidP="00A421F2">
      <w:pPr>
        <w:pStyle w:val="1"/>
        <w:spacing w:before="156" w:after="156"/>
        <w:ind w:firstLine="562"/>
        <w:rPr>
          <w:rFonts w:ascii="黑体" w:eastAsia="黑体" w:hAnsi="黑体"/>
          <w:sz w:val="28"/>
          <w:szCs w:val="28"/>
        </w:rPr>
      </w:pPr>
      <w:bookmarkStart w:id="2" w:name="_Toc102722722"/>
      <w:r>
        <w:rPr>
          <w:rFonts w:ascii="黑体" w:eastAsia="黑体" w:hAnsi="黑体" w:hint="eastAsia"/>
          <w:sz w:val="28"/>
          <w:szCs w:val="28"/>
        </w:rPr>
        <w:lastRenderedPageBreak/>
        <w:t xml:space="preserve">第一章 </w:t>
      </w:r>
      <w:r w:rsidR="00CB1083">
        <w:rPr>
          <w:rFonts w:ascii="黑体" w:eastAsia="黑体" w:hAnsi="黑体" w:hint="eastAsia"/>
          <w:sz w:val="28"/>
          <w:szCs w:val="28"/>
        </w:rPr>
        <w:t>绪论</w:t>
      </w:r>
      <w:bookmarkEnd w:id="2"/>
    </w:p>
    <w:p w14:paraId="0BDF1BF7" w14:textId="2A03C2F0" w:rsidR="00E52A41" w:rsidRPr="00791007" w:rsidRDefault="00080227" w:rsidP="00E52A41">
      <w:pPr>
        <w:spacing w:before="156" w:after="156"/>
        <w:ind w:firstLine="560"/>
        <w:rPr>
          <w:rFonts w:ascii="仿宋" w:eastAsia="仿宋" w:hAnsi="仿宋"/>
          <w:sz w:val="28"/>
          <w:szCs w:val="32"/>
        </w:rPr>
      </w:pPr>
      <w:r w:rsidRPr="00080227">
        <w:rPr>
          <w:rFonts w:ascii="仿宋" w:eastAsia="仿宋" w:hAnsi="仿宋"/>
          <w:sz w:val="28"/>
          <w:szCs w:val="32"/>
        </w:rPr>
        <w:t>随着当前信息网络的高速经济发展,各种信息网络技术应用也更多地影响了人类的工作、学习和生活方式。</w:t>
      </w:r>
      <w:r w:rsidR="00714DB9" w:rsidRPr="00714DB9">
        <w:rPr>
          <w:rFonts w:ascii="仿宋" w:eastAsia="仿宋" w:hAnsi="仿宋" w:hint="eastAsia"/>
          <w:sz w:val="28"/>
          <w:szCs w:val="32"/>
        </w:rPr>
        <w:t>根据中国互联网中心（</w:t>
      </w:r>
      <w:r w:rsidR="00714DB9" w:rsidRPr="00714DB9">
        <w:rPr>
          <w:rFonts w:ascii="仿宋" w:eastAsia="仿宋" w:hAnsi="仿宋"/>
          <w:sz w:val="28"/>
          <w:szCs w:val="32"/>
        </w:rPr>
        <w:t>CNNIC）于</w:t>
      </w:r>
      <w:r w:rsidR="00F32E71">
        <w:rPr>
          <w:rFonts w:ascii="仿宋" w:eastAsia="仿宋" w:hAnsi="仿宋" w:hint="eastAsia"/>
          <w:sz w:val="28"/>
          <w:szCs w:val="32"/>
        </w:rPr>
        <w:t>二零二一</w:t>
      </w:r>
      <w:r w:rsidR="00714DB9" w:rsidRPr="00714DB9">
        <w:rPr>
          <w:rFonts w:ascii="仿宋" w:eastAsia="仿宋" w:hAnsi="仿宋"/>
          <w:sz w:val="28"/>
          <w:szCs w:val="32"/>
        </w:rPr>
        <w:t>年</w:t>
      </w:r>
      <w:r w:rsidR="00F32E71">
        <w:rPr>
          <w:rFonts w:ascii="仿宋" w:eastAsia="仿宋" w:hAnsi="仿宋" w:hint="eastAsia"/>
          <w:sz w:val="28"/>
          <w:szCs w:val="32"/>
        </w:rPr>
        <w:t>八</w:t>
      </w:r>
      <w:r w:rsidR="00714DB9" w:rsidRPr="00714DB9">
        <w:rPr>
          <w:rFonts w:ascii="仿宋" w:eastAsia="仿宋" w:hAnsi="仿宋"/>
          <w:sz w:val="28"/>
          <w:szCs w:val="32"/>
        </w:rPr>
        <w:t>月</w:t>
      </w:r>
      <w:r w:rsidR="00F32E71">
        <w:rPr>
          <w:rFonts w:ascii="仿宋" w:eastAsia="仿宋" w:hAnsi="仿宋" w:hint="eastAsia"/>
          <w:sz w:val="28"/>
          <w:szCs w:val="32"/>
        </w:rPr>
        <w:t>二十七</w:t>
      </w:r>
      <w:r w:rsidR="00714DB9" w:rsidRPr="00714DB9">
        <w:rPr>
          <w:rFonts w:ascii="仿宋" w:eastAsia="仿宋" w:hAnsi="仿宋"/>
          <w:sz w:val="28"/>
          <w:szCs w:val="32"/>
        </w:rPr>
        <w:t>日发布的《第48次中国互联网发展统计报告》</w:t>
      </w:r>
      <w:r w:rsidR="005E4DAE" w:rsidRPr="00791007">
        <w:rPr>
          <w:rStyle w:val="a5"/>
          <w:rFonts w:ascii="仿宋" w:eastAsia="仿宋" w:hAnsi="仿宋"/>
          <w:sz w:val="28"/>
          <w:szCs w:val="32"/>
        </w:rPr>
        <w:endnoteReference w:customMarkFollows="1" w:id="2"/>
        <w:sym w:font="Symbol" w:char="F05B"/>
      </w:r>
      <w:r w:rsidR="005E4DAE" w:rsidRPr="00791007">
        <w:rPr>
          <w:rStyle w:val="a5"/>
          <w:rFonts w:ascii="仿宋" w:eastAsia="仿宋" w:hAnsi="仿宋"/>
          <w:sz w:val="28"/>
          <w:szCs w:val="32"/>
        </w:rPr>
        <w:sym w:font="Symbol" w:char="F032"/>
      </w:r>
      <w:r w:rsidR="005E4DAE" w:rsidRPr="00791007">
        <w:rPr>
          <w:rStyle w:val="a5"/>
          <w:rFonts w:ascii="仿宋" w:eastAsia="仿宋" w:hAnsi="仿宋"/>
          <w:sz w:val="28"/>
          <w:szCs w:val="32"/>
        </w:rPr>
        <w:sym w:font="Symbol" w:char="F05D"/>
      </w:r>
      <w:r w:rsidR="005E4DAE" w:rsidRPr="00791007">
        <w:rPr>
          <w:rFonts w:ascii="仿宋" w:eastAsia="仿宋" w:hAnsi="仿宋" w:hint="eastAsia"/>
          <w:sz w:val="28"/>
          <w:szCs w:val="32"/>
        </w:rPr>
        <w:t>，</w:t>
      </w:r>
      <w:r w:rsidR="00714DB9" w:rsidRPr="00714DB9">
        <w:rPr>
          <w:rFonts w:ascii="仿宋" w:eastAsia="仿宋" w:hAnsi="仿宋" w:hint="eastAsia"/>
          <w:sz w:val="28"/>
          <w:szCs w:val="32"/>
        </w:rPr>
        <w:t>截至</w:t>
      </w:r>
      <w:r w:rsidR="00F32E71">
        <w:rPr>
          <w:rFonts w:ascii="仿宋" w:eastAsia="仿宋" w:hAnsi="仿宋" w:hint="eastAsia"/>
          <w:sz w:val="28"/>
          <w:szCs w:val="32"/>
        </w:rPr>
        <w:t>二零二一</w:t>
      </w:r>
      <w:r w:rsidR="00714DB9" w:rsidRPr="00714DB9">
        <w:rPr>
          <w:rFonts w:ascii="仿宋" w:eastAsia="仿宋" w:hAnsi="仿宋"/>
          <w:sz w:val="28"/>
          <w:szCs w:val="32"/>
        </w:rPr>
        <w:t>年</w:t>
      </w:r>
      <w:r w:rsidR="00F32E71">
        <w:rPr>
          <w:rFonts w:ascii="仿宋" w:eastAsia="仿宋" w:hAnsi="仿宋" w:hint="eastAsia"/>
          <w:sz w:val="28"/>
          <w:szCs w:val="32"/>
        </w:rPr>
        <w:t>六</w:t>
      </w:r>
      <w:r w:rsidR="00714DB9" w:rsidRPr="00714DB9">
        <w:rPr>
          <w:rFonts w:ascii="仿宋" w:eastAsia="仿宋" w:hAnsi="仿宋"/>
          <w:sz w:val="28"/>
          <w:szCs w:val="32"/>
        </w:rPr>
        <w:t>月，</w:t>
      </w:r>
      <w:r w:rsidR="00F32E71" w:rsidRPr="00F32E71">
        <w:rPr>
          <w:rFonts w:ascii="仿宋" w:eastAsia="仿宋" w:hAnsi="仿宋"/>
          <w:sz w:val="28"/>
          <w:szCs w:val="32"/>
        </w:rPr>
        <w:t>我国网络发展状况如下:我国网络用户数量已达十点一一亿,相较于上年末增长了二千一百八十五万,网络普及率已超过了百分之七十一点六。</w:t>
      </w:r>
      <w:r w:rsidR="00714DB9" w:rsidRPr="00714DB9">
        <w:rPr>
          <w:rFonts w:ascii="仿宋" w:eastAsia="仿宋" w:hAnsi="仿宋"/>
          <w:sz w:val="28"/>
          <w:szCs w:val="32"/>
        </w:rPr>
        <w:t xml:space="preserve"> 比上年末增加0.7小时。</w:t>
      </w:r>
    </w:p>
    <w:p w14:paraId="31C56A58" w14:textId="5FFFA7B5" w:rsidR="005E4DAE" w:rsidRPr="00791007" w:rsidRDefault="00080227" w:rsidP="00E52A41">
      <w:pPr>
        <w:spacing w:before="156" w:after="156"/>
        <w:ind w:firstLine="560"/>
        <w:rPr>
          <w:rFonts w:ascii="仿宋" w:eastAsia="仿宋" w:hAnsi="仿宋"/>
          <w:sz w:val="28"/>
          <w:szCs w:val="32"/>
        </w:rPr>
      </w:pPr>
      <w:r w:rsidRPr="00080227">
        <w:rPr>
          <w:rFonts w:ascii="仿宋" w:eastAsia="仿宋" w:hAnsi="仿宋"/>
          <w:sz w:val="28"/>
          <w:szCs w:val="32"/>
        </w:rPr>
        <w:t>但是由于互联网的广泛应用,尤其是数字应用基础业务的扩大以及政务服务的网络化,信息安全正受到着巨严峻的考验,对个人进行信息安全和关键数据环境保护非常不足,个人信息泄漏的局面也十分严重。针对互联网和网络信息安全的威胁手段多种多样,如网络攻击、互联网金融欺诈、秘密窃取、病毒入侵等,</w:t>
      </w:r>
      <w:r w:rsidR="00714DB9" w:rsidRPr="00714DB9">
        <w:rPr>
          <w:rFonts w:ascii="仿宋" w:eastAsia="仿宋" w:hAnsi="仿宋" w:hint="eastAsia"/>
          <w:sz w:val="28"/>
          <w:szCs w:val="32"/>
        </w:rPr>
        <w:t>都对网络和网络信息安全构成巨大威胁。而现有的如杀毒软件、防火墙等手段都只是从单个方面提供安全防护，不能很好的从宏观角度将网络上的各种信息、事件联系起来。</w:t>
      </w:r>
    </w:p>
    <w:p w14:paraId="5FC52F5F" w14:textId="7BEBA9FF" w:rsidR="00CB1083" w:rsidRDefault="00CB1083" w:rsidP="00CB1083">
      <w:pPr>
        <w:pStyle w:val="2"/>
        <w:numPr>
          <w:ilvl w:val="1"/>
          <w:numId w:val="1"/>
        </w:numPr>
        <w:spacing w:before="156" w:after="156"/>
        <w:ind w:firstLineChars="0"/>
        <w:rPr>
          <w:rFonts w:ascii="楷体" w:eastAsia="楷体" w:hAnsi="楷体"/>
          <w:sz w:val="28"/>
          <w:szCs w:val="28"/>
        </w:rPr>
      </w:pPr>
      <w:bookmarkStart w:id="3" w:name="_Toc102722723"/>
      <w:r>
        <w:rPr>
          <w:rFonts w:ascii="楷体" w:eastAsia="楷体" w:hAnsi="楷体" w:hint="eastAsia"/>
          <w:sz w:val="28"/>
          <w:szCs w:val="28"/>
        </w:rPr>
        <w:t>研究背景及意义</w:t>
      </w:r>
      <w:bookmarkEnd w:id="3"/>
    </w:p>
    <w:p w14:paraId="67BC93D6" w14:textId="0CFADA89" w:rsidR="004A2097" w:rsidRDefault="00080227" w:rsidP="004A2097">
      <w:pPr>
        <w:spacing w:before="156" w:after="156"/>
        <w:ind w:firstLine="560"/>
        <w:rPr>
          <w:rFonts w:ascii="仿宋" w:eastAsia="仿宋" w:hAnsi="仿宋"/>
          <w:sz w:val="28"/>
          <w:szCs w:val="32"/>
        </w:rPr>
      </w:pPr>
      <w:r w:rsidRPr="00080227">
        <w:rPr>
          <w:rFonts w:ascii="仿宋" w:eastAsia="仿宋" w:hAnsi="仿宋"/>
          <w:sz w:val="28"/>
          <w:szCs w:val="32"/>
        </w:rPr>
        <w:t>随着互联网的飞速发展壮大,要随时把握和了解互联网的安全状态,使管理人员可以适时制定措施,甚至制定必要的措施,关于互联网状态安全的科学技术研究显得日益关键。为了适应各种安全问题的发生,安全</w:t>
      </w:r>
      <w:r>
        <w:rPr>
          <w:rFonts w:ascii="仿宋" w:eastAsia="仿宋" w:hAnsi="仿宋" w:hint="eastAsia"/>
          <w:sz w:val="28"/>
          <w:szCs w:val="32"/>
        </w:rPr>
        <w:t>态势感知</w:t>
      </w:r>
      <w:r w:rsidRPr="00080227">
        <w:rPr>
          <w:rFonts w:ascii="仿宋" w:eastAsia="仿宋" w:hAnsi="仿宋"/>
          <w:sz w:val="28"/>
          <w:szCs w:val="32"/>
        </w:rPr>
        <w:t>越来越成为预警、防止和反制安全问题的焦点,</w:t>
      </w:r>
      <w:r w:rsidR="00714DB9" w:rsidRPr="00714DB9">
        <w:rPr>
          <w:rFonts w:ascii="仿宋" w:eastAsia="仿宋" w:hAnsi="仿宋" w:hint="eastAsia"/>
          <w:sz w:val="28"/>
          <w:szCs w:val="32"/>
        </w:rPr>
        <w:t>网络</w:t>
      </w:r>
      <w:r w:rsidR="00714DB9" w:rsidRPr="00714DB9">
        <w:rPr>
          <w:rFonts w:ascii="仿宋" w:eastAsia="仿宋" w:hAnsi="仿宋" w:hint="eastAsia"/>
          <w:sz w:val="28"/>
          <w:szCs w:val="32"/>
        </w:rPr>
        <w:lastRenderedPageBreak/>
        <w:t>安全态势感知和预测技术被广泛研究和应用。</w:t>
      </w:r>
      <w:r w:rsidR="00AC6717" w:rsidRPr="00791007">
        <w:rPr>
          <w:rFonts w:ascii="仿宋" w:eastAsia="仿宋" w:hAnsi="仿宋" w:hint="eastAsia"/>
          <w:sz w:val="28"/>
          <w:szCs w:val="32"/>
        </w:rPr>
        <w:t>态势感知一词，首先</w:t>
      </w:r>
      <w:r w:rsidR="00591DC8" w:rsidRPr="00791007">
        <w:rPr>
          <w:rFonts w:ascii="仿宋" w:eastAsia="仿宋" w:hAnsi="仿宋" w:hint="eastAsia"/>
          <w:sz w:val="28"/>
          <w:szCs w:val="32"/>
        </w:rPr>
        <w:t>出现</w:t>
      </w:r>
      <w:r w:rsidR="00AC6717" w:rsidRPr="00791007">
        <w:rPr>
          <w:rFonts w:ascii="仿宋" w:eastAsia="仿宋" w:hAnsi="仿宋" w:hint="eastAsia"/>
          <w:sz w:val="28"/>
          <w:szCs w:val="32"/>
        </w:rPr>
        <w:t>于1</w:t>
      </w:r>
      <w:r w:rsidR="00AC6717" w:rsidRPr="00791007">
        <w:rPr>
          <w:rFonts w:ascii="仿宋" w:eastAsia="仿宋" w:hAnsi="仿宋"/>
          <w:sz w:val="28"/>
          <w:szCs w:val="32"/>
        </w:rPr>
        <w:t>988</w:t>
      </w:r>
      <w:r w:rsidR="00AC6717" w:rsidRPr="00791007">
        <w:rPr>
          <w:rFonts w:ascii="仿宋" w:eastAsia="仿宋" w:hAnsi="仿宋" w:hint="eastAsia"/>
          <w:sz w:val="28"/>
          <w:szCs w:val="32"/>
        </w:rPr>
        <w:t>年前美国空军首席科学家M</w:t>
      </w:r>
      <w:r w:rsidR="00AC6717" w:rsidRPr="00791007">
        <w:rPr>
          <w:rFonts w:ascii="仿宋" w:eastAsia="仿宋" w:hAnsi="仿宋"/>
          <w:sz w:val="28"/>
          <w:szCs w:val="32"/>
        </w:rPr>
        <w:t>ica R.Endsley</w:t>
      </w:r>
      <w:r w:rsidR="00AC6717" w:rsidRPr="00791007">
        <w:rPr>
          <w:rFonts w:ascii="仿宋" w:eastAsia="仿宋" w:hAnsi="仿宋" w:hint="eastAsia"/>
          <w:sz w:val="28"/>
          <w:szCs w:val="32"/>
        </w:rPr>
        <w:t>提出</w:t>
      </w:r>
      <w:r w:rsidR="00591DC8" w:rsidRPr="00791007">
        <w:rPr>
          <w:rFonts w:ascii="仿宋" w:eastAsia="仿宋" w:hAnsi="仿宋" w:hint="eastAsia"/>
          <w:sz w:val="28"/>
          <w:szCs w:val="32"/>
        </w:rPr>
        <w:t>的态势感知En</w:t>
      </w:r>
      <w:r w:rsidR="00591DC8" w:rsidRPr="00791007">
        <w:rPr>
          <w:rFonts w:ascii="仿宋" w:eastAsia="仿宋" w:hAnsi="仿宋"/>
          <w:sz w:val="28"/>
          <w:szCs w:val="32"/>
        </w:rPr>
        <w:t>dsley</w:t>
      </w:r>
      <w:r w:rsidR="00591DC8" w:rsidRPr="00791007">
        <w:rPr>
          <w:rFonts w:ascii="仿宋" w:eastAsia="仿宋" w:hAnsi="仿宋" w:hint="eastAsia"/>
          <w:sz w:val="28"/>
          <w:szCs w:val="32"/>
        </w:rPr>
        <w:t>三级模型，如图1所示。</w:t>
      </w:r>
      <w:r w:rsidR="00B52609" w:rsidRPr="00791007">
        <w:rPr>
          <w:rFonts w:ascii="仿宋" w:eastAsia="仿宋" w:hAnsi="仿宋" w:hint="eastAsia"/>
          <w:sz w:val="28"/>
          <w:szCs w:val="32"/>
        </w:rPr>
        <w:t>并于1</w:t>
      </w:r>
      <w:r w:rsidR="00B52609" w:rsidRPr="00791007">
        <w:rPr>
          <w:rFonts w:ascii="仿宋" w:eastAsia="仿宋" w:hAnsi="仿宋"/>
          <w:sz w:val="28"/>
          <w:szCs w:val="32"/>
        </w:rPr>
        <w:t>995</w:t>
      </w:r>
      <w:r w:rsidR="00B52609" w:rsidRPr="00791007">
        <w:rPr>
          <w:rFonts w:ascii="仿宋" w:eastAsia="仿宋" w:hAnsi="仿宋" w:hint="eastAsia"/>
          <w:sz w:val="28"/>
          <w:szCs w:val="32"/>
        </w:rPr>
        <w:t>年完善应用于美国空军</w:t>
      </w:r>
      <w:r w:rsidR="001415A2">
        <w:rPr>
          <w:rFonts w:ascii="仿宋" w:eastAsia="仿宋" w:hAnsi="仿宋" w:hint="eastAsia"/>
          <w:sz w:val="28"/>
          <w:szCs w:val="32"/>
        </w:rPr>
        <w:t>。</w:t>
      </w:r>
      <w:r w:rsidR="001415A2" w:rsidRPr="00791007">
        <w:rPr>
          <w:rStyle w:val="a5"/>
          <w:rFonts w:ascii="仿宋" w:eastAsia="仿宋" w:hAnsi="仿宋"/>
          <w:sz w:val="28"/>
          <w:szCs w:val="32"/>
        </w:rPr>
        <w:t xml:space="preserve"> </w:t>
      </w:r>
      <w:r w:rsidR="00C267BF" w:rsidRPr="00791007">
        <w:rPr>
          <w:rStyle w:val="a5"/>
          <w:rFonts w:ascii="仿宋" w:eastAsia="仿宋" w:hAnsi="仿宋"/>
          <w:sz w:val="28"/>
          <w:szCs w:val="32"/>
        </w:rPr>
        <w:endnoteReference w:customMarkFollows="1" w:id="3"/>
        <w:sym w:font="Symbol" w:char="F05B"/>
      </w:r>
      <w:r w:rsidR="00C267BF" w:rsidRPr="00791007">
        <w:rPr>
          <w:rStyle w:val="a5"/>
          <w:rFonts w:ascii="仿宋" w:eastAsia="仿宋" w:hAnsi="仿宋"/>
          <w:sz w:val="28"/>
          <w:szCs w:val="32"/>
        </w:rPr>
        <w:sym w:font="Symbol" w:char="F033"/>
      </w:r>
      <w:r w:rsidR="00C267BF" w:rsidRPr="00791007">
        <w:rPr>
          <w:rStyle w:val="a5"/>
          <w:rFonts w:ascii="仿宋" w:eastAsia="仿宋" w:hAnsi="仿宋"/>
          <w:sz w:val="28"/>
          <w:szCs w:val="32"/>
        </w:rPr>
        <w:sym w:font="Symbol" w:char="F05D"/>
      </w:r>
      <w:r w:rsidR="002A7D29">
        <w:rPr>
          <w:rFonts w:ascii="仿宋" w:eastAsia="仿宋" w:hAnsi="仿宋"/>
          <w:sz w:val="28"/>
          <w:szCs w:val="32"/>
        </w:rPr>
        <w:t xml:space="preserve"> </w:t>
      </w:r>
    </w:p>
    <w:p w14:paraId="117B5A06" w14:textId="131F7EE5" w:rsidR="00591DC8" w:rsidRDefault="004A2097" w:rsidP="00591DC8">
      <w:pPr>
        <w:spacing w:before="156" w:after="156"/>
        <w:ind w:firstLine="480"/>
        <w:jc w:val="center"/>
        <w:rPr>
          <w:rFonts w:ascii="仿宋" w:eastAsia="仿宋" w:hAnsi="仿宋"/>
          <w:sz w:val="24"/>
          <w:szCs w:val="28"/>
        </w:rPr>
      </w:pPr>
      <w:r>
        <w:rPr>
          <w:rFonts w:ascii="仿宋" w:eastAsia="仿宋" w:hAnsi="仿宋" w:hint="eastAsia"/>
          <w:noProof/>
          <w:sz w:val="24"/>
          <w:szCs w:val="28"/>
        </w:rPr>
        <w:drawing>
          <wp:inline distT="0" distB="0" distL="0" distR="0" wp14:anchorId="3A53CAF8" wp14:editId="3DA8F2AC">
            <wp:extent cx="5214115" cy="3487522"/>
            <wp:effectExtent l="0" t="0" r="571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15">
                      <a:extLst>
                        <a:ext uri="{28A0092B-C50C-407E-A947-70E740481C1C}">
                          <a14:useLocalDpi xmlns:a14="http://schemas.microsoft.com/office/drawing/2010/main" val="0"/>
                        </a:ext>
                      </a:extLst>
                    </a:blip>
                    <a:stretch>
                      <a:fillRect/>
                    </a:stretch>
                  </pic:blipFill>
                  <pic:spPr>
                    <a:xfrm>
                      <a:off x="0" y="0"/>
                      <a:ext cx="5219779" cy="3491310"/>
                    </a:xfrm>
                    <a:prstGeom prst="rect">
                      <a:avLst/>
                    </a:prstGeom>
                  </pic:spPr>
                </pic:pic>
              </a:graphicData>
            </a:graphic>
          </wp:inline>
        </w:drawing>
      </w:r>
    </w:p>
    <w:p w14:paraId="3744F378" w14:textId="1A847A5C" w:rsidR="00591DC8" w:rsidRPr="007A1E75" w:rsidRDefault="00591DC8" w:rsidP="00591DC8">
      <w:pPr>
        <w:spacing w:before="156" w:after="156"/>
        <w:ind w:firstLine="480"/>
        <w:jc w:val="center"/>
        <w:rPr>
          <w:rFonts w:ascii="黑体" w:eastAsia="黑体" w:hAnsi="黑体"/>
          <w:sz w:val="24"/>
          <w:szCs w:val="28"/>
        </w:rPr>
      </w:pPr>
      <w:r w:rsidRPr="007A1E75">
        <w:rPr>
          <w:rFonts w:ascii="黑体" w:eastAsia="黑体" w:hAnsi="黑体" w:hint="eastAsia"/>
          <w:sz w:val="24"/>
          <w:szCs w:val="28"/>
        </w:rPr>
        <w:t>图1</w:t>
      </w:r>
      <w:r w:rsidR="000C7188">
        <w:rPr>
          <w:rFonts w:ascii="黑体" w:eastAsia="黑体" w:hAnsi="黑体"/>
          <w:sz w:val="24"/>
          <w:szCs w:val="28"/>
        </w:rPr>
        <w:t>.1</w:t>
      </w:r>
      <w:r w:rsidR="007A1E75" w:rsidRPr="007A1E75">
        <w:rPr>
          <w:rFonts w:ascii="黑体" w:eastAsia="黑体" w:hAnsi="黑体" w:hint="eastAsia"/>
          <w:sz w:val="24"/>
          <w:szCs w:val="28"/>
        </w:rPr>
        <w:t xml:space="preserve"> </w:t>
      </w:r>
      <w:r w:rsidR="007A1E75" w:rsidRPr="007A1E75">
        <w:rPr>
          <w:rFonts w:ascii="黑体" w:eastAsia="黑体" w:hAnsi="黑体"/>
          <w:sz w:val="24"/>
          <w:szCs w:val="28"/>
        </w:rPr>
        <w:t xml:space="preserve"> </w:t>
      </w:r>
      <w:r w:rsidR="007A1E75" w:rsidRPr="007A1E75">
        <w:rPr>
          <w:rFonts w:ascii="黑体" w:eastAsia="黑体" w:hAnsi="黑体" w:hint="eastAsia"/>
          <w:sz w:val="24"/>
          <w:szCs w:val="28"/>
        </w:rPr>
        <w:t>En</w:t>
      </w:r>
      <w:r w:rsidR="007A1E75" w:rsidRPr="007A1E75">
        <w:rPr>
          <w:rFonts w:ascii="黑体" w:eastAsia="黑体" w:hAnsi="黑体"/>
          <w:sz w:val="24"/>
          <w:szCs w:val="28"/>
        </w:rPr>
        <w:t>dsley</w:t>
      </w:r>
      <w:r w:rsidR="007A1E75" w:rsidRPr="007A1E75">
        <w:rPr>
          <w:rFonts w:ascii="黑体" w:eastAsia="黑体" w:hAnsi="黑体" w:hint="eastAsia"/>
          <w:sz w:val="24"/>
          <w:szCs w:val="28"/>
        </w:rPr>
        <w:t>态势感知三级模型</w:t>
      </w:r>
    </w:p>
    <w:p w14:paraId="3C002185" w14:textId="0E729F85" w:rsidR="00B52609" w:rsidRPr="00791007" w:rsidRDefault="00714DB9" w:rsidP="00CB1083">
      <w:pPr>
        <w:spacing w:before="156" w:after="156"/>
        <w:ind w:firstLine="560"/>
        <w:rPr>
          <w:rFonts w:ascii="仿宋" w:eastAsia="仿宋" w:hAnsi="仿宋"/>
          <w:sz w:val="28"/>
          <w:szCs w:val="32"/>
        </w:rPr>
      </w:pPr>
      <w:r w:rsidRPr="00714DB9">
        <w:rPr>
          <w:rFonts w:ascii="仿宋" w:eastAsia="仿宋" w:hAnsi="仿宋"/>
          <w:sz w:val="28"/>
          <w:szCs w:val="32"/>
        </w:rPr>
        <w:t>1999年，Tim Bass</w:t>
      </w:r>
      <w:r w:rsidR="00080227">
        <w:rPr>
          <w:rFonts w:ascii="仿宋" w:eastAsia="仿宋" w:hAnsi="仿宋" w:hint="eastAsia"/>
          <w:sz w:val="28"/>
          <w:szCs w:val="32"/>
        </w:rPr>
        <w:t>把</w:t>
      </w:r>
      <w:r w:rsidRPr="00714DB9">
        <w:rPr>
          <w:rFonts w:ascii="仿宋" w:eastAsia="仿宋" w:hAnsi="仿宋"/>
          <w:sz w:val="28"/>
          <w:szCs w:val="32"/>
        </w:rPr>
        <w:t>态势感知</w:t>
      </w:r>
      <w:r w:rsidR="00080227">
        <w:rPr>
          <w:rFonts w:ascii="仿宋" w:eastAsia="仿宋" w:hAnsi="仿宋" w:hint="eastAsia"/>
          <w:sz w:val="28"/>
          <w:szCs w:val="32"/>
        </w:rPr>
        <w:t>带</w:t>
      </w:r>
      <w:r w:rsidRPr="00714DB9">
        <w:rPr>
          <w:rFonts w:ascii="仿宋" w:eastAsia="仿宋" w:hAnsi="仿宋"/>
          <w:sz w:val="28"/>
          <w:szCs w:val="32"/>
        </w:rPr>
        <w:t>入</w:t>
      </w:r>
      <w:r w:rsidR="00080227">
        <w:rPr>
          <w:rFonts w:ascii="仿宋" w:eastAsia="仿宋" w:hAnsi="仿宋" w:hint="eastAsia"/>
          <w:sz w:val="28"/>
          <w:szCs w:val="32"/>
        </w:rPr>
        <w:t>了</w:t>
      </w:r>
      <w:r w:rsidRPr="00714DB9">
        <w:rPr>
          <w:rFonts w:ascii="仿宋" w:eastAsia="仿宋" w:hAnsi="仿宋"/>
          <w:sz w:val="28"/>
          <w:szCs w:val="32"/>
        </w:rPr>
        <w:t>网络安全领域，</w:t>
      </w:r>
      <w:r w:rsidR="00A14D2F" w:rsidRPr="00791007">
        <w:rPr>
          <w:rFonts w:ascii="仿宋" w:eastAsia="仿宋" w:hAnsi="仿宋" w:hint="eastAsia"/>
          <w:sz w:val="28"/>
          <w:szCs w:val="32"/>
        </w:rPr>
        <w:t>提出了基于多传感器的态势感知</w:t>
      </w:r>
      <w:r w:rsidR="00341340" w:rsidRPr="00791007">
        <w:rPr>
          <w:rFonts w:ascii="仿宋" w:eastAsia="仿宋" w:hAnsi="仿宋" w:hint="eastAsia"/>
          <w:sz w:val="28"/>
          <w:szCs w:val="32"/>
        </w:rPr>
        <w:t>框架</w:t>
      </w:r>
      <w:r w:rsidR="00A14D2F" w:rsidRPr="00791007">
        <w:rPr>
          <w:rFonts w:ascii="仿宋" w:eastAsia="仿宋" w:hAnsi="仿宋" w:hint="eastAsia"/>
          <w:sz w:val="28"/>
          <w:szCs w:val="32"/>
        </w:rPr>
        <w:t>为网络安全态势感知发展提供参考和借鉴，如图2所示。</w:t>
      </w:r>
    </w:p>
    <w:p w14:paraId="5B2A1237" w14:textId="418CC469" w:rsidR="00A14D2F" w:rsidRDefault="00A14D2F" w:rsidP="00A14D2F">
      <w:pPr>
        <w:spacing w:before="156" w:after="156"/>
        <w:ind w:firstLine="420"/>
        <w:rPr>
          <w:rFonts w:ascii="仿宋" w:eastAsia="仿宋" w:hAnsi="仿宋"/>
          <w:sz w:val="24"/>
          <w:szCs w:val="28"/>
        </w:rPr>
      </w:pPr>
      <w:r>
        <w:rPr>
          <w:noProof/>
        </w:rPr>
        <w:lastRenderedPageBreak/>
        <w:drawing>
          <wp:inline distT="0" distB="0" distL="0" distR="0" wp14:anchorId="4889A9C7" wp14:editId="7FBAEFC1">
            <wp:extent cx="4899729" cy="45929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0115" cy="4602716"/>
                    </a:xfrm>
                    <a:prstGeom prst="rect">
                      <a:avLst/>
                    </a:prstGeom>
                  </pic:spPr>
                </pic:pic>
              </a:graphicData>
            </a:graphic>
          </wp:inline>
        </w:drawing>
      </w:r>
    </w:p>
    <w:p w14:paraId="5057CF61" w14:textId="0999903A" w:rsidR="00A14D2F" w:rsidRPr="00341340" w:rsidRDefault="00A14D2F" w:rsidP="00A14D2F">
      <w:pPr>
        <w:spacing w:before="156" w:after="156"/>
        <w:ind w:firstLine="480"/>
        <w:jc w:val="center"/>
        <w:rPr>
          <w:rFonts w:ascii="黑体" w:eastAsia="黑体" w:hAnsi="黑体"/>
          <w:sz w:val="24"/>
          <w:szCs w:val="28"/>
        </w:rPr>
      </w:pPr>
      <w:r w:rsidRPr="00341340">
        <w:rPr>
          <w:rFonts w:ascii="黑体" w:eastAsia="黑体" w:hAnsi="黑体" w:hint="eastAsia"/>
          <w:sz w:val="24"/>
          <w:szCs w:val="28"/>
        </w:rPr>
        <w:t>图</w:t>
      </w:r>
      <w:r w:rsidR="000C7188">
        <w:rPr>
          <w:rFonts w:ascii="黑体" w:eastAsia="黑体" w:hAnsi="黑体" w:hint="eastAsia"/>
          <w:sz w:val="24"/>
          <w:szCs w:val="28"/>
        </w:rPr>
        <w:t>1</w:t>
      </w:r>
      <w:r w:rsidR="000C7188">
        <w:rPr>
          <w:rFonts w:ascii="黑体" w:eastAsia="黑体" w:hAnsi="黑体"/>
          <w:sz w:val="24"/>
          <w:szCs w:val="28"/>
        </w:rPr>
        <w:t>.</w:t>
      </w:r>
      <w:r w:rsidRPr="00341340">
        <w:rPr>
          <w:rFonts w:ascii="黑体" w:eastAsia="黑体" w:hAnsi="黑体" w:hint="eastAsia"/>
          <w:sz w:val="24"/>
          <w:szCs w:val="28"/>
        </w:rPr>
        <w:t>2</w:t>
      </w:r>
      <w:r w:rsidRPr="00341340">
        <w:rPr>
          <w:rFonts w:ascii="黑体" w:eastAsia="黑体" w:hAnsi="黑体"/>
          <w:sz w:val="24"/>
          <w:szCs w:val="28"/>
        </w:rPr>
        <w:t xml:space="preserve">  </w:t>
      </w:r>
      <w:r w:rsidRPr="00341340">
        <w:rPr>
          <w:rFonts w:ascii="黑体" w:eastAsia="黑体" w:hAnsi="黑体" w:hint="eastAsia"/>
          <w:sz w:val="24"/>
          <w:szCs w:val="28"/>
        </w:rPr>
        <w:t>T</w:t>
      </w:r>
      <w:r w:rsidRPr="00341340">
        <w:rPr>
          <w:rFonts w:ascii="黑体" w:eastAsia="黑体" w:hAnsi="黑体"/>
          <w:sz w:val="24"/>
          <w:szCs w:val="28"/>
        </w:rPr>
        <w:t>im Bass</w:t>
      </w:r>
      <w:r w:rsidR="00341340" w:rsidRPr="00341340">
        <w:rPr>
          <w:rFonts w:ascii="黑体" w:eastAsia="黑体" w:hAnsi="黑体" w:hint="eastAsia"/>
          <w:sz w:val="24"/>
          <w:szCs w:val="28"/>
        </w:rPr>
        <w:t>态势感知框架</w:t>
      </w:r>
    </w:p>
    <w:p w14:paraId="5E488DC2" w14:textId="157297BD" w:rsidR="00C267BF" w:rsidRPr="004A2097" w:rsidRDefault="00341340" w:rsidP="004A2097">
      <w:pPr>
        <w:spacing w:before="156" w:after="156"/>
        <w:ind w:firstLine="560"/>
        <w:rPr>
          <w:rFonts w:ascii="仿宋" w:eastAsia="仿宋" w:hAnsi="仿宋"/>
          <w:sz w:val="28"/>
          <w:szCs w:val="32"/>
        </w:rPr>
      </w:pPr>
      <w:r w:rsidRPr="00791007">
        <w:rPr>
          <w:rFonts w:ascii="仿宋" w:eastAsia="仿宋" w:hAnsi="仿宋" w:hint="eastAsia"/>
          <w:sz w:val="28"/>
          <w:szCs w:val="32"/>
        </w:rPr>
        <w:t>同样在1</w:t>
      </w:r>
      <w:r w:rsidRPr="00791007">
        <w:rPr>
          <w:rFonts w:ascii="仿宋" w:eastAsia="仿宋" w:hAnsi="仿宋"/>
          <w:sz w:val="28"/>
          <w:szCs w:val="32"/>
        </w:rPr>
        <w:t>999</w:t>
      </w:r>
      <w:r w:rsidRPr="00791007">
        <w:rPr>
          <w:rFonts w:ascii="仿宋" w:eastAsia="仿宋" w:hAnsi="仿宋" w:hint="eastAsia"/>
          <w:sz w:val="28"/>
          <w:szCs w:val="32"/>
        </w:rPr>
        <w:t>年，L</w:t>
      </w:r>
      <w:r w:rsidRPr="00791007">
        <w:rPr>
          <w:rFonts w:ascii="仿宋" w:eastAsia="仿宋" w:hAnsi="仿宋"/>
          <w:sz w:val="28"/>
          <w:szCs w:val="32"/>
        </w:rPr>
        <w:t xml:space="preserve">eopoldt </w:t>
      </w:r>
      <w:r w:rsidRPr="00791007">
        <w:rPr>
          <w:rFonts w:ascii="仿宋" w:eastAsia="仿宋" w:hAnsi="仿宋" w:hint="eastAsia"/>
          <w:sz w:val="28"/>
          <w:szCs w:val="32"/>
        </w:rPr>
        <w:t>和</w:t>
      </w:r>
      <w:r w:rsidRPr="00791007">
        <w:rPr>
          <w:rFonts w:ascii="仿宋" w:eastAsia="仿宋" w:hAnsi="仿宋"/>
          <w:sz w:val="28"/>
          <w:szCs w:val="32"/>
        </w:rPr>
        <w:t>Abasi</w:t>
      </w:r>
      <w:r w:rsidRPr="00791007">
        <w:rPr>
          <w:rFonts w:ascii="仿宋" w:eastAsia="仿宋" w:hAnsi="仿宋" w:hint="eastAsia"/>
          <w:sz w:val="28"/>
          <w:szCs w:val="32"/>
        </w:rPr>
        <w:t>通过将安全态势感知框架与空中交管态势感知框架类比，提出了态势感知的概念模型，此模型</w:t>
      </w:r>
      <w:r w:rsidR="000A65F5" w:rsidRPr="00791007">
        <w:rPr>
          <w:rFonts w:ascii="仿宋" w:eastAsia="仿宋" w:hAnsi="仿宋" w:hint="eastAsia"/>
          <w:sz w:val="28"/>
          <w:szCs w:val="32"/>
        </w:rPr>
        <w:t>即为本文所用模型，如图3所示。</w:t>
      </w:r>
    </w:p>
    <w:p w14:paraId="36EA2056" w14:textId="2B0B7979" w:rsidR="00095E34" w:rsidRPr="004A2097" w:rsidRDefault="004A2097" w:rsidP="000A65F5">
      <w:pPr>
        <w:spacing w:before="156" w:after="156"/>
        <w:ind w:firstLine="480"/>
        <w:jc w:val="center"/>
        <w:rPr>
          <w:rFonts w:ascii="黑体" w:eastAsia="黑体" w:hAnsi="黑体"/>
          <w:sz w:val="24"/>
          <w:szCs w:val="28"/>
        </w:rPr>
      </w:pPr>
      <w:r>
        <w:rPr>
          <w:rFonts w:ascii="黑体" w:eastAsia="黑体" w:hAnsi="黑体"/>
          <w:noProof/>
          <w:sz w:val="24"/>
          <w:szCs w:val="28"/>
        </w:rPr>
        <w:lastRenderedPageBreak/>
        <w:drawing>
          <wp:inline distT="0" distB="0" distL="0" distR="0" wp14:anchorId="723FDB84" wp14:editId="4159CD5D">
            <wp:extent cx="5232362" cy="2054428"/>
            <wp:effectExtent l="0" t="0" r="6985"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17">
                      <a:extLst>
                        <a:ext uri="{28A0092B-C50C-407E-A947-70E740481C1C}">
                          <a14:useLocalDpi xmlns:a14="http://schemas.microsoft.com/office/drawing/2010/main" val="0"/>
                        </a:ext>
                      </a:extLst>
                    </a:blip>
                    <a:stretch>
                      <a:fillRect/>
                    </a:stretch>
                  </pic:blipFill>
                  <pic:spPr>
                    <a:xfrm>
                      <a:off x="0" y="0"/>
                      <a:ext cx="5240183" cy="2057499"/>
                    </a:xfrm>
                    <a:prstGeom prst="rect">
                      <a:avLst/>
                    </a:prstGeom>
                  </pic:spPr>
                </pic:pic>
              </a:graphicData>
            </a:graphic>
          </wp:inline>
        </w:drawing>
      </w:r>
    </w:p>
    <w:p w14:paraId="50ED20B7" w14:textId="387D386B" w:rsidR="000A65F5" w:rsidRDefault="000A65F5" w:rsidP="000A65F5">
      <w:pPr>
        <w:spacing w:before="156" w:after="156"/>
        <w:ind w:firstLine="480"/>
        <w:jc w:val="center"/>
        <w:rPr>
          <w:rFonts w:ascii="黑体" w:eastAsia="黑体" w:hAnsi="黑体"/>
          <w:sz w:val="24"/>
          <w:szCs w:val="28"/>
        </w:rPr>
      </w:pPr>
      <w:r w:rsidRPr="000A65F5">
        <w:rPr>
          <w:rFonts w:ascii="黑体" w:eastAsia="黑体" w:hAnsi="黑体" w:hint="eastAsia"/>
          <w:sz w:val="24"/>
          <w:szCs w:val="28"/>
        </w:rPr>
        <w:t>图</w:t>
      </w:r>
      <w:r w:rsidR="000C7188">
        <w:rPr>
          <w:rFonts w:ascii="黑体" w:eastAsia="黑体" w:hAnsi="黑体" w:hint="eastAsia"/>
          <w:sz w:val="24"/>
          <w:szCs w:val="28"/>
        </w:rPr>
        <w:t>1</w:t>
      </w:r>
      <w:r w:rsidR="000C7188">
        <w:rPr>
          <w:rFonts w:ascii="黑体" w:eastAsia="黑体" w:hAnsi="黑体"/>
          <w:sz w:val="24"/>
          <w:szCs w:val="28"/>
        </w:rPr>
        <w:t>.</w:t>
      </w:r>
      <w:r w:rsidRPr="000A65F5">
        <w:rPr>
          <w:rFonts w:ascii="黑体" w:eastAsia="黑体" w:hAnsi="黑体" w:hint="eastAsia"/>
          <w:sz w:val="24"/>
          <w:szCs w:val="28"/>
        </w:rPr>
        <w:t>3</w:t>
      </w:r>
      <w:r w:rsidRPr="000A65F5">
        <w:rPr>
          <w:rFonts w:ascii="黑体" w:eastAsia="黑体" w:hAnsi="黑体"/>
          <w:sz w:val="24"/>
          <w:szCs w:val="28"/>
        </w:rPr>
        <w:t xml:space="preserve">  </w:t>
      </w:r>
      <w:r w:rsidRPr="000A65F5">
        <w:rPr>
          <w:rFonts w:ascii="黑体" w:eastAsia="黑体" w:hAnsi="黑体" w:hint="eastAsia"/>
          <w:sz w:val="24"/>
          <w:szCs w:val="28"/>
        </w:rPr>
        <w:t>态势感知概念模型</w:t>
      </w:r>
    </w:p>
    <w:p w14:paraId="2B6A6421" w14:textId="04B26DAE" w:rsidR="000A65F5" w:rsidRPr="00791007" w:rsidRDefault="000A65F5" w:rsidP="000A65F5">
      <w:pPr>
        <w:spacing w:before="156" w:after="156"/>
        <w:ind w:firstLine="560"/>
        <w:rPr>
          <w:rFonts w:ascii="仿宋" w:eastAsia="仿宋" w:hAnsi="仿宋"/>
          <w:sz w:val="28"/>
          <w:szCs w:val="32"/>
        </w:rPr>
      </w:pPr>
      <w:r w:rsidRPr="00791007">
        <w:rPr>
          <w:rFonts w:ascii="仿宋" w:eastAsia="仿宋" w:hAnsi="仿宋" w:hint="eastAsia"/>
          <w:sz w:val="28"/>
          <w:szCs w:val="32"/>
        </w:rPr>
        <w:t>整个态势感知模型按照分析流程分为三个阶段，即态势要素提取、态势理解（或态势评估）和态势预测</w:t>
      </w:r>
      <w:r w:rsidR="00062636" w:rsidRPr="00791007">
        <w:rPr>
          <w:rStyle w:val="a5"/>
          <w:rFonts w:ascii="仿宋" w:eastAsia="仿宋" w:hAnsi="仿宋"/>
          <w:sz w:val="28"/>
          <w:szCs w:val="32"/>
        </w:rPr>
        <w:endnoteReference w:customMarkFollows="1" w:id="4"/>
        <w:sym w:font="Symbol" w:char="F05B"/>
      </w:r>
      <w:r w:rsidR="00062636" w:rsidRPr="00791007">
        <w:rPr>
          <w:rStyle w:val="a5"/>
          <w:rFonts w:ascii="仿宋" w:eastAsia="仿宋" w:hAnsi="仿宋"/>
          <w:sz w:val="28"/>
          <w:szCs w:val="32"/>
        </w:rPr>
        <w:sym w:font="Symbol" w:char="F035"/>
      </w:r>
      <w:r w:rsidR="00062636" w:rsidRPr="00791007">
        <w:rPr>
          <w:rStyle w:val="a5"/>
          <w:rFonts w:ascii="仿宋" w:eastAsia="仿宋" w:hAnsi="仿宋"/>
          <w:sz w:val="28"/>
          <w:szCs w:val="32"/>
        </w:rPr>
        <w:sym w:font="Symbol" w:char="F05D"/>
      </w:r>
      <w:r w:rsidR="00062636" w:rsidRPr="00791007">
        <w:rPr>
          <w:rFonts w:ascii="仿宋" w:eastAsia="仿宋" w:hAnsi="仿宋" w:hint="eastAsia"/>
          <w:sz w:val="28"/>
          <w:szCs w:val="32"/>
        </w:rPr>
        <w:t>，具体功能为：</w:t>
      </w:r>
    </w:p>
    <w:p w14:paraId="4C26696D" w14:textId="1397201F" w:rsidR="00062636" w:rsidRPr="00791007" w:rsidRDefault="00062636" w:rsidP="000A65F5">
      <w:pPr>
        <w:spacing w:before="156" w:after="156"/>
        <w:ind w:firstLine="560"/>
        <w:rPr>
          <w:rFonts w:ascii="仿宋" w:eastAsia="仿宋" w:hAnsi="仿宋"/>
          <w:sz w:val="28"/>
          <w:szCs w:val="32"/>
        </w:rPr>
      </w:pPr>
      <w:r w:rsidRPr="00791007">
        <w:rPr>
          <w:rFonts w:ascii="仿宋" w:eastAsia="仿宋" w:hAnsi="仿宋" w:hint="eastAsia"/>
          <w:sz w:val="28"/>
          <w:szCs w:val="32"/>
        </w:rPr>
        <w:t>（1）提取</w:t>
      </w:r>
      <w:r w:rsidR="00714DB9" w:rsidRPr="00791007">
        <w:rPr>
          <w:rFonts w:ascii="仿宋" w:eastAsia="仿宋" w:hAnsi="仿宋" w:hint="eastAsia"/>
          <w:sz w:val="28"/>
          <w:szCs w:val="32"/>
        </w:rPr>
        <w:t>网络安全态势要素</w:t>
      </w:r>
      <w:r w:rsidRPr="00791007">
        <w:rPr>
          <w:rFonts w:ascii="仿宋" w:eastAsia="仿宋" w:hAnsi="仿宋" w:hint="eastAsia"/>
          <w:sz w:val="28"/>
          <w:szCs w:val="32"/>
        </w:rPr>
        <w:t>：</w:t>
      </w:r>
      <w:r w:rsidR="00080227" w:rsidRPr="00080227">
        <w:rPr>
          <w:rFonts w:ascii="仿宋" w:eastAsia="仿宋" w:hAnsi="仿宋"/>
          <w:sz w:val="28"/>
          <w:szCs w:val="32"/>
        </w:rPr>
        <w:t>指在海量的互联网数据和网络安全资讯中,全面、精准、有效的抽取出互联网信息安全趋势有关的因素</w:t>
      </w:r>
      <w:r w:rsidR="00080227">
        <w:rPr>
          <w:rFonts w:ascii="仿宋" w:eastAsia="仿宋" w:hAnsi="仿宋" w:hint="eastAsia"/>
          <w:sz w:val="28"/>
          <w:szCs w:val="32"/>
        </w:rPr>
        <w:t>，</w:t>
      </w:r>
      <w:r w:rsidR="00921FAF" w:rsidRPr="00791007">
        <w:rPr>
          <w:rFonts w:ascii="仿宋" w:eastAsia="仿宋" w:hAnsi="仿宋" w:hint="eastAsia"/>
          <w:sz w:val="28"/>
          <w:szCs w:val="32"/>
        </w:rPr>
        <w:t>如状态、属性和动态信息等，并对其进行融合、整理等预处理，使其表现为</w:t>
      </w:r>
      <w:r w:rsidR="006F79D1" w:rsidRPr="00791007">
        <w:rPr>
          <w:rFonts w:ascii="仿宋" w:eastAsia="仿宋" w:hAnsi="仿宋" w:hint="eastAsia"/>
          <w:sz w:val="28"/>
          <w:szCs w:val="32"/>
        </w:rPr>
        <w:t>需要的、方便理解的形式。要素提取是整个研究工作开展的前提和基础性工作。</w:t>
      </w:r>
    </w:p>
    <w:p w14:paraId="7E352E3B" w14:textId="5E18EDB5" w:rsidR="006F79D1" w:rsidRPr="00791007" w:rsidRDefault="006F79D1" w:rsidP="000A65F5">
      <w:pPr>
        <w:spacing w:before="156" w:after="156"/>
        <w:ind w:firstLine="560"/>
        <w:rPr>
          <w:rFonts w:ascii="仿宋" w:eastAsia="仿宋" w:hAnsi="仿宋"/>
          <w:sz w:val="28"/>
          <w:szCs w:val="32"/>
        </w:rPr>
      </w:pPr>
      <w:r w:rsidRPr="00791007">
        <w:rPr>
          <w:rFonts w:ascii="仿宋" w:eastAsia="仿宋" w:hAnsi="仿宋" w:hint="eastAsia"/>
          <w:sz w:val="28"/>
          <w:szCs w:val="32"/>
        </w:rPr>
        <w:t>（2）态势理解（或态势评估）：态势理解（或态势评估）是</w:t>
      </w:r>
      <w:r w:rsidR="00EF5F2A" w:rsidRPr="00791007">
        <w:rPr>
          <w:rFonts w:ascii="仿宋" w:eastAsia="仿宋" w:hAnsi="仿宋" w:hint="eastAsia"/>
          <w:sz w:val="28"/>
          <w:szCs w:val="32"/>
        </w:rPr>
        <w:t>研究的核心。它建立在要素提取的基础上，通过构建相关指标和</w:t>
      </w:r>
      <w:r w:rsidR="00904974" w:rsidRPr="00791007">
        <w:rPr>
          <w:rFonts w:ascii="仿宋" w:eastAsia="仿宋" w:hAnsi="仿宋" w:hint="eastAsia"/>
          <w:sz w:val="28"/>
          <w:szCs w:val="32"/>
        </w:rPr>
        <w:t>指标体系，对海量数据进行计算，将复杂多样的网络安全态势相关数据信息中的可帮助分析者和决策者理解网络状态的内质表现出来。</w:t>
      </w:r>
    </w:p>
    <w:p w14:paraId="7D6411D7" w14:textId="19CFCFDA" w:rsidR="00904974" w:rsidRPr="00791007" w:rsidRDefault="00904974" w:rsidP="000A65F5">
      <w:pPr>
        <w:spacing w:before="156" w:after="156"/>
        <w:ind w:firstLine="560"/>
        <w:rPr>
          <w:rFonts w:ascii="仿宋" w:eastAsia="仿宋" w:hAnsi="仿宋"/>
          <w:sz w:val="28"/>
          <w:szCs w:val="32"/>
        </w:rPr>
      </w:pPr>
      <w:r w:rsidRPr="00791007">
        <w:rPr>
          <w:rFonts w:ascii="仿宋" w:eastAsia="仿宋" w:hAnsi="仿宋" w:hint="eastAsia"/>
          <w:sz w:val="28"/>
          <w:szCs w:val="32"/>
        </w:rPr>
        <w:t>（3）态势预测：</w:t>
      </w:r>
      <w:r w:rsidR="008C1D44" w:rsidRPr="008C1D44">
        <w:rPr>
          <w:rFonts w:ascii="仿宋" w:eastAsia="仿宋" w:hAnsi="仿宋"/>
          <w:sz w:val="28"/>
          <w:szCs w:val="32"/>
        </w:rPr>
        <w:t>使用科学的方法和手段,在前一阶段工作(即态势理解)基础上,依据网络安全的历史状况信息与变化趋势,</w:t>
      </w:r>
      <w:r w:rsidR="008C1D44">
        <w:rPr>
          <w:rFonts w:ascii="仿宋" w:eastAsia="仿宋" w:hAnsi="仿宋" w:hint="eastAsia"/>
          <w:sz w:val="28"/>
          <w:szCs w:val="32"/>
        </w:rPr>
        <w:t>同时</w:t>
      </w:r>
      <w:r w:rsidR="008C1D44" w:rsidRPr="008C1D44">
        <w:rPr>
          <w:rFonts w:ascii="仿宋" w:eastAsia="仿宋" w:hAnsi="仿宋"/>
          <w:sz w:val="28"/>
          <w:szCs w:val="32"/>
        </w:rPr>
        <w:t>根据</w:t>
      </w:r>
      <w:r w:rsidR="008C1D44" w:rsidRPr="008C1D44">
        <w:rPr>
          <w:rFonts w:ascii="仿宋" w:eastAsia="仿宋" w:hAnsi="仿宋"/>
          <w:sz w:val="28"/>
          <w:szCs w:val="32"/>
        </w:rPr>
        <w:lastRenderedPageBreak/>
        <w:t>网络安全的当前状况信息,合理可靠地预测未来某一阶段的</w:t>
      </w:r>
      <w:r w:rsidR="008C1D44">
        <w:rPr>
          <w:rFonts w:ascii="仿宋" w:eastAsia="仿宋" w:hAnsi="仿宋" w:hint="eastAsia"/>
          <w:sz w:val="28"/>
          <w:szCs w:val="32"/>
        </w:rPr>
        <w:t>网络</w:t>
      </w:r>
      <w:r w:rsidR="008C1D44" w:rsidRPr="008C1D44">
        <w:rPr>
          <w:rFonts w:ascii="仿宋" w:eastAsia="仿宋" w:hAnsi="仿宋"/>
          <w:sz w:val="28"/>
          <w:szCs w:val="32"/>
        </w:rPr>
        <w:t>安全</w:t>
      </w:r>
      <w:r w:rsidR="008C1D44">
        <w:rPr>
          <w:rFonts w:ascii="仿宋" w:eastAsia="仿宋" w:hAnsi="仿宋" w:hint="eastAsia"/>
          <w:sz w:val="28"/>
          <w:szCs w:val="32"/>
        </w:rPr>
        <w:t>状态</w:t>
      </w:r>
      <w:r w:rsidR="008C1D44" w:rsidRPr="008C1D44">
        <w:rPr>
          <w:rFonts w:ascii="仿宋" w:eastAsia="仿宋" w:hAnsi="仿宋"/>
          <w:sz w:val="28"/>
          <w:szCs w:val="32"/>
        </w:rPr>
        <w:t>的变化,</w:t>
      </w:r>
      <w:r w:rsidR="00714DB9" w:rsidRPr="00714DB9">
        <w:rPr>
          <w:rFonts w:ascii="仿宋" w:eastAsia="仿宋" w:hAnsi="仿宋" w:hint="eastAsia"/>
          <w:sz w:val="28"/>
          <w:szCs w:val="32"/>
        </w:rPr>
        <w:t>以便及时采取应对措施。</w:t>
      </w:r>
    </w:p>
    <w:p w14:paraId="5F91B9C2" w14:textId="120CA4FA" w:rsidR="0001484E" w:rsidRDefault="0001484E" w:rsidP="0001484E">
      <w:pPr>
        <w:pStyle w:val="2"/>
        <w:spacing w:before="156" w:after="156"/>
        <w:ind w:firstLine="562"/>
        <w:rPr>
          <w:rFonts w:ascii="楷体" w:eastAsia="楷体" w:hAnsi="楷体"/>
          <w:sz w:val="28"/>
          <w:szCs w:val="28"/>
        </w:rPr>
      </w:pPr>
      <w:bookmarkStart w:id="4" w:name="_Toc102722724"/>
      <w:r w:rsidRPr="0001484E">
        <w:rPr>
          <w:rFonts w:ascii="楷体" w:eastAsia="楷体" w:hAnsi="楷体" w:hint="eastAsia"/>
          <w:sz w:val="28"/>
          <w:szCs w:val="28"/>
        </w:rPr>
        <w:t>1</w:t>
      </w:r>
      <w:r w:rsidRPr="0001484E">
        <w:rPr>
          <w:rFonts w:ascii="楷体" w:eastAsia="楷体" w:hAnsi="楷体"/>
          <w:sz w:val="28"/>
          <w:szCs w:val="28"/>
        </w:rPr>
        <w:t xml:space="preserve">.2 </w:t>
      </w:r>
      <w:r w:rsidRPr="0001484E">
        <w:rPr>
          <w:rFonts w:ascii="楷体" w:eastAsia="楷体" w:hAnsi="楷体" w:hint="eastAsia"/>
          <w:sz w:val="28"/>
          <w:szCs w:val="28"/>
        </w:rPr>
        <w:t>国内外研究现状</w:t>
      </w:r>
      <w:bookmarkEnd w:id="4"/>
    </w:p>
    <w:p w14:paraId="0A21B708" w14:textId="60DCC199" w:rsidR="0001484E" w:rsidRDefault="0001484E" w:rsidP="0001484E">
      <w:pPr>
        <w:pStyle w:val="3"/>
        <w:spacing w:before="156" w:after="156"/>
        <w:ind w:firstLine="560"/>
        <w:rPr>
          <w:rFonts w:ascii="楷体" w:eastAsia="楷体" w:hAnsi="楷体" w:cstheme="majorBidi"/>
          <w:b w:val="0"/>
          <w:bCs w:val="0"/>
          <w:sz w:val="28"/>
          <w:szCs w:val="28"/>
        </w:rPr>
      </w:pPr>
      <w:bookmarkStart w:id="5" w:name="_Toc102722725"/>
      <w:r w:rsidRPr="00B2049B">
        <w:rPr>
          <w:rFonts w:ascii="楷体" w:eastAsia="楷体" w:hAnsi="楷体" w:cstheme="majorBidi" w:hint="eastAsia"/>
          <w:b w:val="0"/>
          <w:bCs w:val="0"/>
          <w:sz w:val="28"/>
          <w:szCs w:val="28"/>
        </w:rPr>
        <w:t>1</w:t>
      </w:r>
      <w:r w:rsidRPr="00B2049B">
        <w:rPr>
          <w:rFonts w:ascii="楷体" w:eastAsia="楷体" w:hAnsi="楷体" w:cstheme="majorBidi"/>
          <w:b w:val="0"/>
          <w:bCs w:val="0"/>
          <w:sz w:val="28"/>
          <w:szCs w:val="28"/>
        </w:rPr>
        <w:t xml:space="preserve">.2.1 </w:t>
      </w:r>
      <w:r w:rsidR="00731F35">
        <w:rPr>
          <w:rFonts w:ascii="楷体" w:eastAsia="楷体" w:hAnsi="楷体" w:cstheme="majorBidi" w:hint="eastAsia"/>
          <w:b w:val="0"/>
          <w:bCs w:val="0"/>
          <w:sz w:val="28"/>
          <w:szCs w:val="28"/>
        </w:rPr>
        <w:t>态势预测</w:t>
      </w:r>
      <w:r w:rsidR="00B2049B">
        <w:rPr>
          <w:rFonts w:ascii="楷体" w:eastAsia="楷体" w:hAnsi="楷体" w:cstheme="majorBidi" w:hint="eastAsia"/>
          <w:b w:val="0"/>
          <w:bCs w:val="0"/>
          <w:sz w:val="28"/>
          <w:szCs w:val="28"/>
        </w:rPr>
        <w:t>研究现状</w:t>
      </w:r>
      <w:bookmarkEnd w:id="5"/>
    </w:p>
    <w:p w14:paraId="548B64AF" w14:textId="6AFF6E7D" w:rsidR="00B2049B" w:rsidRPr="007C7CD1" w:rsidRDefault="00B2049B" w:rsidP="00B2049B">
      <w:pPr>
        <w:spacing w:before="156" w:after="156"/>
        <w:ind w:left="420" w:firstLineChars="0" w:firstLine="420"/>
        <w:rPr>
          <w:rFonts w:ascii="仿宋" w:eastAsia="仿宋" w:hAnsi="仿宋"/>
          <w:sz w:val="28"/>
          <w:szCs w:val="32"/>
        </w:rPr>
      </w:pPr>
      <w:r w:rsidRPr="007C7CD1">
        <w:rPr>
          <w:rFonts w:ascii="仿宋" w:eastAsia="仿宋" w:hAnsi="仿宋" w:hint="eastAsia"/>
          <w:sz w:val="28"/>
          <w:szCs w:val="32"/>
        </w:rPr>
        <w:t>网络安全态势预测是网络安全态势感知研究的重要环节，并且位于</w:t>
      </w:r>
      <w:r w:rsidR="007E5AF2" w:rsidRPr="007C7CD1">
        <w:rPr>
          <w:rFonts w:ascii="仿宋" w:eastAsia="仿宋" w:hAnsi="仿宋" w:hint="eastAsia"/>
          <w:sz w:val="28"/>
          <w:szCs w:val="32"/>
        </w:rPr>
        <w:t>态势感知的顶层和</w:t>
      </w:r>
      <w:r w:rsidRPr="007C7CD1">
        <w:rPr>
          <w:rFonts w:ascii="仿宋" w:eastAsia="仿宋" w:hAnsi="仿宋" w:hint="eastAsia"/>
          <w:sz w:val="28"/>
          <w:szCs w:val="32"/>
        </w:rPr>
        <w:t>整个</w:t>
      </w:r>
      <w:r w:rsidR="007E5AF2" w:rsidRPr="007C7CD1">
        <w:rPr>
          <w:rFonts w:ascii="仿宋" w:eastAsia="仿宋" w:hAnsi="仿宋" w:hint="eastAsia"/>
          <w:sz w:val="28"/>
          <w:szCs w:val="32"/>
        </w:rPr>
        <w:t>研究的最高级阶段</w:t>
      </w:r>
      <w:r w:rsidR="00D650CB" w:rsidRPr="007C7CD1">
        <w:rPr>
          <w:rFonts w:ascii="仿宋" w:eastAsia="仿宋" w:hAnsi="仿宋" w:hint="eastAsia"/>
          <w:sz w:val="28"/>
          <w:szCs w:val="32"/>
        </w:rPr>
        <w:t>，是有针对性地采取网络安全应对措施的前提，有较高研究意义和价值。</w:t>
      </w:r>
    </w:p>
    <w:p w14:paraId="643EA745" w14:textId="5E5E6936" w:rsidR="00D650CB" w:rsidRPr="007C7CD1" w:rsidRDefault="00CE6852" w:rsidP="00B2049B">
      <w:pPr>
        <w:spacing w:before="156" w:after="156"/>
        <w:ind w:left="420" w:firstLineChars="0" w:firstLine="420"/>
        <w:rPr>
          <w:rFonts w:ascii="仿宋" w:eastAsia="仿宋" w:hAnsi="仿宋"/>
          <w:sz w:val="28"/>
          <w:szCs w:val="32"/>
        </w:rPr>
      </w:pPr>
      <w:r w:rsidRPr="007C7CD1">
        <w:rPr>
          <w:rFonts w:ascii="仿宋" w:eastAsia="仿宋" w:hAnsi="仿宋" w:hint="eastAsia"/>
          <w:sz w:val="28"/>
          <w:szCs w:val="32"/>
        </w:rPr>
        <w:t>飞速发展更新的攻击技术导致网络安全技术和概念</w:t>
      </w:r>
      <w:r w:rsidR="00A80387" w:rsidRPr="007C7CD1">
        <w:rPr>
          <w:rFonts w:ascii="仿宋" w:eastAsia="仿宋" w:hAnsi="仿宋" w:hint="eastAsia"/>
          <w:sz w:val="28"/>
          <w:szCs w:val="32"/>
        </w:rPr>
        <w:t>也在不断发展完善甚至是更新换代。根据网络和网络信息的“五性”，即保密性、完整性、可控性、可用性和不可</w:t>
      </w:r>
      <w:r w:rsidR="004D0988" w:rsidRPr="007C7CD1">
        <w:rPr>
          <w:rFonts w:ascii="仿宋" w:eastAsia="仿宋" w:hAnsi="仿宋" w:hint="eastAsia"/>
          <w:sz w:val="28"/>
          <w:szCs w:val="32"/>
        </w:rPr>
        <w:t>否</w:t>
      </w:r>
      <w:r w:rsidR="00A80387" w:rsidRPr="007C7CD1">
        <w:rPr>
          <w:rFonts w:ascii="仿宋" w:eastAsia="仿宋" w:hAnsi="仿宋" w:hint="eastAsia"/>
          <w:sz w:val="28"/>
          <w:szCs w:val="32"/>
        </w:rPr>
        <w:t>认性，从计算机的出现至今，将网络信息安全理论发展分为三个阶段：</w:t>
      </w:r>
    </w:p>
    <w:p w14:paraId="71610B2A" w14:textId="083ADC6B" w:rsidR="00A80387" w:rsidRPr="007C7CD1" w:rsidRDefault="004F6FB5" w:rsidP="004F6FB5">
      <w:pPr>
        <w:spacing w:before="156" w:after="156"/>
        <w:ind w:left="840" w:firstLineChars="0" w:firstLine="420"/>
        <w:rPr>
          <w:rFonts w:ascii="仿宋" w:eastAsia="仿宋" w:hAnsi="仿宋"/>
          <w:sz w:val="28"/>
          <w:szCs w:val="32"/>
        </w:rPr>
      </w:pPr>
      <w:r w:rsidRPr="007C7CD1">
        <w:rPr>
          <w:rFonts w:ascii="仿宋" w:eastAsia="仿宋" w:hAnsi="仿宋" w:hint="eastAsia"/>
          <w:b/>
          <w:bCs/>
          <w:sz w:val="28"/>
          <w:szCs w:val="32"/>
        </w:rPr>
        <w:t>计算机安全阶段（2</w:t>
      </w:r>
      <w:r w:rsidRPr="007C7CD1">
        <w:rPr>
          <w:rFonts w:ascii="仿宋" w:eastAsia="仿宋" w:hAnsi="仿宋"/>
          <w:b/>
          <w:bCs/>
          <w:sz w:val="28"/>
          <w:szCs w:val="32"/>
        </w:rPr>
        <w:t>0</w:t>
      </w:r>
      <w:r w:rsidRPr="007C7CD1">
        <w:rPr>
          <w:rFonts w:ascii="仿宋" w:eastAsia="仿宋" w:hAnsi="仿宋" w:hint="eastAsia"/>
          <w:b/>
          <w:bCs/>
          <w:sz w:val="28"/>
          <w:szCs w:val="32"/>
        </w:rPr>
        <w:t>世纪</w:t>
      </w:r>
      <w:r w:rsidRPr="007C7CD1">
        <w:rPr>
          <w:rFonts w:ascii="仿宋" w:eastAsia="仿宋" w:hAnsi="仿宋"/>
          <w:b/>
          <w:bCs/>
          <w:sz w:val="28"/>
          <w:szCs w:val="32"/>
        </w:rPr>
        <w:t>70</w:t>
      </w:r>
      <w:r w:rsidRPr="007C7CD1">
        <w:rPr>
          <w:rFonts w:ascii="仿宋" w:eastAsia="仿宋" w:hAnsi="仿宋" w:hint="eastAsia"/>
          <w:b/>
          <w:bCs/>
          <w:sz w:val="28"/>
          <w:szCs w:val="32"/>
        </w:rPr>
        <w:t>年代至</w:t>
      </w:r>
      <w:r w:rsidRPr="007C7CD1">
        <w:rPr>
          <w:rFonts w:ascii="仿宋" w:eastAsia="仿宋" w:hAnsi="仿宋"/>
          <w:b/>
          <w:bCs/>
          <w:sz w:val="28"/>
          <w:szCs w:val="32"/>
        </w:rPr>
        <w:t>80</w:t>
      </w:r>
      <w:r w:rsidRPr="007C7CD1">
        <w:rPr>
          <w:rFonts w:ascii="仿宋" w:eastAsia="仿宋" w:hAnsi="仿宋" w:hint="eastAsia"/>
          <w:b/>
          <w:bCs/>
          <w:sz w:val="28"/>
          <w:szCs w:val="32"/>
        </w:rPr>
        <w:t>年代）：</w:t>
      </w:r>
      <w:r w:rsidR="008C1D44" w:rsidRPr="008C1D44">
        <w:rPr>
          <w:rFonts w:ascii="仿宋" w:eastAsia="仿宋" w:hAnsi="仿宋"/>
          <w:sz w:val="28"/>
          <w:szCs w:val="32"/>
        </w:rPr>
        <w:t>即将一个独立的微机控制系统作为主要防御目标</w:t>
      </w:r>
      <w:r w:rsidRPr="007C7CD1">
        <w:rPr>
          <w:rFonts w:ascii="仿宋" w:eastAsia="仿宋" w:hAnsi="仿宋" w:hint="eastAsia"/>
          <w:sz w:val="28"/>
          <w:szCs w:val="32"/>
        </w:rPr>
        <w:t>，</w:t>
      </w:r>
      <w:r w:rsidR="008C1D44" w:rsidRPr="008C1D44">
        <w:rPr>
          <w:rFonts w:ascii="仿宋" w:eastAsia="仿宋" w:hAnsi="仿宋"/>
          <w:sz w:val="28"/>
          <w:szCs w:val="32"/>
        </w:rPr>
        <w:t>以确保微机控制系统中的软、硬件部分以及数据和信息在管理、存储、传递流程中的</w:t>
      </w:r>
      <w:r w:rsidRPr="007C7CD1">
        <w:rPr>
          <w:rFonts w:ascii="仿宋" w:eastAsia="仿宋" w:hAnsi="仿宋" w:hint="eastAsia"/>
          <w:sz w:val="28"/>
          <w:szCs w:val="32"/>
        </w:rPr>
        <w:t>保密性、完整性和可用性。</w:t>
      </w:r>
    </w:p>
    <w:p w14:paraId="2E004D5B" w14:textId="7FD2FE55" w:rsidR="004F6FB5" w:rsidRPr="007C7CD1" w:rsidRDefault="004F6FB5" w:rsidP="004D0988">
      <w:pPr>
        <w:spacing w:before="156" w:after="156"/>
        <w:ind w:left="840" w:firstLineChars="0" w:firstLine="420"/>
        <w:rPr>
          <w:rFonts w:ascii="仿宋" w:eastAsia="仿宋" w:hAnsi="仿宋"/>
          <w:sz w:val="28"/>
          <w:szCs w:val="32"/>
        </w:rPr>
      </w:pPr>
      <w:r w:rsidRPr="007C7CD1">
        <w:rPr>
          <w:rFonts w:ascii="仿宋" w:eastAsia="仿宋" w:hAnsi="仿宋" w:hint="eastAsia"/>
          <w:b/>
          <w:bCs/>
          <w:sz w:val="28"/>
          <w:szCs w:val="32"/>
        </w:rPr>
        <w:t>信息技术安全阶段（2</w:t>
      </w:r>
      <w:r w:rsidRPr="007C7CD1">
        <w:rPr>
          <w:rFonts w:ascii="仿宋" w:eastAsia="仿宋" w:hAnsi="仿宋"/>
          <w:b/>
          <w:bCs/>
          <w:sz w:val="28"/>
          <w:szCs w:val="32"/>
        </w:rPr>
        <w:t>0</w:t>
      </w:r>
      <w:r w:rsidRPr="007C7CD1">
        <w:rPr>
          <w:rFonts w:ascii="仿宋" w:eastAsia="仿宋" w:hAnsi="仿宋" w:hint="eastAsia"/>
          <w:b/>
          <w:bCs/>
          <w:sz w:val="28"/>
          <w:szCs w:val="32"/>
        </w:rPr>
        <w:t>世纪</w:t>
      </w:r>
      <w:r w:rsidRPr="007C7CD1">
        <w:rPr>
          <w:rFonts w:ascii="仿宋" w:eastAsia="仿宋" w:hAnsi="仿宋"/>
          <w:b/>
          <w:bCs/>
          <w:sz w:val="28"/>
          <w:szCs w:val="32"/>
        </w:rPr>
        <w:t>80</w:t>
      </w:r>
      <w:r w:rsidRPr="007C7CD1">
        <w:rPr>
          <w:rFonts w:ascii="仿宋" w:eastAsia="仿宋" w:hAnsi="仿宋" w:hint="eastAsia"/>
          <w:b/>
          <w:bCs/>
          <w:sz w:val="28"/>
          <w:szCs w:val="32"/>
        </w:rPr>
        <w:t>年代至9</w:t>
      </w:r>
      <w:r w:rsidRPr="007C7CD1">
        <w:rPr>
          <w:rFonts w:ascii="仿宋" w:eastAsia="仿宋" w:hAnsi="仿宋"/>
          <w:b/>
          <w:bCs/>
          <w:sz w:val="28"/>
          <w:szCs w:val="32"/>
        </w:rPr>
        <w:t>0</w:t>
      </w:r>
      <w:r w:rsidRPr="007C7CD1">
        <w:rPr>
          <w:rFonts w:ascii="仿宋" w:eastAsia="仿宋" w:hAnsi="仿宋" w:hint="eastAsia"/>
          <w:b/>
          <w:bCs/>
          <w:sz w:val="28"/>
          <w:szCs w:val="32"/>
        </w:rPr>
        <w:t>年代中期）</w:t>
      </w:r>
      <w:r w:rsidRPr="007C7CD1">
        <w:rPr>
          <w:rFonts w:ascii="仿宋" w:eastAsia="仿宋" w:hAnsi="仿宋" w:hint="eastAsia"/>
          <w:sz w:val="28"/>
          <w:szCs w:val="32"/>
        </w:rPr>
        <w:t>：</w:t>
      </w:r>
      <w:r w:rsidR="008C1D44" w:rsidRPr="008C1D44">
        <w:rPr>
          <w:rFonts w:ascii="仿宋" w:eastAsia="仿宋" w:hAnsi="仿宋"/>
          <w:sz w:val="28"/>
          <w:szCs w:val="32"/>
        </w:rPr>
        <w:t>把直接连接电脑的网络系统和网络中的计算机系统作为主要研究对象,特别重视网络系统和计算机中互联网信息系统的</w:t>
      </w:r>
      <w:r w:rsidR="004D0988" w:rsidRPr="007C7CD1">
        <w:rPr>
          <w:rFonts w:ascii="仿宋" w:eastAsia="仿宋" w:hAnsi="仿宋" w:hint="eastAsia"/>
          <w:sz w:val="28"/>
          <w:szCs w:val="32"/>
        </w:rPr>
        <w:t>保密性、完整性和可用性，并逐步扩展到信息的“五性”。</w:t>
      </w:r>
    </w:p>
    <w:p w14:paraId="476E4D87" w14:textId="1878E72B" w:rsidR="007401DC" w:rsidRPr="007C7CD1" w:rsidRDefault="007401DC" w:rsidP="004D0988">
      <w:pPr>
        <w:spacing w:before="156" w:after="156"/>
        <w:ind w:left="840" w:firstLineChars="0" w:firstLine="420"/>
        <w:rPr>
          <w:rFonts w:ascii="仿宋" w:eastAsia="仿宋" w:hAnsi="仿宋"/>
          <w:sz w:val="28"/>
          <w:szCs w:val="32"/>
        </w:rPr>
      </w:pPr>
      <w:r w:rsidRPr="007C7CD1">
        <w:rPr>
          <w:rFonts w:ascii="仿宋" w:eastAsia="仿宋" w:hAnsi="仿宋" w:hint="eastAsia"/>
          <w:b/>
          <w:bCs/>
          <w:sz w:val="28"/>
          <w:szCs w:val="32"/>
        </w:rPr>
        <w:lastRenderedPageBreak/>
        <w:t>信息保障阶段（2</w:t>
      </w:r>
      <w:r w:rsidRPr="007C7CD1">
        <w:rPr>
          <w:rFonts w:ascii="仿宋" w:eastAsia="仿宋" w:hAnsi="仿宋"/>
          <w:b/>
          <w:bCs/>
          <w:sz w:val="28"/>
          <w:szCs w:val="32"/>
        </w:rPr>
        <w:t>0</w:t>
      </w:r>
      <w:r w:rsidRPr="007C7CD1">
        <w:rPr>
          <w:rFonts w:ascii="仿宋" w:eastAsia="仿宋" w:hAnsi="仿宋" w:hint="eastAsia"/>
          <w:b/>
          <w:bCs/>
          <w:sz w:val="28"/>
          <w:szCs w:val="32"/>
        </w:rPr>
        <w:t>世纪9</w:t>
      </w:r>
      <w:r w:rsidRPr="007C7CD1">
        <w:rPr>
          <w:rFonts w:ascii="仿宋" w:eastAsia="仿宋" w:hAnsi="仿宋"/>
          <w:b/>
          <w:bCs/>
          <w:sz w:val="28"/>
          <w:szCs w:val="32"/>
        </w:rPr>
        <w:t>0</w:t>
      </w:r>
      <w:r w:rsidRPr="007C7CD1">
        <w:rPr>
          <w:rFonts w:ascii="仿宋" w:eastAsia="仿宋" w:hAnsi="仿宋" w:hint="eastAsia"/>
          <w:b/>
          <w:bCs/>
          <w:sz w:val="28"/>
          <w:szCs w:val="32"/>
        </w:rPr>
        <w:t>年代后期至今）：</w:t>
      </w:r>
      <w:r w:rsidR="001415A2" w:rsidRPr="007C7CD1">
        <w:rPr>
          <w:rFonts w:ascii="仿宋" w:eastAsia="仿宋" w:hAnsi="仿宋" w:hint="eastAsia"/>
          <w:sz w:val="28"/>
          <w:szCs w:val="32"/>
        </w:rPr>
        <w:t>研究</w:t>
      </w:r>
      <w:r w:rsidRPr="007C7CD1">
        <w:rPr>
          <w:rFonts w:ascii="仿宋" w:eastAsia="仿宋" w:hAnsi="仿宋" w:hint="eastAsia"/>
          <w:sz w:val="28"/>
          <w:szCs w:val="32"/>
        </w:rPr>
        <w:t>整个网络系统中的所有网络基础设施、网络信息和各类数据等，确保整个网络系统和所有网络信息的安全。信息安全</w:t>
      </w:r>
      <w:r w:rsidR="00B53199">
        <w:rPr>
          <w:rFonts w:ascii="仿宋" w:eastAsia="仿宋" w:hAnsi="仿宋" w:hint="eastAsia"/>
          <w:sz w:val="28"/>
          <w:szCs w:val="32"/>
        </w:rPr>
        <w:t>扩大到网络</w:t>
      </w:r>
      <w:r w:rsidRPr="007C7CD1">
        <w:rPr>
          <w:rFonts w:ascii="仿宋" w:eastAsia="仿宋" w:hAnsi="仿宋" w:hint="eastAsia"/>
          <w:sz w:val="28"/>
          <w:szCs w:val="32"/>
        </w:rPr>
        <w:t>整</w:t>
      </w:r>
      <w:r w:rsidR="00B53199">
        <w:rPr>
          <w:rFonts w:ascii="仿宋" w:eastAsia="仿宋" w:hAnsi="仿宋" w:hint="eastAsia"/>
          <w:sz w:val="28"/>
          <w:szCs w:val="32"/>
        </w:rPr>
        <w:t>体</w:t>
      </w:r>
      <w:r w:rsidRPr="007C7CD1">
        <w:rPr>
          <w:rFonts w:ascii="仿宋" w:eastAsia="仿宋" w:hAnsi="仿宋" w:hint="eastAsia"/>
          <w:sz w:val="28"/>
          <w:szCs w:val="32"/>
        </w:rPr>
        <w:t>角度的信息保障安全。</w:t>
      </w:r>
    </w:p>
    <w:p w14:paraId="1D724199" w14:textId="66F729C9" w:rsidR="007401DC" w:rsidRPr="007C7CD1" w:rsidRDefault="008C1D44" w:rsidP="006A5992">
      <w:pPr>
        <w:spacing w:before="156" w:after="156"/>
        <w:ind w:left="420" w:firstLineChars="0" w:firstLine="425"/>
        <w:rPr>
          <w:rFonts w:ascii="仿宋" w:eastAsia="仿宋" w:hAnsi="仿宋"/>
          <w:sz w:val="28"/>
          <w:szCs w:val="32"/>
        </w:rPr>
      </w:pPr>
      <w:r w:rsidRPr="008C1D44">
        <w:rPr>
          <w:rFonts w:ascii="仿宋" w:eastAsia="仿宋" w:hAnsi="仿宋"/>
          <w:sz w:val="28"/>
          <w:szCs w:val="32"/>
        </w:rPr>
        <w:t>在国内,尽管对这一领域的研究起步较晚,但是对互联网安全状态研究却受到了国内政府部门的大力支持,并且</w:t>
      </w:r>
      <w:r w:rsidR="00EF7A7C" w:rsidRPr="00EF7A7C">
        <w:rPr>
          <w:rFonts w:ascii="仿宋" w:eastAsia="仿宋" w:hAnsi="仿宋" w:hint="eastAsia"/>
          <w:sz w:val="28"/>
          <w:szCs w:val="32"/>
        </w:rPr>
        <w:t>随着《网络安全法》和《国家网络安全战略》的颁布，</w:t>
      </w:r>
      <w:r w:rsidRPr="008C1D44">
        <w:rPr>
          <w:rFonts w:ascii="仿宋" w:eastAsia="仿宋" w:hAnsi="仿宋"/>
          <w:sz w:val="28"/>
          <w:szCs w:val="32"/>
        </w:rPr>
        <w:t>对信息安全状态感知的研究也开始上升到了战略高度。</w:t>
      </w:r>
    </w:p>
    <w:p w14:paraId="2CADE69F" w14:textId="68030A01" w:rsidR="008122BA" w:rsidRPr="007C7CD1" w:rsidRDefault="008122BA" w:rsidP="006A5992">
      <w:pPr>
        <w:spacing w:before="156" w:after="156"/>
        <w:ind w:left="420" w:firstLineChars="0" w:firstLine="425"/>
        <w:rPr>
          <w:rFonts w:ascii="仿宋" w:eastAsia="仿宋" w:hAnsi="仿宋"/>
          <w:sz w:val="28"/>
          <w:szCs w:val="32"/>
        </w:rPr>
      </w:pPr>
      <w:r w:rsidRPr="007C7CD1">
        <w:rPr>
          <w:rFonts w:ascii="仿宋" w:eastAsia="仿宋" w:hAnsi="仿宋" w:hint="eastAsia"/>
          <w:sz w:val="28"/>
          <w:szCs w:val="32"/>
        </w:rPr>
        <w:t>目前相关成果已有：上海交大的李建华研发综合处理系统，并提</w:t>
      </w:r>
      <w:r w:rsidR="00EF7A7C">
        <w:rPr>
          <w:rFonts w:ascii="仿宋" w:eastAsia="仿宋" w:hAnsi="仿宋" w:hint="eastAsia"/>
          <w:sz w:val="28"/>
          <w:szCs w:val="32"/>
        </w:rPr>
        <w:t>一种</w:t>
      </w:r>
      <w:r w:rsidRPr="007C7CD1">
        <w:rPr>
          <w:rFonts w:ascii="仿宋" w:eastAsia="仿宋" w:hAnsi="仿宋" w:hint="eastAsia"/>
          <w:sz w:val="28"/>
          <w:szCs w:val="32"/>
        </w:rPr>
        <w:t>基于知识基的分析方法；</w:t>
      </w:r>
      <w:r w:rsidR="00D45A88" w:rsidRPr="007C7CD1">
        <w:rPr>
          <w:rFonts w:ascii="仿宋" w:eastAsia="仿宋" w:hAnsi="仿宋" w:hint="eastAsia"/>
          <w:sz w:val="28"/>
          <w:szCs w:val="32"/>
        </w:rPr>
        <w:t>西安交通大学的陈秀真等人，实现了基于IDS和防火墙的层次化网络安全威胁量化方法</w:t>
      </w:r>
      <w:r w:rsidR="00FF452B" w:rsidRPr="007C7CD1">
        <w:rPr>
          <w:rFonts w:ascii="仿宋" w:eastAsia="仿宋" w:hAnsi="仿宋" w:hint="eastAsia"/>
          <w:sz w:val="28"/>
          <w:szCs w:val="32"/>
        </w:rPr>
        <w:t>；中国科技大学韦勇提出基于信息融合及基于日志审计与性能修正算法的评估模型</w:t>
      </w:r>
      <w:r w:rsidR="00FF452B" w:rsidRPr="007C7CD1">
        <w:rPr>
          <w:rStyle w:val="a5"/>
          <w:rFonts w:ascii="仿宋" w:eastAsia="仿宋" w:hAnsi="仿宋"/>
          <w:sz w:val="28"/>
          <w:szCs w:val="32"/>
        </w:rPr>
        <w:endnoteReference w:customMarkFollows="1" w:id="5"/>
        <w:sym w:font="Symbol" w:char="F05B"/>
      </w:r>
      <w:r w:rsidR="00FF452B" w:rsidRPr="007C7CD1">
        <w:rPr>
          <w:rStyle w:val="a5"/>
          <w:rFonts w:ascii="仿宋" w:eastAsia="仿宋" w:hAnsi="仿宋"/>
          <w:sz w:val="28"/>
          <w:szCs w:val="32"/>
        </w:rPr>
        <w:sym w:font="Symbol" w:char="F037"/>
      </w:r>
      <w:r w:rsidR="00FF452B" w:rsidRPr="007C7CD1">
        <w:rPr>
          <w:rStyle w:val="a5"/>
          <w:rFonts w:ascii="仿宋" w:eastAsia="仿宋" w:hAnsi="仿宋"/>
          <w:sz w:val="28"/>
          <w:szCs w:val="32"/>
        </w:rPr>
        <w:sym w:font="Symbol" w:char="F05D"/>
      </w:r>
      <w:r w:rsidR="00FF452B" w:rsidRPr="007C7CD1">
        <w:rPr>
          <w:rFonts w:ascii="仿宋" w:eastAsia="仿宋" w:hAnsi="仿宋" w:hint="eastAsia"/>
          <w:sz w:val="28"/>
          <w:szCs w:val="32"/>
        </w:rPr>
        <w:t>等。</w:t>
      </w:r>
    </w:p>
    <w:p w14:paraId="635CBA6D" w14:textId="58FE5C66" w:rsidR="00FF452B" w:rsidRPr="00FA26A3" w:rsidRDefault="00FF452B" w:rsidP="00FA26A3">
      <w:pPr>
        <w:pStyle w:val="3"/>
        <w:spacing w:before="156" w:after="156"/>
        <w:ind w:firstLine="560"/>
        <w:rPr>
          <w:rFonts w:ascii="楷体" w:eastAsia="楷体" w:hAnsi="楷体" w:cstheme="majorBidi"/>
          <w:b w:val="0"/>
          <w:bCs w:val="0"/>
          <w:sz w:val="28"/>
          <w:szCs w:val="28"/>
        </w:rPr>
      </w:pPr>
      <w:bookmarkStart w:id="6" w:name="_Toc102722726"/>
      <w:r w:rsidRPr="00FA26A3">
        <w:rPr>
          <w:rFonts w:ascii="楷体" w:eastAsia="楷体" w:hAnsi="楷体" w:cstheme="majorBidi" w:hint="eastAsia"/>
          <w:b w:val="0"/>
          <w:bCs w:val="0"/>
          <w:sz w:val="28"/>
          <w:szCs w:val="28"/>
        </w:rPr>
        <w:t>1</w:t>
      </w:r>
      <w:r w:rsidRPr="00FA26A3">
        <w:rPr>
          <w:rFonts w:ascii="楷体" w:eastAsia="楷体" w:hAnsi="楷体" w:cstheme="majorBidi"/>
          <w:b w:val="0"/>
          <w:bCs w:val="0"/>
          <w:sz w:val="28"/>
          <w:szCs w:val="28"/>
        </w:rPr>
        <w:t xml:space="preserve">.2.2 </w:t>
      </w:r>
      <w:r w:rsidRPr="00FA26A3">
        <w:rPr>
          <w:rFonts w:ascii="楷体" w:eastAsia="楷体" w:hAnsi="楷体" w:cstheme="majorBidi" w:hint="eastAsia"/>
          <w:b w:val="0"/>
          <w:bCs w:val="0"/>
          <w:sz w:val="28"/>
          <w:szCs w:val="28"/>
        </w:rPr>
        <w:t>预测方法的研究现状</w:t>
      </w:r>
      <w:bookmarkEnd w:id="6"/>
    </w:p>
    <w:p w14:paraId="68FCEC9D" w14:textId="04FBF9DA" w:rsidR="00062636" w:rsidRPr="007C7CD1" w:rsidRDefault="00EF7A7C" w:rsidP="00A421F2">
      <w:pPr>
        <w:spacing w:before="156" w:after="156"/>
        <w:ind w:left="420" w:firstLineChars="175" w:firstLine="490"/>
        <w:rPr>
          <w:rFonts w:ascii="仿宋" w:eastAsia="仿宋" w:hAnsi="仿宋"/>
          <w:sz w:val="28"/>
          <w:szCs w:val="32"/>
        </w:rPr>
      </w:pPr>
      <w:r w:rsidRPr="00EF7A7C">
        <w:rPr>
          <w:rFonts w:ascii="仿宋" w:eastAsia="仿宋" w:hAnsi="仿宋" w:hint="eastAsia"/>
          <w:sz w:val="28"/>
          <w:szCs w:val="32"/>
        </w:rPr>
        <w:t>以网络攻击为主的网络安全事件的发生具有很强的随机性、突出性和不确定性，即安全态势变化趋势是一个非常复杂的非线性变化过程</w:t>
      </w:r>
      <w:r w:rsidR="001B1906" w:rsidRPr="007C7CD1">
        <w:rPr>
          <w:rFonts w:ascii="仿宋" w:eastAsia="仿宋" w:hAnsi="仿宋" w:hint="eastAsia"/>
          <w:sz w:val="28"/>
          <w:szCs w:val="32"/>
        </w:rPr>
        <w:t>。正是如此，利用传统的数据工作进行预测将会产生较大偏差，</w:t>
      </w:r>
      <w:r w:rsidR="00FA26A3" w:rsidRPr="007C7CD1">
        <w:rPr>
          <w:rFonts w:ascii="仿宋" w:eastAsia="仿宋" w:hAnsi="仿宋" w:hint="eastAsia"/>
          <w:sz w:val="28"/>
          <w:szCs w:val="32"/>
        </w:rPr>
        <w:t>人们开始研究寻求新的预测方法。现阶段常用方法有基于时间序列</w:t>
      </w:r>
      <w:r w:rsidR="00B53199">
        <w:rPr>
          <w:rFonts w:ascii="仿宋" w:eastAsia="仿宋" w:hAnsi="仿宋" w:hint="eastAsia"/>
          <w:sz w:val="28"/>
          <w:szCs w:val="32"/>
        </w:rPr>
        <w:t>、</w:t>
      </w:r>
      <w:r w:rsidR="00FA26A3" w:rsidRPr="007C7CD1">
        <w:rPr>
          <w:rFonts w:ascii="仿宋" w:eastAsia="仿宋" w:hAnsi="仿宋" w:hint="eastAsia"/>
          <w:sz w:val="28"/>
          <w:szCs w:val="32"/>
        </w:rPr>
        <w:t>支持向量机和神经网络的预测方法。</w:t>
      </w:r>
    </w:p>
    <w:p w14:paraId="7F3CE5A2" w14:textId="56AE8C83" w:rsidR="00C267BF" w:rsidRPr="007C7CD1" w:rsidRDefault="00FA26A3" w:rsidP="00A421F2">
      <w:pPr>
        <w:spacing w:before="156" w:after="156"/>
        <w:ind w:left="420" w:firstLineChars="175" w:firstLine="490"/>
        <w:rPr>
          <w:rFonts w:ascii="仿宋" w:eastAsia="仿宋" w:hAnsi="仿宋"/>
          <w:sz w:val="28"/>
          <w:szCs w:val="32"/>
        </w:rPr>
      </w:pPr>
      <w:r w:rsidRPr="007C7CD1">
        <w:rPr>
          <w:rFonts w:ascii="仿宋" w:eastAsia="仿宋" w:hAnsi="仿宋" w:hint="eastAsia"/>
          <w:sz w:val="28"/>
          <w:szCs w:val="32"/>
        </w:rPr>
        <w:lastRenderedPageBreak/>
        <w:t>其中，</w:t>
      </w:r>
      <w:r w:rsidR="00F02EEA" w:rsidRPr="007C7CD1">
        <w:rPr>
          <w:rFonts w:ascii="仿宋" w:eastAsia="仿宋" w:hAnsi="仿宋" w:hint="eastAsia"/>
          <w:sz w:val="28"/>
          <w:szCs w:val="32"/>
        </w:rPr>
        <w:t>研究以按</w:t>
      </w:r>
      <w:r w:rsidRPr="007C7CD1">
        <w:rPr>
          <w:rFonts w:ascii="仿宋" w:eastAsia="仿宋" w:hAnsi="仿宋" w:hint="eastAsia"/>
          <w:sz w:val="28"/>
          <w:szCs w:val="32"/>
        </w:rPr>
        <w:t>时间序列的</w:t>
      </w:r>
      <w:r w:rsidR="00F02EEA" w:rsidRPr="007C7CD1">
        <w:rPr>
          <w:rFonts w:ascii="仿宋" w:eastAsia="仿宋" w:hAnsi="仿宋" w:hint="eastAsia"/>
          <w:sz w:val="28"/>
          <w:szCs w:val="32"/>
        </w:rPr>
        <w:t>历史态势的变化，从而对未来一定时间内的态势做出延展预测，即为基于时间序列的预测方法。国内在这方面</w:t>
      </w:r>
      <w:r w:rsidR="009800D7" w:rsidRPr="007C7CD1">
        <w:rPr>
          <w:rFonts w:ascii="仿宋" w:eastAsia="仿宋" w:hAnsi="仿宋" w:hint="eastAsia"/>
          <w:sz w:val="28"/>
          <w:szCs w:val="32"/>
        </w:rPr>
        <w:t>的研究</w:t>
      </w:r>
      <w:r w:rsidR="00F02EEA" w:rsidRPr="007C7CD1">
        <w:rPr>
          <w:rFonts w:ascii="仿宋" w:eastAsia="仿宋" w:hAnsi="仿宋" w:hint="eastAsia"/>
          <w:sz w:val="28"/>
          <w:szCs w:val="32"/>
        </w:rPr>
        <w:t>，有王雪</w:t>
      </w:r>
      <w:r w:rsidR="00F02EEA" w:rsidRPr="007C7CD1">
        <w:rPr>
          <w:rStyle w:val="a5"/>
          <w:rFonts w:ascii="仿宋" w:eastAsia="仿宋" w:hAnsi="仿宋"/>
          <w:sz w:val="28"/>
          <w:szCs w:val="32"/>
        </w:rPr>
        <w:endnoteReference w:customMarkFollows="1" w:id="6"/>
        <w:sym w:font="Symbol" w:char="F05B"/>
      </w:r>
      <w:r w:rsidR="00F02EEA" w:rsidRPr="007C7CD1">
        <w:rPr>
          <w:rStyle w:val="a5"/>
          <w:rFonts w:ascii="仿宋" w:eastAsia="仿宋" w:hAnsi="仿宋"/>
          <w:sz w:val="28"/>
          <w:szCs w:val="32"/>
        </w:rPr>
        <w:sym w:font="Symbol" w:char="F038"/>
      </w:r>
      <w:r w:rsidR="00F02EEA" w:rsidRPr="007C7CD1">
        <w:rPr>
          <w:rStyle w:val="a5"/>
          <w:rFonts w:ascii="仿宋" w:eastAsia="仿宋" w:hAnsi="仿宋"/>
          <w:sz w:val="28"/>
          <w:szCs w:val="32"/>
        </w:rPr>
        <w:sym w:font="Symbol" w:char="F05D"/>
      </w:r>
      <w:r w:rsidR="00313653" w:rsidRPr="007C7CD1">
        <w:rPr>
          <w:rFonts w:ascii="仿宋" w:eastAsia="仿宋" w:hAnsi="仿宋" w:hint="eastAsia"/>
          <w:sz w:val="28"/>
          <w:szCs w:val="32"/>
        </w:rPr>
        <w:t>提出的利用残差检验的基于时间序列的预测方法；文志诚、陈志刚</w:t>
      </w:r>
      <w:r w:rsidR="00313653" w:rsidRPr="007C7CD1">
        <w:rPr>
          <w:rStyle w:val="a5"/>
          <w:rFonts w:ascii="仿宋" w:eastAsia="仿宋" w:hAnsi="仿宋"/>
          <w:sz w:val="28"/>
          <w:szCs w:val="32"/>
        </w:rPr>
        <w:endnoteReference w:customMarkFollows="1" w:id="7"/>
        <w:sym w:font="Symbol" w:char="F05B"/>
      </w:r>
      <w:r w:rsidR="00313653" w:rsidRPr="007C7CD1">
        <w:rPr>
          <w:rStyle w:val="a5"/>
          <w:rFonts w:ascii="仿宋" w:eastAsia="仿宋" w:hAnsi="仿宋"/>
          <w:sz w:val="28"/>
          <w:szCs w:val="32"/>
        </w:rPr>
        <w:sym w:font="Symbol" w:char="F039"/>
      </w:r>
      <w:r w:rsidR="00313653" w:rsidRPr="007C7CD1">
        <w:rPr>
          <w:rStyle w:val="a5"/>
          <w:rFonts w:ascii="仿宋" w:eastAsia="仿宋" w:hAnsi="仿宋"/>
          <w:sz w:val="28"/>
          <w:szCs w:val="32"/>
        </w:rPr>
        <w:sym w:font="Symbol" w:char="F05D"/>
      </w:r>
      <w:r w:rsidR="00313653" w:rsidRPr="007C7CD1">
        <w:rPr>
          <w:rFonts w:ascii="仿宋" w:eastAsia="仿宋" w:hAnsi="仿宋" w:hint="eastAsia"/>
          <w:sz w:val="28"/>
          <w:szCs w:val="32"/>
        </w:rPr>
        <w:t>等在时间序列的基础上利用隐马尔</w:t>
      </w:r>
      <w:r w:rsidR="00E53341">
        <w:rPr>
          <w:rFonts w:ascii="仿宋" w:eastAsia="仿宋" w:hAnsi="仿宋" w:hint="eastAsia"/>
          <w:sz w:val="28"/>
          <w:szCs w:val="32"/>
        </w:rPr>
        <w:t>可夫</w:t>
      </w:r>
      <w:r w:rsidR="00313653" w:rsidRPr="007C7CD1">
        <w:rPr>
          <w:rFonts w:ascii="仿宋" w:eastAsia="仿宋" w:hAnsi="仿宋" w:hint="eastAsia"/>
          <w:sz w:val="28"/>
          <w:szCs w:val="32"/>
        </w:rPr>
        <w:t>模型进行预测的方法。</w:t>
      </w:r>
    </w:p>
    <w:p w14:paraId="799A707B" w14:textId="2D27A7E5" w:rsidR="009800D7" w:rsidRPr="007C7CD1" w:rsidRDefault="006A07BD" w:rsidP="00A421F2">
      <w:pPr>
        <w:spacing w:before="156" w:after="156"/>
        <w:ind w:left="420" w:firstLine="560"/>
        <w:rPr>
          <w:rFonts w:ascii="仿宋" w:eastAsia="仿宋" w:hAnsi="仿宋"/>
          <w:sz w:val="28"/>
          <w:szCs w:val="32"/>
        </w:rPr>
      </w:pPr>
      <w:r w:rsidRPr="006A07BD">
        <w:rPr>
          <w:rFonts w:ascii="仿宋" w:eastAsia="仿宋" w:hAnsi="仿宋"/>
          <w:sz w:val="28"/>
          <w:szCs w:val="32"/>
        </w:rPr>
        <w:t>支持向量机(SVM)是一</w:t>
      </w:r>
      <w:r w:rsidR="006A7910">
        <w:rPr>
          <w:rFonts w:ascii="仿宋" w:eastAsia="仿宋" w:hAnsi="仿宋" w:hint="eastAsia"/>
          <w:sz w:val="28"/>
          <w:szCs w:val="32"/>
        </w:rPr>
        <w:t>种</w:t>
      </w:r>
      <w:r w:rsidRPr="006A07BD">
        <w:rPr>
          <w:rFonts w:ascii="仿宋" w:eastAsia="仿宋" w:hAnsi="仿宋"/>
          <w:sz w:val="28"/>
          <w:szCs w:val="32"/>
        </w:rPr>
        <w:t>线性分类器,</w:t>
      </w:r>
      <w:r w:rsidR="00B53199">
        <w:rPr>
          <w:rFonts w:ascii="仿宋" w:eastAsia="仿宋" w:hAnsi="仿宋" w:hint="eastAsia"/>
          <w:sz w:val="28"/>
          <w:szCs w:val="32"/>
        </w:rPr>
        <w:t>以</w:t>
      </w:r>
      <w:r w:rsidRPr="006A07BD">
        <w:rPr>
          <w:rFonts w:ascii="仿宋" w:eastAsia="仿宋" w:hAnsi="仿宋"/>
          <w:sz w:val="28"/>
          <w:szCs w:val="32"/>
        </w:rPr>
        <w:t>监督学习,计算样本的最大边距超平面,</w:t>
      </w:r>
      <w:r w:rsidR="00F1205C" w:rsidRPr="007C7CD1">
        <w:rPr>
          <w:rFonts w:ascii="仿宋" w:eastAsia="仿宋" w:hAnsi="仿宋" w:hint="eastAsia"/>
          <w:sz w:val="28"/>
          <w:szCs w:val="32"/>
        </w:rPr>
        <w:t>对数据进行二元分类。</w:t>
      </w:r>
      <w:r w:rsidR="00354514" w:rsidRPr="007C7CD1">
        <w:rPr>
          <w:rFonts w:ascii="仿宋" w:eastAsia="仿宋" w:hAnsi="仿宋" w:hint="eastAsia"/>
          <w:sz w:val="28"/>
          <w:szCs w:val="32"/>
        </w:rPr>
        <w:t>南京邮电大学的王文思就基于支持向量机的态势预测提出了结合</w:t>
      </w:r>
      <w:r w:rsidR="00D5435C" w:rsidRPr="007C7CD1">
        <w:rPr>
          <w:rFonts w:ascii="仿宋" w:eastAsia="仿宋" w:hAnsi="仿宋" w:hint="eastAsia"/>
          <w:sz w:val="28"/>
          <w:szCs w:val="32"/>
        </w:rPr>
        <w:t>贝叶斯网络以提高预测预测精度的方法</w:t>
      </w:r>
      <w:r w:rsidR="00D5435C" w:rsidRPr="007C7CD1">
        <w:rPr>
          <w:rStyle w:val="a5"/>
          <w:rFonts w:ascii="仿宋" w:eastAsia="仿宋" w:hAnsi="仿宋"/>
          <w:sz w:val="28"/>
          <w:szCs w:val="32"/>
        </w:rPr>
        <w:endnoteReference w:customMarkFollows="1" w:id="8"/>
        <w:sym w:font="Symbol" w:char="F05B"/>
      </w:r>
      <w:r w:rsidR="00D5435C" w:rsidRPr="007C7CD1">
        <w:rPr>
          <w:rStyle w:val="a5"/>
          <w:rFonts w:ascii="仿宋" w:eastAsia="仿宋" w:hAnsi="仿宋"/>
          <w:sz w:val="28"/>
          <w:szCs w:val="32"/>
        </w:rPr>
        <w:sym w:font="Symbol" w:char="F031"/>
      </w:r>
      <w:r w:rsidR="00D5435C" w:rsidRPr="007C7CD1">
        <w:rPr>
          <w:rStyle w:val="a5"/>
          <w:rFonts w:ascii="仿宋" w:eastAsia="仿宋" w:hAnsi="仿宋"/>
          <w:sz w:val="28"/>
          <w:szCs w:val="32"/>
        </w:rPr>
        <w:sym w:font="Symbol" w:char="F030"/>
      </w:r>
      <w:r w:rsidR="00D5435C" w:rsidRPr="007C7CD1">
        <w:rPr>
          <w:rStyle w:val="a5"/>
          <w:rFonts w:ascii="仿宋" w:eastAsia="仿宋" w:hAnsi="仿宋"/>
          <w:sz w:val="28"/>
          <w:szCs w:val="32"/>
        </w:rPr>
        <w:sym w:font="Symbol" w:char="F05D"/>
      </w:r>
      <w:r w:rsidR="00D5435C" w:rsidRPr="007C7CD1">
        <w:rPr>
          <w:rFonts w:ascii="仿宋" w:eastAsia="仿宋" w:hAnsi="仿宋" w:hint="eastAsia"/>
          <w:sz w:val="28"/>
          <w:szCs w:val="32"/>
        </w:rPr>
        <w:t>。</w:t>
      </w:r>
      <w:r w:rsidRPr="006A07BD">
        <w:rPr>
          <w:rFonts w:ascii="仿宋" w:eastAsia="仿宋" w:hAnsi="仿宋"/>
          <w:sz w:val="28"/>
          <w:szCs w:val="32"/>
        </w:rPr>
        <w:t>刘俊男等人将通过支持向量机提供一个融合了模拟退火和高斯干涉粒子群计算的预测模式</w:t>
      </w:r>
      <w:r w:rsidR="00764A90" w:rsidRPr="007C7CD1">
        <w:rPr>
          <w:rStyle w:val="a5"/>
          <w:rFonts w:ascii="仿宋" w:eastAsia="仿宋" w:hAnsi="仿宋"/>
          <w:sz w:val="28"/>
          <w:szCs w:val="32"/>
        </w:rPr>
        <w:endnoteReference w:customMarkFollows="1" w:id="9"/>
        <w:sym w:font="Symbol" w:char="F05B"/>
      </w:r>
      <w:r w:rsidR="00764A90" w:rsidRPr="007C7CD1">
        <w:rPr>
          <w:rStyle w:val="a5"/>
          <w:rFonts w:ascii="仿宋" w:eastAsia="仿宋" w:hAnsi="仿宋"/>
          <w:sz w:val="28"/>
          <w:szCs w:val="32"/>
        </w:rPr>
        <w:sym w:font="Symbol" w:char="F031"/>
      </w:r>
      <w:r w:rsidR="00764A90" w:rsidRPr="007C7CD1">
        <w:rPr>
          <w:rStyle w:val="a5"/>
          <w:rFonts w:ascii="仿宋" w:eastAsia="仿宋" w:hAnsi="仿宋"/>
          <w:sz w:val="28"/>
          <w:szCs w:val="32"/>
        </w:rPr>
        <w:sym w:font="Symbol" w:char="F031"/>
      </w:r>
      <w:r w:rsidR="00764A90" w:rsidRPr="007C7CD1">
        <w:rPr>
          <w:rStyle w:val="a5"/>
          <w:rFonts w:ascii="仿宋" w:eastAsia="仿宋" w:hAnsi="仿宋"/>
          <w:sz w:val="28"/>
          <w:szCs w:val="32"/>
        </w:rPr>
        <w:sym w:font="Symbol" w:char="F05D"/>
      </w:r>
      <w:r w:rsidR="00764A90" w:rsidRPr="007C7CD1">
        <w:rPr>
          <w:rFonts w:ascii="仿宋" w:eastAsia="仿宋" w:hAnsi="仿宋" w:hint="eastAsia"/>
          <w:sz w:val="28"/>
          <w:szCs w:val="32"/>
        </w:rPr>
        <w:t>。</w:t>
      </w:r>
    </w:p>
    <w:p w14:paraId="549C3763" w14:textId="1C69578B" w:rsidR="00A421F2" w:rsidRPr="007C7CD1" w:rsidRDefault="00EF7A7C" w:rsidP="00A421F2">
      <w:pPr>
        <w:spacing w:before="156" w:after="156"/>
        <w:ind w:left="420" w:firstLine="560"/>
        <w:rPr>
          <w:rFonts w:ascii="仿宋" w:eastAsia="仿宋" w:hAnsi="仿宋"/>
          <w:sz w:val="28"/>
          <w:szCs w:val="32"/>
        </w:rPr>
      </w:pPr>
      <w:r>
        <w:rPr>
          <w:rFonts w:ascii="仿宋" w:eastAsia="仿宋" w:hAnsi="仿宋" w:hint="eastAsia"/>
          <w:sz w:val="28"/>
          <w:szCs w:val="32"/>
        </w:rPr>
        <w:t>得</w:t>
      </w:r>
      <w:r w:rsidR="00764A90" w:rsidRPr="007C7CD1">
        <w:rPr>
          <w:rFonts w:ascii="仿宋" w:eastAsia="仿宋" w:hAnsi="仿宋" w:hint="eastAsia"/>
          <w:sz w:val="28"/>
          <w:szCs w:val="32"/>
        </w:rPr>
        <w:t>益于计算机硬件的飞速发展，</w:t>
      </w:r>
      <w:r w:rsidR="00A421F2" w:rsidRPr="007C7CD1">
        <w:rPr>
          <w:rFonts w:ascii="仿宋" w:eastAsia="仿宋" w:hAnsi="仿宋" w:hint="eastAsia"/>
          <w:sz w:val="28"/>
          <w:szCs w:val="32"/>
        </w:rPr>
        <w:t>在网络安全态势感知领域</w:t>
      </w:r>
      <w:r w:rsidR="00764A90" w:rsidRPr="007C7CD1">
        <w:rPr>
          <w:rFonts w:ascii="仿宋" w:eastAsia="仿宋" w:hAnsi="仿宋" w:hint="eastAsia"/>
          <w:sz w:val="28"/>
          <w:szCs w:val="32"/>
        </w:rPr>
        <w:t>基于神经网络的机器学习迅速发展</w:t>
      </w:r>
      <w:r w:rsidR="00A421F2" w:rsidRPr="007C7CD1">
        <w:rPr>
          <w:rFonts w:ascii="仿宋" w:eastAsia="仿宋" w:hAnsi="仿宋" w:hint="eastAsia"/>
          <w:sz w:val="28"/>
          <w:szCs w:val="32"/>
        </w:rPr>
        <w:t>，可针对复杂的网络安全环境进行灵活、准确的预测。常见的神经网络模型有BP神经网络和RBF神经网络</w:t>
      </w:r>
      <w:r w:rsidR="00791007" w:rsidRPr="007C7CD1">
        <w:rPr>
          <w:rFonts w:ascii="仿宋" w:eastAsia="仿宋" w:hAnsi="仿宋" w:hint="eastAsia"/>
          <w:sz w:val="28"/>
          <w:szCs w:val="32"/>
        </w:rPr>
        <w:t>，本文即采用的BP神经网络</w:t>
      </w:r>
      <w:r w:rsidR="00A421F2" w:rsidRPr="007C7CD1">
        <w:rPr>
          <w:rFonts w:ascii="仿宋" w:eastAsia="仿宋" w:hAnsi="仿宋" w:hint="eastAsia"/>
          <w:sz w:val="28"/>
          <w:szCs w:val="32"/>
        </w:rPr>
        <w:t>。</w:t>
      </w:r>
    </w:p>
    <w:p w14:paraId="18CC8083" w14:textId="07F4968F" w:rsidR="007B20E6" w:rsidRDefault="007C7CD1" w:rsidP="007C7CD1">
      <w:pPr>
        <w:pStyle w:val="2"/>
        <w:spacing w:before="156" w:after="156"/>
        <w:ind w:firstLine="562"/>
        <w:rPr>
          <w:rFonts w:ascii="楷体" w:eastAsia="楷体" w:hAnsi="楷体"/>
          <w:sz w:val="28"/>
          <w:szCs w:val="28"/>
        </w:rPr>
      </w:pPr>
      <w:bookmarkStart w:id="7" w:name="_Toc102722727"/>
      <w:r>
        <w:rPr>
          <w:rFonts w:ascii="楷体" w:eastAsia="楷体" w:hAnsi="楷体" w:hint="eastAsia"/>
          <w:sz w:val="28"/>
          <w:szCs w:val="28"/>
        </w:rPr>
        <w:t>1</w:t>
      </w:r>
      <w:r>
        <w:rPr>
          <w:rFonts w:ascii="楷体" w:eastAsia="楷体" w:hAnsi="楷体"/>
          <w:sz w:val="28"/>
          <w:szCs w:val="28"/>
        </w:rPr>
        <w:t>.3</w:t>
      </w:r>
      <w:r w:rsidR="007B20E6" w:rsidRPr="007B20E6">
        <w:rPr>
          <w:rFonts w:ascii="楷体" w:eastAsia="楷体" w:hAnsi="楷体" w:hint="eastAsia"/>
          <w:sz w:val="28"/>
          <w:szCs w:val="28"/>
        </w:rPr>
        <w:t>本文的主要内容及结构安排</w:t>
      </w:r>
      <w:bookmarkEnd w:id="7"/>
    </w:p>
    <w:p w14:paraId="79B191E1" w14:textId="576AD093" w:rsidR="00ED3F8F" w:rsidRDefault="00ED3F8F" w:rsidP="00ED3F8F">
      <w:pPr>
        <w:spacing w:before="156" w:after="156"/>
        <w:ind w:firstLine="560"/>
        <w:rPr>
          <w:rFonts w:ascii="仿宋" w:eastAsia="仿宋" w:hAnsi="仿宋"/>
          <w:sz w:val="28"/>
          <w:szCs w:val="32"/>
        </w:rPr>
      </w:pPr>
      <w:r>
        <w:rPr>
          <w:rFonts w:ascii="仿宋" w:eastAsia="仿宋" w:hAnsi="仿宋" w:hint="eastAsia"/>
          <w:sz w:val="28"/>
          <w:szCs w:val="32"/>
        </w:rPr>
        <w:t>本文通过</w:t>
      </w:r>
      <w:r w:rsidR="006A07BD" w:rsidRPr="006A07BD">
        <w:rPr>
          <w:rFonts w:ascii="仿宋" w:eastAsia="仿宋" w:hAnsi="仿宋"/>
          <w:sz w:val="28"/>
          <w:szCs w:val="32"/>
        </w:rPr>
        <w:t>学习了安全状态感知方面的理论内容和神经网络概念,以及根据</w:t>
      </w:r>
      <w:r w:rsidR="006A07BD">
        <w:rPr>
          <w:rFonts w:ascii="仿宋" w:eastAsia="仿宋" w:hAnsi="仿宋" w:hint="eastAsia"/>
          <w:sz w:val="28"/>
          <w:szCs w:val="32"/>
        </w:rPr>
        <w:t>时间</w:t>
      </w:r>
      <w:r w:rsidR="006A07BD" w:rsidRPr="006A07BD">
        <w:rPr>
          <w:rFonts w:ascii="仿宋" w:eastAsia="仿宋" w:hAnsi="仿宋"/>
          <w:sz w:val="28"/>
          <w:szCs w:val="32"/>
        </w:rPr>
        <w:t>序列</w:t>
      </w:r>
      <w:r w:rsidR="006A07BD">
        <w:rPr>
          <w:rFonts w:ascii="仿宋" w:eastAsia="仿宋" w:hAnsi="仿宋" w:hint="eastAsia"/>
          <w:sz w:val="28"/>
          <w:szCs w:val="32"/>
        </w:rPr>
        <w:t>和</w:t>
      </w:r>
      <w:r w:rsidR="006A07BD" w:rsidRPr="006A07BD">
        <w:rPr>
          <w:rFonts w:ascii="仿宋" w:eastAsia="仿宋" w:hAnsi="仿宋"/>
          <w:sz w:val="28"/>
          <w:szCs w:val="32"/>
        </w:rPr>
        <w:t>层次化网络</w:t>
      </w:r>
      <w:r w:rsidR="006A07BD">
        <w:rPr>
          <w:rFonts w:ascii="仿宋" w:eastAsia="仿宋" w:hAnsi="仿宋" w:hint="eastAsia"/>
          <w:sz w:val="28"/>
          <w:szCs w:val="32"/>
        </w:rPr>
        <w:t>安全威胁</w:t>
      </w:r>
      <w:r w:rsidR="006A07BD" w:rsidRPr="006A07BD">
        <w:rPr>
          <w:rFonts w:ascii="仿宋" w:eastAsia="仿宋" w:hAnsi="仿宋"/>
          <w:sz w:val="28"/>
          <w:szCs w:val="32"/>
        </w:rPr>
        <w:t>量化</w:t>
      </w:r>
      <w:r w:rsidR="006A07BD">
        <w:rPr>
          <w:rFonts w:ascii="仿宋" w:eastAsia="仿宋" w:hAnsi="仿宋" w:hint="eastAsia"/>
          <w:sz w:val="28"/>
          <w:szCs w:val="32"/>
        </w:rPr>
        <w:t>方法</w:t>
      </w:r>
      <w:r w:rsidR="006A07BD" w:rsidRPr="006A07BD">
        <w:rPr>
          <w:rFonts w:ascii="仿宋" w:eastAsia="仿宋" w:hAnsi="仿宋"/>
          <w:sz w:val="28"/>
          <w:szCs w:val="32"/>
        </w:rPr>
        <w:t>,构建了合理的基于BP神经网络概念的</w:t>
      </w:r>
      <w:r w:rsidR="006A07BD">
        <w:rPr>
          <w:rFonts w:ascii="仿宋" w:eastAsia="仿宋" w:hAnsi="仿宋" w:hint="eastAsia"/>
          <w:sz w:val="28"/>
          <w:szCs w:val="32"/>
        </w:rPr>
        <w:t>网络</w:t>
      </w:r>
      <w:r w:rsidR="006A07BD" w:rsidRPr="006A07BD">
        <w:rPr>
          <w:rFonts w:ascii="仿宋" w:eastAsia="仿宋" w:hAnsi="仿宋"/>
          <w:sz w:val="28"/>
          <w:szCs w:val="32"/>
        </w:rPr>
        <w:t>安全状态预测模</w:t>
      </w:r>
      <w:r w:rsidR="006A07BD">
        <w:rPr>
          <w:rFonts w:ascii="仿宋" w:eastAsia="仿宋" w:hAnsi="仿宋" w:hint="eastAsia"/>
          <w:sz w:val="28"/>
          <w:szCs w:val="32"/>
        </w:rPr>
        <w:t>型</w:t>
      </w:r>
      <w:r w:rsidR="007C7CD1">
        <w:rPr>
          <w:rFonts w:ascii="仿宋" w:eastAsia="仿宋" w:hAnsi="仿宋" w:hint="eastAsia"/>
          <w:sz w:val="28"/>
          <w:szCs w:val="32"/>
        </w:rPr>
        <w:t>。并在D</w:t>
      </w:r>
      <w:r w:rsidR="007C7CD1">
        <w:rPr>
          <w:rFonts w:ascii="仿宋" w:eastAsia="仿宋" w:hAnsi="仿宋"/>
          <w:sz w:val="28"/>
          <w:szCs w:val="32"/>
        </w:rPr>
        <w:t>ocker</w:t>
      </w:r>
      <w:r w:rsidR="007C7CD1">
        <w:rPr>
          <w:rFonts w:ascii="仿宋" w:eastAsia="仿宋" w:hAnsi="仿宋" w:hint="eastAsia"/>
          <w:sz w:val="28"/>
          <w:szCs w:val="32"/>
        </w:rPr>
        <w:t>上搭建虚拟环境，利用S</w:t>
      </w:r>
      <w:r w:rsidR="007C7CD1">
        <w:rPr>
          <w:rFonts w:ascii="仿宋" w:eastAsia="仿宋" w:hAnsi="仿宋"/>
          <w:sz w:val="28"/>
          <w:szCs w:val="32"/>
        </w:rPr>
        <w:t>nort</w:t>
      </w:r>
      <w:r w:rsidR="007C7CD1">
        <w:rPr>
          <w:rFonts w:ascii="仿宋" w:eastAsia="仿宋" w:hAnsi="仿宋" w:hint="eastAsia"/>
          <w:sz w:val="28"/>
          <w:szCs w:val="32"/>
        </w:rPr>
        <w:t>入侵检测系统来采集所需数据</w:t>
      </w:r>
      <w:r w:rsidR="00D32DDA">
        <w:rPr>
          <w:rFonts w:ascii="仿宋" w:eastAsia="仿宋" w:hAnsi="仿宋" w:hint="eastAsia"/>
          <w:sz w:val="28"/>
          <w:szCs w:val="32"/>
        </w:rPr>
        <w:t>经处理后进行训练和检验。本文结构大体如下：</w:t>
      </w:r>
    </w:p>
    <w:p w14:paraId="38A5BB96" w14:textId="36732C63" w:rsidR="00D32DDA" w:rsidRPr="003234D0" w:rsidRDefault="003234D0" w:rsidP="003234D0">
      <w:pPr>
        <w:spacing w:before="156" w:after="156"/>
        <w:ind w:firstLineChars="0" w:firstLine="420"/>
        <w:rPr>
          <w:rFonts w:ascii="仿宋" w:eastAsia="仿宋" w:hAnsi="仿宋"/>
          <w:sz w:val="28"/>
          <w:szCs w:val="32"/>
        </w:rPr>
      </w:pPr>
      <w:r>
        <w:rPr>
          <w:rFonts w:ascii="仿宋" w:eastAsia="仿宋" w:hAnsi="仿宋" w:hint="eastAsia"/>
          <w:sz w:val="28"/>
          <w:szCs w:val="32"/>
        </w:rPr>
        <w:lastRenderedPageBreak/>
        <w:t>第一章，</w:t>
      </w:r>
      <w:r w:rsidR="00D32DDA" w:rsidRPr="003234D0">
        <w:rPr>
          <w:rFonts w:ascii="仿宋" w:eastAsia="仿宋" w:hAnsi="仿宋" w:hint="eastAsia"/>
          <w:sz w:val="28"/>
          <w:szCs w:val="32"/>
        </w:rPr>
        <w:t>绪论。本章</w:t>
      </w:r>
      <w:r w:rsidR="006A07BD" w:rsidRPr="006A07BD">
        <w:rPr>
          <w:rFonts w:ascii="仿宋" w:eastAsia="仿宋" w:hAnsi="仿宋"/>
          <w:sz w:val="28"/>
          <w:szCs w:val="32"/>
        </w:rPr>
        <w:t>首先介绍了</w:t>
      </w:r>
      <w:r w:rsidR="006A7910">
        <w:rPr>
          <w:rFonts w:ascii="仿宋" w:eastAsia="仿宋" w:hAnsi="仿宋" w:hint="eastAsia"/>
          <w:sz w:val="28"/>
          <w:szCs w:val="32"/>
        </w:rPr>
        <w:t>选题</w:t>
      </w:r>
      <w:r w:rsidR="006A07BD" w:rsidRPr="006A07BD">
        <w:rPr>
          <w:rFonts w:ascii="仿宋" w:eastAsia="仿宋" w:hAnsi="仿宋"/>
          <w:sz w:val="28"/>
          <w:szCs w:val="32"/>
        </w:rPr>
        <w:t>背景和</w:t>
      </w:r>
      <w:r w:rsidR="006A7910">
        <w:rPr>
          <w:rFonts w:ascii="仿宋" w:eastAsia="仿宋" w:hAnsi="仿宋" w:hint="eastAsia"/>
          <w:sz w:val="28"/>
          <w:szCs w:val="32"/>
        </w:rPr>
        <w:t>意义</w:t>
      </w:r>
      <w:r w:rsidR="006A07BD" w:rsidRPr="006A07BD">
        <w:rPr>
          <w:rFonts w:ascii="仿宋" w:eastAsia="仿宋" w:hAnsi="仿宋"/>
          <w:sz w:val="28"/>
          <w:szCs w:val="32"/>
        </w:rPr>
        <w:t>,随后简要介绍了国内安全</w:t>
      </w:r>
      <w:r w:rsidR="006A07BD">
        <w:rPr>
          <w:rFonts w:ascii="仿宋" w:eastAsia="仿宋" w:hAnsi="仿宋" w:hint="eastAsia"/>
          <w:sz w:val="28"/>
          <w:szCs w:val="32"/>
        </w:rPr>
        <w:t>态势预测</w:t>
      </w:r>
      <w:r w:rsidR="006A07BD" w:rsidRPr="006A07BD">
        <w:rPr>
          <w:rFonts w:ascii="仿宋" w:eastAsia="仿宋" w:hAnsi="仿宋"/>
          <w:sz w:val="28"/>
          <w:szCs w:val="32"/>
        </w:rPr>
        <w:t>与预</w:t>
      </w:r>
      <w:r w:rsidR="006A07BD">
        <w:rPr>
          <w:rFonts w:ascii="仿宋" w:eastAsia="仿宋" w:hAnsi="仿宋" w:hint="eastAsia"/>
          <w:sz w:val="28"/>
          <w:szCs w:val="32"/>
        </w:rPr>
        <w:t>测</w:t>
      </w:r>
      <w:r w:rsidR="006A07BD" w:rsidRPr="006A07BD">
        <w:rPr>
          <w:rFonts w:ascii="仿宋" w:eastAsia="仿宋" w:hAnsi="仿宋"/>
          <w:sz w:val="28"/>
          <w:szCs w:val="32"/>
        </w:rPr>
        <w:t>方法</w:t>
      </w:r>
      <w:r w:rsidR="006A07BD">
        <w:rPr>
          <w:rFonts w:ascii="仿宋" w:eastAsia="仿宋" w:hAnsi="仿宋" w:hint="eastAsia"/>
          <w:sz w:val="28"/>
          <w:szCs w:val="32"/>
        </w:rPr>
        <w:t>发展</w:t>
      </w:r>
      <w:r w:rsidR="006A07BD" w:rsidRPr="006A07BD">
        <w:rPr>
          <w:rFonts w:ascii="仿宋" w:eastAsia="仿宋" w:hAnsi="仿宋"/>
          <w:sz w:val="28"/>
          <w:szCs w:val="32"/>
        </w:rPr>
        <w:t>状况,最后主要</w:t>
      </w:r>
      <w:r w:rsidR="006A07BD">
        <w:rPr>
          <w:rFonts w:ascii="仿宋" w:eastAsia="仿宋" w:hAnsi="仿宋" w:hint="eastAsia"/>
          <w:sz w:val="28"/>
          <w:szCs w:val="32"/>
        </w:rPr>
        <w:t>叙述</w:t>
      </w:r>
      <w:r w:rsidR="006A07BD" w:rsidRPr="006A07BD">
        <w:rPr>
          <w:rFonts w:ascii="仿宋" w:eastAsia="仿宋" w:hAnsi="仿宋"/>
          <w:sz w:val="28"/>
          <w:szCs w:val="32"/>
        </w:rPr>
        <w:t>文章的</w:t>
      </w:r>
      <w:r w:rsidR="00D32DDA" w:rsidRPr="003234D0">
        <w:rPr>
          <w:rFonts w:ascii="仿宋" w:eastAsia="仿宋" w:hAnsi="仿宋" w:hint="eastAsia"/>
          <w:sz w:val="28"/>
          <w:szCs w:val="32"/>
        </w:rPr>
        <w:t>主要内容和结构。</w:t>
      </w:r>
    </w:p>
    <w:p w14:paraId="447560FB" w14:textId="44B00F9E" w:rsidR="003234D0" w:rsidRDefault="003234D0" w:rsidP="003234D0">
      <w:pPr>
        <w:spacing w:before="156" w:after="156"/>
        <w:ind w:firstLineChars="171" w:firstLine="479"/>
        <w:rPr>
          <w:rFonts w:ascii="仿宋" w:eastAsia="仿宋" w:hAnsi="仿宋"/>
          <w:sz w:val="28"/>
          <w:szCs w:val="32"/>
        </w:rPr>
      </w:pPr>
      <w:r w:rsidRPr="003234D0">
        <w:rPr>
          <w:rFonts w:ascii="仿宋" w:eastAsia="仿宋" w:hAnsi="仿宋" w:hint="eastAsia"/>
          <w:sz w:val="28"/>
          <w:szCs w:val="32"/>
        </w:rPr>
        <w:t>第二章</w:t>
      </w:r>
      <w:r>
        <w:rPr>
          <w:rFonts w:ascii="仿宋" w:eastAsia="仿宋" w:hAnsi="仿宋" w:hint="eastAsia"/>
          <w:sz w:val="28"/>
          <w:szCs w:val="32"/>
        </w:rPr>
        <w:t>，</w:t>
      </w:r>
      <w:r w:rsidR="009D793A">
        <w:rPr>
          <w:rFonts w:ascii="仿宋" w:eastAsia="仿宋" w:hAnsi="仿宋" w:hint="eastAsia"/>
          <w:sz w:val="28"/>
          <w:szCs w:val="32"/>
        </w:rPr>
        <w:t>网络安全态势概述。本章介绍了国内外信息安全评估标准，为网络安全态势</w:t>
      </w:r>
      <w:r w:rsidR="00B53199">
        <w:rPr>
          <w:rFonts w:ascii="仿宋" w:eastAsia="仿宋" w:hAnsi="仿宋" w:hint="eastAsia"/>
          <w:sz w:val="28"/>
          <w:szCs w:val="32"/>
        </w:rPr>
        <w:t>评估</w:t>
      </w:r>
      <w:r w:rsidR="009D793A">
        <w:rPr>
          <w:rFonts w:ascii="仿宋" w:eastAsia="仿宋" w:hAnsi="仿宋" w:hint="eastAsia"/>
          <w:sz w:val="28"/>
          <w:szCs w:val="32"/>
        </w:rPr>
        <w:t>提供理论依据</w:t>
      </w:r>
      <w:r w:rsidR="00B53199">
        <w:rPr>
          <w:rFonts w:ascii="仿宋" w:eastAsia="仿宋" w:hAnsi="仿宋" w:hint="eastAsia"/>
          <w:sz w:val="28"/>
          <w:szCs w:val="32"/>
        </w:rPr>
        <w:t>。浅述了时间序列的自相似性，提供了</w:t>
      </w:r>
      <w:r w:rsidR="009D793A">
        <w:rPr>
          <w:rFonts w:ascii="仿宋" w:eastAsia="仿宋" w:hAnsi="仿宋" w:hint="eastAsia"/>
          <w:sz w:val="28"/>
          <w:szCs w:val="32"/>
        </w:rPr>
        <w:t>网络安全态势可预测性</w:t>
      </w:r>
      <w:r w:rsidR="00B53199">
        <w:rPr>
          <w:rFonts w:ascii="仿宋" w:eastAsia="仿宋" w:hAnsi="仿宋" w:hint="eastAsia"/>
          <w:sz w:val="28"/>
          <w:szCs w:val="32"/>
        </w:rPr>
        <w:t>的基本理论</w:t>
      </w:r>
      <w:r w:rsidR="009D793A">
        <w:rPr>
          <w:rFonts w:ascii="仿宋" w:eastAsia="仿宋" w:hAnsi="仿宋" w:hint="eastAsia"/>
          <w:sz w:val="28"/>
          <w:szCs w:val="32"/>
        </w:rPr>
        <w:t>。</w:t>
      </w:r>
    </w:p>
    <w:p w14:paraId="167BDC4E" w14:textId="1B82BFB3" w:rsidR="009D793A" w:rsidRDefault="009D793A" w:rsidP="003234D0">
      <w:pPr>
        <w:spacing w:before="156" w:after="156"/>
        <w:ind w:firstLineChars="171" w:firstLine="479"/>
        <w:rPr>
          <w:rFonts w:ascii="仿宋" w:eastAsia="仿宋" w:hAnsi="仿宋"/>
          <w:sz w:val="28"/>
          <w:szCs w:val="32"/>
        </w:rPr>
      </w:pPr>
      <w:r>
        <w:rPr>
          <w:rFonts w:ascii="仿宋" w:eastAsia="仿宋" w:hAnsi="仿宋" w:hint="eastAsia"/>
          <w:sz w:val="28"/>
          <w:szCs w:val="32"/>
        </w:rPr>
        <w:t>第三章，网络安全态势评估设计。本章主要介绍了整个态势评估的过程包括三个部分。第一部分在D</w:t>
      </w:r>
      <w:r>
        <w:rPr>
          <w:rFonts w:ascii="仿宋" w:eastAsia="仿宋" w:hAnsi="仿宋"/>
          <w:sz w:val="28"/>
          <w:szCs w:val="32"/>
        </w:rPr>
        <w:t>ocker</w:t>
      </w:r>
      <w:r>
        <w:rPr>
          <w:rFonts w:ascii="仿宋" w:eastAsia="仿宋" w:hAnsi="仿宋" w:hint="eastAsia"/>
          <w:sz w:val="28"/>
          <w:szCs w:val="32"/>
        </w:rPr>
        <w:t>上搭建局域网采集数据，并利用E</w:t>
      </w:r>
      <w:r>
        <w:rPr>
          <w:rFonts w:ascii="仿宋" w:eastAsia="仿宋" w:hAnsi="仿宋"/>
          <w:sz w:val="28"/>
          <w:szCs w:val="32"/>
        </w:rPr>
        <w:t>xcel</w:t>
      </w:r>
      <w:r>
        <w:rPr>
          <w:rFonts w:ascii="仿宋" w:eastAsia="仿宋" w:hAnsi="仿宋" w:hint="eastAsia"/>
          <w:sz w:val="28"/>
          <w:szCs w:val="32"/>
        </w:rPr>
        <w:t>和Python工具进行预处理和特征提取；第二部分介绍态势评估模型，包括指标体系构建和计算方法。第三部分为态势评估值的计算，最终得出态势评估值的时间序列。</w:t>
      </w:r>
    </w:p>
    <w:p w14:paraId="5F95EFC0" w14:textId="601E321F" w:rsidR="003234D0" w:rsidRDefault="003234D0" w:rsidP="003234D0">
      <w:pPr>
        <w:spacing w:before="156" w:after="156"/>
        <w:ind w:firstLineChars="171" w:firstLine="479"/>
        <w:rPr>
          <w:rFonts w:ascii="仿宋" w:eastAsia="仿宋" w:hAnsi="仿宋"/>
          <w:sz w:val="28"/>
          <w:szCs w:val="32"/>
        </w:rPr>
      </w:pPr>
      <w:r>
        <w:rPr>
          <w:rFonts w:ascii="仿宋" w:eastAsia="仿宋" w:hAnsi="仿宋" w:hint="eastAsia"/>
          <w:sz w:val="28"/>
          <w:szCs w:val="32"/>
        </w:rPr>
        <w:t>第</w:t>
      </w:r>
      <w:r w:rsidR="009D793A">
        <w:rPr>
          <w:rFonts w:ascii="仿宋" w:eastAsia="仿宋" w:hAnsi="仿宋" w:hint="eastAsia"/>
          <w:sz w:val="28"/>
          <w:szCs w:val="32"/>
        </w:rPr>
        <w:t>四</w:t>
      </w:r>
      <w:r>
        <w:rPr>
          <w:rFonts w:ascii="仿宋" w:eastAsia="仿宋" w:hAnsi="仿宋" w:hint="eastAsia"/>
          <w:sz w:val="28"/>
          <w:szCs w:val="32"/>
        </w:rPr>
        <w:t>章，BP神经网络预测</w:t>
      </w:r>
      <w:r w:rsidR="00824994">
        <w:rPr>
          <w:rFonts w:ascii="仿宋" w:eastAsia="仿宋" w:hAnsi="仿宋" w:hint="eastAsia"/>
          <w:sz w:val="28"/>
          <w:szCs w:val="32"/>
        </w:rPr>
        <w:t>实验</w:t>
      </w:r>
      <w:r>
        <w:rPr>
          <w:rFonts w:ascii="仿宋" w:eastAsia="仿宋" w:hAnsi="仿宋" w:hint="eastAsia"/>
          <w:sz w:val="28"/>
          <w:szCs w:val="32"/>
        </w:rPr>
        <w:t>。本章</w:t>
      </w:r>
      <w:r w:rsidR="005C3F6A" w:rsidRPr="005C3F6A">
        <w:rPr>
          <w:rFonts w:ascii="仿宋" w:eastAsia="仿宋" w:hAnsi="仿宋"/>
          <w:sz w:val="28"/>
          <w:szCs w:val="32"/>
        </w:rPr>
        <w:t>首先从BP神经网路理论入手阐述,然后讲述了BP神经网</w:t>
      </w:r>
      <w:r w:rsidR="005C3F6A">
        <w:rPr>
          <w:rFonts w:ascii="仿宋" w:eastAsia="仿宋" w:hAnsi="仿宋" w:hint="eastAsia"/>
          <w:sz w:val="28"/>
          <w:szCs w:val="32"/>
        </w:rPr>
        <w:t>络</w:t>
      </w:r>
      <w:r w:rsidR="005C3F6A" w:rsidRPr="005C3F6A">
        <w:rPr>
          <w:rFonts w:ascii="仿宋" w:eastAsia="仿宋" w:hAnsi="仿宋"/>
          <w:sz w:val="28"/>
          <w:szCs w:val="32"/>
        </w:rPr>
        <w:t>预测模</w:t>
      </w:r>
      <w:r w:rsidR="005C3F6A">
        <w:rPr>
          <w:rFonts w:ascii="仿宋" w:eastAsia="仿宋" w:hAnsi="仿宋" w:hint="eastAsia"/>
          <w:sz w:val="28"/>
          <w:szCs w:val="32"/>
        </w:rPr>
        <w:t>型</w:t>
      </w:r>
      <w:r w:rsidR="005C3F6A" w:rsidRPr="005C3F6A">
        <w:rPr>
          <w:rFonts w:ascii="仿宋" w:eastAsia="仿宋" w:hAnsi="仿宋"/>
          <w:sz w:val="28"/>
          <w:szCs w:val="32"/>
        </w:rPr>
        <w:t>的建立过程及其针对</w:t>
      </w:r>
      <w:r w:rsidR="005C3F6A">
        <w:rPr>
          <w:rFonts w:ascii="仿宋" w:eastAsia="仿宋" w:hAnsi="仿宋" w:hint="eastAsia"/>
          <w:sz w:val="28"/>
          <w:szCs w:val="32"/>
        </w:rPr>
        <w:t>该</w:t>
      </w:r>
      <w:r w:rsidR="005C3F6A" w:rsidRPr="005C3F6A">
        <w:rPr>
          <w:rFonts w:ascii="仿宋" w:eastAsia="仿宋" w:hAnsi="仿宋"/>
          <w:sz w:val="28"/>
          <w:szCs w:val="32"/>
        </w:rPr>
        <w:t>网络安全态势预测神经网络模型的训练方法并开展了相应实证检验,</w:t>
      </w:r>
      <w:r w:rsidR="00C00A3A">
        <w:rPr>
          <w:rFonts w:ascii="仿宋" w:eastAsia="仿宋" w:hAnsi="仿宋" w:hint="eastAsia"/>
          <w:sz w:val="28"/>
          <w:szCs w:val="32"/>
        </w:rPr>
        <w:t>最后对实验结果进行了分析</w:t>
      </w:r>
      <w:r w:rsidR="00824994">
        <w:rPr>
          <w:rFonts w:ascii="仿宋" w:eastAsia="仿宋" w:hAnsi="仿宋" w:hint="eastAsia"/>
          <w:sz w:val="28"/>
          <w:szCs w:val="32"/>
        </w:rPr>
        <w:t>。</w:t>
      </w:r>
    </w:p>
    <w:p w14:paraId="19B70380" w14:textId="4D249793" w:rsidR="00C00A3A" w:rsidRPr="003234D0" w:rsidRDefault="00C00A3A" w:rsidP="003234D0">
      <w:pPr>
        <w:spacing w:before="156" w:after="156"/>
        <w:ind w:firstLineChars="171" w:firstLine="479"/>
        <w:rPr>
          <w:rFonts w:ascii="仿宋" w:eastAsia="仿宋" w:hAnsi="仿宋"/>
          <w:sz w:val="28"/>
          <w:szCs w:val="32"/>
        </w:rPr>
      </w:pPr>
      <w:r>
        <w:rPr>
          <w:rFonts w:ascii="仿宋" w:eastAsia="仿宋" w:hAnsi="仿宋" w:hint="eastAsia"/>
          <w:sz w:val="28"/>
          <w:szCs w:val="32"/>
        </w:rPr>
        <w:t>第</w:t>
      </w:r>
      <w:r w:rsidR="009D793A">
        <w:rPr>
          <w:rFonts w:ascii="仿宋" w:eastAsia="仿宋" w:hAnsi="仿宋" w:hint="eastAsia"/>
          <w:sz w:val="28"/>
          <w:szCs w:val="32"/>
        </w:rPr>
        <w:t>五</w:t>
      </w:r>
      <w:r>
        <w:rPr>
          <w:rFonts w:ascii="仿宋" w:eastAsia="仿宋" w:hAnsi="仿宋" w:hint="eastAsia"/>
          <w:sz w:val="28"/>
          <w:szCs w:val="32"/>
        </w:rPr>
        <w:t>章，总结与展望。</w:t>
      </w:r>
      <w:r w:rsidR="009A61F0">
        <w:rPr>
          <w:rFonts w:ascii="仿宋" w:eastAsia="仿宋" w:hAnsi="仿宋" w:hint="eastAsia"/>
          <w:sz w:val="28"/>
          <w:szCs w:val="32"/>
        </w:rPr>
        <w:t>总结和讨论本文的总体内容，并对未来的研究工作进行展望。</w:t>
      </w:r>
    </w:p>
    <w:p w14:paraId="6459254A" w14:textId="05D8D8DD" w:rsidR="00A421F2" w:rsidRDefault="0042791A" w:rsidP="00A421F2">
      <w:pPr>
        <w:pStyle w:val="1"/>
        <w:spacing w:before="156" w:after="156"/>
        <w:ind w:firstLine="562"/>
        <w:rPr>
          <w:rFonts w:ascii="黑体" w:eastAsia="黑体" w:hAnsi="黑体"/>
          <w:sz w:val="28"/>
          <w:szCs w:val="28"/>
        </w:rPr>
      </w:pPr>
      <w:bookmarkStart w:id="8" w:name="_Toc102722728"/>
      <w:r>
        <w:rPr>
          <w:rFonts w:ascii="黑体" w:eastAsia="黑体" w:hAnsi="黑体" w:hint="eastAsia"/>
          <w:sz w:val="28"/>
          <w:szCs w:val="28"/>
        </w:rPr>
        <w:lastRenderedPageBreak/>
        <w:t>第二章 网络安全态势</w:t>
      </w:r>
      <w:r w:rsidR="00DD3307">
        <w:rPr>
          <w:rFonts w:ascii="黑体" w:eastAsia="黑体" w:hAnsi="黑体" w:hint="eastAsia"/>
          <w:sz w:val="28"/>
          <w:szCs w:val="28"/>
        </w:rPr>
        <w:t>概述</w:t>
      </w:r>
      <w:bookmarkEnd w:id="8"/>
    </w:p>
    <w:p w14:paraId="7142C494" w14:textId="2FA2BEA5" w:rsidR="00927FD0" w:rsidRPr="00927FD0" w:rsidRDefault="003A5B6D" w:rsidP="00927FD0">
      <w:pPr>
        <w:spacing w:before="156" w:after="156"/>
        <w:ind w:firstLine="560"/>
        <w:rPr>
          <w:rFonts w:ascii="仿宋" w:eastAsia="仿宋" w:hAnsi="仿宋"/>
          <w:sz w:val="28"/>
          <w:szCs w:val="32"/>
        </w:rPr>
      </w:pPr>
      <w:r>
        <w:rPr>
          <w:rFonts w:ascii="仿宋" w:eastAsia="仿宋" w:hAnsi="仿宋" w:hint="eastAsia"/>
          <w:sz w:val="28"/>
          <w:szCs w:val="32"/>
        </w:rPr>
        <w:t>互联网的飞速普及，网络影响</w:t>
      </w:r>
      <w:r w:rsidR="007266B6">
        <w:rPr>
          <w:rFonts w:ascii="仿宋" w:eastAsia="仿宋" w:hAnsi="仿宋" w:hint="eastAsia"/>
          <w:sz w:val="28"/>
          <w:szCs w:val="32"/>
        </w:rPr>
        <w:t>了</w:t>
      </w:r>
      <w:r>
        <w:rPr>
          <w:rFonts w:ascii="仿宋" w:eastAsia="仿宋" w:hAnsi="仿宋" w:hint="eastAsia"/>
          <w:sz w:val="28"/>
          <w:szCs w:val="32"/>
        </w:rPr>
        <w:t>社会生产</w:t>
      </w:r>
      <w:r w:rsidR="00B53199">
        <w:rPr>
          <w:rFonts w:ascii="仿宋" w:eastAsia="仿宋" w:hAnsi="仿宋" w:hint="eastAsia"/>
          <w:sz w:val="28"/>
          <w:szCs w:val="32"/>
        </w:rPr>
        <w:t>各方面</w:t>
      </w:r>
      <w:r>
        <w:rPr>
          <w:rFonts w:ascii="仿宋" w:eastAsia="仿宋" w:hAnsi="仿宋" w:hint="eastAsia"/>
          <w:sz w:val="28"/>
          <w:szCs w:val="32"/>
        </w:rPr>
        <w:t>，</w:t>
      </w:r>
      <w:r w:rsidR="007266B6">
        <w:rPr>
          <w:rFonts w:ascii="仿宋" w:eastAsia="仿宋" w:hAnsi="仿宋" w:hint="eastAsia"/>
          <w:sz w:val="28"/>
          <w:szCs w:val="32"/>
        </w:rPr>
        <w:t>但</w:t>
      </w:r>
      <w:r>
        <w:rPr>
          <w:rFonts w:ascii="仿宋" w:eastAsia="仿宋" w:hAnsi="仿宋" w:hint="eastAsia"/>
          <w:sz w:val="28"/>
          <w:szCs w:val="32"/>
        </w:rPr>
        <w:t>网络安全问题也令人担忧。</w:t>
      </w:r>
      <w:r w:rsidR="00EF7A7C" w:rsidRPr="00EF7A7C">
        <w:rPr>
          <w:rFonts w:ascii="仿宋" w:eastAsia="仿宋" w:hAnsi="仿宋"/>
          <w:sz w:val="28"/>
          <w:szCs w:val="32"/>
        </w:rPr>
        <w:t>随着</w:t>
      </w:r>
      <w:r>
        <w:rPr>
          <w:rFonts w:ascii="仿宋" w:eastAsia="仿宋" w:hAnsi="仿宋" w:hint="eastAsia"/>
          <w:sz w:val="28"/>
          <w:szCs w:val="32"/>
        </w:rPr>
        <w:t>网络安全事件逐渐增加</w:t>
      </w:r>
      <w:r w:rsidR="00EF7A7C" w:rsidRPr="00EF7A7C">
        <w:rPr>
          <w:rFonts w:ascii="仿宋" w:eastAsia="仿宋" w:hAnsi="仿宋"/>
          <w:sz w:val="28"/>
          <w:szCs w:val="32"/>
        </w:rPr>
        <w:t>，</w:t>
      </w:r>
      <w:r w:rsidR="00927FD0" w:rsidRPr="00927FD0">
        <w:rPr>
          <w:rFonts w:ascii="仿宋" w:eastAsia="仿宋" w:hAnsi="仿宋" w:hint="eastAsia"/>
          <w:sz w:val="28"/>
          <w:szCs w:val="32"/>
        </w:rPr>
        <w:t>人们越来越注意到网络系统</w:t>
      </w:r>
      <w:r w:rsidR="007266B6">
        <w:rPr>
          <w:rFonts w:ascii="仿宋" w:eastAsia="仿宋" w:hAnsi="仿宋" w:hint="eastAsia"/>
          <w:sz w:val="28"/>
          <w:szCs w:val="32"/>
        </w:rPr>
        <w:t>自身的安全性</w:t>
      </w:r>
      <w:r w:rsidR="00927FD0" w:rsidRPr="00927FD0">
        <w:rPr>
          <w:rFonts w:ascii="仿宋" w:eastAsia="仿宋" w:hAnsi="仿宋" w:hint="eastAsia"/>
          <w:sz w:val="28"/>
          <w:szCs w:val="32"/>
        </w:rPr>
        <w:t>，网络安全问题</w:t>
      </w:r>
      <w:r w:rsidR="007266B6">
        <w:rPr>
          <w:rFonts w:ascii="仿宋" w:eastAsia="仿宋" w:hAnsi="仿宋" w:hint="eastAsia"/>
          <w:sz w:val="28"/>
          <w:szCs w:val="32"/>
        </w:rPr>
        <w:t>已成近年来研究重点</w:t>
      </w:r>
      <w:r w:rsidR="00927FD0" w:rsidRPr="00927FD0">
        <w:rPr>
          <w:rFonts w:ascii="仿宋" w:eastAsia="仿宋" w:hAnsi="仿宋" w:hint="eastAsia"/>
          <w:sz w:val="28"/>
          <w:szCs w:val="32"/>
        </w:rPr>
        <w:t>。</w:t>
      </w:r>
    </w:p>
    <w:p w14:paraId="253559D4" w14:textId="3C12255B" w:rsidR="007B20E6" w:rsidRDefault="0042791A" w:rsidP="00D15AFE">
      <w:pPr>
        <w:pStyle w:val="2"/>
        <w:spacing w:before="156" w:after="156"/>
        <w:ind w:firstLine="562"/>
        <w:rPr>
          <w:rFonts w:ascii="楷体" w:eastAsia="楷体" w:hAnsi="楷体"/>
          <w:sz w:val="28"/>
          <w:szCs w:val="28"/>
        </w:rPr>
      </w:pPr>
      <w:bookmarkStart w:id="9" w:name="_Toc102722729"/>
      <w:r w:rsidRPr="007B20E6">
        <w:rPr>
          <w:rFonts w:ascii="楷体" w:eastAsia="楷体" w:hAnsi="楷体"/>
          <w:sz w:val="28"/>
          <w:szCs w:val="28"/>
        </w:rPr>
        <w:t>2.1</w:t>
      </w:r>
      <w:r w:rsidR="007B20E6">
        <w:rPr>
          <w:rFonts w:ascii="楷体" w:eastAsia="楷体" w:hAnsi="楷体"/>
          <w:sz w:val="28"/>
          <w:szCs w:val="28"/>
        </w:rPr>
        <w:t xml:space="preserve"> </w:t>
      </w:r>
      <w:r w:rsidR="00927FD0">
        <w:rPr>
          <w:rFonts w:ascii="楷体" w:eastAsia="楷体" w:hAnsi="楷体" w:hint="eastAsia"/>
          <w:sz w:val="28"/>
          <w:szCs w:val="28"/>
        </w:rPr>
        <w:t>网络安全概述</w:t>
      </w:r>
      <w:bookmarkEnd w:id="9"/>
    </w:p>
    <w:p w14:paraId="295D2690" w14:textId="6F444758" w:rsidR="00927FD0" w:rsidRPr="00AA7864" w:rsidRDefault="005C3F6A" w:rsidP="005C3F6A">
      <w:pPr>
        <w:spacing w:before="156" w:after="156"/>
        <w:ind w:firstLine="560"/>
        <w:rPr>
          <w:rFonts w:ascii="仿宋" w:eastAsia="仿宋" w:hAnsi="仿宋"/>
          <w:sz w:val="28"/>
          <w:szCs w:val="28"/>
        </w:rPr>
      </w:pPr>
      <w:r w:rsidRPr="005C3F6A">
        <w:rPr>
          <w:rFonts w:ascii="仿宋" w:eastAsia="仿宋" w:hAnsi="仿宋"/>
          <w:sz w:val="28"/>
          <w:szCs w:val="28"/>
        </w:rPr>
        <w:t>在本文中,这里的"网络"特指现代网络。据维基百科,计算机和互联网系统是指使用通信装置或者电缆系统,把地理位置不同、但功能完全独立的或多台计算机技术连接起来,该系统的主要目的是通过使用完善的互联网软件,共用互联网的硬件、软件、资料和信息。具体来讲是指一种通过连接二个或者多台计算机技术,实现信息交流的网络系统。</w:t>
      </w:r>
    </w:p>
    <w:p w14:paraId="4C635289" w14:textId="2DF91DAD" w:rsidR="00927FD0" w:rsidRPr="00AA7864" w:rsidRDefault="005C3F6A" w:rsidP="00AA7864">
      <w:pPr>
        <w:spacing w:before="156" w:after="156"/>
        <w:ind w:firstLine="560"/>
        <w:rPr>
          <w:rFonts w:ascii="仿宋" w:eastAsia="仿宋" w:hAnsi="仿宋"/>
          <w:sz w:val="28"/>
          <w:szCs w:val="28"/>
        </w:rPr>
      </w:pPr>
      <w:r w:rsidRPr="005C3F6A">
        <w:rPr>
          <w:rFonts w:ascii="仿宋" w:eastAsia="仿宋" w:hAnsi="仿宋"/>
          <w:sz w:val="28"/>
          <w:szCs w:val="28"/>
        </w:rPr>
        <w:t>一般而言,</w:t>
      </w:r>
      <w:r w:rsidR="007266B6" w:rsidRPr="007266B6">
        <w:rPr>
          <w:rFonts w:ascii="仿宋" w:eastAsia="仿宋" w:hAnsi="仿宋" w:hint="eastAsia"/>
          <w:sz w:val="28"/>
          <w:szCs w:val="28"/>
        </w:rPr>
        <w:t xml:space="preserve"> </w:t>
      </w:r>
      <w:r w:rsidR="007266B6" w:rsidRPr="00AA7864">
        <w:rPr>
          <w:rFonts w:ascii="仿宋" w:eastAsia="仿宋" w:hAnsi="仿宋" w:hint="eastAsia"/>
          <w:sz w:val="28"/>
          <w:szCs w:val="28"/>
        </w:rPr>
        <w:t>网络安全</w:t>
      </w:r>
      <w:r w:rsidR="007266B6" w:rsidRPr="00AA7864">
        <w:rPr>
          <w:rFonts w:ascii="仿宋" w:eastAsia="仿宋" w:hAnsi="仿宋"/>
          <w:sz w:val="28"/>
          <w:szCs w:val="28"/>
          <w:vertAlign w:val="superscript"/>
        </w:rPr>
        <w:endnoteReference w:customMarkFollows="1" w:id="10"/>
        <w:sym w:font="Symbol" w:char="F05B"/>
      </w:r>
      <w:r w:rsidR="007266B6" w:rsidRPr="00AA7864">
        <w:rPr>
          <w:rFonts w:ascii="仿宋" w:eastAsia="仿宋" w:hAnsi="仿宋"/>
          <w:sz w:val="28"/>
          <w:szCs w:val="28"/>
          <w:vertAlign w:val="superscript"/>
        </w:rPr>
        <w:sym w:font="Symbol" w:char="F031"/>
      </w:r>
      <w:r w:rsidR="007266B6" w:rsidRPr="00AA7864">
        <w:rPr>
          <w:rFonts w:ascii="仿宋" w:eastAsia="仿宋" w:hAnsi="仿宋"/>
          <w:sz w:val="28"/>
          <w:szCs w:val="28"/>
          <w:vertAlign w:val="superscript"/>
        </w:rPr>
        <w:sym w:font="Symbol" w:char="F032"/>
      </w:r>
      <w:r w:rsidR="007266B6" w:rsidRPr="00AA7864">
        <w:rPr>
          <w:rFonts w:ascii="仿宋" w:eastAsia="仿宋" w:hAnsi="仿宋"/>
          <w:sz w:val="28"/>
          <w:szCs w:val="28"/>
          <w:vertAlign w:val="superscript"/>
        </w:rPr>
        <w:sym w:font="Symbol" w:char="F05D"/>
      </w:r>
      <w:r w:rsidRPr="005C3F6A">
        <w:rPr>
          <w:rFonts w:ascii="仿宋" w:eastAsia="仿宋" w:hAnsi="仿宋"/>
          <w:sz w:val="28"/>
          <w:szCs w:val="28"/>
        </w:rPr>
        <w:t>主要是指</w:t>
      </w:r>
      <w:r w:rsidR="007266B6">
        <w:rPr>
          <w:rFonts w:ascii="仿宋" w:eastAsia="仿宋" w:hAnsi="仿宋" w:hint="eastAsia"/>
          <w:sz w:val="28"/>
          <w:szCs w:val="28"/>
        </w:rPr>
        <w:t>整个系统的安定</w:t>
      </w:r>
      <w:r w:rsidRPr="005C3F6A">
        <w:rPr>
          <w:rFonts w:ascii="仿宋" w:eastAsia="仿宋" w:hAnsi="仿宋"/>
          <w:sz w:val="28"/>
          <w:szCs w:val="28"/>
        </w:rPr>
        <w:t>,</w:t>
      </w:r>
      <w:r w:rsidR="007266B6">
        <w:rPr>
          <w:rFonts w:ascii="仿宋" w:eastAsia="仿宋" w:hAnsi="仿宋" w:hint="eastAsia"/>
          <w:sz w:val="28"/>
          <w:szCs w:val="28"/>
        </w:rPr>
        <w:t>确保系统不被非法访问和使用</w:t>
      </w:r>
      <w:r w:rsidRPr="005C3F6A">
        <w:rPr>
          <w:rFonts w:ascii="仿宋" w:eastAsia="仿宋" w:hAnsi="仿宋"/>
          <w:sz w:val="28"/>
          <w:szCs w:val="28"/>
        </w:rPr>
        <w:t>。</w:t>
      </w:r>
      <w:r w:rsidR="009A15A9">
        <w:rPr>
          <w:rFonts w:ascii="仿宋" w:eastAsia="仿宋" w:hAnsi="仿宋" w:hint="eastAsia"/>
          <w:sz w:val="28"/>
          <w:szCs w:val="28"/>
        </w:rPr>
        <w:t>具体</w:t>
      </w:r>
      <w:r w:rsidRPr="005C3F6A">
        <w:rPr>
          <w:rFonts w:ascii="仿宋" w:eastAsia="仿宋" w:hAnsi="仿宋"/>
          <w:sz w:val="28"/>
          <w:szCs w:val="28"/>
        </w:rPr>
        <w:t>体现在数据与信息的</w:t>
      </w:r>
      <w:r w:rsidR="009A15A9" w:rsidRPr="00AA7864">
        <w:rPr>
          <w:rFonts w:ascii="仿宋" w:eastAsia="仿宋" w:hAnsi="仿宋" w:hint="eastAsia"/>
          <w:sz w:val="28"/>
          <w:szCs w:val="28"/>
        </w:rPr>
        <w:t>保密性</w:t>
      </w:r>
      <w:r w:rsidR="009A15A9">
        <w:rPr>
          <w:rFonts w:ascii="仿宋" w:eastAsia="仿宋" w:hAnsi="仿宋" w:hint="eastAsia"/>
          <w:sz w:val="28"/>
          <w:szCs w:val="28"/>
        </w:rPr>
        <w:t>、</w:t>
      </w:r>
      <w:r w:rsidR="009A15A9" w:rsidRPr="00AA7864">
        <w:rPr>
          <w:rFonts w:ascii="仿宋" w:eastAsia="仿宋" w:hAnsi="仿宋" w:hint="eastAsia"/>
          <w:sz w:val="28"/>
          <w:szCs w:val="28"/>
        </w:rPr>
        <w:t>完整性、</w:t>
      </w:r>
      <w:r w:rsidR="00927FD0" w:rsidRPr="00AA7864">
        <w:rPr>
          <w:rFonts w:ascii="仿宋" w:eastAsia="仿宋" w:hAnsi="仿宋" w:hint="eastAsia"/>
          <w:sz w:val="28"/>
          <w:szCs w:val="28"/>
        </w:rPr>
        <w:t>真实性、可用性、</w:t>
      </w:r>
      <w:r w:rsidR="009A15A9" w:rsidRPr="00AA7864">
        <w:rPr>
          <w:rFonts w:ascii="仿宋" w:eastAsia="仿宋" w:hAnsi="仿宋" w:hint="eastAsia"/>
          <w:sz w:val="28"/>
          <w:szCs w:val="28"/>
        </w:rPr>
        <w:t>可靠性、</w:t>
      </w:r>
      <w:r w:rsidR="00927FD0" w:rsidRPr="00AA7864">
        <w:rPr>
          <w:rFonts w:ascii="仿宋" w:eastAsia="仿宋" w:hAnsi="仿宋" w:hint="eastAsia"/>
          <w:sz w:val="28"/>
          <w:szCs w:val="28"/>
        </w:rPr>
        <w:t>以及不可抵赖等方面。</w:t>
      </w:r>
    </w:p>
    <w:p w14:paraId="054BDA54" w14:textId="2A012A37" w:rsidR="00D712B7" w:rsidRPr="005C3F6A" w:rsidRDefault="00AA7864" w:rsidP="005C3F6A">
      <w:pPr>
        <w:spacing w:before="156" w:after="156"/>
        <w:ind w:firstLine="560"/>
        <w:rPr>
          <w:rFonts w:ascii="仿宋" w:eastAsia="仿宋" w:hAnsi="仿宋"/>
          <w:sz w:val="28"/>
          <w:szCs w:val="28"/>
        </w:rPr>
      </w:pPr>
      <w:r w:rsidRPr="00AA7864">
        <w:rPr>
          <w:rFonts w:ascii="仿宋" w:eastAsia="仿宋" w:hAnsi="仿宋" w:hint="eastAsia"/>
          <w:sz w:val="28"/>
          <w:szCs w:val="28"/>
        </w:rPr>
        <w:t>（</w:t>
      </w:r>
      <w:r w:rsidRPr="00AA7864">
        <w:rPr>
          <w:rFonts w:ascii="仿宋" w:eastAsia="仿宋" w:hAnsi="仿宋"/>
          <w:sz w:val="28"/>
          <w:szCs w:val="28"/>
        </w:rPr>
        <w:t>1</w:t>
      </w:r>
      <w:r w:rsidRPr="00AA7864">
        <w:rPr>
          <w:rFonts w:ascii="仿宋" w:eastAsia="仿宋" w:hAnsi="仿宋" w:hint="eastAsia"/>
          <w:sz w:val="28"/>
          <w:szCs w:val="28"/>
        </w:rPr>
        <w:t>）</w:t>
      </w:r>
      <w:r w:rsidR="00D712B7" w:rsidRPr="00D712B7">
        <w:rPr>
          <w:rFonts w:ascii="仿宋" w:eastAsia="仿宋" w:hAnsi="仿宋"/>
          <w:sz w:val="28"/>
          <w:szCs w:val="28"/>
        </w:rPr>
        <w:t>可用性,</w:t>
      </w:r>
      <w:r w:rsidR="00684A38" w:rsidRPr="00684A38">
        <w:rPr>
          <w:rFonts w:ascii="Times New Roman" w:eastAsia="Times New Roman" w:hAnsi="Times New Roman" w:cs="Times New Roman"/>
          <w:color w:val="008000"/>
          <w:kern w:val="0"/>
          <w:sz w:val="24"/>
          <w:szCs w:val="24"/>
        </w:rPr>
        <w:t xml:space="preserve"> </w:t>
      </w:r>
      <w:r w:rsidR="00684A38" w:rsidRPr="00684A38">
        <w:rPr>
          <w:rFonts w:ascii="仿宋" w:eastAsia="仿宋" w:hAnsi="仿宋"/>
          <w:sz w:val="28"/>
          <w:szCs w:val="28"/>
        </w:rPr>
        <w:t>可用性是指所有网络内容的授权使用者和服务实体都可以</w:t>
      </w:r>
      <w:r w:rsidR="00315C67" w:rsidRPr="00684A38">
        <w:rPr>
          <w:rFonts w:ascii="仿宋" w:eastAsia="仿宋" w:hAnsi="仿宋"/>
          <w:sz w:val="28"/>
          <w:szCs w:val="28"/>
        </w:rPr>
        <w:t>在权限范围内使用该信息的一种特</w:t>
      </w:r>
      <w:r w:rsidR="00315C67">
        <w:rPr>
          <w:rFonts w:ascii="仿宋" w:eastAsia="仿宋" w:hAnsi="仿宋" w:hint="eastAsia"/>
          <w:sz w:val="28"/>
          <w:szCs w:val="28"/>
        </w:rPr>
        <w:t>性</w:t>
      </w:r>
      <w:r w:rsidR="00684A38" w:rsidRPr="00684A38">
        <w:rPr>
          <w:rFonts w:ascii="仿宋" w:eastAsia="仿宋" w:hAnsi="仿宋"/>
          <w:sz w:val="28"/>
          <w:szCs w:val="28"/>
        </w:rPr>
        <w:t>。即当必要时,或者说当网络系统的组成部分损坏而必须降级应用时,可以授予使用者个人或实体应用并继续向授权使用者提出更高效业务的功能</w:t>
      </w:r>
      <w:r w:rsidR="00D712B7" w:rsidRPr="00D712B7">
        <w:rPr>
          <w:rFonts w:ascii="仿宋" w:eastAsia="仿宋" w:hAnsi="仿宋"/>
          <w:sz w:val="28"/>
          <w:szCs w:val="28"/>
        </w:rPr>
        <w:t>。</w:t>
      </w:r>
    </w:p>
    <w:p w14:paraId="4A037F37" w14:textId="209F1DE9" w:rsidR="00D712B7" w:rsidRPr="00D712B7" w:rsidRDefault="00D712B7" w:rsidP="00D712B7">
      <w:pPr>
        <w:spacing w:before="156" w:after="156"/>
        <w:ind w:firstLine="560"/>
        <w:rPr>
          <w:rFonts w:ascii="仿宋" w:eastAsia="仿宋" w:hAnsi="仿宋"/>
          <w:sz w:val="28"/>
          <w:szCs w:val="28"/>
        </w:rPr>
      </w:pPr>
      <w:r w:rsidRPr="00D712B7">
        <w:rPr>
          <w:rFonts w:ascii="仿宋" w:eastAsia="仿宋" w:hAnsi="仿宋"/>
          <w:sz w:val="28"/>
          <w:szCs w:val="28"/>
        </w:rPr>
        <w:lastRenderedPageBreak/>
        <w:t>（2）可靠性,</w:t>
      </w:r>
      <w:r w:rsidR="00684A38" w:rsidRPr="00684A38">
        <w:rPr>
          <w:rFonts w:ascii="Times New Roman" w:eastAsia="Times New Roman" w:hAnsi="Times New Roman" w:cs="Times New Roman"/>
          <w:color w:val="008000"/>
          <w:kern w:val="0"/>
          <w:sz w:val="24"/>
          <w:szCs w:val="24"/>
        </w:rPr>
        <w:t xml:space="preserve"> </w:t>
      </w:r>
      <w:r w:rsidR="00684A38" w:rsidRPr="00684A38">
        <w:rPr>
          <w:rFonts w:ascii="仿宋" w:eastAsia="仿宋" w:hAnsi="仿宋"/>
          <w:sz w:val="28"/>
          <w:szCs w:val="28"/>
        </w:rPr>
        <w:t>是指系统可以在一定环境条件和时限内,实现系统预期的目标的特性。</w:t>
      </w:r>
      <w:r w:rsidR="00684A38">
        <w:rPr>
          <w:rFonts w:ascii="仿宋" w:eastAsia="仿宋" w:hAnsi="仿宋" w:hint="eastAsia"/>
          <w:sz w:val="28"/>
          <w:szCs w:val="28"/>
        </w:rPr>
        <w:t>可靠性</w:t>
      </w:r>
      <w:r w:rsidR="00684A38" w:rsidRPr="00684A38">
        <w:rPr>
          <w:rFonts w:ascii="仿宋" w:eastAsia="仿宋" w:hAnsi="仿宋"/>
          <w:sz w:val="28"/>
          <w:szCs w:val="28"/>
        </w:rPr>
        <w:t>是互联网信息安全最基础的要求之一,关系整个互联网信息系统的建立与运营安全</w:t>
      </w:r>
      <w:r w:rsidRPr="00D712B7">
        <w:rPr>
          <w:rFonts w:ascii="仿宋" w:eastAsia="仿宋" w:hAnsi="仿宋"/>
          <w:sz w:val="28"/>
          <w:szCs w:val="28"/>
        </w:rPr>
        <w:t>。</w:t>
      </w:r>
    </w:p>
    <w:p w14:paraId="03342B63" w14:textId="134B3D14" w:rsidR="00D712B7" w:rsidRPr="00D712B7" w:rsidRDefault="00D712B7" w:rsidP="00D712B7">
      <w:pPr>
        <w:spacing w:before="156" w:after="156"/>
        <w:ind w:firstLine="560"/>
        <w:rPr>
          <w:rFonts w:ascii="仿宋" w:eastAsia="仿宋" w:hAnsi="仿宋"/>
          <w:sz w:val="28"/>
          <w:szCs w:val="28"/>
        </w:rPr>
      </w:pPr>
      <w:r w:rsidRPr="00D712B7">
        <w:rPr>
          <w:rFonts w:ascii="仿宋" w:eastAsia="仿宋" w:hAnsi="仿宋"/>
          <w:sz w:val="28"/>
          <w:szCs w:val="28"/>
        </w:rPr>
        <w:t>（3）保密性,保密性是指未经授权的用户、实体或进程无法访问和利用信息的特性。</w:t>
      </w:r>
    </w:p>
    <w:p w14:paraId="0371369B" w14:textId="26EF9DB3" w:rsidR="00D712B7" w:rsidRPr="00D712B7" w:rsidRDefault="00D712B7" w:rsidP="00D712B7">
      <w:pPr>
        <w:spacing w:before="156" w:after="156"/>
        <w:ind w:firstLine="560"/>
        <w:rPr>
          <w:rFonts w:ascii="仿宋" w:eastAsia="仿宋" w:hAnsi="仿宋"/>
          <w:sz w:val="28"/>
          <w:szCs w:val="28"/>
        </w:rPr>
      </w:pPr>
      <w:r w:rsidRPr="00D712B7">
        <w:rPr>
          <w:rFonts w:ascii="仿宋" w:eastAsia="仿宋" w:hAnsi="仿宋"/>
          <w:sz w:val="28"/>
          <w:szCs w:val="28"/>
        </w:rPr>
        <w:t>（4）完整性,完整性是指信息不</w:t>
      </w:r>
      <w:r w:rsidR="009A15A9">
        <w:rPr>
          <w:rFonts w:ascii="仿宋" w:eastAsia="仿宋" w:hAnsi="仿宋" w:hint="eastAsia"/>
          <w:sz w:val="28"/>
          <w:szCs w:val="28"/>
        </w:rPr>
        <w:t>被</w:t>
      </w:r>
      <w:r w:rsidRPr="00D712B7">
        <w:rPr>
          <w:rFonts w:ascii="仿宋" w:eastAsia="仿宋" w:hAnsi="仿宋"/>
          <w:sz w:val="28"/>
          <w:szCs w:val="28"/>
        </w:rPr>
        <w:t>非法操作而</w:t>
      </w:r>
      <w:r w:rsidR="009A15A9">
        <w:rPr>
          <w:rFonts w:ascii="仿宋" w:eastAsia="仿宋" w:hAnsi="仿宋" w:hint="eastAsia"/>
          <w:sz w:val="28"/>
          <w:szCs w:val="28"/>
        </w:rPr>
        <w:t>发生变化</w:t>
      </w:r>
      <w:r w:rsidRPr="00D712B7">
        <w:rPr>
          <w:rFonts w:ascii="仿宋" w:eastAsia="仿宋" w:hAnsi="仿宋"/>
          <w:sz w:val="28"/>
          <w:szCs w:val="28"/>
        </w:rPr>
        <w:t>的</w:t>
      </w:r>
      <w:r w:rsidR="009A15A9">
        <w:rPr>
          <w:rFonts w:ascii="仿宋" w:eastAsia="仿宋" w:hAnsi="仿宋" w:hint="eastAsia"/>
          <w:sz w:val="28"/>
          <w:szCs w:val="28"/>
        </w:rPr>
        <w:t>特性</w:t>
      </w:r>
      <w:r w:rsidRPr="00D712B7">
        <w:rPr>
          <w:rFonts w:ascii="仿宋" w:eastAsia="仿宋" w:hAnsi="仿宋"/>
          <w:sz w:val="28"/>
          <w:szCs w:val="28"/>
        </w:rPr>
        <w:t>。</w:t>
      </w:r>
      <w:r w:rsidR="00684A38" w:rsidRPr="00684A38">
        <w:rPr>
          <w:rFonts w:ascii="仿宋" w:eastAsia="仿宋" w:hAnsi="仿宋"/>
          <w:sz w:val="28"/>
          <w:szCs w:val="28"/>
        </w:rPr>
        <w:t>确保资料不会遭到无意或故意的非法更改、删减、重放</w:t>
      </w:r>
      <w:r w:rsidRPr="00D712B7">
        <w:rPr>
          <w:rFonts w:ascii="仿宋" w:eastAsia="仿宋" w:hAnsi="仿宋"/>
          <w:sz w:val="28"/>
          <w:szCs w:val="28"/>
        </w:rPr>
        <w:t>等手段。</w:t>
      </w:r>
    </w:p>
    <w:p w14:paraId="29489049" w14:textId="4177C38A" w:rsidR="00D712B7" w:rsidRPr="00D712B7" w:rsidRDefault="00D712B7" w:rsidP="00D712B7">
      <w:pPr>
        <w:spacing w:before="156" w:after="156"/>
        <w:ind w:firstLine="560"/>
        <w:rPr>
          <w:rFonts w:ascii="仿宋" w:eastAsia="仿宋" w:hAnsi="仿宋"/>
          <w:sz w:val="28"/>
          <w:szCs w:val="28"/>
        </w:rPr>
      </w:pPr>
      <w:r w:rsidRPr="00D712B7">
        <w:rPr>
          <w:rFonts w:ascii="仿宋" w:eastAsia="仿宋" w:hAnsi="仿宋"/>
          <w:sz w:val="28"/>
          <w:szCs w:val="28"/>
        </w:rPr>
        <w:t>（5）不可抵赖性,</w:t>
      </w:r>
      <w:r w:rsidR="00684A38" w:rsidRPr="00684A38">
        <w:rPr>
          <w:rFonts w:ascii="Times New Roman" w:eastAsia="Times New Roman" w:hAnsi="Times New Roman" w:cs="Times New Roman"/>
          <w:color w:val="008000"/>
          <w:kern w:val="0"/>
          <w:sz w:val="24"/>
          <w:szCs w:val="24"/>
        </w:rPr>
        <w:t xml:space="preserve"> </w:t>
      </w:r>
      <w:r w:rsidR="00684A38" w:rsidRPr="00684A38">
        <w:rPr>
          <w:rFonts w:ascii="仿宋" w:eastAsia="仿宋" w:hAnsi="仿宋"/>
          <w:sz w:val="28"/>
          <w:szCs w:val="28"/>
        </w:rPr>
        <w:t>在信息</w:t>
      </w:r>
      <w:r w:rsidR="009A15A9">
        <w:rPr>
          <w:rFonts w:ascii="仿宋" w:eastAsia="仿宋" w:hAnsi="仿宋" w:hint="eastAsia"/>
          <w:sz w:val="28"/>
          <w:szCs w:val="28"/>
        </w:rPr>
        <w:t>交互时</w:t>
      </w:r>
      <w:r w:rsidR="00684A38" w:rsidRPr="00684A38">
        <w:rPr>
          <w:rFonts w:ascii="仿宋" w:eastAsia="仿宋" w:hAnsi="仿宋"/>
          <w:sz w:val="28"/>
          <w:szCs w:val="28"/>
        </w:rPr>
        <w:t>,确保</w:t>
      </w:r>
      <w:r w:rsidR="009A15A9">
        <w:rPr>
          <w:rFonts w:ascii="仿宋" w:eastAsia="仿宋" w:hAnsi="仿宋" w:hint="eastAsia"/>
          <w:sz w:val="28"/>
          <w:szCs w:val="28"/>
        </w:rPr>
        <w:t>参与者与其所属信息的对应同一</w:t>
      </w:r>
      <w:r w:rsidR="00684A38" w:rsidRPr="00684A38">
        <w:rPr>
          <w:rFonts w:ascii="仿宋" w:eastAsia="仿宋" w:hAnsi="仿宋"/>
          <w:sz w:val="28"/>
          <w:szCs w:val="28"/>
        </w:rPr>
        <w:t>。也就是说,任何参与者都不可以否认或甚至违反他进行过的操作的承诺</w:t>
      </w:r>
      <w:r w:rsidRPr="00D712B7">
        <w:rPr>
          <w:rFonts w:ascii="仿宋" w:eastAsia="仿宋" w:hAnsi="仿宋"/>
          <w:sz w:val="28"/>
          <w:szCs w:val="28"/>
        </w:rPr>
        <w:t>。</w:t>
      </w:r>
    </w:p>
    <w:p w14:paraId="6AD446D4" w14:textId="661A029D" w:rsidR="00684A38" w:rsidRPr="00684A38" w:rsidRDefault="00D712B7" w:rsidP="00684A38">
      <w:pPr>
        <w:spacing w:before="156" w:after="156"/>
        <w:ind w:firstLine="560"/>
        <w:rPr>
          <w:rFonts w:ascii="仿宋" w:eastAsia="仿宋" w:hAnsi="仿宋"/>
          <w:sz w:val="28"/>
          <w:szCs w:val="28"/>
        </w:rPr>
      </w:pPr>
      <w:r w:rsidRPr="00D712B7">
        <w:rPr>
          <w:rFonts w:ascii="仿宋" w:eastAsia="仿宋" w:hAnsi="仿宋"/>
          <w:sz w:val="28"/>
          <w:szCs w:val="28"/>
        </w:rPr>
        <w:t>（6）可控性,可控性是</w:t>
      </w:r>
      <w:r w:rsidR="00684A38" w:rsidRPr="00684A38">
        <w:rPr>
          <w:rFonts w:ascii="仿宋" w:eastAsia="仿宋" w:hAnsi="仿宋"/>
          <w:sz w:val="28"/>
          <w:szCs w:val="28"/>
        </w:rPr>
        <w:t>指对网络消息的传递流程与内容有一定控制力的特征。</w:t>
      </w:r>
    </w:p>
    <w:p w14:paraId="56A9F2F7" w14:textId="61DFC503" w:rsidR="00AA7864" w:rsidRPr="00AA7864" w:rsidRDefault="00684A38" w:rsidP="00684A38">
      <w:pPr>
        <w:spacing w:before="156" w:after="156"/>
        <w:ind w:firstLine="560"/>
        <w:rPr>
          <w:rFonts w:ascii="仿宋" w:eastAsia="仿宋" w:hAnsi="仿宋"/>
          <w:sz w:val="28"/>
          <w:szCs w:val="28"/>
        </w:rPr>
      </w:pPr>
      <w:r w:rsidRPr="00684A38">
        <w:rPr>
          <w:rFonts w:ascii="仿宋" w:eastAsia="仿宋" w:hAnsi="仿宋"/>
          <w:sz w:val="28"/>
          <w:szCs w:val="28"/>
        </w:rPr>
        <w:t>综上所述,信息安全的核心问题就是指利用电脑操作系统、计算机网络、密码技术和安全技术手段,保障人们在互联网信息系统中保存和传送的信息系统具体内容的</w:t>
      </w:r>
      <w:r w:rsidR="009A15A9">
        <w:rPr>
          <w:rFonts w:ascii="仿宋" w:eastAsia="仿宋" w:hAnsi="仿宋" w:hint="eastAsia"/>
          <w:sz w:val="28"/>
          <w:szCs w:val="28"/>
        </w:rPr>
        <w:t>“五性”</w:t>
      </w:r>
      <w:r w:rsidR="00D712B7" w:rsidRPr="00D712B7">
        <w:rPr>
          <w:rFonts w:ascii="仿宋" w:eastAsia="仿宋" w:hAnsi="仿宋"/>
          <w:sz w:val="28"/>
          <w:szCs w:val="28"/>
        </w:rPr>
        <w:t>。</w:t>
      </w:r>
    </w:p>
    <w:p w14:paraId="50DAD701" w14:textId="4DA97B19" w:rsidR="00AA7864" w:rsidRPr="000B690F" w:rsidRDefault="00AA7864" w:rsidP="000B690F">
      <w:pPr>
        <w:pStyle w:val="2"/>
        <w:spacing w:before="156" w:after="156"/>
        <w:ind w:firstLine="562"/>
        <w:rPr>
          <w:rFonts w:ascii="楷体" w:eastAsia="楷体" w:hAnsi="楷体"/>
          <w:sz w:val="28"/>
          <w:szCs w:val="28"/>
        </w:rPr>
      </w:pPr>
      <w:bookmarkStart w:id="10" w:name="_Toc102722730"/>
      <w:r w:rsidRPr="000B690F">
        <w:rPr>
          <w:rFonts w:ascii="楷体" w:eastAsia="楷体" w:hAnsi="楷体"/>
          <w:sz w:val="28"/>
          <w:szCs w:val="28"/>
        </w:rPr>
        <w:lastRenderedPageBreak/>
        <w:t>2.</w:t>
      </w:r>
      <w:r w:rsidR="000B690F">
        <w:rPr>
          <w:rFonts w:ascii="楷体" w:eastAsia="楷体" w:hAnsi="楷体"/>
          <w:sz w:val="28"/>
          <w:szCs w:val="28"/>
        </w:rPr>
        <w:t xml:space="preserve">2 </w:t>
      </w:r>
      <w:r w:rsidRPr="000B690F">
        <w:rPr>
          <w:rFonts w:ascii="楷体" w:eastAsia="楷体" w:hAnsi="楷体"/>
          <w:sz w:val="28"/>
          <w:szCs w:val="28"/>
        </w:rPr>
        <w:t>国内外网络安全评价标准</w:t>
      </w:r>
      <w:bookmarkEnd w:id="10"/>
    </w:p>
    <w:p w14:paraId="76772311" w14:textId="51B3E578" w:rsidR="00AA7864" w:rsidRPr="000B690F" w:rsidRDefault="00AA7864" w:rsidP="000B690F">
      <w:pPr>
        <w:pStyle w:val="3"/>
        <w:spacing w:before="156" w:after="156"/>
        <w:ind w:firstLine="560"/>
        <w:rPr>
          <w:rFonts w:ascii="楷体" w:eastAsia="楷体" w:hAnsi="楷体"/>
          <w:b w:val="0"/>
          <w:bCs w:val="0"/>
          <w:sz w:val="28"/>
          <w:szCs w:val="28"/>
        </w:rPr>
      </w:pPr>
      <w:bookmarkStart w:id="11" w:name="_Toc102722731"/>
      <w:r w:rsidRPr="000B690F">
        <w:rPr>
          <w:rFonts w:ascii="楷体" w:eastAsia="楷体" w:hAnsi="楷体"/>
          <w:b w:val="0"/>
          <w:bCs w:val="0"/>
          <w:sz w:val="28"/>
          <w:szCs w:val="28"/>
        </w:rPr>
        <w:t>2.2.1</w:t>
      </w:r>
      <w:r w:rsidR="00F31ED4">
        <w:rPr>
          <w:rFonts w:ascii="楷体" w:eastAsia="楷体" w:hAnsi="楷体"/>
          <w:b w:val="0"/>
          <w:bCs w:val="0"/>
          <w:sz w:val="28"/>
          <w:szCs w:val="28"/>
        </w:rPr>
        <w:t xml:space="preserve"> </w:t>
      </w:r>
      <w:r w:rsidRPr="000B690F">
        <w:rPr>
          <w:rFonts w:ascii="楷体" w:eastAsia="楷体" w:hAnsi="楷体"/>
          <w:b w:val="0"/>
          <w:bCs w:val="0"/>
          <w:sz w:val="28"/>
          <w:szCs w:val="28"/>
        </w:rPr>
        <w:t>我国的信息安全评价标准</w:t>
      </w:r>
      <w:r w:rsidR="00762877">
        <w:rPr>
          <w:rFonts w:ascii="楷体" w:eastAsia="楷体" w:hAnsi="楷体"/>
          <w:b w:val="0"/>
          <w:bCs w:val="0"/>
          <w:sz w:val="28"/>
          <w:szCs w:val="28"/>
        </w:rPr>
        <w:t>（</w:t>
      </w:r>
      <w:r w:rsidRPr="000B690F">
        <w:rPr>
          <w:rFonts w:ascii="楷体" w:eastAsia="楷体" w:hAnsi="楷体"/>
          <w:b w:val="0"/>
          <w:bCs w:val="0"/>
          <w:sz w:val="28"/>
          <w:szCs w:val="28"/>
        </w:rPr>
        <w:t>GB17859-1999</w:t>
      </w:r>
      <w:r w:rsidR="00355CC9">
        <w:rPr>
          <w:rFonts w:ascii="楷体" w:eastAsia="楷体" w:hAnsi="楷体"/>
          <w:b w:val="0"/>
          <w:bCs w:val="0"/>
          <w:sz w:val="28"/>
          <w:szCs w:val="28"/>
        </w:rPr>
        <w:t>）</w:t>
      </w:r>
      <w:bookmarkEnd w:id="11"/>
    </w:p>
    <w:p w14:paraId="69ED28C6" w14:textId="5C603344" w:rsidR="00AA7864" w:rsidRPr="00684A38" w:rsidRDefault="008B13BD" w:rsidP="00684A38">
      <w:pPr>
        <w:spacing w:before="156" w:after="156"/>
        <w:ind w:left="420" w:firstLineChars="150" w:firstLine="420"/>
        <w:rPr>
          <w:rFonts w:ascii="仿宋" w:eastAsia="仿宋" w:hAnsi="仿宋"/>
          <w:sz w:val="28"/>
          <w:szCs w:val="28"/>
        </w:rPr>
      </w:pPr>
      <w:r w:rsidRPr="00AA7864">
        <w:rPr>
          <w:rFonts w:ascii="仿宋" w:eastAsia="仿宋" w:hAnsi="仿宋"/>
          <w:sz w:val="28"/>
          <w:szCs w:val="28"/>
        </w:rPr>
        <w:t>GB17859-1999作为</w:t>
      </w:r>
      <w:r>
        <w:rPr>
          <w:rFonts w:ascii="仿宋" w:eastAsia="仿宋" w:hAnsi="仿宋" w:hint="eastAsia"/>
          <w:sz w:val="28"/>
          <w:szCs w:val="28"/>
        </w:rPr>
        <w:t>在</w:t>
      </w:r>
      <w:r w:rsidR="00AA7864" w:rsidRPr="00AA7864">
        <w:rPr>
          <w:rFonts w:ascii="仿宋" w:eastAsia="仿宋" w:hAnsi="仿宋"/>
          <w:sz w:val="28"/>
          <w:szCs w:val="28"/>
        </w:rPr>
        <w:t>1999年10月</w:t>
      </w:r>
      <w:r>
        <w:rPr>
          <w:rFonts w:ascii="仿宋" w:eastAsia="仿宋" w:hAnsi="仿宋" w:hint="eastAsia"/>
          <w:sz w:val="28"/>
          <w:szCs w:val="28"/>
        </w:rPr>
        <w:t>由</w:t>
      </w:r>
      <w:r w:rsidRPr="008B13BD">
        <w:rPr>
          <w:rFonts w:ascii="仿宋" w:eastAsia="仿宋" w:hAnsi="仿宋"/>
          <w:sz w:val="28"/>
          <w:szCs w:val="28"/>
        </w:rPr>
        <w:t>中国国家质量技术监督局颁布</w:t>
      </w:r>
      <w:r w:rsidR="00AA7864" w:rsidRPr="00AA7864">
        <w:rPr>
          <w:rFonts w:ascii="仿宋" w:eastAsia="仿宋" w:hAnsi="仿宋"/>
          <w:sz w:val="28"/>
          <w:szCs w:val="28"/>
        </w:rPr>
        <w:t>，</w:t>
      </w:r>
      <w:r>
        <w:rPr>
          <w:rFonts w:ascii="仿宋" w:eastAsia="仿宋" w:hAnsi="仿宋" w:hint="eastAsia"/>
          <w:sz w:val="28"/>
          <w:szCs w:val="28"/>
        </w:rPr>
        <w:t>并在国内</w:t>
      </w:r>
      <w:r w:rsidRPr="00AA7864">
        <w:rPr>
          <w:rFonts w:ascii="仿宋" w:eastAsia="仿宋" w:hAnsi="仿宋"/>
          <w:sz w:val="28"/>
          <w:szCs w:val="28"/>
        </w:rPr>
        <w:t>强制</w:t>
      </w:r>
      <w:r>
        <w:rPr>
          <w:rFonts w:ascii="仿宋" w:eastAsia="仿宋" w:hAnsi="仿宋" w:hint="eastAsia"/>
          <w:sz w:val="28"/>
          <w:szCs w:val="28"/>
        </w:rPr>
        <w:t>实施的</w:t>
      </w:r>
      <w:r w:rsidRPr="00AA7864">
        <w:rPr>
          <w:rFonts w:ascii="仿宋" w:eastAsia="仿宋" w:hAnsi="仿宋"/>
          <w:sz w:val="28"/>
          <w:szCs w:val="28"/>
        </w:rPr>
        <w:t>网络安全标准</w:t>
      </w:r>
      <w:r>
        <w:rPr>
          <w:rFonts w:ascii="仿宋" w:eastAsia="仿宋" w:hAnsi="仿宋" w:hint="eastAsia"/>
          <w:sz w:val="28"/>
          <w:szCs w:val="28"/>
        </w:rPr>
        <w:t>，</w:t>
      </w:r>
      <w:r w:rsidR="00AA7864" w:rsidRPr="00AA7864">
        <w:rPr>
          <w:rFonts w:ascii="仿宋" w:eastAsia="仿宋" w:hAnsi="仿宋"/>
          <w:sz w:val="28"/>
          <w:szCs w:val="28"/>
        </w:rPr>
        <w:t>是国内建立和评价网</w:t>
      </w:r>
      <w:r w:rsidR="00AA7864" w:rsidRPr="00AA7864">
        <w:rPr>
          <w:rFonts w:ascii="仿宋" w:eastAsia="仿宋" w:hAnsi="仿宋" w:hint="eastAsia"/>
          <w:sz w:val="28"/>
          <w:szCs w:val="28"/>
        </w:rPr>
        <w:t>络安全比较通用的度量</w:t>
      </w:r>
      <w:r w:rsidR="000B690F" w:rsidRPr="000B690F">
        <w:rPr>
          <w:rStyle w:val="a5"/>
          <w:rFonts w:ascii="仿宋" w:eastAsia="仿宋" w:hAnsi="仿宋"/>
          <w:sz w:val="28"/>
          <w:szCs w:val="28"/>
        </w:rPr>
        <w:endnoteReference w:customMarkFollows="1" w:id="11"/>
        <w:sym w:font="Symbol" w:char="F05B"/>
      </w:r>
      <w:r w:rsidR="000B690F" w:rsidRPr="000B690F">
        <w:rPr>
          <w:rStyle w:val="a5"/>
          <w:rFonts w:ascii="仿宋" w:eastAsia="仿宋" w:hAnsi="仿宋"/>
          <w:sz w:val="28"/>
          <w:szCs w:val="28"/>
        </w:rPr>
        <w:sym w:font="Symbol" w:char="F031"/>
      </w:r>
      <w:r w:rsidR="000B690F" w:rsidRPr="000B690F">
        <w:rPr>
          <w:rStyle w:val="a5"/>
          <w:rFonts w:ascii="仿宋" w:eastAsia="仿宋" w:hAnsi="仿宋"/>
          <w:sz w:val="28"/>
          <w:szCs w:val="28"/>
        </w:rPr>
        <w:sym w:font="Symbol" w:char="F033"/>
      </w:r>
      <w:r w:rsidR="000B690F" w:rsidRPr="000B690F">
        <w:rPr>
          <w:rStyle w:val="a5"/>
          <w:rFonts w:ascii="仿宋" w:eastAsia="仿宋" w:hAnsi="仿宋"/>
          <w:sz w:val="28"/>
          <w:szCs w:val="28"/>
        </w:rPr>
        <w:sym w:font="Symbol" w:char="F05D"/>
      </w:r>
      <w:r w:rsidR="00AA7864" w:rsidRPr="00AA7864">
        <w:rPr>
          <w:rFonts w:ascii="仿宋" w:eastAsia="仿宋" w:hAnsi="仿宋"/>
          <w:sz w:val="28"/>
          <w:szCs w:val="28"/>
        </w:rPr>
        <w:t>。</w:t>
      </w:r>
      <w:r>
        <w:rPr>
          <w:rFonts w:ascii="仿宋" w:eastAsia="仿宋" w:hAnsi="仿宋" w:hint="eastAsia"/>
          <w:sz w:val="28"/>
          <w:szCs w:val="28"/>
        </w:rPr>
        <w:t>其中对</w:t>
      </w:r>
      <w:r w:rsidR="00684A38" w:rsidRPr="00684A38">
        <w:rPr>
          <w:rFonts w:ascii="仿宋" w:eastAsia="仿宋" w:hAnsi="仿宋"/>
          <w:sz w:val="28"/>
          <w:szCs w:val="28"/>
        </w:rPr>
        <w:t>计算机安全性保护</w:t>
      </w:r>
      <w:r>
        <w:rPr>
          <w:rFonts w:ascii="仿宋" w:eastAsia="仿宋" w:hAnsi="仿宋" w:hint="eastAsia"/>
          <w:sz w:val="28"/>
          <w:szCs w:val="28"/>
        </w:rPr>
        <w:t>分5个</w:t>
      </w:r>
      <w:r w:rsidR="00684A38" w:rsidRPr="00684A38">
        <w:rPr>
          <w:rFonts w:ascii="仿宋" w:eastAsia="仿宋" w:hAnsi="仿宋"/>
          <w:sz w:val="28"/>
          <w:szCs w:val="28"/>
        </w:rPr>
        <w:t>等级:</w:t>
      </w:r>
    </w:p>
    <w:p w14:paraId="6B4C581E" w14:textId="5B86EF33" w:rsidR="00D712B7" w:rsidRPr="00D712B7" w:rsidRDefault="00D712B7" w:rsidP="00D712B7">
      <w:pPr>
        <w:spacing w:before="156" w:after="156"/>
        <w:ind w:left="620" w:firstLineChars="0" w:firstLine="420"/>
        <w:rPr>
          <w:rFonts w:ascii="仿宋" w:eastAsia="仿宋" w:hAnsi="仿宋"/>
          <w:sz w:val="28"/>
          <w:szCs w:val="28"/>
        </w:rPr>
      </w:pPr>
      <w:r w:rsidRPr="00D712B7">
        <w:rPr>
          <w:rFonts w:ascii="仿宋" w:eastAsia="仿宋" w:hAnsi="仿宋" w:hint="eastAsia"/>
          <w:sz w:val="28"/>
          <w:szCs w:val="28"/>
        </w:rPr>
        <w:t>第</w:t>
      </w:r>
      <w:r w:rsidRPr="00D712B7">
        <w:rPr>
          <w:rFonts w:ascii="仿宋" w:eastAsia="仿宋" w:hAnsi="仿宋"/>
          <w:sz w:val="28"/>
          <w:szCs w:val="28"/>
        </w:rPr>
        <w:t>1级 (GB1安全级别):用户的独立安全级别。</w:t>
      </w:r>
      <w:r w:rsidR="008B13BD">
        <w:rPr>
          <w:rFonts w:ascii="仿宋" w:eastAsia="仿宋" w:hAnsi="仿宋" w:hint="eastAsia"/>
          <w:sz w:val="28"/>
          <w:szCs w:val="28"/>
        </w:rPr>
        <w:t>该</w:t>
      </w:r>
      <w:r w:rsidRPr="00D712B7">
        <w:rPr>
          <w:rFonts w:ascii="仿宋" w:eastAsia="仿宋" w:hAnsi="仿宋"/>
          <w:sz w:val="28"/>
          <w:szCs w:val="28"/>
        </w:rPr>
        <w:t>级别允许合法用户访问</w:t>
      </w:r>
      <w:r w:rsidR="00EB06CD">
        <w:rPr>
          <w:rFonts w:ascii="仿宋" w:eastAsia="仿宋" w:hAnsi="仿宋" w:hint="eastAsia"/>
          <w:sz w:val="28"/>
          <w:szCs w:val="28"/>
        </w:rPr>
        <w:t>已</w:t>
      </w:r>
      <w:r w:rsidR="008B13BD">
        <w:rPr>
          <w:rFonts w:ascii="仿宋" w:eastAsia="仿宋" w:hAnsi="仿宋" w:hint="eastAsia"/>
          <w:sz w:val="28"/>
          <w:szCs w:val="28"/>
        </w:rPr>
        <w:t>被</w:t>
      </w:r>
      <w:r w:rsidRPr="00D712B7">
        <w:rPr>
          <w:rFonts w:ascii="仿宋" w:eastAsia="仿宋" w:hAnsi="仿宋"/>
          <w:sz w:val="28"/>
          <w:szCs w:val="28"/>
        </w:rPr>
        <w:t>多种技术手段限制</w:t>
      </w:r>
      <w:r w:rsidR="00EB06CD">
        <w:rPr>
          <w:rFonts w:ascii="仿宋" w:eastAsia="仿宋" w:hAnsi="仿宋" w:hint="eastAsia"/>
          <w:sz w:val="28"/>
          <w:szCs w:val="28"/>
        </w:rPr>
        <w:t>保护</w:t>
      </w:r>
      <w:r w:rsidRPr="00D712B7">
        <w:rPr>
          <w:rFonts w:ascii="仿宋" w:eastAsia="仿宋" w:hAnsi="仿宋"/>
          <w:sz w:val="28"/>
          <w:szCs w:val="28"/>
        </w:rPr>
        <w:t>的数据，从而为用户提供了脱机保护的能力。这是最低级别的安全级别。</w:t>
      </w:r>
    </w:p>
    <w:p w14:paraId="6ADD6A36" w14:textId="1F9D3331" w:rsidR="00D712B7" w:rsidRPr="00D712B7" w:rsidRDefault="00D712B7" w:rsidP="00D712B7">
      <w:pPr>
        <w:spacing w:before="156" w:after="156"/>
        <w:ind w:left="620" w:firstLineChars="0" w:firstLine="420"/>
        <w:rPr>
          <w:rFonts w:ascii="仿宋" w:eastAsia="仿宋" w:hAnsi="仿宋"/>
          <w:sz w:val="28"/>
          <w:szCs w:val="28"/>
        </w:rPr>
      </w:pPr>
      <w:r w:rsidRPr="00D712B7">
        <w:rPr>
          <w:rFonts w:ascii="仿宋" w:eastAsia="仿宋" w:hAnsi="仿宋"/>
          <w:sz w:val="28"/>
          <w:szCs w:val="28"/>
        </w:rPr>
        <w:t>第2级(B2安全级别):用于系统监控的保护级别。除了第一级保护的所有功能外，还需要创建和维护所有用户操作的访问控制记录，以确保所有用户都对其行为的合法性负责。</w:t>
      </w:r>
    </w:p>
    <w:p w14:paraId="4B408870" w14:textId="7E6ECE1E" w:rsidR="00D712B7" w:rsidRPr="00D712B7" w:rsidRDefault="00D712B7" w:rsidP="00D712B7">
      <w:pPr>
        <w:spacing w:before="156" w:after="156"/>
        <w:ind w:left="620" w:firstLineChars="0" w:firstLine="420"/>
        <w:rPr>
          <w:rFonts w:ascii="仿宋" w:eastAsia="仿宋" w:hAnsi="仿宋"/>
          <w:sz w:val="28"/>
          <w:szCs w:val="28"/>
        </w:rPr>
      </w:pPr>
      <w:r w:rsidRPr="00D712B7">
        <w:rPr>
          <w:rFonts w:ascii="仿宋" w:eastAsia="仿宋" w:hAnsi="仿宋"/>
          <w:sz w:val="28"/>
          <w:szCs w:val="28"/>
        </w:rPr>
        <w:t>第3级 (GB3安全级别):安全品牌的保护级别。</w:t>
      </w:r>
      <w:r w:rsidR="00684A38" w:rsidRPr="00684A38">
        <w:rPr>
          <w:rFonts w:ascii="仿宋" w:eastAsia="仿宋" w:hAnsi="仿宋"/>
          <w:sz w:val="28"/>
          <w:szCs w:val="28"/>
        </w:rPr>
        <w:t>除前一层安全保护的功能之外,还需要通过标记数据或访问调查对象的安全管理等级来控制访问者使用,以达到对使用对象的强制性防护</w:t>
      </w:r>
      <w:r w:rsidRPr="00D712B7">
        <w:rPr>
          <w:rFonts w:ascii="仿宋" w:eastAsia="仿宋" w:hAnsi="仿宋"/>
          <w:sz w:val="28"/>
          <w:szCs w:val="28"/>
        </w:rPr>
        <w:t>。</w:t>
      </w:r>
    </w:p>
    <w:p w14:paraId="05BEFD0B" w14:textId="621C5338" w:rsidR="00D712B7" w:rsidRPr="00D712B7" w:rsidRDefault="00D712B7" w:rsidP="00D712B7">
      <w:pPr>
        <w:spacing w:before="156" w:after="156"/>
        <w:ind w:left="620" w:firstLineChars="0" w:firstLine="420"/>
        <w:rPr>
          <w:rFonts w:ascii="仿宋" w:eastAsia="仿宋" w:hAnsi="仿宋"/>
          <w:sz w:val="28"/>
          <w:szCs w:val="28"/>
        </w:rPr>
      </w:pPr>
      <w:r w:rsidRPr="00D712B7">
        <w:rPr>
          <w:rFonts w:ascii="仿宋" w:eastAsia="仿宋" w:hAnsi="仿宋"/>
          <w:sz w:val="28"/>
          <w:szCs w:val="28"/>
        </w:rPr>
        <w:t>第4级(GB4安全级别):</w:t>
      </w:r>
      <w:r w:rsidR="00684A38" w:rsidRPr="00684A38">
        <w:rPr>
          <w:rFonts w:ascii="Times New Roman" w:eastAsia="Times New Roman" w:hAnsi="Times New Roman" w:cs="Times New Roman"/>
          <w:color w:val="008000"/>
          <w:kern w:val="0"/>
          <w:sz w:val="24"/>
          <w:szCs w:val="24"/>
        </w:rPr>
        <w:t xml:space="preserve"> </w:t>
      </w:r>
      <w:r w:rsidR="00684A38" w:rsidRPr="00684A38">
        <w:rPr>
          <w:rFonts w:ascii="仿宋" w:eastAsia="仿宋" w:hAnsi="仿宋"/>
          <w:sz w:val="28"/>
          <w:szCs w:val="28"/>
        </w:rPr>
        <w:t>一个结构化的保护层,</w:t>
      </w:r>
      <w:r w:rsidR="00315C67" w:rsidRPr="00684A38">
        <w:rPr>
          <w:rFonts w:ascii="仿宋" w:eastAsia="仿宋" w:hAnsi="仿宋"/>
          <w:sz w:val="28"/>
          <w:szCs w:val="28"/>
        </w:rPr>
        <w:t>继承</w:t>
      </w:r>
      <w:r w:rsidR="00EB06CD">
        <w:rPr>
          <w:rFonts w:ascii="仿宋" w:eastAsia="仿宋" w:hAnsi="仿宋" w:hint="eastAsia"/>
          <w:sz w:val="28"/>
          <w:szCs w:val="28"/>
        </w:rPr>
        <w:t>低级</w:t>
      </w:r>
      <w:r w:rsidR="00684A38" w:rsidRPr="00684A38">
        <w:rPr>
          <w:rFonts w:ascii="仿宋" w:eastAsia="仿宋" w:hAnsi="仿宋"/>
          <w:sz w:val="28"/>
          <w:szCs w:val="28"/>
        </w:rPr>
        <w:t>安全</w:t>
      </w:r>
      <w:r w:rsidR="00EB06CD">
        <w:rPr>
          <w:rFonts w:ascii="仿宋" w:eastAsia="仿宋" w:hAnsi="仿宋" w:hint="eastAsia"/>
          <w:sz w:val="28"/>
          <w:szCs w:val="28"/>
        </w:rPr>
        <w:t>机制</w:t>
      </w:r>
      <w:r w:rsidR="00684A38" w:rsidRPr="00684A38">
        <w:rPr>
          <w:rFonts w:ascii="仿宋" w:eastAsia="仿宋" w:hAnsi="仿宋"/>
          <w:sz w:val="28"/>
          <w:szCs w:val="28"/>
        </w:rPr>
        <w:t>,</w:t>
      </w:r>
      <w:r w:rsidR="00EB06CD">
        <w:rPr>
          <w:rFonts w:ascii="仿宋" w:eastAsia="仿宋" w:hAnsi="仿宋" w:hint="eastAsia"/>
          <w:sz w:val="28"/>
          <w:szCs w:val="28"/>
        </w:rPr>
        <w:t>并将系统分为</w:t>
      </w:r>
      <w:r w:rsidR="00684A38" w:rsidRPr="00684A38">
        <w:rPr>
          <w:rFonts w:ascii="仿宋" w:eastAsia="仿宋" w:hAnsi="仿宋"/>
          <w:sz w:val="28"/>
          <w:szCs w:val="28"/>
        </w:rPr>
        <w:t>关键与非关键部分,</w:t>
      </w:r>
      <w:r w:rsidR="00EB06CD">
        <w:rPr>
          <w:rFonts w:ascii="仿宋" w:eastAsia="仿宋" w:hAnsi="仿宋" w:hint="eastAsia"/>
          <w:sz w:val="28"/>
          <w:szCs w:val="28"/>
        </w:rPr>
        <w:t>在</w:t>
      </w:r>
      <w:r w:rsidR="00684A38" w:rsidRPr="00684A38">
        <w:rPr>
          <w:rFonts w:ascii="仿宋" w:eastAsia="仿宋" w:hAnsi="仿宋"/>
          <w:sz w:val="28"/>
          <w:szCs w:val="28"/>
        </w:rPr>
        <w:t>访问对象与关键部分之间的</w:t>
      </w:r>
      <w:r w:rsidR="00EB06CD">
        <w:rPr>
          <w:rFonts w:ascii="仿宋" w:eastAsia="仿宋" w:hAnsi="仿宋" w:hint="eastAsia"/>
          <w:sz w:val="28"/>
          <w:szCs w:val="28"/>
        </w:rPr>
        <w:t>提供</w:t>
      </w:r>
      <w:r w:rsidR="00684A38" w:rsidRPr="00684A38">
        <w:rPr>
          <w:rFonts w:ascii="仿宋" w:eastAsia="仿宋" w:hAnsi="仿宋"/>
          <w:sz w:val="28"/>
          <w:szCs w:val="28"/>
        </w:rPr>
        <w:t>直接监控,</w:t>
      </w:r>
      <w:r w:rsidR="00EB06CD">
        <w:rPr>
          <w:rFonts w:ascii="仿宋" w:eastAsia="仿宋" w:hAnsi="仿宋" w:hint="eastAsia"/>
          <w:sz w:val="28"/>
          <w:szCs w:val="28"/>
        </w:rPr>
        <w:t>同时</w:t>
      </w:r>
      <w:r w:rsidRPr="00D712B7">
        <w:rPr>
          <w:rFonts w:ascii="仿宋" w:eastAsia="仿宋" w:hAnsi="仿宋"/>
          <w:sz w:val="28"/>
          <w:szCs w:val="28"/>
        </w:rPr>
        <w:t>提高系统渗透性。</w:t>
      </w:r>
    </w:p>
    <w:p w14:paraId="0AFE45FF" w14:textId="7FACA065" w:rsidR="00D712B7" w:rsidRPr="00D712B7" w:rsidRDefault="00D712B7" w:rsidP="00D712B7">
      <w:pPr>
        <w:spacing w:before="156" w:after="156"/>
        <w:ind w:left="620" w:firstLineChars="0" w:firstLine="420"/>
        <w:rPr>
          <w:rFonts w:ascii="仿宋" w:eastAsia="仿宋" w:hAnsi="仿宋"/>
          <w:sz w:val="28"/>
          <w:szCs w:val="28"/>
        </w:rPr>
      </w:pPr>
      <w:r w:rsidRPr="00D712B7">
        <w:rPr>
          <w:rFonts w:ascii="仿宋" w:eastAsia="仿宋" w:hAnsi="仿宋"/>
          <w:sz w:val="28"/>
          <w:szCs w:val="28"/>
        </w:rPr>
        <w:lastRenderedPageBreak/>
        <w:t>第5级(GB5安全级别):访问查看保护级别，它专门添加了一个访问查看功能，负责与访问访问访问对象相关的所有访问者操作。</w:t>
      </w:r>
    </w:p>
    <w:p w14:paraId="7C28F694" w14:textId="3A2019DA" w:rsidR="00F87F8E" w:rsidRPr="00CE15B9" w:rsidRDefault="00D712B7" w:rsidP="00D712B7">
      <w:pPr>
        <w:spacing w:before="156" w:after="156"/>
        <w:ind w:firstLineChars="0" w:firstLine="420"/>
        <w:rPr>
          <w:rFonts w:ascii="仿宋" w:eastAsia="仿宋" w:hAnsi="仿宋"/>
          <w:sz w:val="28"/>
          <w:szCs w:val="28"/>
        </w:rPr>
      </w:pPr>
      <w:r w:rsidRPr="00D712B7">
        <w:rPr>
          <w:rFonts w:ascii="仿宋" w:eastAsia="仿宋" w:hAnsi="仿宋"/>
          <w:sz w:val="28"/>
          <w:szCs w:val="28"/>
        </w:rPr>
        <w:t>中国也是国际标准化组织（ISO）的成员，因此中国的标准化工作也活跃在各个领域。自1980年代中期起，</w:t>
      </w:r>
      <w:r w:rsidR="00684A38" w:rsidRPr="00684A38">
        <w:rPr>
          <w:rFonts w:ascii="仿宋" w:eastAsia="仿宋" w:hAnsi="仿宋"/>
          <w:sz w:val="28"/>
          <w:szCs w:val="28"/>
        </w:rPr>
        <w:t>中国已陆续制定并颁布了若干信息安全规范。不过,也应当指出,构建国家安全技术标准体系需要丰富的使用经验和深度的技术调研。充分考虑到了这二个差距,目前我国在安全领域的标准化工作相对于发达国家在国际领域的现有工作水平而言,还不能受到充分的关注</w:t>
      </w:r>
      <w:r w:rsidRPr="00D712B7">
        <w:rPr>
          <w:rFonts w:ascii="仿宋" w:eastAsia="仿宋" w:hAnsi="仿宋"/>
          <w:sz w:val="28"/>
          <w:szCs w:val="28"/>
        </w:rPr>
        <w:t>。</w:t>
      </w:r>
    </w:p>
    <w:p w14:paraId="4A88836D" w14:textId="5898FCCA" w:rsidR="00F87F8E" w:rsidRPr="00F31ED4" w:rsidRDefault="00F87F8E" w:rsidP="00F31ED4">
      <w:pPr>
        <w:pStyle w:val="3"/>
        <w:spacing w:before="156" w:after="156"/>
        <w:ind w:firstLine="560"/>
        <w:rPr>
          <w:rFonts w:ascii="楷体" w:eastAsia="楷体" w:hAnsi="楷体"/>
          <w:b w:val="0"/>
          <w:bCs w:val="0"/>
          <w:sz w:val="28"/>
          <w:szCs w:val="28"/>
        </w:rPr>
      </w:pPr>
      <w:bookmarkStart w:id="12" w:name="_Toc102722732"/>
      <w:r w:rsidRPr="00F31ED4">
        <w:rPr>
          <w:rFonts w:ascii="楷体" w:eastAsia="楷体" w:hAnsi="楷体"/>
          <w:b w:val="0"/>
          <w:bCs w:val="0"/>
          <w:sz w:val="28"/>
          <w:szCs w:val="28"/>
        </w:rPr>
        <w:t>2.2.2</w:t>
      </w:r>
      <w:r w:rsidR="00F31ED4">
        <w:rPr>
          <w:rFonts w:ascii="楷体" w:eastAsia="楷体" w:hAnsi="楷体"/>
          <w:b w:val="0"/>
          <w:bCs w:val="0"/>
          <w:sz w:val="28"/>
          <w:szCs w:val="28"/>
        </w:rPr>
        <w:t xml:space="preserve"> </w:t>
      </w:r>
      <w:r w:rsidRPr="00F31ED4">
        <w:rPr>
          <w:rFonts w:ascii="楷体" w:eastAsia="楷体" w:hAnsi="楷体"/>
          <w:b w:val="0"/>
          <w:bCs w:val="0"/>
          <w:sz w:val="28"/>
          <w:szCs w:val="28"/>
        </w:rPr>
        <w:t>美国可信任计算机标准评价准则</w:t>
      </w:r>
      <w:bookmarkStart w:id="13" w:name="_Hlk102727939"/>
      <w:r w:rsidRPr="00F31ED4">
        <w:rPr>
          <w:rFonts w:ascii="楷体" w:eastAsia="楷体" w:hAnsi="楷体"/>
          <w:b w:val="0"/>
          <w:bCs w:val="0"/>
          <w:sz w:val="28"/>
          <w:szCs w:val="28"/>
        </w:rPr>
        <w:t>TCSEC</w:t>
      </w:r>
      <w:bookmarkEnd w:id="12"/>
      <w:bookmarkEnd w:id="13"/>
    </w:p>
    <w:p w14:paraId="42004462" w14:textId="56CAB38B" w:rsidR="00762877" w:rsidRDefault="003B648A" w:rsidP="00EC3A0F">
      <w:pPr>
        <w:spacing w:before="156" w:after="156"/>
        <w:ind w:left="420" w:firstLineChars="0" w:firstLine="420"/>
        <w:rPr>
          <w:rFonts w:ascii="仿宋" w:eastAsia="仿宋" w:hAnsi="仿宋"/>
          <w:sz w:val="28"/>
          <w:szCs w:val="28"/>
        </w:rPr>
      </w:pPr>
      <w:r w:rsidRPr="003B648A">
        <w:rPr>
          <w:rFonts w:ascii="仿宋" w:eastAsia="仿宋" w:hAnsi="仿宋"/>
          <w:sz w:val="28"/>
          <w:szCs w:val="28"/>
        </w:rPr>
        <w:t>TCSEC</w:t>
      </w:r>
      <w:r w:rsidR="00F87F8E" w:rsidRPr="00F87F8E">
        <w:rPr>
          <w:rFonts w:ascii="仿宋" w:eastAsia="仿宋" w:hAnsi="仿宋"/>
          <w:sz w:val="28"/>
          <w:szCs w:val="28"/>
        </w:rPr>
        <w:t>是由美国</w:t>
      </w:r>
      <w:r w:rsidR="007B065D">
        <w:rPr>
          <w:rFonts w:ascii="仿宋" w:eastAsia="仿宋" w:hAnsi="仿宋" w:hint="eastAsia"/>
          <w:sz w:val="28"/>
          <w:szCs w:val="28"/>
        </w:rPr>
        <w:t>国</w:t>
      </w:r>
      <w:r w:rsidR="00F87F8E" w:rsidRPr="00F87F8E">
        <w:rPr>
          <w:rFonts w:ascii="仿宋" w:eastAsia="仿宋" w:hAnsi="仿宋"/>
          <w:sz w:val="28"/>
          <w:szCs w:val="28"/>
        </w:rPr>
        <w:t>防部开发的计算机安全标准，又被称作网络安全橙皮书</w:t>
      </w:r>
      <w:r w:rsidR="000F0564" w:rsidRPr="000F0564">
        <w:rPr>
          <w:rStyle w:val="a5"/>
          <w:rFonts w:ascii="仿宋" w:eastAsia="仿宋" w:hAnsi="仿宋"/>
          <w:sz w:val="28"/>
          <w:szCs w:val="28"/>
        </w:rPr>
        <w:endnoteReference w:customMarkFollows="1" w:id="12"/>
        <w:sym w:font="Symbol" w:char="F05B"/>
      </w:r>
      <w:r w:rsidR="000F0564" w:rsidRPr="000F0564">
        <w:rPr>
          <w:rStyle w:val="a5"/>
          <w:rFonts w:ascii="仿宋" w:eastAsia="仿宋" w:hAnsi="仿宋"/>
          <w:sz w:val="28"/>
          <w:szCs w:val="28"/>
        </w:rPr>
        <w:sym w:font="Symbol" w:char="F031"/>
      </w:r>
      <w:r w:rsidR="000F0564" w:rsidRPr="000F0564">
        <w:rPr>
          <w:rStyle w:val="a5"/>
          <w:rFonts w:ascii="仿宋" w:eastAsia="仿宋" w:hAnsi="仿宋"/>
          <w:sz w:val="28"/>
          <w:szCs w:val="28"/>
        </w:rPr>
        <w:sym w:font="Symbol" w:char="F034"/>
      </w:r>
      <w:r w:rsidR="000F0564" w:rsidRPr="000F0564">
        <w:rPr>
          <w:rStyle w:val="a5"/>
          <w:rFonts w:ascii="仿宋" w:eastAsia="仿宋" w:hAnsi="仿宋"/>
          <w:sz w:val="28"/>
          <w:szCs w:val="28"/>
        </w:rPr>
        <w:sym w:font="Symbol" w:char="F05D"/>
      </w:r>
      <w:r w:rsidR="00F87F8E" w:rsidRPr="00F87F8E">
        <w:rPr>
          <w:rFonts w:ascii="仿宋" w:eastAsia="仿宋" w:hAnsi="仿宋"/>
          <w:sz w:val="28"/>
          <w:szCs w:val="28"/>
        </w:rPr>
        <w:t>。作</w:t>
      </w:r>
      <w:r w:rsidR="000F0564" w:rsidRPr="000F0564">
        <w:rPr>
          <w:rFonts w:ascii="仿宋" w:eastAsia="仿宋" w:hAnsi="仿宋" w:hint="eastAsia"/>
          <w:sz w:val="28"/>
          <w:szCs w:val="28"/>
        </w:rPr>
        <w:t>为美国国防部网络安全评估标准，</w:t>
      </w:r>
      <w:r w:rsidR="00297742" w:rsidRPr="00297742">
        <w:rPr>
          <w:rFonts w:ascii="仿宋" w:eastAsia="仿宋" w:hAnsi="仿宋"/>
          <w:sz w:val="28"/>
          <w:szCs w:val="28"/>
        </w:rPr>
        <w:t>其被</w:t>
      </w:r>
      <w:r w:rsidRPr="00297742">
        <w:rPr>
          <w:rFonts w:ascii="仿宋" w:eastAsia="仿宋" w:hAnsi="仿宋"/>
          <w:sz w:val="28"/>
          <w:szCs w:val="28"/>
        </w:rPr>
        <w:t>普遍地</w:t>
      </w:r>
      <w:r w:rsidR="00297742" w:rsidRPr="00297742">
        <w:rPr>
          <w:rFonts w:ascii="仿宋" w:eastAsia="仿宋" w:hAnsi="仿宋"/>
          <w:sz w:val="28"/>
          <w:szCs w:val="28"/>
        </w:rPr>
        <w:t>用于评估计算机的</w:t>
      </w:r>
      <w:r w:rsidR="00297742">
        <w:rPr>
          <w:rFonts w:ascii="仿宋" w:eastAsia="仿宋" w:hAnsi="仿宋" w:hint="eastAsia"/>
          <w:sz w:val="28"/>
          <w:szCs w:val="28"/>
        </w:rPr>
        <w:t>安全性</w:t>
      </w:r>
      <w:r w:rsidR="00762877">
        <w:rPr>
          <w:rFonts w:ascii="仿宋" w:eastAsia="仿宋" w:hAnsi="仿宋" w:hint="eastAsia"/>
          <w:sz w:val="28"/>
          <w:szCs w:val="28"/>
        </w:rPr>
        <w:t>。</w:t>
      </w:r>
    </w:p>
    <w:p w14:paraId="3FD954D3" w14:textId="50BDE7E7" w:rsidR="000F0564" w:rsidRDefault="00D712B7" w:rsidP="00EC3A0F">
      <w:pPr>
        <w:spacing w:before="156" w:after="156"/>
        <w:ind w:left="420" w:firstLineChars="0" w:firstLine="420"/>
        <w:rPr>
          <w:rFonts w:ascii="仿宋" w:eastAsia="仿宋" w:hAnsi="仿宋"/>
          <w:sz w:val="28"/>
          <w:szCs w:val="28"/>
        </w:rPr>
      </w:pPr>
      <w:r w:rsidRPr="00D712B7">
        <w:rPr>
          <w:rFonts w:ascii="仿宋" w:eastAsia="仿宋" w:hAnsi="仿宋" w:hint="eastAsia"/>
          <w:sz w:val="28"/>
          <w:szCs w:val="28"/>
        </w:rPr>
        <w:t>自从</w:t>
      </w:r>
      <w:r w:rsidRPr="00D712B7">
        <w:rPr>
          <w:rFonts w:ascii="仿宋" w:eastAsia="仿宋" w:hAnsi="仿宋"/>
          <w:sz w:val="28"/>
          <w:szCs w:val="28"/>
        </w:rPr>
        <w:t>1985年，</w:t>
      </w:r>
      <w:r w:rsidR="00297742" w:rsidRPr="00297742">
        <w:rPr>
          <w:rFonts w:ascii="仿宋" w:eastAsia="仿宋" w:hAnsi="仿宋"/>
          <w:sz w:val="28"/>
          <w:szCs w:val="28"/>
        </w:rPr>
        <w:t>美国国防部将安全橙皮书确立为其规范开始,近几年来与其他规范毫无改变,目前仍然是衡量美军以及其他国家和地方多客户端服务器和小型控制系统的方法。还有一些组成部分,如数据库管理系统和计算机,也总是通过安全橙皮书来说明并评价其可靠性。安全橙皮书把网络系统的等级由低至高共分为了D类、C类、B类和A类4个类型,而其中的每一类又分为了多个等级,</w:t>
      </w:r>
      <w:r w:rsidR="000F0564" w:rsidRPr="000F0564">
        <w:rPr>
          <w:rFonts w:ascii="仿宋" w:eastAsia="仿宋" w:hAnsi="仿宋"/>
          <w:sz w:val="28"/>
          <w:szCs w:val="28"/>
        </w:rPr>
        <w:t>如表2.1</w:t>
      </w:r>
      <w:r w:rsidR="000F0564" w:rsidRPr="000F0564">
        <w:rPr>
          <w:rFonts w:ascii="仿宋" w:eastAsia="仿宋" w:hAnsi="仿宋" w:hint="eastAsia"/>
          <w:sz w:val="28"/>
          <w:szCs w:val="28"/>
        </w:rPr>
        <w:t>所示。</w:t>
      </w:r>
    </w:p>
    <w:p w14:paraId="19D8508F" w14:textId="2BE1F3AF" w:rsidR="00762877" w:rsidRDefault="00762877" w:rsidP="00762877">
      <w:pPr>
        <w:spacing w:before="156" w:after="156"/>
        <w:ind w:firstLineChars="0" w:firstLine="420"/>
        <w:jc w:val="center"/>
        <w:rPr>
          <w:rFonts w:ascii="仿宋" w:eastAsia="仿宋" w:hAnsi="仿宋"/>
          <w:sz w:val="28"/>
          <w:szCs w:val="28"/>
        </w:rPr>
      </w:pPr>
      <w:r>
        <w:rPr>
          <w:noProof/>
        </w:rPr>
        <w:lastRenderedPageBreak/>
        <w:drawing>
          <wp:inline distT="0" distB="0" distL="0" distR="0" wp14:anchorId="19525814" wp14:editId="27F98EA4">
            <wp:extent cx="5400040" cy="2343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43150"/>
                    </a:xfrm>
                    <a:prstGeom prst="rect">
                      <a:avLst/>
                    </a:prstGeom>
                  </pic:spPr>
                </pic:pic>
              </a:graphicData>
            </a:graphic>
          </wp:inline>
        </w:drawing>
      </w:r>
    </w:p>
    <w:p w14:paraId="164E4CB4" w14:textId="07888F68" w:rsidR="00762877" w:rsidRPr="00762877" w:rsidRDefault="00762877" w:rsidP="00762877">
      <w:pPr>
        <w:spacing w:before="156" w:after="156"/>
        <w:ind w:firstLineChars="0" w:firstLine="420"/>
        <w:jc w:val="center"/>
        <w:rPr>
          <w:rFonts w:ascii="黑体" w:eastAsia="黑体" w:hAnsi="黑体"/>
          <w:sz w:val="24"/>
          <w:szCs w:val="24"/>
        </w:rPr>
      </w:pPr>
      <w:r w:rsidRPr="00762877">
        <w:rPr>
          <w:rFonts w:ascii="黑体" w:eastAsia="黑体" w:hAnsi="黑体" w:hint="eastAsia"/>
          <w:sz w:val="24"/>
          <w:szCs w:val="24"/>
        </w:rPr>
        <w:t>表2</w:t>
      </w:r>
      <w:r w:rsidRPr="00762877">
        <w:rPr>
          <w:rFonts w:ascii="黑体" w:eastAsia="黑体" w:hAnsi="黑体"/>
          <w:sz w:val="24"/>
          <w:szCs w:val="24"/>
        </w:rPr>
        <w:t xml:space="preserve">.1 </w:t>
      </w:r>
      <w:r w:rsidRPr="00762877">
        <w:rPr>
          <w:rFonts w:ascii="黑体" w:eastAsia="黑体" w:hAnsi="黑体" w:hint="eastAsia"/>
          <w:sz w:val="24"/>
          <w:szCs w:val="24"/>
        </w:rPr>
        <w:t>网络橙皮书的计算机信息安全级别</w:t>
      </w:r>
    </w:p>
    <w:p w14:paraId="598B6A5C" w14:textId="172E53F0" w:rsidR="00D712B7" w:rsidRPr="00D712B7" w:rsidRDefault="00297742" w:rsidP="00D712B7">
      <w:pPr>
        <w:spacing w:before="156" w:after="156"/>
        <w:ind w:left="420" w:firstLineChars="0" w:firstLine="420"/>
        <w:rPr>
          <w:rFonts w:ascii="仿宋" w:eastAsia="仿宋" w:hAnsi="仿宋"/>
          <w:sz w:val="28"/>
          <w:szCs w:val="28"/>
        </w:rPr>
      </w:pPr>
      <w:r w:rsidRPr="00297742">
        <w:rPr>
          <w:rFonts w:ascii="仿宋" w:eastAsia="仿宋" w:hAnsi="仿宋"/>
          <w:sz w:val="28"/>
          <w:szCs w:val="28"/>
        </w:rPr>
        <w:t>D级是最低的系统安全分级,在这层级的控制系统中,是完全不信任的系统,谁都可能以最简单的方式进出</w:t>
      </w:r>
      <w:r>
        <w:rPr>
          <w:rFonts w:ascii="仿宋" w:eastAsia="仿宋" w:hAnsi="仿宋" w:hint="eastAsia"/>
          <w:sz w:val="28"/>
          <w:szCs w:val="28"/>
        </w:rPr>
        <w:t>，</w:t>
      </w:r>
      <w:r w:rsidR="00D712B7" w:rsidRPr="00D712B7">
        <w:rPr>
          <w:rFonts w:ascii="仿宋" w:eastAsia="仿宋" w:hAnsi="仿宋"/>
          <w:sz w:val="28"/>
          <w:szCs w:val="28"/>
        </w:rPr>
        <w:t>因此极其不安全。</w:t>
      </w:r>
      <w:r w:rsidRPr="00297742">
        <w:rPr>
          <w:rFonts w:ascii="仿宋" w:eastAsia="仿宋" w:hAnsi="仿宋"/>
          <w:sz w:val="28"/>
          <w:szCs w:val="28"/>
        </w:rPr>
        <w:t>无法保护所有执行此级别操作系统的硬件;同时,也因为没有系统访问限制与数据存取限制,所以所有人都不需要帐户且不受限制地存取别人的系统,</w:t>
      </w:r>
      <w:r w:rsidR="00D712B7" w:rsidRPr="00D712B7">
        <w:rPr>
          <w:rFonts w:ascii="仿宋" w:eastAsia="仿宋" w:hAnsi="仿宋"/>
          <w:sz w:val="28"/>
          <w:szCs w:val="28"/>
        </w:rPr>
        <w:t>从而使操作系统变得脆弱。</w:t>
      </w:r>
    </w:p>
    <w:p w14:paraId="3AD09FF3" w14:textId="14860856" w:rsidR="00D712B7" w:rsidRPr="00D712B7" w:rsidRDefault="00D712B7" w:rsidP="002165B0">
      <w:pPr>
        <w:spacing w:before="156" w:after="156"/>
        <w:ind w:left="420" w:firstLineChars="0"/>
        <w:rPr>
          <w:rFonts w:ascii="仿宋" w:eastAsia="仿宋" w:hAnsi="仿宋"/>
          <w:sz w:val="28"/>
          <w:szCs w:val="28"/>
        </w:rPr>
      </w:pPr>
      <w:r w:rsidRPr="00D712B7">
        <w:rPr>
          <w:rFonts w:ascii="仿宋" w:eastAsia="仿宋" w:hAnsi="仿宋"/>
          <w:sz w:val="28"/>
          <w:szCs w:val="28"/>
        </w:rPr>
        <w:tab/>
        <w:t>C1是C类的一个安全子级。C1又称选择性安全防护系统。此类安全级别系统可为系统本身和用户的数据文件提供一定程度的保护。</w:t>
      </w:r>
      <w:r w:rsidR="00297742" w:rsidRPr="00297742">
        <w:rPr>
          <w:rFonts w:ascii="仿宋" w:eastAsia="仿宋" w:hAnsi="仿宋"/>
          <w:sz w:val="28"/>
          <w:szCs w:val="28"/>
        </w:rPr>
        <w:t>用户首先需要帐号和密码,</w:t>
      </w:r>
      <w:r w:rsidR="00617CD2">
        <w:rPr>
          <w:rFonts w:ascii="仿宋" w:eastAsia="仿宋" w:hAnsi="仿宋" w:hint="eastAsia"/>
          <w:sz w:val="28"/>
          <w:szCs w:val="28"/>
        </w:rPr>
        <w:t>由</w:t>
      </w:r>
      <w:r w:rsidR="00297742" w:rsidRPr="00297742">
        <w:rPr>
          <w:rFonts w:ascii="仿宋" w:eastAsia="仿宋" w:hAnsi="仿宋"/>
          <w:sz w:val="28"/>
          <w:szCs w:val="28"/>
        </w:rPr>
        <w:t>系统是否合法,并按</w:t>
      </w:r>
      <w:r w:rsidR="00617CD2">
        <w:rPr>
          <w:rFonts w:ascii="仿宋" w:eastAsia="仿宋" w:hAnsi="仿宋" w:hint="eastAsia"/>
          <w:sz w:val="28"/>
          <w:szCs w:val="28"/>
        </w:rPr>
        <w:t>帐号属性</w:t>
      </w:r>
      <w:r w:rsidR="00297742" w:rsidRPr="00297742">
        <w:rPr>
          <w:rFonts w:ascii="仿宋" w:eastAsia="仿宋" w:hAnsi="仿宋"/>
          <w:sz w:val="28"/>
          <w:szCs w:val="28"/>
        </w:rPr>
        <w:t>决定用户权限</w:t>
      </w:r>
      <w:r w:rsidRPr="00D712B7">
        <w:rPr>
          <w:rFonts w:ascii="仿宋" w:eastAsia="仿宋" w:hAnsi="仿宋"/>
          <w:sz w:val="28"/>
          <w:szCs w:val="28"/>
        </w:rPr>
        <w:t>。</w:t>
      </w:r>
    </w:p>
    <w:p w14:paraId="70950C6F" w14:textId="1C01010F" w:rsidR="00D712B7" w:rsidRPr="00D712B7" w:rsidRDefault="002165B0" w:rsidP="00D712B7">
      <w:pPr>
        <w:spacing w:before="156" w:after="156"/>
        <w:ind w:left="420" w:firstLineChars="0" w:firstLine="420"/>
        <w:rPr>
          <w:rFonts w:ascii="仿宋" w:eastAsia="仿宋" w:hAnsi="仿宋"/>
          <w:sz w:val="28"/>
          <w:szCs w:val="28"/>
        </w:rPr>
      </w:pPr>
      <w:r>
        <w:rPr>
          <w:rFonts w:ascii="仿宋" w:eastAsia="仿宋" w:hAnsi="仿宋" w:hint="eastAsia"/>
          <w:sz w:val="28"/>
          <w:szCs w:val="28"/>
        </w:rPr>
        <w:t>C</w:t>
      </w:r>
      <w:r>
        <w:rPr>
          <w:rFonts w:ascii="仿宋" w:eastAsia="仿宋" w:hAnsi="仿宋"/>
          <w:sz w:val="28"/>
          <w:szCs w:val="28"/>
        </w:rPr>
        <w:t>2</w:t>
      </w:r>
      <w:r>
        <w:rPr>
          <w:rFonts w:ascii="仿宋" w:eastAsia="仿宋" w:hAnsi="仿宋" w:hint="eastAsia"/>
          <w:sz w:val="28"/>
          <w:szCs w:val="28"/>
        </w:rPr>
        <w:t>级在</w:t>
      </w:r>
      <w:r w:rsidR="00D712B7" w:rsidRPr="00D712B7">
        <w:rPr>
          <w:rFonts w:ascii="仿宋" w:eastAsia="仿宋" w:hAnsi="仿宋"/>
          <w:sz w:val="28"/>
          <w:szCs w:val="28"/>
        </w:rPr>
        <w:t>C1级的</w:t>
      </w:r>
      <w:r w:rsidR="00297742">
        <w:rPr>
          <w:rFonts w:ascii="仿宋" w:eastAsia="仿宋" w:hAnsi="仿宋" w:hint="eastAsia"/>
          <w:sz w:val="28"/>
          <w:szCs w:val="28"/>
        </w:rPr>
        <w:t>功能</w:t>
      </w:r>
      <w:r w:rsidR="00297742" w:rsidRPr="00297742">
        <w:rPr>
          <w:rFonts w:ascii="仿宋" w:eastAsia="仿宋" w:hAnsi="仿宋"/>
          <w:sz w:val="28"/>
          <w:szCs w:val="28"/>
        </w:rPr>
        <w:t>中又增加了访问控制环境的权限</w:t>
      </w:r>
      <w:r w:rsidR="00D712B7" w:rsidRPr="00D712B7">
        <w:rPr>
          <w:rFonts w:ascii="仿宋" w:eastAsia="仿宋" w:hAnsi="仿宋"/>
          <w:sz w:val="28"/>
          <w:szCs w:val="28"/>
        </w:rPr>
        <w:t>。在C2安全级别的访问</w:t>
      </w:r>
      <w:r w:rsidR="00297742" w:rsidRPr="00297742">
        <w:rPr>
          <w:rFonts w:ascii="仿宋" w:eastAsia="仿宋" w:hAnsi="仿宋"/>
          <w:sz w:val="28"/>
          <w:szCs w:val="28"/>
        </w:rPr>
        <w:t>访问控制条件中,增加了用户身份验证等级</w:t>
      </w:r>
      <w:r w:rsidR="00D712B7" w:rsidRPr="00D712B7">
        <w:rPr>
          <w:rFonts w:ascii="仿宋" w:eastAsia="仿宋" w:hAnsi="仿宋"/>
          <w:sz w:val="28"/>
          <w:szCs w:val="28"/>
        </w:rPr>
        <w:t>。此外，系统还会检查并记录</w:t>
      </w:r>
      <w:r>
        <w:rPr>
          <w:rFonts w:ascii="仿宋" w:eastAsia="仿宋" w:hAnsi="仿宋" w:hint="eastAsia"/>
          <w:sz w:val="28"/>
          <w:szCs w:val="28"/>
        </w:rPr>
        <w:t>系统日志包括</w:t>
      </w:r>
      <w:r w:rsidR="00D712B7" w:rsidRPr="00D712B7">
        <w:rPr>
          <w:rFonts w:ascii="仿宋" w:eastAsia="仿宋" w:hAnsi="仿宋"/>
          <w:sz w:val="28"/>
          <w:szCs w:val="28"/>
        </w:rPr>
        <w:t>启动时间、用户登录时间和位置等。因此，可以通过日志文件来检测入侵痕迹。除了审讯系统</w:t>
      </w:r>
      <w:r w:rsidR="00D712B7" w:rsidRPr="00D712B7">
        <w:rPr>
          <w:rFonts w:ascii="仿宋" w:eastAsia="仿宋" w:hAnsi="仿宋"/>
          <w:sz w:val="28"/>
          <w:szCs w:val="28"/>
        </w:rPr>
        <w:lastRenderedPageBreak/>
        <w:t>管理员执行的操作外，还为其他用户添加了一个身份验证级别，以通知用户操作。</w:t>
      </w:r>
    </w:p>
    <w:p w14:paraId="210AF264" w14:textId="4CE6CE6B" w:rsidR="00D712B7" w:rsidRPr="00D712B7" w:rsidRDefault="00D712B7" w:rsidP="00D712B7">
      <w:pPr>
        <w:spacing w:before="156" w:after="156"/>
        <w:ind w:left="420" w:firstLineChars="0" w:firstLine="420"/>
        <w:rPr>
          <w:rFonts w:ascii="仿宋" w:eastAsia="仿宋" w:hAnsi="仿宋"/>
          <w:sz w:val="28"/>
          <w:szCs w:val="28"/>
        </w:rPr>
      </w:pPr>
      <w:r w:rsidRPr="00D712B7">
        <w:rPr>
          <w:rFonts w:ascii="仿宋" w:eastAsia="仿宋" w:hAnsi="仿宋"/>
          <w:sz w:val="28"/>
          <w:szCs w:val="28"/>
        </w:rPr>
        <w:t>如果C2系统上的用户不是系统超级用户，则只需使用额外的身份验证即可执行管理任务。许可证分组允许系统管理员将用户分组，并允许他们访问特定程序或目录。。</w:t>
      </w:r>
    </w:p>
    <w:p w14:paraId="7FF6C7A1" w14:textId="4894F874" w:rsidR="000175A7" w:rsidRPr="000175A7" w:rsidRDefault="00297742" w:rsidP="000F6A95">
      <w:pPr>
        <w:spacing w:before="156" w:after="156"/>
        <w:ind w:left="420" w:firstLineChars="0" w:firstLine="420"/>
        <w:rPr>
          <w:rFonts w:ascii="仿宋" w:eastAsia="仿宋" w:hAnsi="仿宋"/>
          <w:sz w:val="28"/>
          <w:szCs w:val="28"/>
        </w:rPr>
      </w:pPr>
      <w:r w:rsidRPr="00297742">
        <w:rPr>
          <w:rFonts w:ascii="仿宋" w:eastAsia="仿宋" w:hAnsi="仿宋"/>
          <w:sz w:val="28"/>
          <w:szCs w:val="28"/>
        </w:rPr>
        <w:t>B级包括了三种安全等级:B1、B2和B3,其中的B</w:t>
      </w:r>
      <w:r w:rsidR="000F6A95">
        <w:rPr>
          <w:rFonts w:ascii="仿宋" w:eastAsia="仿宋" w:hAnsi="仿宋" w:hint="eastAsia"/>
          <w:sz w:val="28"/>
          <w:szCs w:val="28"/>
        </w:rPr>
        <w:t>1</w:t>
      </w:r>
      <w:r w:rsidRPr="00297742">
        <w:rPr>
          <w:rFonts w:ascii="仿宋" w:eastAsia="仿宋" w:hAnsi="仿宋"/>
          <w:sz w:val="28"/>
          <w:szCs w:val="28"/>
        </w:rPr>
        <w:t>等级规定了当对象处在强制访问或控制状态时不允许</w:t>
      </w:r>
      <w:r w:rsidR="000F6A95" w:rsidRPr="00297742">
        <w:rPr>
          <w:rFonts w:ascii="仿宋" w:eastAsia="仿宋" w:hAnsi="仿宋"/>
          <w:sz w:val="28"/>
          <w:szCs w:val="28"/>
        </w:rPr>
        <w:t>改变</w:t>
      </w:r>
      <w:r w:rsidRPr="00297742">
        <w:rPr>
          <w:rFonts w:ascii="仿宋" w:eastAsia="仿宋" w:hAnsi="仿宋"/>
          <w:sz w:val="28"/>
          <w:szCs w:val="28"/>
        </w:rPr>
        <w:t>文件权</w:t>
      </w:r>
      <w:r w:rsidR="000F6A95">
        <w:rPr>
          <w:rFonts w:ascii="仿宋" w:eastAsia="仿宋" w:hAnsi="仿宋" w:hint="eastAsia"/>
          <w:sz w:val="28"/>
          <w:szCs w:val="28"/>
        </w:rPr>
        <w:t>限</w:t>
      </w:r>
      <w:r w:rsidRPr="00297742">
        <w:rPr>
          <w:rFonts w:ascii="仿宋" w:eastAsia="仿宋" w:hAnsi="仿宋"/>
          <w:sz w:val="28"/>
          <w:szCs w:val="28"/>
        </w:rPr>
        <w:t>。</w:t>
      </w:r>
      <w:r w:rsidR="00D712B7" w:rsidRPr="00D712B7">
        <w:rPr>
          <w:rFonts w:ascii="仿宋" w:eastAsia="仿宋" w:hAnsi="仿宋"/>
          <w:sz w:val="28"/>
          <w:szCs w:val="28"/>
        </w:rPr>
        <w:t>B</w:t>
      </w:r>
      <w:r w:rsidR="000175A7">
        <w:rPr>
          <w:rFonts w:ascii="仿宋" w:eastAsia="仿宋" w:hAnsi="仿宋"/>
          <w:sz w:val="28"/>
          <w:szCs w:val="28"/>
        </w:rPr>
        <w:t>2</w:t>
      </w:r>
      <w:r w:rsidR="000175A7">
        <w:rPr>
          <w:rFonts w:ascii="仿宋" w:eastAsia="仿宋" w:hAnsi="仿宋" w:hint="eastAsia"/>
          <w:sz w:val="28"/>
          <w:szCs w:val="28"/>
        </w:rPr>
        <w:t>级</w:t>
      </w:r>
      <w:r w:rsidR="00D712B7" w:rsidRPr="00D712B7">
        <w:rPr>
          <w:rFonts w:ascii="仿宋" w:eastAsia="仿宋" w:hAnsi="仿宋"/>
          <w:sz w:val="28"/>
          <w:szCs w:val="28"/>
        </w:rPr>
        <w:t>规定必须标记计算机系统中的所有对象，并根据设备在系统中的重要性为每个对象指定一个或多个安全级别。</w:t>
      </w:r>
      <w:r w:rsidR="000175A7" w:rsidRPr="000175A7">
        <w:rPr>
          <w:rFonts w:ascii="仿宋" w:eastAsia="仿宋" w:hAnsi="仿宋"/>
          <w:sz w:val="28"/>
          <w:szCs w:val="28"/>
        </w:rPr>
        <w:t>B3级</w:t>
      </w:r>
      <w:r w:rsidRPr="00297742">
        <w:rPr>
          <w:rFonts w:ascii="仿宋" w:eastAsia="仿宋" w:hAnsi="仿宋"/>
          <w:sz w:val="28"/>
          <w:szCs w:val="28"/>
        </w:rPr>
        <w:t>是</w:t>
      </w:r>
      <w:r w:rsidR="000F6A95">
        <w:rPr>
          <w:rFonts w:ascii="仿宋" w:eastAsia="仿宋" w:hAnsi="仿宋" w:hint="eastAsia"/>
          <w:sz w:val="28"/>
          <w:szCs w:val="28"/>
        </w:rPr>
        <w:t>用</w:t>
      </w:r>
      <w:r w:rsidRPr="00297742">
        <w:rPr>
          <w:rFonts w:ascii="仿宋" w:eastAsia="仿宋" w:hAnsi="仿宋"/>
          <w:sz w:val="28"/>
          <w:szCs w:val="28"/>
        </w:rPr>
        <w:t>硬件提高域的安全。因此,存储管理硬件可以用来保护域免遭非法活动的攻击</w:t>
      </w:r>
      <w:r w:rsidR="000175A7" w:rsidRPr="000175A7">
        <w:rPr>
          <w:rFonts w:ascii="仿宋" w:eastAsia="仿宋" w:hAnsi="仿宋"/>
          <w:sz w:val="28"/>
          <w:szCs w:val="28"/>
        </w:rPr>
        <w:t>。同时，此层还要求用户通过受信任的工具连接到系统。</w:t>
      </w:r>
    </w:p>
    <w:p w14:paraId="435B6F43" w14:textId="27FDEFDA" w:rsidR="004A112C" w:rsidRDefault="000175A7" w:rsidP="000175A7">
      <w:pPr>
        <w:spacing w:before="156" w:after="156"/>
        <w:ind w:left="420" w:firstLineChars="0" w:firstLine="420"/>
        <w:rPr>
          <w:rFonts w:ascii="仿宋" w:eastAsia="仿宋" w:hAnsi="仿宋"/>
          <w:sz w:val="28"/>
          <w:szCs w:val="28"/>
        </w:rPr>
      </w:pPr>
      <w:r w:rsidRPr="000175A7">
        <w:rPr>
          <w:rFonts w:ascii="仿宋" w:eastAsia="仿宋" w:hAnsi="仿宋"/>
          <w:sz w:val="28"/>
          <w:szCs w:val="28"/>
        </w:rPr>
        <w:t>A级被称为设计验证级别，是最高安全级别，</w:t>
      </w:r>
      <w:r w:rsidR="00C9672F" w:rsidRPr="00C9672F">
        <w:rPr>
          <w:rFonts w:ascii="仿宋" w:eastAsia="仿宋" w:hAnsi="仿宋"/>
          <w:sz w:val="28"/>
          <w:szCs w:val="28"/>
        </w:rPr>
        <w:t>包括低级别的所有功能,</w:t>
      </w:r>
      <w:r w:rsidR="000F6A95">
        <w:rPr>
          <w:rFonts w:ascii="仿宋" w:eastAsia="仿宋" w:hAnsi="仿宋" w:hint="eastAsia"/>
          <w:sz w:val="28"/>
          <w:szCs w:val="28"/>
        </w:rPr>
        <w:t>同时</w:t>
      </w:r>
      <w:r w:rsidR="00E22748">
        <w:rPr>
          <w:rFonts w:ascii="仿宋" w:eastAsia="仿宋" w:hAnsi="仿宋" w:hint="eastAsia"/>
          <w:sz w:val="28"/>
          <w:szCs w:val="28"/>
        </w:rPr>
        <w:t>其</w:t>
      </w:r>
      <w:r w:rsidR="00E22748" w:rsidRPr="00C9672F">
        <w:rPr>
          <w:rFonts w:ascii="仿宋" w:eastAsia="仿宋" w:hAnsi="仿宋"/>
          <w:sz w:val="28"/>
          <w:szCs w:val="28"/>
        </w:rPr>
        <w:t>安全控制</w:t>
      </w:r>
      <w:r w:rsidR="00E22748">
        <w:rPr>
          <w:rFonts w:ascii="仿宋" w:eastAsia="仿宋" w:hAnsi="仿宋" w:hint="eastAsia"/>
          <w:sz w:val="28"/>
          <w:szCs w:val="28"/>
        </w:rPr>
        <w:t>被</w:t>
      </w:r>
      <w:r w:rsidR="00C9672F" w:rsidRPr="00C9672F">
        <w:rPr>
          <w:rFonts w:ascii="仿宋" w:eastAsia="仿宋" w:hAnsi="仿宋"/>
          <w:sz w:val="28"/>
          <w:szCs w:val="28"/>
        </w:rPr>
        <w:t>严格</w:t>
      </w:r>
      <w:r w:rsidR="0001386B">
        <w:rPr>
          <w:rFonts w:ascii="仿宋" w:eastAsia="仿宋" w:hAnsi="仿宋" w:hint="eastAsia"/>
          <w:sz w:val="28"/>
          <w:szCs w:val="28"/>
        </w:rPr>
        <w:t>设计</w:t>
      </w:r>
      <w:r w:rsidR="00C9672F" w:rsidRPr="00C9672F">
        <w:rPr>
          <w:rFonts w:ascii="仿宋" w:eastAsia="仿宋" w:hAnsi="仿宋"/>
          <w:sz w:val="28"/>
          <w:szCs w:val="28"/>
        </w:rPr>
        <w:t>。首先</w:t>
      </w:r>
      <w:r w:rsidR="0001386B">
        <w:rPr>
          <w:rFonts w:ascii="仿宋" w:eastAsia="仿宋" w:hAnsi="仿宋" w:hint="eastAsia"/>
          <w:sz w:val="28"/>
          <w:szCs w:val="28"/>
        </w:rPr>
        <w:t>系统要在数学角度上进行理论验证</w:t>
      </w:r>
      <w:r w:rsidR="00C9672F" w:rsidRPr="00C9672F">
        <w:rPr>
          <w:rFonts w:ascii="仿宋" w:eastAsia="仿宋" w:hAnsi="仿宋"/>
          <w:sz w:val="28"/>
          <w:szCs w:val="28"/>
        </w:rPr>
        <w:t>,进而分析其内部秘密通道和可靠分布,</w:t>
      </w:r>
      <w:r w:rsidR="0001386B">
        <w:rPr>
          <w:rFonts w:ascii="仿宋" w:eastAsia="仿宋" w:hAnsi="仿宋" w:hint="eastAsia"/>
          <w:sz w:val="28"/>
          <w:szCs w:val="28"/>
        </w:rPr>
        <w:t>确保安全</w:t>
      </w:r>
      <w:r w:rsidR="00C9672F" w:rsidRPr="00C9672F">
        <w:rPr>
          <w:rFonts w:ascii="仿宋" w:eastAsia="仿宋" w:hAnsi="仿宋"/>
          <w:sz w:val="28"/>
          <w:szCs w:val="28"/>
        </w:rPr>
        <w:t>。</w:t>
      </w:r>
    </w:p>
    <w:p w14:paraId="33CDC9CA" w14:textId="769ACCAF" w:rsidR="003E0E80" w:rsidRDefault="0001386B" w:rsidP="004A112C">
      <w:pPr>
        <w:spacing w:before="156" w:after="156"/>
        <w:ind w:left="420" w:firstLineChars="0" w:firstLine="420"/>
        <w:rPr>
          <w:rFonts w:ascii="仿宋" w:eastAsia="仿宋" w:hAnsi="仿宋"/>
          <w:sz w:val="28"/>
          <w:szCs w:val="28"/>
        </w:rPr>
      </w:pPr>
      <w:r w:rsidRPr="004A112C">
        <w:rPr>
          <w:rFonts w:ascii="仿宋" w:eastAsia="仿宋" w:hAnsi="仿宋" w:hint="eastAsia"/>
          <w:sz w:val="28"/>
          <w:szCs w:val="28"/>
        </w:rPr>
        <w:t>橙皮书</w:t>
      </w:r>
      <w:r w:rsidR="004A112C" w:rsidRPr="004A112C">
        <w:rPr>
          <w:rFonts w:ascii="仿宋" w:eastAsia="仿宋" w:hAnsi="仿宋" w:hint="eastAsia"/>
          <w:sz w:val="28"/>
          <w:szCs w:val="28"/>
        </w:rPr>
        <w:t>虽然被用作美国</w:t>
      </w:r>
      <w:r>
        <w:rPr>
          <w:rFonts w:ascii="仿宋" w:eastAsia="仿宋" w:hAnsi="仿宋" w:hint="eastAsia"/>
          <w:sz w:val="28"/>
          <w:szCs w:val="28"/>
        </w:rPr>
        <w:t>国家</w:t>
      </w:r>
      <w:r w:rsidR="004A112C" w:rsidRPr="004A112C">
        <w:rPr>
          <w:rFonts w:ascii="仿宋" w:eastAsia="仿宋" w:hAnsi="仿宋" w:hint="eastAsia"/>
          <w:sz w:val="28"/>
          <w:szCs w:val="28"/>
        </w:rPr>
        <w:t>标准，但也有</w:t>
      </w:r>
      <w:r>
        <w:rPr>
          <w:rFonts w:ascii="仿宋" w:eastAsia="仿宋" w:hAnsi="仿宋" w:hint="eastAsia"/>
          <w:sz w:val="28"/>
          <w:szCs w:val="28"/>
        </w:rPr>
        <w:t>不少缺陷</w:t>
      </w:r>
      <w:r w:rsidR="004A112C" w:rsidRPr="004A112C">
        <w:rPr>
          <w:rFonts w:ascii="仿宋" w:eastAsia="仿宋" w:hAnsi="仿宋" w:hint="eastAsia"/>
          <w:sz w:val="28"/>
          <w:szCs w:val="28"/>
        </w:rPr>
        <w:t>。</w:t>
      </w:r>
      <w:r>
        <w:rPr>
          <w:rFonts w:ascii="仿宋" w:eastAsia="仿宋" w:hAnsi="仿宋" w:hint="eastAsia"/>
          <w:sz w:val="28"/>
          <w:szCs w:val="28"/>
        </w:rPr>
        <w:t>首先</w:t>
      </w:r>
      <w:r w:rsidR="00C9672F" w:rsidRPr="00C9672F">
        <w:rPr>
          <w:rFonts w:ascii="仿宋" w:eastAsia="仿宋" w:hAnsi="仿宋"/>
          <w:sz w:val="28"/>
          <w:szCs w:val="28"/>
        </w:rPr>
        <w:t>,TCSEC仅评估隔离的计算机,尤其是中小型电脑和主机系统。</w:t>
      </w:r>
      <w:r>
        <w:rPr>
          <w:rFonts w:ascii="仿宋" w:eastAsia="仿宋" w:hAnsi="仿宋" w:hint="eastAsia"/>
          <w:sz w:val="28"/>
          <w:szCs w:val="28"/>
        </w:rPr>
        <w:t>其次，</w:t>
      </w:r>
      <w:r w:rsidR="00C9672F" w:rsidRPr="00C9672F">
        <w:rPr>
          <w:rFonts w:ascii="仿宋" w:eastAsia="仿宋" w:hAnsi="仿宋"/>
          <w:sz w:val="28"/>
          <w:szCs w:val="28"/>
        </w:rPr>
        <w:t>假定对计算机系统有必要的物理保护,那么标准仅适合于政府部门和军方,不宜于一般公司</w:t>
      </w:r>
      <w:r>
        <w:rPr>
          <w:rFonts w:ascii="仿宋" w:eastAsia="仿宋" w:hAnsi="仿宋" w:hint="eastAsia"/>
          <w:sz w:val="28"/>
          <w:szCs w:val="28"/>
        </w:rPr>
        <w:t>。最后，它仅仅只是一个静态模型。</w:t>
      </w:r>
    </w:p>
    <w:p w14:paraId="487D5A76" w14:textId="371B7282" w:rsidR="003E0E80" w:rsidRPr="003E0E80" w:rsidRDefault="003E0E80" w:rsidP="003E0E80">
      <w:pPr>
        <w:pStyle w:val="3"/>
        <w:spacing w:before="156" w:after="156"/>
        <w:ind w:firstLine="560"/>
        <w:rPr>
          <w:rFonts w:ascii="楷体" w:eastAsia="楷体" w:hAnsi="楷体"/>
          <w:b w:val="0"/>
          <w:bCs w:val="0"/>
          <w:sz w:val="28"/>
          <w:szCs w:val="28"/>
        </w:rPr>
      </w:pPr>
      <w:bookmarkStart w:id="14" w:name="_Toc102722733"/>
      <w:r w:rsidRPr="003E0E80">
        <w:rPr>
          <w:rFonts w:ascii="楷体" w:eastAsia="楷体" w:hAnsi="楷体"/>
          <w:b w:val="0"/>
          <w:bCs w:val="0"/>
          <w:sz w:val="28"/>
          <w:szCs w:val="28"/>
        </w:rPr>
        <w:lastRenderedPageBreak/>
        <w:t>2.2.3其他网络安全评价标准</w:t>
      </w:r>
      <w:bookmarkEnd w:id="14"/>
    </w:p>
    <w:p w14:paraId="3E8CB3B1" w14:textId="7766A841" w:rsidR="003E0E80" w:rsidRDefault="003E0E80" w:rsidP="003E0E80">
      <w:pPr>
        <w:spacing w:before="156" w:after="156"/>
        <w:ind w:left="420" w:firstLineChars="0" w:firstLine="420"/>
        <w:rPr>
          <w:rFonts w:ascii="仿宋" w:eastAsia="仿宋" w:hAnsi="仿宋"/>
          <w:sz w:val="28"/>
          <w:szCs w:val="28"/>
        </w:rPr>
      </w:pPr>
      <w:r w:rsidRPr="003E0E80">
        <w:rPr>
          <w:rFonts w:ascii="仿宋" w:eastAsia="仿宋" w:hAnsi="仿宋" w:hint="eastAsia"/>
          <w:sz w:val="28"/>
          <w:szCs w:val="28"/>
        </w:rPr>
        <w:t>其他团家或者组织也先后根据国际标准化组织</w:t>
      </w:r>
      <w:r w:rsidRPr="003E0E80">
        <w:rPr>
          <w:rFonts w:ascii="仿宋" w:eastAsia="仿宋" w:hAnsi="仿宋"/>
          <w:sz w:val="28"/>
          <w:szCs w:val="28"/>
        </w:rPr>
        <w:t>CSO)</w:t>
      </w:r>
      <w:r w:rsidR="00C9672F" w:rsidRPr="00C9672F">
        <w:rPr>
          <w:rFonts w:ascii="Times New Roman" w:eastAsia="Times New Roman" w:hAnsi="Times New Roman" w:cs="Times New Roman"/>
          <w:color w:val="008000"/>
          <w:kern w:val="0"/>
          <w:sz w:val="24"/>
          <w:szCs w:val="24"/>
        </w:rPr>
        <w:t xml:space="preserve"> </w:t>
      </w:r>
      <w:r w:rsidR="00C9672F" w:rsidRPr="00C9672F">
        <w:rPr>
          <w:rFonts w:ascii="仿宋" w:eastAsia="仿宋" w:hAnsi="仿宋"/>
          <w:sz w:val="28"/>
          <w:szCs w:val="28"/>
        </w:rPr>
        <w:t>的相关准则,和于一千九百八十五在美国国伤郡委员会提出的国际可信计算机标准与评价原则,进一步建立了一些准则,</w:t>
      </w:r>
      <w:r w:rsidRPr="003E0E80">
        <w:rPr>
          <w:rFonts w:ascii="仿宋" w:eastAsia="仿宋" w:hAnsi="仿宋" w:hint="eastAsia"/>
          <w:sz w:val="28"/>
          <w:szCs w:val="28"/>
        </w:rPr>
        <w:t>如：</w:t>
      </w:r>
    </w:p>
    <w:p w14:paraId="57CD408B" w14:textId="7AFA2CF6" w:rsidR="003E0E80" w:rsidRPr="003E0E80" w:rsidRDefault="003E0E80" w:rsidP="003E0E80">
      <w:pPr>
        <w:spacing w:before="156" w:after="156"/>
        <w:ind w:left="420" w:firstLineChars="0" w:firstLine="420"/>
        <w:rPr>
          <w:rFonts w:ascii="仿宋" w:eastAsia="仿宋" w:hAnsi="仿宋"/>
          <w:sz w:val="28"/>
          <w:szCs w:val="28"/>
        </w:rPr>
      </w:pPr>
      <w:r>
        <w:rPr>
          <w:rFonts w:ascii="仿宋" w:eastAsia="仿宋" w:hAnsi="仿宋" w:hint="eastAsia"/>
          <w:sz w:val="28"/>
          <w:szCs w:val="28"/>
        </w:rPr>
        <w:t>（1）</w:t>
      </w:r>
      <w:r w:rsidRPr="003E0E80">
        <w:rPr>
          <w:rFonts w:ascii="仿宋" w:eastAsia="仿宋" w:hAnsi="仿宋"/>
          <w:sz w:val="28"/>
          <w:szCs w:val="28"/>
        </w:rPr>
        <w:t>信息技术安全性评估通用准则简称CC,是</w:t>
      </w:r>
      <w:r w:rsidR="007B065D">
        <w:rPr>
          <w:rFonts w:ascii="仿宋" w:eastAsia="仿宋" w:hAnsi="仿宋" w:hint="eastAsia"/>
          <w:sz w:val="28"/>
          <w:szCs w:val="28"/>
        </w:rPr>
        <w:t>以</w:t>
      </w:r>
      <w:r w:rsidRPr="003E0E80">
        <w:rPr>
          <w:rFonts w:ascii="仿宋" w:eastAsia="仿宋" w:hAnsi="仿宋"/>
          <w:sz w:val="28"/>
          <w:szCs w:val="28"/>
        </w:rPr>
        <w:t>美国</w:t>
      </w:r>
      <w:r w:rsidR="007B065D">
        <w:rPr>
          <w:rFonts w:ascii="仿宋" w:eastAsia="仿宋" w:hAnsi="仿宋" w:hint="eastAsia"/>
          <w:sz w:val="28"/>
          <w:szCs w:val="28"/>
        </w:rPr>
        <w:t>为首包括加拿大、法、英</w:t>
      </w:r>
      <w:r w:rsidRPr="003E0E80">
        <w:rPr>
          <w:rFonts w:ascii="仿宋" w:eastAsia="仿宋" w:hAnsi="仿宋"/>
          <w:sz w:val="28"/>
          <w:szCs w:val="28"/>
        </w:rPr>
        <w:t>等</w:t>
      </w:r>
      <w:r w:rsidRPr="003E0E80">
        <w:rPr>
          <w:rFonts w:ascii="仿宋" w:eastAsia="仿宋" w:hAnsi="仿宋" w:hint="eastAsia"/>
          <w:sz w:val="28"/>
          <w:szCs w:val="28"/>
        </w:rPr>
        <w:t>国家和</w:t>
      </w:r>
      <w:r w:rsidR="007B065D">
        <w:rPr>
          <w:rFonts w:ascii="仿宋" w:eastAsia="仿宋" w:hAnsi="仿宋" w:hint="eastAsia"/>
          <w:sz w:val="28"/>
          <w:szCs w:val="28"/>
        </w:rPr>
        <w:t>部分欧洲</w:t>
      </w:r>
      <w:r w:rsidRPr="003E0E80">
        <w:rPr>
          <w:rFonts w:ascii="仿宋" w:eastAsia="仿宋" w:hAnsi="仿宋" w:hint="eastAsia"/>
          <w:sz w:val="28"/>
          <w:szCs w:val="28"/>
        </w:rPr>
        <w:t>组织联合协商起草的。</w:t>
      </w:r>
      <w:r w:rsidR="00D33C0C">
        <w:rPr>
          <w:rFonts w:ascii="仿宋" w:eastAsia="仿宋" w:hAnsi="仿宋" w:hint="eastAsia"/>
          <w:sz w:val="28"/>
          <w:szCs w:val="28"/>
        </w:rPr>
        <w:t>它</w:t>
      </w:r>
      <w:r w:rsidRPr="003E0E80">
        <w:rPr>
          <w:rFonts w:ascii="仿宋" w:eastAsia="仿宋" w:hAnsi="仿宋"/>
          <w:sz w:val="28"/>
          <w:szCs w:val="28"/>
        </w:rPr>
        <w:t>参考了国际标准化组织标准，</w:t>
      </w:r>
      <w:r w:rsidR="00D33C0C" w:rsidRPr="00C9672F">
        <w:rPr>
          <w:rFonts w:ascii="仿宋" w:eastAsia="仿宋" w:hAnsi="仿宋"/>
          <w:sz w:val="28"/>
          <w:szCs w:val="28"/>
        </w:rPr>
        <w:t>逐渐形成了国际安全评估事实上的标准规范体系</w:t>
      </w:r>
      <w:r w:rsidR="00D33C0C">
        <w:rPr>
          <w:rFonts w:ascii="仿宋" w:eastAsia="仿宋" w:hAnsi="仿宋" w:hint="eastAsia"/>
          <w:sz w:val="28"/>
          <w:szCs w:val="28"/>
        </w:rPr>
        <w:t>，</w:t>
      </w:r>
      <w:r w:rsidR="00C9672F" w:rsidRPr="00C9672F">
        <w:rPr>
          <w:rFonts w:ascii="仿宋" w:eastAsia="仿宋" w:hAnsi="仿宋"/>
          <w:sz w:val="28"/>
          <w:szCs w:val="28"/>
        </w:rPr>
        <w:t>代替了许多发达国家的己有评价准则</w:t>
      </w:r>
      <w:r w:rsidR="00B84359">
        <w:rPr>
          <w:rFonts w:ascii="仿宋" w:eastAsia="仿宋" w:hAnsi="仿宋" w:hint="eastAsia"/>
          <w:sz w:val="28"/>
          <w:szCs w:val="28"/>
        </w:rPr>
        <w:t>于1</w:t>
      </w:r>
      <w:r w:rsidR="00B84359">
        <w:rPr>
          <w:rFonts w:ascii="仿宋" w:eastAsia="仿宋" w:hAnsi="仿宋"/>
          <w:sz w:val="28"/>
          <w:szCs w:val="28"/>
        </w:rPr>
        <w:t>999</w:t>
      </w:r>
      <w:r w:rsidR="00B84359">
        <w:rPr>
          <w:rFonts w:ascii="仿宋" w:eastAsia="仿宋" w:hAnsi="仿宋" w:hint="eastAsia"/>
          <w:sz w:val="28"/>
          <w:szCs w:val="28"/>
        </w:rPr>
        <w:t>年被正式颁布发行</w:t>
      </w:r>
      <w:r w:rsidR="004A112C">
        <w:rPr>
          <w:rFonts w:ascii="仿宋" w:eastAsia="仿宋" w:hAnsi="仿宋" w:hint="eastAsia"/>
          <w:sz w:val="28"/>
          <w:szCs w:val="28"/>
        </w:rPr>
        <w:t>。</w:t>
      </w:r>
    </w:p>
    <w:p w14:paraId="7F7B97D7" w14:textId="6A9BD9A4" w:rsidR="003E0E80" w:rsidRPr="003E0E80" w:rsidRDefault="003E0E80" w:rsidP="001429A8">
      <w:pPr>
        <w:spacing w:before="156" w:after="156"/>
        <w:ind w:left="420" w:firstLineChars="0"/>
        <w:rPr>
          <w:rFonts w:ascii="仿宋" w:eastAsia="仿宋" w:hAnsi="仿宋"/>
          <w:sz w:val="28"/>
          <w:szCs w:val="28"/>
        </w:rPr>
      </w:pPr>
      <w:r>
        <w:rPr>
          <w:rFonts w:ascii="仿宋" w:eastAsia="仿宋" w:hAnsi="仿宋" w:hint="eastAsia"/>
          <w:sz w:val="28"/>
          <w:szCs w:val="28"/>
        </w:rPr>
        <w:t>（2）</w:t>
      </w:r>
      <w:r w:rsidRPr="003E0E80">
        <w:rPr>
          <w:rFonts w:ascii="仿宋" w:eastAsia="仿宋" w:hAnsi="仿宋"/>
          <w:sz w:val="28"/>
          <w:szCs w:val="28"/>
        </w:rPr>
        <w:t>信息安全管理指南</w:t>
      </w:r>
      <w:r w:rsidR="00DD38C3" w:rsidRPr="00DD38C3">
        <w:rPr>
          <w:rStyle w:val="a5"/>
          <w:rFonts w:ascii="仿宋" w:eastAsia="仿宋" w:hAnsi="仿宋"/>
          <w:sz w:val="28"/>
          <w:szCs w:val="28"/>
        </w:rPr>
        <w:endnoteReference w:customMarkFollows="1" w:id="13"/>
        <w:sym w:font="Symbol" w:char="F05B"/>
      </w:r>
      <w:r w:rsidR="00DD38C3" w:rsidRPr="00DD38C3">
        <w:rPr>
          <w:rStyle w:val="a5"/>
          <w:rFonts w:ascii="仿宋" w:eastAsia="仿宋" w:hAnsi="仿宋"/>
          <w:sz w:val="28"/>
          <w:szCs w:val="28"/>
        </w:rPr>
        <w:sym w:font="Symbol" w:char="F031"/>
      </w:r>
      <w:r w:rsidR="00DD38C3" w:rsidRPr="00DD38C3">
        <w:rPr>
          <w:rStyle w:val="a5"/>
          <w:rFonts w:ascii="仿宋" w:eastAsia="仿宋" w:hAnsi="仿宋"/>
          <w:sz w:val="28"/>
          <w:szCs w:val="28"/>
        </w:rPr>
        <w:sym w:font="Symbol" w:char="F035"/>
      </w:r>
      <w:r w:rsidR="00DD38C3" w:rsidRPr="00DD38C3">
        <w:rPr>
          <w:rStyle w:val="a5"/>
          <w:rFonts w:ascii="仿宋" w:eastAsia="仿宋" w:hAnsi="仿宋"/>
          <w:sz w:val="28"/>
          <w:szCs w:val="28"/>
        </w:rPr>
        <w:sym w:font="Symbol" w:char="F05D"/>
      </w:r>
      <w:r w:rsidRPr="003E0E80">
        <w:rPr>
          <w:rFonts w:ascii="仿宋" w:eastAsia="仿宋" w:hAnsi="仿宋" w:hint="eastAsia"/>
          <w:sz w:val="28"/>
          <w:szCs w:val="28"/>
        </w:rPr>
        <w:t>是由</w:t>
      </w:r>
      <w:r w:rsidRPr="003E0E80">
        <w:rPr>
          <w:rFonts w:ascii="仿宋" w:eastAsia="仿宋" w:hAnsi="仿宋"/>
          <w:sz w:val="28"/>
          <w:szCs w:val="28"/>
        </w:rPr>
        <w:t>SO/正CJTC1制定的技术报告，是一个信息安全管理方面的</w:t>
      </w:r>
      <w:r w:rsidR="00C9672F">
        <w:rPr>
          <w:rFonts w:ascii="仿宋" w:eastAsia="仿宋" w:hAnsi="仿宋" w:hint="eastAsia"/>
          <w:sz w:val="28"/>
          <w:szCs w:val="28"/>
        </w:rPr>
        <w:t>指导</w:t>
      </w:r>
      <w:r w:rsidRPr="003E0E80">
        <w:rPr>
          <w:rFonts w:ascii="仿宋" w:eastAsia="仿宋" w:hAnsi="仿宋"/>
          <w:sz w:val="28"/>
          <w:szCs w:val="28"/>
        </w:rPr>
        <w:t>性标</w:t>
      </w:r>
      <w:r w:rsidRPr="003E0E80">
        <w:rPr>
          <w:rFonts w:ascii="仿宋" w:eastAsia="仿宋" w:hAnsi="仿宋" w:hint="eastAsia"/>
          <w:sz w:val="28"/>
          <w:szCs w:val="28"/>
        </w:rPr>
        <w:t>准，为</w:t>
      </w:r>
      <w:r w:rsidR="00C9672F">
        <w:rPr>
          <w:rFonts w:ascii="仿宋" w:eastAsia="仿宋" w:hAnsi="仿宋" w:hint="eastAsia"/>
          <w:sz w:val="28"/>
          <w:szCs w:val="28"/>
        </w:rPr>
        <w:t>更</w:t>
      </w:r>
      <w:r w:rsidRPr="003E0E80">
        <w:rPr>
          <w:rFonts w:ascii="仿宋" w:eastAsia="仿宋" w:hAnsi="仿宋" w:hint="eastAsia"/>
          <w:sz w:val="28"/>
          <w:szCs w:val="28"/>
        </w:rPr>
        <w:t>有效地</w:t>
      </w:r>
      <w:r w:rsidR="00C9672F">
        <w:rPr>
          <w:rFonts w:ascii="仿宋" w:eastAsia="仿宋" w:hAnsi="仿宋" w:hint="eastAsia"/>
          <w:sz w:val="28"/>
          <w:szCs w:val="28"/>
        </w:rPr>
        <w:t>进行</w:t>
      </w:r>
      <w:r w:rsidR="001429A8">
        <w:rPr>
          <w:rFonts w:ascii="仿宋" w:eastAsia="仿宋" w:hAnsi="仿宋" w:hint="eastAsia"/>
          <w:sz w:val="28"/>
          <w:szCs w:val="28"/>
        </w:rPr>
        <w:t>I</w:t>
      </w:r>
      <w:r w:rsidRPr="003E0E80">
        <w:rPr>
          <w:rFonts w:ascii="仿宋" w:eastAsia="仿宋" w:hAnsi="仿宋"/>
          <w:sz w:val="28"/>
          <w:szCs w:val="28"/>
        </w:rPr>
        <w:t>T</w:t>
      </w:r>
      <w:r w:rsidR="00C9672F">
        <w:rPr>
          <w:rFonts w:ascii="仿宋" w:eastAsia="仿宋" w:hAnsi="仿宋" w:hint="eastAsia"/>
          <w:sz w:val="28"/>
          <w:szCs w:val="28"/>
        </w:rPr>
        <w:t>的</w:t>
      </w:r>
      <w:r w:rsidRPr="003E0E80">
        <w:rPr>
          <w:rFonts w:ascii="仿宋" w:eastAsia="仿宋" w:hAnsi="仿宋"/>
          <w:sz w:val="28"/>
          <w:szCs w:val="28"/>
        </w:rPr>
        <w:t>安全管理提出建议。</w:t>
      </w:r>
    </w:p>
    <w:p w14:paraId="4E3CE690" w14:textId="4E6AE6D6" w:rsidR="00EC3A0F" w:rsidRPr="00A84D4C" w:rsidRDefault="00A84D4C" w:rsidP="00A84D4C">
      <w:pPr>
        <w:pStyle w:val="2"/>
        <w:spacing w:before="156" w:after="156"/>
        <w:ind w:firstLine="562"/>
        <w:rPr>
          <w:rFonts w:ascii="楷体" w:eastAsia="楷体" w:hAnsi="楷体"/>
          <w:sz w:val="28"/>
          <w:szCs w:val="28"/>
        </w:rPr>
      </w:pPr>
      <w:bookmarkStart w:id="15" w:name="_Toc102722734"/>
      <w:r w:rsidRPr="00A84D4C">
        <w:rPr>
          <w:rFonts w:ascii="楷体" w:eastAsia="楷体" w:hAnsi="楷体" w:hint="eastAsia"/>
          <w:sz w:val="28"/>
          <w:szCs w:val="28"/>
        </w:rPr>
        <w:t>2</w:t>
      </w:r>
      <w:r w:rsidRPr="00A84D4C">
        <w:rPr>
          <w:rFonts w:ascii="楷体" w:eastAsia="楷体" w:hAnsi="楷体"/>
          <w:sz w:val="28"/>
          <w:szCs w:val="28"/>
        </w:rPr>
        <w:t xml:space="preserve">.3 </w:t>
      </w:r>
      <w:r w:rsidRPr="00A84D4C">
        <w:rPr>
          <w:rFonts w:ascii="楷体" w:eastAsia="楷体" w:hAnsi="楷体" w:hint="eastAsia"/>
          <w:sz w:val="28"/>
          <w:szCs w:val="28"/>
        </w:rPr>
        <w:t>网络安全态势可预测性研究方法</w:t>
      </w:r>
      <w:bookmarkEnd w:id="15"/>
    </w:p>
    <w:p w14:paraId="5CE6A335" w14:textId="2BF3C5AD" w:rsidR="00A84D4C" w:rsidRDefault="00AF41C4" w:rsidP="00A84D4C">
      <w:pPr>
        <w:spacing w:before="156" w:after="156"/>
        <w:ind w:firstLineChars="0" w:firstLine="420"/>
        <w:rPr>
          <w:rFonts w:ascii="仿宋" w:eastAsia="仿宋" w:hAnsi="仿宋"/>
          <w:sz w:val="28"/>
          <w:szCs w:val="28"/>
        </w:rPr>
      </w:pPr>
      <w:r>
        <w:rPr>
          <w:rFonts w:ascii="仿宋" w:eastAsia="仿宋" w:hAnsi="仿宋" w:hint="eastAsia"/>
          <w:sz w:val="28"/>
          <w:szCs w:val="28"/>
        </w:rPr>
        <w:t>数据具有可预测性才有预测研究的意义和价值</w:t>
      </w:r>
      <w:r w:rsidR="00C94FCB">
        <w:rPr>
          <w:rFonts w:ascii="仿宋" w:eastAsia="仿宋" w:hAnsi="仿宋" w:hint="eastAsia"/>
          <w:sz w:val="28"/>
          <w:szCs w:val="28"/>
        </w:rPr>
        <w:t>。</w:t>
      </w:r>
      <w:r w:rsidR="004A112C" w:rsidRPr="004A112C">
        <w:rPr>
          <w:rFonts w:ascii="仿宋" w:eastAsia="仿宋" w:hAnsi="仿宋" w:hint="eastAsia"/>
          <w:sz w:val="28"/>
          <w:szCs w:val="28"/>
        </w:rPr>
        <w:t>数据可预测</w:t>
      </w:r>
      <w:r w:rsidR="00C94FCB">
        <w:rPr>
          <w:rFonts w:ascii="仿宋" w:eastAsia="仿宋" w:hAnsi="仿宋" w:hint="eastAsia"/>
          <w:sz w:val="28"/>
          <w:szCs w:val="28"/>
        </w:rPr>
        <w:t>指的</w:t>
      </w:r>
      <w:r w:rsidR="004A112C" w:rsidRPr="004A112C">
        <w:rPr>
          <w:rFonts w:ascii="仿宋" w:eastAsia="仿宋" w:hAnsi="仿宋" w:hint="eastAsia"/>
          <w:sz w:val="28"/>
          <w:szCs w:val="28"/>
        </w:rPr>
        <w:t>是相邻数据点之间</w:t>
      </w:r>
      <w:r w:rsidR="00C94FCB">
        <w:rPr>
          <w:rFonts w:ascii="仿宋" w:eastAsia="仿宋" w:hAnsi="仿宋" w:hint="eastAsia"/>
          <w:sz w:val="28"/>
          <w:szCs w:val="28"/>
        </w:rPr>
        <w:t>有联系</w:t>
      </w:r>
      <w:r w:rsidR="004A112C" w:rsidRPr="004A112C">
        <w:rPr>
          <w:rFonts w:ascii="仿宋" w:eastAsia="仿宋" w:hAnsi="仿宋" w:hint="eastAsia"/>
          <w:sz w:val="28"/>
          <w:szCs w:val="28"/>
        </w:rPr>
        <w:t>。建立在时间序列上</w:t>
      </w:r>
      <w:r w:rsidR="00C94FCB" w:rsidRPr="004A112C">
        <w:rPr>
          <w:rFonts w:ascii="仿宋" w:eastAsia="仿宋" w:hAnsi="仿宋" w:hint="eastAsia"/>
          <w:sz w:val="28"/>
          <w:szCs w:val="28"/>
        </w:rPr>
        <w:t>的安全</w:t>
      </w:r>
      <w:r w:rsidR="00C94FCB">
        <w:rPr>
          <w:rFonts w:ascii="仿宋" w:eastAsia="仿宋" w:hAnsi="仿宋" w:hint="eastAsia"/>
          <w:sz w:val="28"/>
          <w:szCs w:val="28"/>
        </w:rPr>
        <w:t>态势是具备</w:t>
      </w:r>
      <w:r w:rsidR="00C94FCB" w:rsidRPr="004A112C">
        <w:rPr>
          <w:rFonts w:ascii="仿宋" w:eastAsia="仿宋" w:hAnsi="仿宋" w:hint="eastAsia"/>
          <w:sz w:val="28"/>
          <w:szCs w:val="28"/>
        </w:rPr>
        <w:t>可预测性</w:t>
      </w:r>
      <w:r w:rsidR="00C94FCB">
        <w:rPr>
          <w:rFonts w:ascii="仿宋" w:eastAsia="仿宋" w:hAnsi="仿宋" w:hint="eastAsia"/>
          <w:sz w:val="28"/>
          <w:szCs w:val="28"/>
        </w:rPr>
        <w:t>的</w:t>
      </w:r>
      <w:r w:rsidR="004A112C" w:rsidRPr="004A112C">
        <w:rPr>
          <w:rFonts w:ascii="仿宋" w:eastAsia="仿宋" w:hAnsi="仿宋" w:hint="eastAsia"/>
          <w:sz w:val="28"/>
          <w:szCs w:val="28"/>
        </w:rPr>
        <w:t>，</w:t>
      </w:r>
      <w:r w:rsidR="00C94FCB">
        <w:rPr>
          <w:rFonts w:ascii="仿宋" w:eastAsia="仿宋" w:hAnsi="仿宋" w:hint="eastAsia"/>
          <w:sz w:val="28"/>
          <w:szCs w:val="28"/>
        </w:rPr>
        <w:t>其重点在于</w:t>
      </w:r>
      <w:r w:rsidR="00C94FCB" w:rsidRPr="004A112C">
        <w:rPr>
          <w:rFonts w:ascii="仿宋" w:eastAsia="仿宋" w:hAnsi="仿宋" w:hint="eastAsia"/>
          <w:sz w:val="28"/>
          <w:szCs w:val="28"/>
        </w:rPr>
        <w:t>安全</w:t>
      </w:r>
      <w:r w:rsidR="00C94FCB">
        <w:rPr>
          <w:rFonts w:ascii="仿宋" w:eastAsia="仿宋" w:hAnsi="仿宋" w:hint="eastAsia"/>
          <w:sz w:val="28"/>
          <w:szCs w:val="28"/>
        </w:rPr>
        <w:t>态势必须是</w:t>
      </w:r>
      <w:r w:rsidR="004A112C" w:rsidRPr="004A112C">
        <w:rPr>
          <w:rFonts w:ascii="仿宋" w:eastAsia="仿宋" w:hAnsi="仿宋" w:hint="eastAsia"/>
          <w:sz w:val="28"/>
          <w:szCs w:val="28"/>
        </w:rPr>
        <w:t>用科学的评</w:t>
      </w:r>
      <w:r w:rsidR="00935D44">
        <w:rPr>
          <w:rFonts w:ascii="仿宋" w:eastAsia="仿宋" w:hAnsi="仿宋" w:hint="eastAsia"/>
          <w:sz w:val="28"/>
          <w:szCs w:val="28"/>
        </w:rPr>
        <w:t>估</w:t>
      </w:r>
      <w:r w:rsidR="00C94FCB">
        <w:rPr>
          <w:rFonts w:ascii="仿宋" w:eastAsia="仿宋" w:hAnsi="仿宋" w:hint="eastAsia"/>
          <w:sz w:val="28"/>
          <w:szCs w:val="28"/>
        </w:rPr>
        <w:t>手段</w:t>
      </w:r>
      <w:r w:rsidR="004A112C" w:rsidRPr="004A112C">
        <w:rPr>
          <w:rFonts w:ascii="仿宋" w:eastAsia="仿宋" w:hAnsi="仿宋" w:hint="eastAsia"/>
          <w:sz w:val="28"/>
          <w:szCs w:val="28"/>
        </w:rPr>
        <w:t>得到的，并按照它们的时间顺序排列。</w:t>
      </w:r>
    </w:p>
    <w:p w14:paraId="61785241" w14:textId="79B7D098" w:rsidR="00A84D4C" w:rsidRDefault="00A84D4C" w:rsidP="00A84D4C">
      <w:pPr>
        <w:spacing w:before="156" w:after="156"/>
        <w:ind w:firstLineChars="0" w:firstLine="420"/>
        <w:rPr>
          <w:rFonts w:ascii="仿宋" w:eastAsia="仿宋" w:hAnsi="仿宋"/>
          <w:sz w:val="28"/>
          <w:szCs w:val="28"/>
        </w:rPr>
      </w:pPr>
      <w:r w:rsidRPr="00A84D4C">
        <w:rPr>
          <w:rFonts w:ascii="仿宋" w:eastAsia="仿宋" w:hAnsi="仿宋" w:hint="eastAsia"/>
          <w:sz w:val="28"/>
          <w:szCs w:val="28"/>
        </w:rPr>
        <w:lastRenderedPageBreak/>
        <w:t>时间序列模型就是通过研究</w:t>
      </w:r>
      <w:r w:rsidR="00B21F7E">
        <w:rPr>
          <w:rFonts w:ascii="仿宋" w:eastAsia="仿宋" w:hAnsi="仿宋" w:hint="eastAsia"/>
          <w:sz w:val="28"/>
          <w:szCs w:val="28"/>
        </w:rPr>
        <w:t>以时间为序的</w:t>
      </w:r>
      <w:r w:rsidRPr="00A84D4C">
        <w:rPr>
          <w:rFonts w:ascii="仿宋" w:eastAsia="仿宋" w:hAnsi="仿宋" w:hint="eastAsia"/>
          <w:sz w:val="28"/>
          <w:szCs w:val="28"/>
        </w:rPr>
        <w:t>对象，从而研究对象的发展趋势，并类推或延伸</w:t>
      </w:r>
      <w:r w:rsidR="00B21F7E">
        <w:rPr>
          <w:rFonts w:ascii="仿宋" w:eastAsia="仿宋" w:hAnsi="仿宋" w:hint="eastAsia"/>
          <w:sz w:val="28"/>
          <w:szCs w:val="28"/>
        </w:rPr>
        <w:t>到未来</w:t>
      </w:r>
      <w:r w:rsidRPr="00A84D4C">
        <w:rPr>
          <w:rFonts w:ascii="仿宋" w:eastAsia="仿宋" w:hAnsi="仿宋" w:hint="eastAsia"/>
          <w:sz w:val="28"/>
          <w:szCs w:val="28"/>
        </w:rPr>
        <w:t>，从而</w:t>
      </w:r>
      <w:r w:rsidR="00B21F7E">
        <w:rPr>
          <w:rFonts w:ascii="仿宋" w:eastAsia="仿宋" w:hAnsi="仿宋" w:hint="eastAsia"/>
          <w:sz w:val="28"/>
          <w:szCs w:val="28"/>
        </w:rPr>
        <w:t>未来</w:t>
      </w:r>
      <w:r w:rsidRPr="00A84D4C">
        <w:rPr>
          <w:rFonts w:ascii="仿宋" w:eastAsia="仿宋" w:hAnsi="仿宋" w:hint="eastAsia"/>
          <w:sz w:val="28"/>
          <w:szCs w:val="28"/>
        </w:rPr>
        <w:t>时</w:t>
      </w:r>
      <w:r w:rsidR="00B21F7E">
        <w:rPr>
          <w:rFonts w:ascii="仿宋" w:eastAsia="仿宋" w:hAnsi="仿宋" w:hint="eastAsia"/>
          <w:sz w:val="28"/>
          <w:szCs w:val="28"/>
        </w:rPr>
        <w:t>间的状态</w:t>
      </w:r>
      <w:r w:rsidRPr="00A84D4C">
        <w:rPr>
          <w:rFonts w:ascii="仿宋" w:eastAsia="仿宋" w:hAnsi="仿宋" w:hint="eastAsia"/>
          <w:sz w:val="28"/>
          <w:szCs w:val="28"/>
        </w:rPr>
        <w:t>做出可</w:t>
      </w:r>
      <w:r w:rsidR="000C392E">
        <w:rPr>
          <w:rFonts w:ascii="仿宋" w:eastAsia="仿宋" w:hAnsi="仿宋" w:hint="eastAsia"/>
          <w:sz w:val="28"/>
          <w:szCs w:val="28"/>
        </w:rPr>
        <w:t>信</w:t>
      </w:r>
      <w:r w:rsidRPr="00A84D4C">
        <w:rPr>
          <w:rFonts w:ascii="仿宋" w:eastAsia="仿宋" w:hAnsi="仿宋" w:hint="eastAsia"/>
          <w:sz w:val="28"/>
          <w:szCs w:val="28"/>
        </w:rPr>
        <w:t>的预测。本文</w:t>
      </w:r>
      <w:r w:rsidR="000C392E">
        <w:rPr>
          <w:rFonts w:ascii="仿宋" w:eastAsia="仿宋" w:hAnsi="仿宋" w:hint="eastAsia"/>
          <w:sz w:val="28"/>
          <w:szCs w:val="28"/>
        </w:rPr>
        <w:t>以</w:t>
      </w:r>
      <w:r>
        <w:rPr>
          <w:rFonts w:ascii="仿宋" w:eastAsia="仿宋" w:hAnsi="仿宋" w:hint="eastAsia"/>
          <w:sz w:val="28"/>
          <w:szCs w:val="28"/>
        </w:rPr>
        <w:t>BP神经网络</w:t>
      </w:r>
      <w:r w:rsidRPr="00A84D4C">
        <w:rPr>
          <w:rFonts w:ascii="仿宋" w:eastAsia="仿宋" w:hAnsi="仿宋" w:hint="eastAsia"/>
          <w:sz w:val="28"/>
          <w:szCs w:val="28"/>
        </w:rPr>
        <w:t>结合时间序列模型来对安全态势值进行预测。</w:t>
      </w:r>
    </w:p>
    <w:p w14:paraId="4791003E" w14:textId="110C6BA8" w:rsidR="00302F3F" w:rsidRPr="00302F3F" w:rsidRDefault="000C392E" w:rsidP="00302F3F">
      <w:pPr>
        <w:spacing w:before="156" w:after="156"/>
        <w:ind w:firstLineChars="0" w:firstLine="420"/>
        <w:rPr>
          <w:rFonts w:ascii="仿宋" w:eastAsia="仿宋" w:hAnsi="仿宋"/>
          <w:sz w:val="28"/>
          <w:szCs w:val="28"/>
        </w:rPr>
      </w:pPr>
      <w:r w:rsidRPr="00A84D4C">
        <w:rPr>
          <w:rFonts w:ascii="仿宋" w:eastAsia="仿宋" w:hAnsi="仿宋" w:hint="eastAsia"/>
          <w:sz w:val="28"/>
          <w:szCs w:val="28"/>
        </w:rPr>
        <w:t>自相似性</w:t>
      </w:r>
      <w:r>
        <w:rPr>
          <w:rFonts w:ascii="仿宋" w:eastAsia="仿宋" w:hAnsi="仿宋" w:hint="eastAsia"/>
          <w:sz w:val="28"/>
          <w:szCs w:val="28"/>
        </w:rPr>
        <w:t>是常用于判断</w:t>
      </w:r>
      <w:r w:rsidR="00A84D4C" w:rsidRPr="00A84D4C">
        <w:rPr>
          <w:rFonts w:ascii="仿宋" w:eastAsia="仿宋" w:hAnsi="仿宋" w:hint="eastAsia"/>
          <w:sz w:val="28"/>
          <w:szCs w:val="28"/>
        </w:rPr>
        <w:t>一个时间序列</w:t>
      </w:r>
      <w:r>
        <w:rPr>
          <w:rFonts w:ascii="仿宋" w:eastAsia="仿宋" w:hAnsi="仿宋" w:hint="eastAsia"/>
          <w:sz w:val="28"/>
          <w:szCs w:val="28"/>
        </w:rPr>
        <w:t>可不可以进行预测</w:t>
      </w:r>
      <w:r w:rsidR="00A84D4C" w:rsidRPr="00A84D4C">
        <w:rPr>
          <w:rFonts w:ascii="仿宋" w:eastAsia="仿宋" w:hAnsi="仿宋" w:hint="eastAsia"/>
          <w:sz w:val="28"/>
          <w:szCs w:val="28"/>
        </w:rPr>
        <w:t>。自相似性是指</w:t>
      </w:r>
      <w:r w:rsidR="00302F3F" w:rsidRPr="00302F3F">
        <w:rPr>
          <w:rFonts w:ascii="仿宋" w:eastAsia="仿宋" w:hAnsi="仿宋"/>
          <w:sz w:val="28"/>
          <w:szCs w:val="28"/>
        </w:rPr>
        <w:t>,</w:t>
      </w:r>
      <w:r>
        <w:rPr>
          <w:rFonts w:ascii="仿宋" w:eastAsia="仿宋" w:hAnsi="仿宋" w:hint="eastAsia"/>
          <w:sz w:val="28"/>
          <w:szCs w:val="28"/>
        </w:rPr>
        <w:t>在整体中抽取</w:t>
      </w:r>
      <w:r w:rsidR="00542900">
        <w:rPr>
          <w:rFonts w:ascii="仿宋" w:eastAsia="仿宋" w:hAnsi="仿宋" w:hint="eastAsia"/>
          <w:sz w:val="28"/>
          <w:szCs w:val="28"/>
        </w:rPr>
        <w:t>出</w:t>
      </w:r>
      <w:r>
        <w:rPr>
          <w:rFonts w:ascii="仿宋" w:eastAsia="仿宋" w:hAnsi="仿宋" w:hint="eastAsia"/>
          <w:sz w:val="28"/>
          <w:szCs w:val="28"/>
        </w:rPr>
        <w:t>局部</w:t>
      </w:r>
      <w:r w:rsidR="00542900">
        <w:rPr>
          <w:rFonts w:ascii="仿宋" w:eastAsia="仿宋" w:hAnsi="仿宋" w:hint="eastAsia"/>
          <w:sz w:val="28"/>
          <w:szCs w:val="28"/>
        </w:rPr>
        <w:t>仍可表现整体的特征</w:t>
      </w:r>
      <w:r w:rsidR="00302F3F" w:rsidRPr="00302F3F">
        <w:rPr>
          <w:rFonts w:ascii="仿宋" w:eastAsia="仿宋" w:hAnsi="仿宋"/>
          <w:sz w:val="28"/>
          <w:szCs w:val="28"/>
        </w:rPr>
        <w:t>。</w:t>
      </w:r>
    </w:p>
    <w:p w14:paraId="2770E799" w14:textId="491A7372" w:rsidR="00E02550" w:rsidRDefault="00302F3F" w:rsidP="00302F3F">
      <w:pPr>
        <w:spacing w:before="156" w:after="156"/>
        <w:ind w:firstLineChars="0" w:firstLine="420"/>
        <w:rPr>
          <w:rFonts w:ascii="仿宋" w:eastAsia="仿宋" w:hAnsi="仿宋"/>
          <w:sz w:val="28"/>
          <w:szCs w:val="28"/>
        </w:rPr>
      </w:pPr>
      <w:r w:rsidRPr="00302F3F">
        <w:rPr>
          <w:rFonts w:ascii="仿宋" w:eastAsia="仿宋" w:hAnsi="仿宋"/>
          <w:sz w:val="28"/>
          <w:szCs w:val="28"/>
        </w:rPr>
        <w:t>在之前已经有</w:t>
      </w:r>
      <w:r w:rsidR="00542900">
        <w:rPr>
          <w:rFonts w:ascii="仿宋" w:eastAsia="仿宋" w:hAnsi="仿宋" w:hint="eastAsia"/>
          <w:sz w:val="28"/>
          <w:szCs w:val="28"/>
        </w:rPr>
        <w:t>相关研究</w:t>
      </w:r>
      <w:r w:rsidR="00A84D4C" w:rsidRPr="00A84D4C">
        <w:rPr>
          <w:rFonts w:ascii="仿宋" w:eastAsia="仿宋" w:hAnsi="仿宋" w:hint="eastAsia"/>
          <w:sz w:val="28"/>
          <w:szCs w:val="28"/>
        </w:rPr>
        <w:t>：</w:t>
      </w:r>
      <w:r w:rsidR="00A84D4C" w:rsidRPr="00A84D4C">
        <w:rPr>
          <w:rFonts w:ascii="仿宋" w:eastAsia="仿宋" w:hAnsi="仿宋"/>
          <w:sz w:val="28"/>
          <w:szCs w:val="28"/>
        </w:rPr>
        <w:t>L</w:t>
      </w:r>
      <w:r w:rsidR="00A84D4C">
        <w:rPr>
          <w:rFonts w:ascii="仿宋" w:eastAsia="仿宋" w:hAnsi="仿宋"/>
          <w:sz w:val="28"/>
          <w:szCs w:val="28"/>
        </w:rPr>
        <w:t>elan</w:t>
      </w:r>
      <w:r w:rsidR="00A84D4C" w:rsidRPr="00A84D4C">
        <w:rPr>
          <w:rFonts w:ascii="仿宋" w:eastAsia="仿宋" w:hAnsi="仿宋"/>
          <w:sz w:val="28"/>
          <w:szCs w:val="28"/>
        </w:rPr>
        <w:t>d等人</w:t>
      </w:r>
      <w:r w:rsidR="00542900">
        <w:rPr>
          <w:rFonts w:ascii="仿宋" w:eastAsia="仿宋" w:hAnsi="仿宋" w:hint="eastAsia"/>
          <w:sz w:val="28"/>
          <w:szCs w:val="28"/>
        </w:rPr>
        <w:t>用</w:t>
      </w:r>
      <w:r w:rsidR="00542900" w:rsidRPr="00302F3F">
        <w:rPr>
          <w:rFonts w:ascii="仿宋" w:eastAsia="仿宋" w:hAnsi="仿宋"/>
          <w:sz w:val="28"/>
          <w:szCs w:val="28"/>
        </w:rPr>
        <w:t>收集和统计分析以太网流量数据</w:t>
      </w:r>
      <w:r w:rsidR="00542900">
        <w:rPr>
          <w:rFonts w:ascii="仿宋" w:eastAsia="仿宋" w:hAnsi="仿宋" w:hint="eastAsia"/>
          <w:sz w:val="28"/>
          <w:szCs w:val="28"/>
        </w:rPr>
        <w:t>的方法，</w:t>
      </w:r>
      <w:r w:rsidR="00542900" w:rsidRPr="00302F3F">
        <w:rPr>
          <w:rFonts w:ascii="仿宋" w:eastAsia="仿宋" w:hAnsi="仿宋"/>
          <w:sz w:val="28"/>
          <w:szCs w:val="28"/>
        </w:rPr>
        <w:t>证明了以太网流量数据中普遍存在的自相似性</w:t>
      </w:r>
      <w:r w:rsidR="00364420" w:rsidRPr="00364420">
        <w:rPr>
          <w:rStyle w:val="a5"/>
          <w:rFonts w:ascii="仿宋" w:eastAsia="仿宋" w:hAnsi="仿宋"/>
          <w:sz w:val="28"/>
          <w:szCs w:val="28"/>
        </w:rPr>
        <w:endnoteReference w:customMarkFollows="1" w:id="14"/>
        <w:sym w:font="Symbol" w:char="F05B"/>
      </w:r>
      <w:r w:rsidR="00364420" w:rsidRPr="00364420">
        <w:rPr>
          <w:rStyle w:val="a5"/>
          <w:rFonts w:ascii="仿宋" w:eastAsia="仿宋" w:hAnsi="仿宋"/>
          <w:sz w:val="28"/>
          <w:szCs w:val="28"/>
        </w:rPr>
        <w:sym w:font="Symbol" w:char="F031"/>
      </w:r>
      <w:r w:rsidR="00364420" w:rsidRPr="00364420">
        <w:rPr>
          <w:rStyle w:val="a5"/>
          <w:rFonts w:ascii="仿宋" w:eastAsia="仿宋" w:hAnsi="仿宋"/>
          <w:sz w:val="28"/>
          <w:szCs w:val="28"/>
        </w:rPr>
        <w:sym w:font="Symbol" w:char="F036"/>
      </w:r>
      <w:r w:rsidR="00364420" w:rsidRPr="00364420">
        <w:rPr>
          <w:rStyle w:val="a5"/>
          <w:rFonts w:ascii="仿宋" w:eastAsia="仿宋" w:hAnsi="仿宋"/>
          <w:sz w:val="28"/>
          <w:szCs w:val="28"/>
        </w:rPr>
        <w:sym w:font="Symbol" w:char="F05D"/>
      </w:r>
      <w:r w:rsidR="00A84D4C" w:rsidRPr="00A84D4C">
        <w:rPr>
          <w:rFonts w:ascii="仿宋" w:eastAsia="仿宋" w:hAnsi="仿宋"/>
          <w:sz w:val="28"/>
          <w:szCs w:val="28"/>
        </w:rPr>
        <w:t>。Popescu根据大量研究实验指出，分形自相似</w:t>
      </w:r>
      <w:r w:rsidR="00A84D4C" w:rsidRPr="00A84D4C">
        <w:rPr>
          <w:rFonts w:ascii="仿宋" w:eastAsia="仿宋" w:hAnsi="仿宋" w:hint="eastAsia"/>
          <w:sz w:val="28"/>
          <w:szCs w:val="28"/>
        </w:rPr>
        <w:t>模型</w:t>
      </w:r>
      <w:r w:rsidR="00EF3B89">
        <w:rPr>
          <w:rFonts w:ascii="仿宋" w:eastAsia="仿宋" w:hAnsi="仿宋" w:hint="eastAsia"/>
          <w:sz w:val="28"/>
          <w:szCs w:val="28"/>
        </w:rPr>
        <w:t>与</w:t>
      </w:r>
      <w:r w:rsidR="00A84D4C" w:rsidRPr="00A84D4C">
        <w:rPr>
          <w:rFonts w:ascii="仿宋" w:eastAsia="仿宋" w:hAnsi="仿宋" w:hint="eastAsia"/>
          <w:sz w:val="28"/>
          <w:szCs w:val="28"/>
        </w:rPr>
        <w:t>网络业务流模型的数据流本质特征</w:t>
      </w:r>
      <w:r w:rsidR="00EF3B89">
        <w:rPr>
          <w:rFonts w:ascii="仿宋" w:eastAsia="仿宋" w:hAnsi="仿宋" w:hint="eastAsia"/>
          <w:sz w:val="28"/>
          <w:szCs w:val="28"/>
        </w:rPr>
        <w:t>十分贴近</w:t>
      </w:r>
      <w:r w:rsidR="00A84D4C" w:rsidRPr="00A84D4C">
        <w:rPr>
          <w:rFonts w:ascii="仿宋" w:eastAsia="仿宋" w:hAnsi="仿宋" w:hint="eastAsia"/>
          <w:sz w:val="28"/>
          <w:szCs w:val="28"/>
        </w:rPr>
        <w:t>。分形自相似性在网络连接数据的预测研究中</w:t>
      </w:r>
      <w:r w:rsidR="00EF3B89">
        <w:rPr>
          <w:rFonts w:ascii="仿宋" w:eastAsia="仿宋" w:hAnsi="仿宋" w:hint="eastAsia"/>
          <w:sz w:val="28"/>
          <w:szCs w:val="28"/>
        </w:rPr>
        <w:t>地位非凡</w:t>
      </w:r>
      <w:r w:rsidR="00A84D4C" w:rsidRPr="00A84D4C">
        <w:rPr>
          <w:rFonts w:ascii="仿宋" w:eastAsia="仿宋" w:hAnsi="仿宋" w:hint="eastAsia"/>
          <w:sz w:val="28"/>
          <w:szCs w:val="28"/>
        </w:rPr>
        <w:t>。</w:t>
      </w:r>
    </w:p>
    <w:p w14:paraId="46B7624B" w14:textId="73A01C19" w:rsidR="00486A0B" w:rsidRDefault="00486A0B" w:rsidP="00486A0B">
      <w:pPr>
        <w:pStyle w:val="1"/>
        <w:spacing w:before="156" w:after="156"/>
        <w:ind w:firstLine="562"/>
        <w:rPr>
          <w:rFonts w:ascii="黑体" w:eastAsia="黑体" w:hAnsi="黑体"/>
          <w:sz w:val="28"/>
          <w:szCs w:val="28"/>
        </w:rPr>
      </w:pPr>
      <w:bookmarkStart w:id="16" w:name="_Toc102722735"/>
      <w:r w:rsidRPr="00486A0B">
        <w:rPr>
          <w:rFonts w:ascii="黑体" w:eastAsia="黑体" w:hAnsi="黑体" w:hint="eastAsia"/>
          <w:sz w:val="28"/>
          <w:szCs w:val="28"/>
        </w:rPr>
        <w:t>第三章 网络安全态势评估设计</w:t>
      </w:r>
      <w:bookmarkEnd w:id="16"/>
    </w:p>
    <w:p w14:paraId="6E0BED9B" w14:textId="16CBA88B" w:rsidR="00660681" w:rsidRPr="00660681" w:rsidRDefault="00826547" w:rsidP="00660681">
      <w:pPr>
        <w:spacing w:before="156" w:after="156"/>
        <w:ind w:firstLine="560"/>
        <w:rPr>
          <w:rFonts w:ascii="仿宋" w:eastAsia="仿宋" w:hAnsi="仿宋"/>
          <w:sz w:val="28"/>
          <w:szCs w:val="32"/>
        </w:rPr>
      </w:pPr>
      <w:r>
        <w:rPr>
          <w:rFonts w:ascii="仿宋" w:eastAsia="仿宋" w:hAnsi="仿宋" w:hint="eastAsia"/>
          <w:sz w:val="28"/>
          <w:szCs w:val="32"/>
        </w:rPr>
        <w:t>态</w:t>
      </w:r>
      <w:r w:rsidR="00660681" w:rsidRPr="00660681">
        <w:rPr>
          <w:rFonts w:ascii="仿宋" w:eastAsia="仿宋" w:hAnsi="仿宋" w:hint="eastAsia"/>
          <w:sz w:val="28"/>
          <w:szCs w:val="32"/>
        </w:rPr>
        <w:t>势感知</w:t>
      </w:r>
      <w:r w:rsidR="00660681" w:rsidRPr="00660681">
        <w:rPr>
          <w:rFonts w:ascii="仿宋" w:eastAsia="仿宋" w:hAnsi="仿宋"/>
          <w:sz w:val="28"/>
          <w:szCs w:val="32"/>
        </w:rPr>
        <w:t>(或态势评估)是网络安全态势感知模型中的第二级也是预测的前提。网络信息和安全日志的海量数据难以直观地反映网络安全态势，态势评估是了解信息的相关性，从宏观的角度是将其转化为基于网络信息和日志处理的网络安全态势的量化且直观数值。</w:t>
      </w:r>
    </w:p>
    <w:p w14:paraId="25CEB5D8" w14:textId="77777777" w:rsidR="00660681" w:rsidRDefault="00660681" w:rsidP="00660681">
      <w:pPr>
        <w:spacing w:before="156" w:after="156"/>
        <w:ind w:firstLine="560"/>
        <w:rPr>
          <w:rFonts w:ascii="仿宋" w:eastAsia="仿宋" w:hAnsi="仿宋"/>
          <w:sz w:val="28"/>
          <w:szCs w:val="32"/>
        </w:rPr>
      </w:pPr>
      <w:r w:rsidRPr="00660681">
        <w:rPr>
          <w:rFonts w:ascii="仿宋" w:eastAsia="仿宋" w:hAnsi="仿宋" w:hint="eastAsia"/>
          <w:sz w:val="28"/>
          <w:szCs w:val="32"/>
        </w:rPr>
        <w:t>关于数据整合算法，目前在网络安全评估中广泛采用的方法大致分为基于数学模型、基于逻辑关系、基于规则归纳和基于概率统计的方法。本文应用陈秀真提出的分层加权网络安全威胁量化评估方法，这是基于数学模型的最具代表性的方法。</w:t>
      </w:r>
    </w:p>
    <w:p w14:paraId="0FEA4377" w14:textId="239EFFF9" w:rsidR="00AA7864" w:rsidRPr="00660681" w:rsidRDefault="00486A0B" w:rsidP="00660681">
      <w:pPr>
        <w:pStyle w:val="2"/>
        <w:spacing w:before="156" w:after="156"/>
        <w:ind w:firstLine="562"/>
        <w:rPr>
          <w:rFonts w:ascii="楷体" w:eastAsia="楷体" w:hAnsi="楷体"/>
          <w:sz w:val="28"/>
          <w:szCs w:val="28"/>
        </w:rPr>
      </w:pPr>
      <w:bookmarkStart w:id="17" w:name="_Toc102722736"/>
      <w:r w:rsidRPr="00660681">
        <w:rPr>
          <w:rFonts w:ascii="楷体" w:eastAsia="楷体" w:hAnsi="楷体" w:hint="eastAsia"/>
          <w:sz w:val="28"/>
          <w:szCs w:val="28"/>
        </w:rPr>
        <w:lastRenderedPageBreak/>
        <w:t>3</w:t>
      </w:r>
      <w:r w:rsidRPr="00660681">
        <w:rPr>
          <w:rFonts w:ascii="楷体" w:eastAsia="楷体" w:hAnsi="楷体"/>
          <w:sz w:val="28"/>
          <w:szCs w:val="28"/>
        </w:rPr>
        <w:t>.1</w:t>
      </w:r>
      <w:r w:rsidR="001F0EF2" w:rsidRPr="00660681">
        <w:rPr>
          <w:rFonts w:ascii="楷体" w:eastAsia="楷体" w:hAnsi="楷体"/>
          <w:sz w:val="28"/>
          <w:szCs w:val="28"/>
        </w:rPr>
        <w:t xml:space="preserve"> </w:t>
      </w:r>
      <w:r w:rsidRPr="00660681">
        <w:rPr>
          <w:rFonts w:ascii="楷体" w:eastAsia="楷体" w:hAnsi="楷体" w:hint="eastAsia"/>
          <w:sz w:val="28"/>
          <w:szCs w:val="28"/>
        </w:rPr>
        <w:t>态势评估数据采集</w:t>
      </w:r>
      <w:bookmarkEnd w:id="17"/>
    </w:p>
    <w:p w14:paraId="4799677C" w14:textId="689F5681" w:rsidR="00486A0B" w:rsidRPr="00486A0B" w:rsidRDefault="00486A0B" w:rsidP="00486A0B">
      <w:pPr>
        <w:spacing w:before="156" w:after="156"/>
        <w:ind w:firstLine="560"/>
        <w:rPr>
          <w:rFonts w:ascii="仿宋" w:eastAsia="仿宋" w:hAnsi="仿宋"/>
          <w:sz w:val="28"/>
          <w:szCs w:val="32"/>
        </w:rPr>
      </w:pPr>
      <w:r>
        <w:rPr>
          <w:rFonts w:ascii="仿宋" w:eastAsia="仿宋" w:hAnsi="仿宋" w:hint="eastAsia"/>
          <w:sz w:val="28"/>
          <w:szCs w:val="32"/>
        </w:rPr>
        <w:t>有关态势数据采集，本文设计为在Docker上搭建局域网，模拟正常用户访问和网络攻击行为，利用Snort入侵检测系统对相关数据进行采集。</w:t>
      </w:r>
    </w:p>
    <w:p w14:paraId="28C07D2F" w14:textId="481FA975" w:rsidR="00486A0B" w:rsidRDefault="00486A0B" w:rsidP="00486A0B">
      <w:pPr>
        <w:pStyle w:val="3"/>
        <w:spacing w:before="156" w:after="156"/>
        <w:ind w:firstLine="560"/>
        <w:rPr>
          <w:rFonts w:ascii="楷体" w:eastAsia="楷体" w:hAnsi="楷体"/>
          <w:b w:val="0"/>
          <w:bCs w:val="0"/>
          <w:sz w:val="28"/>
          <w:szCs w:val="28"/>
        </w:rPr>
      </w:pPr>
      <w:bookmarkStart w:id="18" w:name="_Toc102722737"/>
      <w:r w:rsidRPr="001F0EF2">
        <w:rPr>
          <w:rFonts w:ascii="楷体" w:eastAsia="楷体" w:hAnsi="楷体" w:hint="eastAsia"/>
          <w:b w:val="0"/>
          <w:bCs w:val="0"/>
          <w:sz w:val="28"/>
          <w:szCs w:val="28"/>
        </w:rPr>
        <w:t>3</w:t>
      </w:r>
      <w:r w:rsidRPr="001F0EF2">
        <w:rPr>
          <w:rFonts w:ascii="楷体" w:eastAsia="楷体" w:hAnsi="楷体"/>
          <w:b w:val="0"/>
          <w:bCs w:val="0"/>
          <w:sz w:val="28"/>
          <w:szCs w:val="28"/>
        </w:rPr>
        <w:t>.1.1</w:t>
      </w:r>
      <w:r w:rsidR="001F0EF2" w:rsidRPr="001F0EF2">
        <w:rPr>
          <w:rFonts w:ascii="楷体" w:eastAsia="楷体" w:hAnsi="楷体"/>
          <w:b w:val="0"/>
          <w:bCs w:val="0"/>
          <w:sz w:val="28"/>
          <w:szCs w:val="28"/>
        </w:rPr>
        <w:t xml:space="preserve"> </w:t>
      </w:r>
      <w:r w:rsidR="001F0EF2" w:rsidRPr="001F0EF2">
        <w:rPr>
          <w:rFonts w:ascii="楷体" w:eastAsia="楷体" w:hAnsi="楷体" w:hint="eastAsia"/>
          <w:b w:val="0"/>
          <w:bCs w:val="0"/>
          <w:sz w:val="28"/>
          <w:szCs w:val="28"/>
        </w:rPr>
        <w:t>Docker介绍</w:t>
      </w:r>
      <w:bookmarkEnd w:id="18"/>
    </w:p>
    <w:p w14:paraId="01B4BAFC" w14:textId="48C86366" w:rsidR="001F0EF2" w:rsidRDefault="0030695F" w:rsidP="00192DAE">
      <w:pPr>
        <w:spacing w:before="156" w:after="156"/>
        <w:ind w:left="420" w:firstLine="560"/>
        <w:rPr>
          <w:rFonts w:ascii="仿宋" w:eastAsia="仿宋" w:hAnsi="仿宋"/>
          <w:sz w:val="28"/>
          <w:szCs w:val="32"/>
        </w:rPr>
      </w:pPr>
      <w:r w:rsidRPr="00192DAE">
        <w:rPr>
          <w:rFonts w:ascii="仿宋" w:eastAsia="仿宋" w:hAnsi="仿宋" w:hint="eastAsia"/>
          <w:sz w:val="28"/>
          <w:szCs w:val="32"/>
        </w:rPr>
        <w:t>Docker作为一种开源的容器引擎，属于容器的一种封闭</w:t>
      </w:r>
      <w:r w:rsidR="00DB1760">
        <w:rPr>
          <w:rFonts w:ascii="仿宋" w:eastAsia="仿宋" w:hAnsi="仿宋" w:hint="eastAsia"/>
          <w:sz w:val="28"/>
          <w:szCs w:val="32"/>
        </w:rPr>
        <w:t>方式</w:t>
      </w:r>
      <w:r w:rsidRPr="00192DAE">
        <w:rPr>
          <w:rFonts w:ascii="仿宋" w:eastAsia="仿宋" w:hAnsi="仿宋" w:hint="eastAsia"/>
          <w:sz w:val="28"/>
          <w:szCs w:val="32"/>
        </w:rPr>
        <w:t>，。具体功能</w:t>
      </w:r>
      <w:r w:rsidR="00DB1760">
        <w:rPr>
          <w:rFonts w:ascii="仿宋" w:eastAsia="仿宋" w:hAnsi="仿宋" w:hint="eastAsia"/>
          <w:sz w:val="28"/>
          <w:szCs w:val="32"/>
        </w:rPr>
        <w:t>是</w:t>
      </w:r>
      <w:r w:rsidR="00DB1760" w:rsidRPr="00DB1760">
        <w:rPr>
          <w:rFonts w:ascii="仿宋" w:eastAsia="仿宋" w:hAnsi="仿宋" w:hint="eastAsia"/>
          <w:sz w:val="28"/>
          <w:szCs w:val="32"/>
        </w:rPr>
        <w:t>提供了一个容器接口。特</w:t>
      </w:r>
      <w:r w:rsidR="00DB1760">
        <w:rPr>
          <w:rFonts w:ascii="仿宋" w:eastAsia="仿宋" w:hAnsi="仿宋" w:hint="eastAsia"/>
          <w:sz w:val="28"/>
          <w:szCs w:val="32"/>
        </w:rPr>
        <w:t>点是</w:t>
      </w:r>
      <w:r w:rsidR="00DB1760" w:rsidRPr="00DB1760">
        <w:rPr>
          <w:rFonts w:ascii="仿宋" w:eastAsia="仿宋" w:hAnsi="仿宋" w:hint="eastAsia"/>
          <w:sz w:val="28"/>
          <w:szCs w:val="32"/>
        </w:rPr>
        <w:t>应用程序和依赖项包可以打包到可在底层</w:t>
      </w:r>
      <w:r w:rsidR="00DB1760" w:rsidRPr="00DB1760">
        <w:rPr>
          <w:rFonts w:ascii="仿宋" w:eastAsia="仿宋" w:hAnsi="仿宋"/>
          <w:sz w:val="28"/>
          <w:szCs w:val="32"/>
        </w:rPr>
        <w:t>Linux或Windows操作系统上发布或虚拟化的可移植映像中。由于容器充分利用沙箱机制，因此不需要接口。</w:t>
      </w:r>
    </w:p>
    <w:p w14:paraId="11158905" w14:textId="48648C92" w:rsidR="00E53341" w:rsidRDefault="00E53341" w:rsidP="00A141CD">
      <w:pPr>
        <w:spacing w:before="156" w:after="156"/>
        <w:ind w:firstLineChars="149" w:firstLine="417"/>
        <w:rPr>
          <w:rFonts w:ascii="仿宋" w:eastAsia="仿宋" w:hAnsi="仿宋"/>
          <w:sz w:val="28"/>
          <w:szCs w:val="32"/>
        </w:rPr>
      </w:pPr>
      <w:r>
        <w:rPr>
          <w:rFonts w:ascii="仿宋" w:eastAsia="仿宋" w:hAnsi="仿宋" w:hint="eastAsia"/>
          <w:sz w:val="28"/>
          <w:szCs w:val="32"/>
        </w:rPr>
        <w:t>（1）Docker的组成</w:t>
      </w:r>
    </w:p>
    <w:p w14:paraId="24DAF5D5" w14:textId="05F298ED" w:rsidR="00192DAE" w:rsidRDefault="009B0D2D" w:rsidP="00192DAE">
      <w:pPr>
        <w:spacing w:before="156" w:after="156"/>
        <w:ind w:left="420" w:firstLine="560"/>
        <w:rPr>
          <w:rFonts w:ascii="仿宋" w:eastAsia="仿宋" w:hAnsi="仿宋"/>
          <w:sz w:val="28"/>
          <w:szCs w:val="32"/>
        </w:rPr>
      </w:pPr>
      <w:r w:rsidRPr="009B0D2D">
        <w:rPr>
          <w:rFonts w:ascii="仿宋" w:eastAsia="仿宋" w:hAnsi="仿宋" w:hint="eastAsia"/>
          <w:sz w:val="28"/>
          <w:szCs w:val="32"/>
        </w:rPr>
        <w:t>完整的</w:t>
      </w:r>
      <w:r w:rsidRPr="009B0D2D">
        <w:rPr>
          <w:rFonts w:ascii="仿宋" w:eastAsia="仿宋" w:hAnsi="仿宋"/>
          <w:sz w:val="28"/>
          <w:szCs w:val="32"/>
        </w:rPr>
        <w:t>Docker通常由三部分组成:仓库、镜像和容器。在Docker中，镜像是容器运行的先决条件，仓库是存储镜像的位置。</w:t>
      </w:r>
    </w:p>
    <w:p w14:paraId="1977A3B8" w14:textId="4BEFA4D0" w:rsidR="008D2735" w:rsidRDefault="008D2735" w:rsidP="00192DAE">
      <w:pPr>
        <w:spacing w:before="156" w:after="156"/>
        <w:ind w:left="420" w:firstLine="560"/>
        <w:rPr>
          <w:rFonts w:ascii="仿宋" w:eastAsia="仿宋" w:hAnsi="仿宋"/>
          <w:sz w:val="28"/>
          <w:szCs w:val="32"/>
        </w:rPr>
      </w:pPr>
      <w:r>
        <w:rPr>
          <w:rFonts w:ascii="仿宋" w:eastAsia="仿宋" w:hAnsi="仿宋" w:hint="eastAsia"/>
          <w:sz w:val="28"/>
          <w:szCs w:val="32"/>
        </w:rPr>
        <w:t>镜像（I</w:t>
      </w:r>
      <w:r>
        <w:rPr>
          <w:rFonts w:ascii="仿宋" w:eastAsia="仿宋" w:hAnsi="仿宋"/>
          <w:sz w:val="28"/>
          <w:szCs w:val="32"/>
        </w:rPr>
        <w:t>mage</w:t>
      </w:r>
      <w:r>
        <w:rPr>
          <w:rFonts w:ascii="仿宋" w:eastAsia="仿宋" w:hAnsi="仿宋" w:hint="eastAsia"/>
          <w:sz w:val="28"/>
          <w:szCs w:val="32"/>
        </w:rPr>
        <w:t>）,</w:t>
      </w:r>
      <w:r w:rsidR="009B0D2D" w:rsidRPr="009B0D2D">
        <w:rPr>
          <w:rFonts w:hint="eastAsia"/>
        </w:rPr>
        <w:t xml:space="preserve"> </w:t>
      </w:r>
      <w:r w:rsidR="00302F3F" w:rsidRPr="00302F3F">
        <w:rPr>
          <w:rFonts w:ascii="仿宋" w:eastAsia="仿宋" w:hAnsi="仿宋"/>
          <w:sz w:val="28"/>
          <w:szCs w:val="32"/>
        </w:rPr>
        <w:t>一种比较特别的文档管理系统,给出了执行容器时所需要的文档管理系统,里面包括了一种配置参数。镜像中不包括动态数据,因此建立某个镜像后,其内容就无法修改</w:t>
      </w:r>
      <w:r w:rsidR="009B0D2D" w:rsidRPr="009B0D2D">
        <w:rPr>
          <w:rFonts w:ascii="仿宋" w:eastAsia="仿宋" w:hAnsi="仿宋" w:hint="eastAsia"/>
          <w:sz w:val="28"/>
          <w:szCs w:val="32"/>
        </w:rPr>
        <w:t>。</w:t>
      </w:r>
    </w:p>
    <w:p w14:paraId="3358D135" w14:textId="1B7076A2" w:rsidR="00EC70F1" w:rsidRDefault="00EC70F1" w:rsidP="00192DAE">
      <w:pPr>
        <w:spacing w:before="156" w:after="156"/>
        <w:ind w:left="420" w:firstLine="560"/>
        <w:rPr>
          <w:rFonts w:ascii="仿宋" w:eastAsia="仿宋" w:hAnsi="仿宋"/>
          <w:sz w:val="28"/>
          <w:szCs w:val="32"/>
        </w:rPr>
      </w:pPr>
      <w:r>
        <w:rPr>
          <w:rFonts w:ascii="仿宋" w:eastAsia="仿宋" w:hAnsi="仿宋" w:hint="eastAsia"/>
          <w:sz w:val="28"/>
          <w:szCs w:val="32"/>
        </w:rPr>
        <w:t>容器（Container），</w:t>
      </w:r>
      <w:r w:rsidR="009B0D2D" w:rsidRPr="009B0D2D">
        <w:rPr>
          <w:rFonts w:ascii="仿宋" w:eastAsia="仿宋" w:hAnsi="仿宋" w:hint="eastAsia"/>
          <w:sz w:val="28"/>
          <w:szCs w:val="32"/>
        </w:rPr>
        <w:t>与镜像具有基本相同</w:t>
      </w:r>
      <w:r w:rsidR="009B0D2D">
        <w:rPr>
          <w:rFonts w:ascii="仿宋" w:eastAsia="仿宋" w:hAnsi="仿宋" w:hint="eastAsia"/>
          <w:sz w:val="28"/>
          <w:szCs w:val="32"/>
        </w:rPr>
        <w:t>的</w:t>
      </w:r>
      <w:r w:rsidR="009B0D2D" w:rsidRPr="009B0D2D">
        <w:rPr>
          <w:rFonts w:ascii="仿宋" w:eastAsia="仿宋" w:hAnsi="仿宋" w:hint="eastAsia"/>
          <w:sz w:val="28"/>
          <w:szCs w:val="32"/>
        </w:rPr>
        <w:t>内涵</w:t>
      </w:r>
      <w:r>
        <w:rPr>
          <w:rFonts w:ascii="仿宋" w:eastAsia="仿宋" w:hAnsi="仿宋" w:hint="eastAsia"/>
          <w:sz w:val="28"/>
          <w:szCs w:val="32"/>
        </w:rPr>
        <w:t>，</w:t>
      </w:r>
      <w:r w:rsidR="009B0D2D" w:rsidRPr="009B0D2D">
        <w:rPr>
          <w:rFonts w:ascii="仿宋" w:eastAsia="仿宋" w:hAnsi="仿宋" w:hint="eastAsia"/>
          <w:sz w:val="28"/>
          <w:szCs w:val="32"/>
        </w:rPr>
        <w:t>最大的区别是容器可以修改，这意味着它可以写入到最顶层。等于是只要给镜子增加一个可以读写的顶层就行了。</w:t>
      </w:r>
    </w:p>
    <w:p w14:paraId="2A4C792B" w14:textId="5EFBF32A" w:rsidR="00192DAE" w:rsidRDefault="00233021" w:rsidP="00A141CD">
      <w:pPr>
        <w:spacing w:before="156" w:after="156"/>
        <w:ind w:left="420" w:firstLine="560"/>
        <w:rPr>
          <w:rFonts w:ascii="仿宋" w:eastAsia="仿宋" w:hAnsi="仿宋"/>
          <w:sz w:val="28"/>
          <w:szCs w:val="32"/>
        </w:rPr>
      </w:pPr>
      <w:r>
        <w:rPr>
          <w:rFonts w:ascii="仿宋" w:eastAsia="仿宋" w:hAnsi="仿宋" w:hint="eastAsia"/>
          <w:sz w:val="28"/>
          <w:szCs w:val="32"/>
        </w:rPr>
        <w:lastRenderedPageBreak/>
        <w:t>仓库（Repository），</w:t>
      </w:r>
      <w:r w:rsidR="009B0D2D" w:rsidRPr="009B0D2D">
        <w:rPr>
          <w:rFonts w:ascii="仿宋" w:eastAsia="仿宋" w:hAnsi="仿宋" w:hint="eastAsia"/>
          <w:sz w:val="28"/>
          <w:szCs w:val="32"/>
        </w:rPr>
        <w:t>由两部分组成</w:t>
      </w:r>
      <w:r w:rsidR="009B0D2D" w:rsidRPr="009B0D2D">
        <w:rPr>
          <w:rFonts w:ascii="仿宋" w:eastAsia="仿宋" w:hAnsi="仿宋"/>
          <w:sz w:val="28"/>
          <w:szCs w:val="32"/>
        </w:rPr>
        <w:t>:仓库注册服务器和仓库。前者可以为镜像提供集中存储和分发服务，后者可以为镜像文件提供集中存储</w:t>
      </w:r>
      <w:r w:rsidR="00E53341">
        <w:rPr>
          <w:rFonts w:ascii="仿宋" w:eastAsia="仿宋" w:hAnsi="仿宋" w:hint="eastAsia"/>
          <w:sz w:val="28"/>
          <w:szCs w:val="32"/>
        </w:rPr>
        <w:t>。</w:t>
      </w:r>
    </w:p>
    <w:p w14:paraId="056BDEDE" w14:textId="0F705846" w:rsidR="00A141CD" w:rsidRDefault="00A141CD" w:rsidP="00A141CD">
      <w:pPr>
        <w:spacing w:before="156" w:after="156"/>
        <w:ind w:firstLineChars="71" w:firstLine="199"/>
        <w:rPr>
          <w:rFonts w:ascii="仿宋" w:eastAsia="仿宋" w:hAnsi="仿宋"/>
          <w:sz w:val="28"/>
          <w:szCs w:val="32"/>
        </w:rPr>
      </w:pPr>
      <w:r>
        <w:rPr>
          <w:rFonts w:ascii="仿宋" w:eastAsia="仿宋" w:hAnsi="仿宋"/>
          <w:sz w:val="28"/>
          <w:szCs w:val="32"/>
        </w:rPr>
        <w:tab/>
      </w:r>
      <w:r>
        <w:rPr>
          <w:rFonts w:ascii="仿宋" w:eastAsia="仿宋" w:hAnsi="仿宋" w:hint="eastAsia"/>
          <w:sz w:val="28"/>
          <w:szCs w:val="32"/>
        </w:rPr>
        <w:t>（2）Docker的架构</w:t>
      </w:r>
    </w:p>
    <w:p w14:paraId="63F71D7A" w14:textId="03A4116E" w:rsidR="00A141CD" w:rsidRDefault="00A141CD" w:rsidP="00EF3B89">
      <w:pPr>
        <w:spacing w:before="156" w:after="156"/>
        <w:ind w:left="560" w:firstLineChars="250" w:firstLine="700"/>
        <w:rPr>
          <w:rFonts w:ascii="仿宋" w:eastAsia="仿宋" w:hAnsi="仿宋"/>
          <w:sz w:val="28"/>
          <w:szCs w:val="32"/>
        </w:rPr>
      </w:pPr>
      <w:r w:rsidRPr="00A141CD">
        <w:rPr>
          <w:rFonts w:ascii="仿宋" w:eastAsia="仿宋" w:hAnsi="仿宋"/>
          <w:sz w:val="28"/>
          <w:szCs w:val="32"/>
        </w:rPr>
        <w:t>Docker</w:t>
      </w:r>
      <w:r w:rsidRPr="00A141CD">
        <w:rPr>
          <w:rFonts w:ascii="Calibri" w:eastAsia="仿宋" w:hAnsi="Calibri" w:cs="Calibri"/>
          <w:sz w:val="28"/>
          <w:szCs w:val="32"/>
        </w:rPr>
        <w:t> </w:t>
      </w:r>
      <w:r w:rsidR="00EF3B89">
        <w:rPr>
          <w:rFonts w:ascii="仿宋" w:eastAsia="仿宋" w:hAnsi="仿宋" w:hint="eastAsia"/>
          <w:sz w:val="28"/>
          <w:szCs w:val="32"/>
        </w:rPr>
        <w:t>是</w:t>
      </w:r>
      <w:r w:rsidRPr="00A141CD">
        <w:rPr>
          <w:rFonts w:ascii="仿宋" w:eastAsia="仿宋" w:hAnsi="仿宋"/>
          <w:sz w:val="28"/>
          <w:szCs w:val="32"/>
        </w:rPr>
        <w:t>客户端/服务器结构</w:t>
      </w:r>
      <w:r>
        <w:rPr>
          <w:rFonts w:ascii="仿宋" w:eastAsia="仿宋" w:hAnsi="仿宋" w:hint="eastAsia"/>
          <w:sz w:val="28"/>
          <w:szCs w:val="32"/>
        </w:rPr>
        <w:t>，如图</w:t>
      </w:r>
      <w:r w:rsidR="008A5D35">
        <w:rPr>
          <w:rFonts w:ascii="仿宋" w:eastAsia="仿宋" w:hAnsi="仿宋" w:hint="eastAsia"/>
          <w:sz w:val="28"/>
          <w:szCs w:val="32"/>
        </w:rPr>
        <w:t>3</w:t>
      </w:r>
      <w:r w:rsidR="008A5D35">
        <w:rPr>
          <w:rFonts w:ascii="仿宋" w:eastAsia="仿宋" w:hAnsi="仿宋"/>
          <w:sz w:val="28"/>
          <w:szCs w:val="32"/>
        </w:rPr>
        <w:t>.1</w:t>
      </w:r>
      <w:r w:rsidR="008A5D35">
        <w:rPr>
          <w:rFonts w:ascii="仿宋" w:eastAsia="仿宋" w:hAnsi="仿宋" w:hint="eastAsia"/>
          <w:sz w:val="28"/>
          <w:szCs w:val="32"/>
        </w:rPr>
        <w:t>所示。</w:t>
      </w:r>
      <w:r w:rsidR="00EF3B89">
        <w:rPr>
          <w:rFonts w:ascii="仿宋" w:eastAsia="仿宋" w:hAnsi="仿宋" w:hint="eastAsia"/>
          <w:sz w:val="28"/>
          <w:szCs w:val="32"/>
        </w:rPr>
        <w:t>客户</w:t>
      </w:r>
      <w:r w:rsidR="00302F3F" w:rsidRPr="00302F3F">
        <w:rPr>
          <w:rFonts w:ascii="仿宋" w:eastAsia="仿宋" w:hAnsi="仿宋"/>
          <w:sz w:val="28"/>
          <w:szCs w:val="32"/>
        </w:rPr>
        <w:t>端直接</w:t>
      </w:r>
      <w:r w:rsidR="00EF3B89" w:rsidRPr="00302F3F">
        <w:rPr>
          <w:rFonts w:ascii="仿宋" w:eastAsia="仿宋" w:hAnsi="仿宋"/>
          <w:sz w:val="28"/>
          <w:szCs w:val="32"/>
        </w:rPr>
        <w:t>申请</w:t>
      </w:r>
      <w:r w:rsidR="00302F3F" w:rsidRPr="00302F3F">
        <w:rPr>
          <w:rFonts w:ascii="仿宋" w:eastAsia="仿宋" w:hAnsi="仿宋"/>
          <w:sz w:val="28"/>
          <w:szCs w:val="32"/>
        </w:rPr>
        <w:t>服务器</w:t>
      </w:r>
      <w:r w:rsidR="00EF3B89">
        <w:rPr>
          <w:rFonts w:ascii="仿宋" w:eastAsia="仿宋" w:hAnsi="仿宋" w:hint="eastAsia"/>
          <w:sz w:val="28"/>
          <w:szCs w:val="32"/>
        </w:rPr>
        <w:t>，</w:t>
      </w:r>
      <w:r w:rsidR="00302F3F" w:rsidRPr="00302F3F">
        <w:rPr>
          <w:rFonts w:ascii="仿宋" w:eastAsia="仿宋" w:hAnsi="仿宋"/>
          <w:sz w:val="28"/>
          <w:szCs w:val="32"/>
        </w:rPr>
        <w:t>服务器承担容器的建立、操作与分配。客户端既可能与服务器执行在同一Host上,也可使用socket或REST API远程通信</w:t>
      </w:r>
      <w:r w:rsidR="008A5D35" w:rsidRPr="008A5D35">
        <w:rPr>
          <w:rFonts w:ascii="仿宋" w:eastAsia="仿宋" w:hAnsi="仿宋"/>
          <w:sz w:val="28"/>
          <w:szCs w:val="32"/>
        </w:rPr>
        <w:t>。</w:t>
      </w:r>
    </w:p>
    <w:p w14:paraId="73FAADFA" w14:textId="1F7DAB98" w:rsidR="008A5D35" w:rsidRDefault="008A5D35" w:rsidP="008A5D35">
      <w:pPr>
        <w:spacing w:before="156" w:after="156"/>
        <w:ind w:left="560" w:firstLineChars="250" w:firstLine="525"/>
        <w:jc w:val="center"/>
        <w:rPr>
          <w:rFonts w:ascii="仿宋" w:eastAsia="仿宋" w:hAnsi="仿宋"/>
          <w:sz w:val="28"/>
          <w:szCs w:val="32"/>
        </w:rPr>
      </w:pPr>
      <w:r>
        <w:rPr>
          <w:noProof/>
        </w:rPr>
        <w:drawing>
          <wp:inline distT="0" distB="0" distL="0" distR="0" wp14:anchorId="0D5150F9" wp14:editId="3E807A3C">
            <wp:extent cx="4191635" cy="31819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635" cy="3181985"/>
                    </a:xfrm>
                    <a:prstGeom prst="rect">
                      <a:avLst/>
                    </a:prstGeom>
                    <a:noFill/>
                    <a:ln>
                      <a:noFill/>
                    </a:ln>
                  </pic:spPr>
                </pic:pic>
              </a:graphicData>
            </a:graphic>
          </wp:inline>
        </w:drawing>
      </w:r>
    </w:p>
    <w:p w14:paraId="332C986C" w14:textId="7615C919" w:rsidR="008A5D35" w:rsidRDefault="008A5D35" w:rsidP="008A5D35">
      <w:pPr>
        <w:spacing w:before="156" w:after="156"/>
        <w:ind w:left="560" w:firstLineChars="250" w:firstLine="700"/>
        <w:jc w:val="center"/>
        <w:rPr>
          <w:rFonts w:ascii="黑体" w:eastAsia="黑体" w:hAnsi="黑体"/>
          <w:sz w:val="28"/>
          <w:szCs w:val="32"/>
        </w:rPr>
      </w:pPr>
      <w:r w:rsidRPr="008A5D35">
        <w:rPr>
          <w:rFonts w:ascii="黑体" w:eastAsia="黑体" w:hAnsi="黑体" w:hint="eastAsia"/>
          <w:sz w:val="28"/>
          <w:szCs w:val="32"/>
        </w:rPr>
        <w:t>图3</w:t>
      </w:r>
      <w:r w:rsidRPr="008A5D35">
        <w:rPr>
          <w:rFonts w:ascii="黑体" w:eastAsia="黑体" w:hAnsi="黑体"/>
          <w:sz w:val="28"/>
          <w:szCs w:val="32"/>
        </w:rPr>
        <w:t xml:space="preserve">.1 </w:t>
      </w:r>
      <w:r w:rsidRPr="008A5D35">
        <w:rPr>
          <w:rFonts w:ascii="黑体" w:eastAsia="黑体" w:hAnsi="黑体" w:hint="eastAsia"/>
          <w:sz w:val="28"/>
          <w:szCs w:val="32"/>
        </w:rPr>
        <w:t>Docker的C/</w:t>
      </w:r>
      <w:r w:rsidRPr="008A5D35">
        <w:rPr>
          <w:rFonts w:ascii="黑体" w:eastAsia="黑体" w:hAnsi="黑体"/>
          <w:sz w:val="28"/>
          <w:szCs w:val="32"/>
        </w:rPr>
        <w:t>S架构</w:t>
      </w:r>
    </w:p>
    <w:p w14:paraId="2F549615" w14:textId="763AF8E8" w:rsidR="00B31634" w:rsidRDefault="00B31634" w:rsidP="007A3972">
      <w:pPr>
        <w:spacing w:before="156" w:after="156"/>
        <w:ind w:left="840" w:firstLineChars="151" w:firstLine="423"/>
        <w:rPr>
          <w:rFonts w:ascii="仿宋" w:eastAsia="仿宋" w:hAnsi="仿宋"/>
          <w:sz w:val="28"/>
          <w:szCs w:val="32"/>
        </w:rPr>
      </w:pPr>
      <w:r>
        <w:rPr>
          <w:rFonts w:ascii="仿宋" w:eastAsia="仿宋" w:hAnsi="仿宋" w:hint="eastAsia"/>
          <w:sz w:val="28"/>
          <w:szCs w:val="32"/>
        </w:rPr>
        <w:t>Docker的架构由四个部分组成：客户端、守护进程、镜像和容器</w:t>
      </w:r>
      <w:r w:rsidR="007A3972">
        <w:rPr>
          <w:rFonts w:ascii="仿宋" w:eastAsia="仿宋" w:hAnsi="仿宋" w:hint="eastAsia"/>
          <w:sz w:val="28"/>
          <w:szCs w:val="32"/>
        </w:rPr>
        <w:t>。</w:t>
      </w:r>
    </w:p>
    <w:p w14:paraId="05ACE952" w14:textId="79B3B162" w:rsidR="009D07FB" w:rsidRPr="008A5D35" w:rsidRDefault="003942D5" w:rsidP="009D07FB">
      <w:pPr>
        <w:spacing w:before="156" w:after="156"/>
        <w:ind w:left="840" w:firstLineChars="151" w:firstLine="423"/>
        <w:rPr>
          <w:rFonts w:ascii="仿宋" w:eastAsia="仿宋" w:hAnsi="仿宋"/>
          <w:sz w:val="28"/>
          <w:szCs w:val="32"/>
        </w:rPr>
      </w:pPr>
      <w:r w:rsidRPr="003942D5">
        <w:rPr>
          <w:rFonts w:ascii="仿宋" w:eastAsia="仿宋" w:hAnsi="仿宋" w:hint="eastAsia"/>
          <w:sz w:val="28"/>
          <w:szCs w:val="32"/>
        </w:rPr>
        <w:lastRenderedPageBreak/>
        <w:t>其中，镜子和容器已经在上面描述过了。客户端提供了</w:t>
      </w:r>
      <w:r w:rsidR="000E3351">
        <w:rPr>
          <w:rFonts w:ascii="仿宋" w:eastAsia="仿宋" w:hAnsi="仿宋" w:hint="eastAsia"/>
          <w:sz w:val="28"/>
          <w:szCs w:val="32"/>
        </w:rPr>
        <w:t>命令行</w:t>
      </w:r>
      <w:r w:rsidRPr="003942D5">
        <w:rPr>
          <w:rFonts w:ascii="仿宋" w:eastAsia="仿宋" w:hAnsi="仿宋"/>
          <w:sz w:val="28"/>
          <w:szCs w:val="32"/>
        </w:rPr>
        <w:t>工具，这是用户与Docker交互的主要方式。</w:t>
      </w:r>
      <w:r w:rsidR="000E3351">
        <w:rPr>
          <w:rFonts w:ascii="仿宋" w:eastAsia="仿宋" w:hAnsi="仿宋" w:hint="eastAsia"/>
          <w:sz w:val="28"/>
          <w:szCs w:val="32"/>
        </w:rPr>
        <w:t>其</w:t>
      </w:r>
      <w:r w:rsidRPr="003942D5">
        <w:rPr>
          <w:rFonts w:ascii="仿宋" w:eastAsia="仿宋" w:hAnsi="仿宋"/>
          <w:sz w:val="28"/>
          <w:szCs w:val="32"/>
        </w:rPr>
        <w:t>主要是创建和退出应用程序。守护进程是服务器的一个组件，是Docker的中央后台进程，其主要任务是执行系统调用和容器管理操作以响应客户端请求。</w:t>
      </w:r>
    </w:p>
    <w:p w14:paraId="67CA45DD" w14:textId="369C8ACD" w:rsidR="001F0EF2" w:rsidRDefault="001F0EF2" w:rsidP="001F0EF2">
      <w:pPr>
        <w:pStyle w:val="3"/>
        <w:spacing w:before="156" w:after="156"/>
        <w:ind w:firstLine="560"/>
        <w:rPr>
          <w:rFonts w:ascii="楷体" w:eastAsia="楷体" w:hAnsi="楷体"/>
          <w:b w:val="0"/>
          <w:bCs w:val="0"/>
          <w:sz w:val="28"/>
          <w:szCs w:val="28"/>
        </w:rPr>
      </w:pPr>
      <w:bookmarkStart w:id="19" w:name="_Toc102722738"/>
      <w:r w:rsidRPr="001F0EF2">
        <w:rPr>
          <w:rFonts w:ascii="楷体" w:eastAsia="楷体" w:hAnsi="楷体" w:hint="eastAsia"/>
          <w:b w:val="0"/>
          <w:bCs w:val="0"/>
          <w:sz w:val="28"/>
          <w:szCs w:val="28"/>
        </w:rPr>
        <w:t>3</w:t>
      </w:r>
      <w:r w:rsidRPr="001F0EF2">
        <w:rPr>
          <w:rFonts w:ascii="楷体" w:eastAsia="楷体" w:hAnsi="楷体"/>
          <w:b w:val="0"/>
          <w:bCs w:val="0"/>
          <w:sz w:val="28"/>
          <w:szCs w:val="28"/>
        </w:rPr>
        <w:t xml:space="preserve">.1.2 </w:t>
      </w:r>
      <w:r w:rsidRPr="001F0EF2">
        <w:rPr>
          <w:rFonts w:ascii="楷体" w:eastAsia="楷体" w:hAnsi="楷体" w:hint="eastAsia"/>
          <w:b w:val="0"/>
          <w:bCs w:val="0"/>
          <w:sz w:val="28"/>
          <w:szCs w:val="28"/>
        </w:rPr>
        <w:t>Snort介绍</w:t>
      </w:r>
      <w:bookmarkEnd w:id="19"/>
    </w:p>
    <w:p w14:paraId="0C224F42" w14:textId="4BC8BFEA" w:rsidR="003942D5" w:rsidRPr="003942D5" w:rsidRDefault="00302F3F" w:rsidP="003942D5">
      <w:pPr>
        <w:spacing w:before="156" w:after="156"/>
        <w:ind w:firstLine="560"/>
        <w:rPr>
          <w:rFonts w:ascii="仿宋" w:eastAsia="仿宋" w:hAnsi="仿宋"/>
          <w:sz w:val="28"/>
          <w:szCs w:val="32"/>
        </w:rPr>
      </w:pPr>
      <w:r w:rsidRPr="00302F3F">
        <w:rPr>
          <w:rFonts w:ascii="仿宋" w:eastAsia="仿宋" w:hAnsi="仿宋"/>
          <w:sz w:val="28"/>
          <w:szCs w:val="32"/>
        </w:rPr>
        <w:t>Snort是一种功能强大的互联网攻击监测/防范技术,具备多服务、即时流量分析、IP数据包查询(Pocket)等功能</w:t>
      </w:r>
      <w:r w:rsidR="003942D5" w:rsidRPr="003942D5">
        <w:rPr>
          <w:rFonts w:ascii="仿宋" w:eastAsia="仿宋" w:hAnsi="仿宋"/>
          <w:sz w:val="28"/>
          <w:szCs w:val="32"/>
        </w:rPr>
        <w:t>。</w:t>
      </w:r>
    </w:p>
    <w:p w14:paraId="294A7668" w14:textId="13DBB809" w:rsidR="00C50CA2" w:rsidRDefault="00744977" w:rsidP="003942D5">
      <w:pPr>
        <w:spacing w:before="156" w:after="156"/>
        <w:ind w:firstLine="560"/>
        <w:rPr>
          <w:rFonts w:ascii="仿宋" w:eastAsia="仿宋" w:hAnsi="仿宋"/>
          <w:sz w:val="28"/>
          <w:szCs w:val="32"/>
        </w:rPr>
      </w:pPr>
      <w:r w:rsidRPr="00744977">
        <w:rPr>
          <w:rFonts w:ascii="仿宋" w:eastAsia="仿宋" w:hAnsi="仿宋"/>
          <w:sz w:val="28"/>
          <w:szCs w:val="32"/>
        </w:rPr>
        <w:t>Snort系统包括三个基本运行</w:t>
      </w:r>
      <w:r>
        <w:rPr>
          <w:rFonts w:ascii="仿宋" w:eastAsia="仿宋" w:hAnsi="仿宋" w:hint="eastAsia"/>
          <w:sz w:val="28"/>
          <w:szCs w:val="32"/>
        </w:rPr>
        <w:t>方式</w:t>
      </w:r>
      <w:r w:rsidRPr="00744977">
        <w:rPr>
          <w:rFonts w:ascii="仿宋" w:eastAsia="仿宋" w:hAnsi="仿宋"/>
          <w:sz w:val="28"/>
          <w:szCs w:val="32"/>
        </w:rPr>
        <w:t>:Sniffer系统、数据信息包标记器、以及互联网入侵监测系统。Sniffer系统仅需从互联网读取数据包,并在终端中将数据表示成连续流。包将日志模式的包写入磁盘。网络入侵测试模型是最复杂、且可选择的模型。我们能够允许snort解析网络数据流以符合特定的自定义准则,并针对结果选择了某些方法</w:t>
      </w:r>
      <w:r w:rsidR="003942D5" w:rsidRPr="003942D5">
        <w:rPr>
          <w:rFonts w:ascii="仿宋" w:eastAsia="仿宋" w:hAnsi="仿宋"/>
          <w:sz w:val="28"/>
          <w:szCs w:val="32"/>
        </w:rPr>
        <w:t>。</w:t>
      </w:r>
    </w:p>
    <w:p w14:paraId="5ECA259F" w14:textId="2017CFDE" w:rsidR="00C50CA2" w:rsidRDefault="00C50CA2" w:rsidP="00C50CA2">
      <w:pPr>
        <w:pStyle w:val="ab"/>
        <w:numPr>
          <w:ilvl w:val="0"/>
          <w:numId w:val="6"/>
        </w:numPr>
        <w:spacing w:before="156" w:after="156"/>
        <w:ind w:firstLineChars="0"/>
        <w:rPr>
          <w:rFonts w:ascii="仿宋" w:eastAsia="仿宋" w:hAnsi="仿宋"/>
          <w:sz w:val="28"/>
          <w:szCs w:val="32"/>
        </w:rPr>
      </w:pPr>
      <w:r w:rsidRPr="00C50CA2">
        <w:rPr>
          <w:rFonts w:ascii="仿宋" w:eastAsia="仿宋" w:hAnsi="仿宋" w:hint="eastAsia"/>
          <w:sz w:val="28"/>
          <w:szCs w:val="32"/>
        </w:rPr>
        <w:t>工作原理</w:t>
      </w:r>
    </w:p>
    <w:p w14:paraId="2C40C8AF" w14:textId="4AEFA9AB" w:rsidR="00262261" w:rsidRPr="00262261" w:rsidRDefault="00C50CA2" w:rsidP="00262261">
      <w:pPr>
        <w:shd w:val="clear" w:color="auto" w:fill="FFFFFF"/>
        <w:spacing w:beforeLines="0" w:before="0" w:afterLines="0" w:after="225" w:line="360" w:lineRule="atLeast"/>
        <w:ind w:left="420" w:firstLine="560"/>
        <w:jc w:val="left"/>
        <w:rPr>
          <w:rFonts w:ascii="仿宋" w:eastAsia="仿宋" w:hAnsi="仿宋"/>
          <w:sz w:val="28"/>
          <w:szCs w:val="32"/>
        </w:rPr>
      </w:pPr>
      <w:r w:rsidRPr="00C50CA2">
        <w:rPr>
          <w:rFonts w:ascii="仿宋" w:eastAsia="仿宋" w:hAnsi="仿宋"/>
          <w:sz w:val="28"/>
          <w:szCs w:val="32"/>
        </w:rPr>
        <w:t>Snort</w:t>
      </w:r>
      <w:r w:rsidR="00262261" w:rsidRPr="00262261">
        <w:rPr>
          <w:rFonts w:ascii="仿宋" w:eastAsia="仿宋" w:hAnsi="仿宋"/>
          <w:sz w:val="28"/>
          <w:szCs w:val="32"/>
        </w:rPr>
        <w:t>能够根据捕获分析网络中的包，但它与其他探测器不同，因为它可以根据特定规则进行响应和处理。通过分析收到的数据包，在分析规则后，根据规则链，可以使用激活机制(标记并启动另一个动态规则链)、Dynamic(从另一个规则包调用)、</w:t>
      </w:r>
      <w:r w:rsidR="00262261" w:rsidRPr="00262261">
        <w:rPr>
          <w:rFonts w:ascii="仿宋" w:eastAsia="仿宋" w:hAnsi="仿宋"/>
          <w:sz w:val="28"/>
          <w:szCs w:val="32"/>
        </w:rPr>
        <w:lastRenderedPageBreak/>
        <w:t>Alert(标记)、Pass(跳过)、Log(不标记而是记录网络通信)五个响应。</w:t>
      </w:r>
    </w:p>
    <w:p w14:paraId="6BA2AC2B" w14:textId="294655F8" w:rsidR="00C50CA2" w:rsidRPr="00C50CA2" w:rsidRDefault="00744977" w:rsidP="00262261">
      <w:pPr>
        <w:shd w:val="clear" w:color="auto" w:fill="FFFFFF"/>
        <w:spacing w:beforeLines="0" w:before="0" w:afterLines="0" w:after="225" w:line="360" w:lineRule="atLeast"/>
        <w:ind w:left="420" w:firstLine="560"/>
        <w:jc w:val="left"/>
        <w:rPr>
          <w:rFonts w:ascii="仿宋" w:eastAsia="仿宋" w:hAnsi="仿宋"/>
          <w:sz w:val="28"/>
          <w:szCs w:val="32"/>
        </w:rPr>
      </w:pPr>
      <w:r w:rsidRPr="00744977">
        <w:rPr>
          <w:rFonts w:ascii="仿宋" w:eastAsia="仿宋" w:hAnsi="仿宋"/>
          <w:sz w:val="28"/>
          <w:szCs w:val="32"/>
        </w:rPr>
        <w:t>Snort具备了数据流探测器、解析、数据流监测、反馈管理等多项主要功能,通过各种模组完成了各种各样的功用,各个模组都以插件方法和Snort技术相结合,功能易于扩展。例如,预处理插件的主要功能包含:启动直到规则被滥用;重新组织键入的片段;实现如HTTP解码、Telnet编码等新功能;处理插件以执行验证日志字段;结束链接;</w:t>
      </w:r>
      <w:r>
        <w:rPr>
          <w:rFonts w:ascii="仿宋" w:eastAsia="仿宋" w:hAnsi="仿宋" w:hint="eastAsia"/>
          <w:sz w:val="28"/>
          <w:szCs w:val="32"/>
        </w:rPr>
        <w:t>响</w:t>
      </w:r>
      <w:r w:rsidRPr="00744977">
        <w:rPr>
          <w:rFonts w:ascii="仿宋" w:eastAsia="仿宋" w:hAnsi="仿宋"/>
          <w:sz w:val="28"/>
          <w:szCs w:val="32"/>
        </w:rPr>
        <w:t>应攻击</w:t>
      </w:r>
      <w:r w:rsidR="00262261" w:rsidRPr="00262261">
        <w:rPr>
          <w:rFonts w:ascii="仿宋" w:eastAsia="仿宋" w:hAnsi="仿宋"/>
          <w:sz w:val="28"/>
          <w:szCs w:val="32"/>
        </w:rPr>
        <w:t>；以及其他正确记录或警告输出插件的功能。</w:t>
      </w:r>
    </w:p>
    <w:p w14:paraId="4C8E3F81" w14:textId="0615F41A" w:rsidR="00C50CA2" w:rsidRPr="00C50CA2" w:rsidRDefault="00C50CA2" w:rsidP="00C50CA2">
      <w:pPr>
        <w:pStyle w:val="ab"/>
        <w:numPr>
          <w:ilvl w:val="0"/>
          <w:numId w:val="6"/>
        </w:numPr>
        <w:spacing w:before="156" w:after="156"/>
        <w:ind w:firstLineChars="0"/>
        <w:rPr>
          <w:rFonts w:ascii="仿宋" w:eastAsia="仿宋" w:hAnsi="仿宋"/>
          <w:sz w:val="28"/>
          <w:szCs w:val="32"/>
        </w:rPr>
      </w:pPr>
      <w:r w:rsidRPr="00C50CA2">
        <w:rPr>
          <w:rFonts w:ascii="仿宋" w:eastAsia="仿宋" w:hAnsi="仿宋" w:hint="eastAsia"/>
          <w:sz w:val="28"/>
          <w:szCs w:val="32"/>
        </w:rPr>
        <w:t>工作过程</w:t>
      </w:r>
    </w:p>
    <w:p w14:paraId="7ED802D3" w14:textId="0203B586" w:rsidR="00262261" w:rsidRPr="00262261" w:rsidRDefault="00744977" w:rsidP="00262261">
      <w:pPr>
        <w:spacing w:before="156" w:after="156"/>
        <w:ind w:left="560" w:firstLine="560"/>
        <w:rPr>
          <w:rFonts w:ascii="仿宋" w:eastAsia="仿宋" w:hAnsi="仿宋"/>
          <w:sz w:val="28"/>
          <w:szCs w:val="32"/>
        </w:rPr>
      </w:pPr>
      <w:r w:rsidRPr="00744977">
        <w:rPr>
          <w:rFonts w:ascii="仿宋" w:eastAsia="仿宋" w:hAnsi="仿宋"/>
          <w:sz w:val="28"/>
          <w:szCs w:val="32"/>
        </w:rPr>
        <w:t>Snort可以从5级TCP/IP网络结构的连接级别捕捉网络数据包,但数据包捕捉功能必须与无线网卡放在混合模式,也可以通过libpcap功能或winpcap功能直接在互联网中抓取数据包,但具体取决于操作系统。之后,</w:t>
      </w:r>
      <w:r w:rsidR="000E3351">
        <w:rPr>
          <w:rFonts w:ascii="仿宋" w:eastAsia="仿宋" w:hAnsi="仿宋" w:hint="eastAsia"/>
          <w:sz w:val="28"/>
          <w:szCs w:val="32"/>
        </w:rPr>
        <w:t>在解码器中解码数据包</w:t>
      </w:r>
      <w:r w:rsidRPr="00744977">
        <w:rPr>
          <w:rFonts w:ascii="仿宋" w:eastAsia="仿宋" w:hAnsi="仿宋"/>
          <w:sz w:val="28"/>
          <w:szCs w:val="32"/>
        </w:rPr>
        <w:t>,并</w:t>
      </w:r>
      <w:r w:rsidR="000E3351">
        <w:rPr>
          <w:rFonts w:ascii="仿宋" w:eastAsia="仿宋" w:hAnsi="仿宋" w:hint="eastAsia"/>
          <w:sz w:val="28"/>
          <w:szCs w:val="32"/>
        </w:rPr>
        <w:t>且</w:t>
      </w:r>
      <w:r w:rsidRPr="00744977">
        <w:rPr>
          <w:rFonts w:ascii="仿宋" w:eastAsia="仿宋" w:hAnsi="仿宋"/>
          <w:sz w:val="28"/>
          <w:szCs w:val="32"/>
        </w:rPr>
        <w:t>解码器解码</w:t>
      </w:r>
      <w:r w:rsidR="000E3351">
        <w:rPr>
          <w:rFonts w:ascii="仿宋" w:eastAsia="仿宋" w:hAnsi="仿宋" w:hint="eastAsia"/>
          <w:sz w:val="28"/>
          <w:szCs w:val="32"/>
        </w:rPr>
        <w:t>格式是统一的、为Snort所认知的</w:t>
      </w:r>
      <w:r w:rsidR="00262261" w:rsidRPr="00262261">
        <w:rPr>
          <w:rFonts w:ascii="仿宋" w:eastAsia="仿宋" w:hAnsi="仿宋"/>
          <w:sz w:val="28"/>
          <w:szCs w:val="32"/>
        </w:rPr>
        <w:t>。然后发包预处理，包括</w:t>
      </w:r>
      <w:r w:rsidR="007B5949">
        <w:rPr>
          <w:rFonts w:ascii="仿宋" w:eastAsia="仿宋" w:hAnsi="仿宋" w:hint="eastAsia"/>
          <w:sz w:val="28"/>
          <w:szCs w:val="32"/>
        </w:rPr>
        <w:t>重组分片和</w:t>
      </w:r>
      <w:r w:rsidR="00262261" w:rsidRPr="00262261">
        <w:rPr>
          <w:rFonts w:ascii="仿宋" w:eastAsia="仿宋" w:hAnsi="仿宋"/>
          <w:sz w:val="28"/>
          <w:szCs w:val="32"/>
        </w:rPr>
        <w:t>处理明显</w:t>
      </w:r>
      <w:r w:rsidR="007B5949">
        <w:rPr>
          <w:rFonts w:ascii="仿宋" w:eastAsia="仿宋" w:hAnsi="仿宋" w:hint="eastAsia"/>
          <w:sz w:val="28"/>
          <w:szCs w:val="32"/>
        </w:rPr>
        <w:t>错误等</w:t>
      </w:r>
      <w:r w:rsidR="00262261" w:rsidRPr="00262261">
        <w:rPr>
          <w:rFonts w:ascii="仿宋" w:eastAsia="仿宋" w:hAnsi="仿宋"/>
          <w:sz w:val="28"/>
          <w:szCs w:val="32"/>
        </w:rPr>
        <w:t>，</w:t>
      </w:r>
      <w:r w:rsidR="007B5949">
        <w:rPr>
          <w:rFonts w:ascii="仿宋" w:eastAsia="仿宋" w:hAnsi="仿宋" w:hint="eastAsia"/>
          <w:sz w:val="28"/>
          <w:szCs w:val="32"/>
        </w:rPr>
        <w:t>该</w:t>
      </w:r>
      <w:r w:rsidR="00262261" w:rsidRPr="00262261">
        <w:rPr>
          <w:rFonts w:ascii="仿宋" w:eastAsia="仿宋" w:hAnsi="仿宋"/>
          <w:sz w:val="28"/>
          <w:szCs w:val="32"/>
        </w:rPr>
        <w:t>过程</w:t>
      </w:r>
      <w:r w:rsidR="007B5949">
        <w:rPr>
          <w:rFonts w:ascii="仿宋" w:eastAsia="仿宋" w:hAnsi="仿宋" w:hint="eastAsia"/>
          <w:sz w:val="28"/>
          <w:szCs w:val="32"/>
        </w:rPr>
        <w:t>由</w:t>
      </w:r>
      <w:r w:rsidR="00262261" w:rsidRPr="00262261">
        <w:rPr>
          <w:rFonts w:ascii="仿宋" w:eastAsia="仿宋" w:hAnsi="仿宋"/>
          <w:sz w:val="28"/>
          <w:szCs w:val="32"/>
        </w:rPr>
        <w:t>插件进行。</w:t>
      </w:r>
    </w:p>
    <w:p w14:paraId="798BDFCF" w14:textId="7AE5649D" w:rsidR="00C50CA2" w:rsidRPr="00C50CA2" w:rsidRDefault="00262261" w:rsidP="00262261">
      <w:pPr>
        <w:spacing w:before="156" w:after="156"/>
        <w:ind w:left="560" w:firstLine="560"/>
        <w:rPr>
          <w:rFonts w:ascii="仿宋" w:eastAsia="仿宋" w:hAnsi="仿宋"/>
          <w:sz w:val="28"/>
          <w:szCs w:val="32"/>
        </w:rPr>
      </w:pPr>
      <w:r w:rsidRPr="00262261">
        <w:rPr>
          <w:rFonts w:ascii="仿宋" w:eastAsia="仿宋" w:hAnsi="仿宋" w:hint="eastAsia"/>
          <w:sz w:val="28"/>
          <w:szCs w:val="32"/>
        </w:rPr>
        <w:t>数据包经过</w:t>
      </w:r>
      <w:r w:rsidR="00744977" w:rsidRPr="00744977">
        <w:rPr>
          <w:rFonts w:ascii="仿宋" w:eastAsia="仿宋" w:hAnsi="仿宋"/>
          <w:sz w:val="28"/>
          <w:szCs w:val="32"/>
        </w:rPr>
        <w:t>编码、筛选,经过预处理后加入主要Snort环,建立规范并按照规定实施管理。规则控制也是Snort的主要组成部分,其功能在于判断外包是否存在入侵行为</w:t>
      </w:r>
      <w:r w:rsidRPr="00262261">
        <w:rPr>
          <w:rFonts w:ascii="仿宋" w:eastAsia="仿宋" w:hAnsi="仿宋"/>
          <w:sz w:val="28"/>
          <w:szCs w:val="32"/>
        </w:rPr>
        <w:t>。该规则的语法涉及各种元素，例如类型、内容、长度、标题等。如果您使用规则档</w:t>
      </w:r>
      <w:r w:rsidRPr="00262261">
        <w:rPr>
          <w:rFonts w:ascii="仿宋" w:eastAsia="仿宋" w:hAnsi="仿宋"/>
          <w:sz w:val="28"/>
          <w:szCs w:val="32"/>
        </w:rPr>
        <w:lastRenderedPageBreak/>
        <w:t>案，请使用3D清单储存有关与后续套件协调规则的资讯，而3D清单在建立后，会以某种方式搜寻3D清单并执行对应和回应。规则控制的性能要求Snort计算机根据其性能受网络负载和其他因素影响的规则数工作。最后一步是输出模式，检测后，软件包需要将结果以各种形式输出到警告文件、另一个日志文件、UNIX数据库</w:t>
      </w:r>
      <w:r w:rsidRPr="00262261">
        <w:rPr>
          <w:rFonts w:ascii="仿宋" w:eastAsia="仿宋" w:hAnsi="仿宋" w:hint="eastAsia"/>
          <w:sz w:val="28"/>
          <w:szCs w:val="32"/>
        </w:rPr>
        <w:t>域或套接字等。</w:t>
      </w:r>
    </w:p>
    <w:p w14:paraId="4C4994F3" w14:textId="20915F50" w:rsidR="001F0EF2" w:rsidRDefault="001F0EF2" w:rsidP="001F0EF2">
      <w:pPr>
        <w:pStyle w:val="3"/>
        <w:spacing w:before="156" w:after="156"/>
        <w:ind w:firstLine="560"/>
        <w:rPr>
          <w:rFonts w:ascii="楷体" w:eastAsia="楷体" w:hAnsi="楷体"/>
          <w:b w:val="0"/>
          <w:bCs w:val="0"/>
          <w:sz w:val="28"/>
          <w:szCs w:val="28"/>
        </w:rPr>
      </w:pPr>
      <w:bookmarkStart w:id="20" w:name="_Toc102722739"/>
      <w:r w:rsidRPr="001F0EF2">
        <w:rPr>
          <w:rFonts w:ascii="楷体" w:eastAsia="楷体" w:hAnsi="楷体" w:hint="eastAsia"/>
          <w:b w:val="0"/>
          <w:bCs w:val="0"/>
          <w:sz w:val="28"/>
          <w:szCs w:val="28"/>
        </w:rPr>
        <w:t>3</w:t>
      </w:r>
      <w:r w:rsidRPr="001F0EF2">
        <w:rPr>
          <w:rFonts w:ascii="楷体" w:eastAsia="楷体" w:hAnsi="楷体"/>
          <w:b w:val="0"/>
          <w:bCs w:val="0"/>
          <w:sz w:val="28"/>
          <w:szCs w:val="28"/>
        </w:rPr>
        <w:t xml:space="preserve">.1.3 </w:t>
      </w:r>
      <w:r w:rsidRPr="001F0EF2">
        <w:rPr>
          <w:rFonts w:ascii="楷体" w:eastAsia="楷体" w:hAnsi="楷体" w:hint="eastAsia"/>
          <w:b w:val="0"/>
          <w:bCs w:val="0"/>
          <w:sz w:val="28"/>
          <w:szCs w:val="28"/>
        </w:rPr>
        <w:t>局域网搭建及数据采集</w:t>
      </w:r>
      <w:bookmarkEnd w:id="20"/>
    </w:p>
    <w:p w14:paraId="0EC21127" w14:textId="26B32D8B" w:rsidR="001F0EF2" w:rsidRDefault="00133754" w:rsidP="00133754">
      <w:pPr>
        <w:spacing w:before="156" w:after="156"/>
        <w:ind w:left="280" w:firstLine="560"/>
        <w:rPr>
          <w:rFonts w:ascii="仿宋" w:eastAsia="仿宋" w:hAnsi="仿宋"/>
          <w:sz w:val="28"/>
          <w:szCs w:val="32"/>
        </w:rPr>
      </w:pPr>
      <w:r>
        <w:rPr>
          <w:rFonts w:ascii="仿宋" w:eastAsia="仿宋" w:hAnsi="仿宋" w:hint="eastAsia"/>
          <w:sz w:val="28"/>
          <w:szCs w:val="32"/>
        </w:rPr>
        <w:t>在Docker上以图3</w:t>
      </w:r>
      <w:r>
        <w:rPr>
          <w:rFonts w:ascii="仿宋" w:eastAsia="仿宋" w:hAnsi="仿宋"/>
          <w:sz w:val="28"/>
          <w:szCs w:val="32"/>
        </w:rPr>
        <w:t>.2</w:t>
      </w:r>
      <w:r>
        <w:rPr>
          <w:rFonts w:ascii="仿宋" w:eastAsia="仿宋" w:hAnsi="仿宋" w:hint="eastAsia"/>
          <w:sz w:val="28"/>
          <w:szCs w:val="32"/>
        </w:rPr>
        <w:t>所示的拓扑图搭建局域网，</w:t>
      </w:r>
      <w:r w:rsidR="005E16CF">
        <w:rPr>
          <w:rFonts w:ascii="仿宋" w:eastAsia="仿宋" w:hAnsi="仿宋" w:hint="eastAsia"/>
          <w:sz w:val="28"/>
          <w:szCs w:val="32"/>
        </w:rPr>
        <w:t>并在每台主机和路由器上安装布置好Snort用来记录主机和网络的安全日志。具体步骤有拉取镜像、启动elastic、启动kibana、启动logstash、启动s</w:t>
      </w:r>
      <w:r w:rsidR="005E16CF">
        <w:rPr>
          <w:rFonts w:ascii="仿宋" w:eastAsia="仿宋" w:hAnsi="仿宋"/>
          <w:sz w:val="28"/>
          <w:szCs w:val="32"/>
        </w:rPr>
        <w:t>uricata</w:t>
      </w:r>
      <w:r w:rsidR="005E16CF">
        <w:rPr>
          <w:rFonts w:ascii="仿宋" w:eastAsia="仿宋" w:hAnsi="仿宋" w:hint="eastAsia"/>
          <w:sz w:val="28"/>
          <w:szCs w:val="32"/>
        </w:rPr>
        <w:t>等。</w:t>
      </w:r>
    </w:p>
    <w:p w14:paraId="657B90CC" w14:textId="790786DE" w:rsidR="00AA0CA5" w:rsidRDefault="00AA0CA5" w:rsidP="00AA0CA5">
      <w:pPr>
        <w:spacing w:before="156" w:after="156"/>
        <w:ind w:left="280" w:firstLine="560"/>
        <w:jc w:val="center"/>
        <w:rPr>
          <w:rFonts w:ascii="仿宋" w:eastAsia="仿宋" w:hAnsi="仿宋"/>
          <w:sz w:val="28"/>
          <w:szCs w:val="32"/>
        </w:rPr>
      </w:pPr>
      <w:r>
        <w:rPr>
          <w:rFonts w:ascii="仿宋" w:eastAsia="仿宋" w:hAnsi="仿宋" w:hint="eastAsia"/>
          <w:noProof/>
          <w:sz w:val="28"/>
          <w:szCs w:val="32"/>
        </w:rPr>
        <w:drawing>
          <wp:inline distT="0" distB="0" distL="0" distR="0" wp14:anchorId="79144A3A" wp14:editId="0CB78F77">
            <wp:extent cx="3181350" cy="177759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0" cstate="print">
                      <a:extLst>
                        <a:ext uri="{28A0092B-C50C-407E-A947-70E740481C1C}">
                          <a14:useLocalDpi xmlns:a14="http://schemas.microsoft.com/office/drawing/2010/main" val="0"/>
                        </a:ext>
                      </a:extLst>
                    </a:blip>
                    <a:srcRect l="11322" t="21562" r="9249" b="12925"/>
                    <a:stretch/>
                  </pic:blipFill>
                  <pic:spPr bwMode="auto">
                    <a:xfrm>
                      <a:off x="0" y="0"/>
                      <a:ext cx="3192610" cy="1783886"/>
                    </a:xfrm>
                    <a:prstGeom prst="rect">
                      <a:avLst/>
                    </a:prstGeom>
                    <a:ln>
                      <a:noFill/>
                    </a:ln>
                    <a:extLst>
                      <a:ext uri="{53640926-AAD7-44D8-BBD7-CCE9431645EC}">
                        <a14:shadowObscured xmlns:a14="http://schemas.microsoft.com/office/drawing/2010/main"/>
                      </a:ext>
                    </a:extLst>
                  </pic:spPr>
                </pic:pic>
              </a:graphicData>
            </a:graphic>
          </wp:inline>
        </w:drawing>
      </w:r>
    </w:p>
    <w:p w14:paraId="30CDED28" w14:textId="2AFC46CB" w:rsidR="00AA0CA5" w:rsidRDefault="00AA0CA5" w:rsidP="00AA0CA5">
      <w:pPr>
        <w:spacing w:before="156" w:after="156"/>
        <w:ind w:left="280" w:firstLine="480"/>
        <w:jc w:val="center"/>
        <w:rPr>
          <w:rFonts w:ascii="黑体" w:eastAsia="黑体" w:hAnsi="黑体"/>
          <w:sz w:val="24"/>
          <w:szCs w:val="28"/>
        </w:rPr>
      </w:pPr>
      <w:r w:rsidRPr="00AA0CA5">
        <w:rPr>
          <w:rFonts w:ascii="黑体" w:eastAsia="黑体" w:hAnsi="黑体" w:hint="eastAsia"/>
          <w:sz w:val="24"/>
          <w:szCs w:val="28"/>
        </w:rPr>
        <w:t>图3</w:t>
      </w:r>
      <w:r w:rsidRPr="00AA0CA5">
        <w:rPr>
          <w:rFonts w:ascii="黑体" w:eastAsia="黑体" w:hAnsi="黑体"/>
          <w:sz w:val="24"/>
          <w:szCs w:val="28"/>
        </w:rPr>
        <w:t xml:space="preserve">.2 </w:t>
      </w:r>
      <w:r w:rsidRPr="00AA0CA5">
        <w:rPr>
          <w:rFonts w:ascii="黑体" w:eastAsia="黑体" w:hAnsi="黑体" w:hint="eastAsia"/>
          <w:sz w:val="24"/>
          <w:szCs w:val="28"/>
        </w:rPr>
        <w:t>局域网拓扑图</w:t>
      </w:r>
    </w:p>
    <w:p w14:paraId="32F78C97" w14:textId="725ABEF1" w:rsidR="005E16CF" w:rsidRPr="005E16CF" w:rsidRDefault="005E16CF" w:rsidP="00617CD2">
      <w:pPr>
        <w:spacing w:before="156" w:after="156"/>
        <w:ind w:left="280" w:firstLine="560"/>
        <w:jc w:val="left"/>
        <w:rPr>
          <w:rFonts w:ascii="仿宋" w:eastAsia="仿宋" w:hAnsi="仿宋"/>
          <w:sz w:val="28"/>
          <w:szCs w:val="32"/>
        </w:rPr>
      </w:pPr>
      <w:r>
        <w:rPr>
          <w:rFonts w:ascii="仿宋" w:eastAsia="仿宋" w:hAnsi="仿宋" w:hint="eastAsia"/>
          <w:sz w:val="28"/>
          <w:szCs w:val="32"/>
        </w:rPr>
        <w:t>其中，</w:t>
      </w:r>
      <w:r w:rsidRPr="005E16CF">
        <w:rPr>
          <w:rFonts w:ascii="仿宋" w:eastAsia="仿宋" w:hAnsi="仿宋"/>
          <w:sz w:val="28"/>
          <w:szCs w:val="32"/>
        </w:rPr>
        <w:t>suricata是sort的升级版，除了多一点功能，其他的全部一样，其内置了filebeat负责将日志文件传输到logstash</w:t>
      </w:r>
      <w:r w:rsidR="00617CD2">
        <w:rPr>
          <w:rFonts w:ascii="仿宋" w:eastAsia="仿宋" w:hAnsi="仿宋" w:hint="eastAsia"/>
          <w:sz w:val="28"/>
          <w:szCs w:val="32"/>
        </w:rPr>
        <w:t>。</w:t>
      </w:r>
      <w:r w:rsidRPr="005E16CF">
        <w:rPr>
          <w:rFonts w:ascii="仿宋" w:eastAsia="仿宋" w:hAnsi="仿宋"/>
          <w:sz w:val="28"/>
          <w:szCs w:val="32"/>
        </w:rPr>
        <w:t>logstash负责收集输日志，进行处理，最后将数据传输至</w:t>
      </w:r>
      <w:r w:rsidRPr="005E16CF">
        <w:rPr>
          <w:rFonts w:ascii="仿宋" w:eastAsia="仿宋" w:hAnsi="仿宋"/>
          <w:sz w:val="28"/>
          <w:szCs w:val="32"/>
        </w:rPr>
        <w:lastRenderedPageBreak/>
        <w:t>elastic。elastic负责日志的搜索和一些高级操作，elastic处理完成之后，最后传输给kibana进行数据可视化。</w:t>
      </w:r>
      <w:r w:rsidR="00617CD2">
        <w:rPr>
          <w:rFonts w:ascii="仿宋" w:eastAsia="仿宋" w:hAnsi="仿宋" w:hint="eastAsia"/>
          <w:sz w:val="28"/>
          <w:szCs w:val="32"/>
        </w:rPr>
        <w:t>具体操作过程见附件。</w:t>
      </w:r>
    </w:p>
    <w:p w14:paraId="2B34AC05" w14:textId="42E6FFFE" w:rsidR="00AA0CA5" w:rsidRDefault="00AA0CA5" w:rsidP="00617CD2">
      <w:pPr>
        <w:spacing w:before="156" w:after="156"/>
        <w:ind w:left="280" w:firstLine="560"/>
        <w:jc w:val="left"/>
        <w:rPr>
          <w:rFonts w:ascii="仿宋" w:eastAsia="仿宋" w:hAnsi="仿宋"/>
          <w:sz w:val="28"/>
          <w:szCs w:val="32"/>
        </w:rPr>
      </w:pPr>
      <w:r>
        <w:rPr>
          <w:rFonts w:ascii="仿宋" w:eastAsia="仿宋" w:hAnsi="仿宋" w:hint="eastAsia"/>
          <w:sz w:val="28"/>
          <w:szCs w:val="32"/>
        </w:rPr>
        <w:t>在虚拟环境中模拟正常用户访问各服务器</w:t>
      </w:r>
      <w:r w:rsidR="00C61809">
        <w:rPr>
          <w:rFonts w:ascii="仿宋" w:eastAsia="仿宋" w:hAnsi="仿宋" w:hint="eastAsia"/>
          <w:sz w:val="28"/>
          <w:szCs w:val="32"/>
        </w:rPr>
        <w:t>。</w:t>
      </w:r>
      <w:r>
        <w:rPr>
          <w:rFonts w:ascii="仿宋" w:eastAsia="仿宋" w:hAnsi="仿宋" w:hint="eastAsia"/>
          <w:sz w:val="28"/>
          <w:szCs w:val="32"/>
        </w:rPr>
        <w:t>同时在特定时间模拟网络攻击对系统中的各主机和服务器进行攻击，</w:t>
      </w:r>
      <w:r w:rsidR="00C61809">
        <w:rPr>
          <w:rFonts w:ascii="仿宋" w:eastAsia="仿宋" w:hAnsi="仿宋" w:hint="eastAsia"/>
          <w:sz w:val="28"/>
          <w:szCs w:val="32"/>
        </w:rPr>
        <w:t>攻击包括Dos攻击、字典攻击和端口扫描。</w:t>
      </w:r>
      <w:r w:rsidR="00EB06AD">
        <w:rPr>
          <w:rFonts w:ascii="仿宋" w:eastAsia="仿宋" w:hAnsi="仿宋" w:hint="eastAsia"/>
          <w:sz w:val="28"/>
          <w:szCs w:val="32"/>
        </w:rPr>
        <w:t>利用Snort对其进行记录。</w:t>
      </w:r>
    </w:p>
    <w:p w14:paraId="6715B606" w14:textId="00DE46C7" w:rsidR="005E16CF" w:rsidRPr="00AA0CA5" w:rsidRDefault="005E16CF" w:rsidP="00AA0CA5">
      <w:pPr>
        <w:spacing w:before="156" w:after="156"/>
        <w:ind w:firstLineChars="71" w:firstLine="199"/>
        <w:jc w:val="left"/>
        <w:rPr>
          <w:rFonts w:ascii="仿宋" w:eastAsia="仿宋" w:hAnsi="仿宋"/>
          <w:sz w:val="28"/>
          <w:szCs w:val="32"/>
        </w:rPr>
      </w:pPr>
      <w:r>
        <w:rPr>
          <w:rFonts w:ascii="仿宋" w:eastAsia="仿宋" w:hAnsi="仿宋"/>
          <w:sz w:val="28"/>
          <w:szCs w:val="32"/>
        </w:rPr>
        <w:tab/>
      </w:r>
      <w:r>
        <w:rPr>
          <w:rFonts w:ascii="仿宋" w:eastAsia="仿宋" w:hAnsi="仿宋"/>
          <w:sz w:val="28"/>
          <w:szCs w:val="32"/>
        </w:rPr>
        <w:tab/>
        <w:t xml:space="preserve">  </w:t>
      </w:r>
    </w:p>
    <w:p w14:paraId="590A50A9" w14:textId="0648FBC6" w:rsidR="001F0EF2" w:rsidRDefault="001F0EF2" w:rsidP="001F0EF2">
      <w:pPr>
        <w:pStyle w:val="2"/>
        <w:spacing w:before="156" w:after="156"/>
        <w:ind w:firstLine="562"/>
        <w:rPr>
          <w:rFonts w:ascii="楷体" w:eastAsia="楷体" w:hAnsi="楷体"/>
          <w:sz w:val="28"/>
          <w:szCs w:val="28"/>
        </w:rPr>
      </w:pPr>
      <w:bookmarkStart w:id="21" w:name="_Toc102722740"/>
      <w:r w:rsidRPr="001F0EF2">
        <w:rPr>
          <w:rFonts w:ascii="楷体" w:eastAsia="楷体" w:hAnsi="楷体" w:hint="eastAsia"/>
          <w:sz w:val="28"/>
          <w:szCs w:val="28"/>
        </w:rPr>
        <w:t>3</w:t>
      </w:r>
      <w:r w:rsidRPr="001F0EF2">
        <w:rPr>
          <w:rFonts w:ascii="楷体" w:eastAsia="楷体" w:hAnsi="楷体"/>
          <w:sz w:val="28"/>
          <w:szCs w:val="28"/>
        </w:rPr>
        <w:t xml:space="preserve">.2 </w:t>
      </w:r>
      <w:r w:rsidRPr="001F0EF2">
        <w:rPr>
          <w:rFonts w:ascii="楷体" w:eastAsia="楷体" w:hAnsi="楷体" w:hint="eastAsia"/>
          <w:sz w:val="28"/>
          <w:szCs w:val="28"/>
        </w:rPr>
        <w:t>网络安全态势评估模型</w:t>
      </w:r>
      <w:bookmarkEnd w:id="21"/>
    </w:p>
    <w:p w14:paraId="38EF9A78" w14:textId="40208F61" w:rsidR="00432D7C" w:rsidRDefault="00AA6F2F" w:rsidP="00432D7C">
      <w:pPr>
        <w:spacing w:before="156" w:after="156"/>
        <w:ind w:firstLine="560"/>
        <w:rPr>
          <w:rFonts w:ascii="仿宋" w:eastAsia="仿宋" w:hAnsi="仿宋"/>
          <w:sz w:val="28"/>
          <w:szCs w:val="32"/>
        </w:rPr>
      </w:pPr>
      <w:r>
        <w:rPr>
          <w:rFonts w:ascii="仿宋" w:eastAsia="仿宋" w:hAnsi="仿宋" w:hint="eastAsia"/>
          <w:sz w:val="28"/>
          <w:szCs w:val="32"/>
        </w:rPr>
        <w:t>层次化网络安全态势评估模型（如图3</w:t>
      </w:r>
      <w:r>
        <w:rPr>
          <w:rFonts w:ascii="仿宋" w:eastAsia="仿宋" w:hAnsi="仿宋"/>
          <w:sz w:val="28"/>
          <w:szCs w:val="32"/>
        </w:rPr>
        <w:t>.3</w:t>
      </w:r>
      <w:r>
        <w:rPr>
          <w:rFonts w:ascii="仿宋" w:eastAsia="仿宋" w:hAnsi="仿宋" w:hint="eastAsia"/>
          <w:sz w:val="28"/>
          <w:szCs w:val="32"/>
        </w:rPr>
        <w:t>所示）是将整个网络分成从</w:t>
      </w:r>
      <w:r w:rsidR="007B5949">
        <w:rPr>
          <w:rFonts w:ascii="仿宋" w:eastAsia="仿宋" w:hAnsi="仿宋" w:hint="eastAsia"/>
          <w:sz w:val="28"/>
          <w:szCs w:val="32"/>
        </w:rPr>
        <w:t>高</w:t>
      </w:r>
      <w:r>
        <w:rPr>
          <w:rFonts w:ascii="仿宋" w:eastAsia="仿宋" w:hAnsi="仿宋" w:hint="eastAsia"/>
          <w:sz w:val="28"/>
          <w:szCs w:val="32"/>
        </w:rPr>
        <w:t>到</w:t>
      </w:r>
      <w:r w:rsidR="007B5949">
        <w:rPr>
          <w:rFonts w:ascii="仿宋" w:eastAsia="仿宋" w:hAnsi="仿宋" w:hint="eastAsia"/>
          <w:sz w:val="28"/>
          <w:szCs w:val="32"/>
        </w:rPr>
        <w:t>低</w:t>
      </w:r>
      <w:r>
        <w:rPr>
          <w:rFonts w:ascii="仿宋" w:eastAsia="仿宋" w:hAnsi="仿宋" w:hint="eastAsia"/>
          <w:sz w:val="28"/>
          <w:szCs w:val="32"/>
        </w:rPr>
        <w:t>的</w:t>
      </w:r>
      <w:r w:rsidR="007B5949">
        <w:rPr>
          <w:rFonts w:ascii="仿宋" w:eastAsia="仿宋" w:hAnsi="仿宋" w:hint="eastAsia"/>
          <w:sz w:val="28"/>
          <w:szCs w:val="32"/>
        </w:rPr>
        <w:t>3个层次，即</w:t>
      </w:r>
      <w:r>
        <w:rPr>
          <w:rFonts w:ascii="仿宋" w:eastAsia="仿宋" w:hAnsi="仿宋" w:hint="eastAsia"/>
          <w:sz w:val="28"/>
          <w:szCs w:val="32"/>
        </w:rPr>
        <w:t>系统</w:t>
      </w:r>
      <w:r w:rsidR="007B5949">
        <w:rPr>
          <w:rFonts w:ascii="仿宋" w:eastAsia="仿宋" w:hAnsi="仿宋" w:hint="eastAsia"/>
          <w:sz w:val="28"/>
          <w:szCs w:val="32"/>
        </w:rPr>
        <w:t>级</w:t>
      </w:r>
      <w:r>
        <w:rPr>
          <w:rFonts w:ascii="仿宋" w:eastAsia="仿宋" w:hAnsi="仿宋" w:hint="eastAsia"/>
          <w:sz w:val="28"/>
          <w:szCs w:val="32"/>
        </w:rPr>
        <w:t>、主机</w:t>
      </w:r>
      <w:r w:rsidR="007B5949">
        <w:rPr>
          <w:rFonts w:ascii="仿宋" w:eastAsia="仿宋" w:hAnsi="仿宋" w:hint="eastAsia"/>
          <w:sz w:val="28"/>
          <w:szCs w:val="32"/>
        </w:rPr>
        <w:t>级</w:t>
      </w:r>
      <w:r>
        <w:rPr>
          <w:rFonts w:ascii="仿宋" w:eastAsia="仿宋" w:hAnsi="仿宋" w:hint="eastAsia"/>
          <w:sz w:val="28"/>
          <w:szCs w:val="32"/>
        </w:rPr>
        <w:t>和服务</w:t>
      </w:r>
      <w:r w:rsidR="007B5949">
        <w:rPr>
          <w:rFonts w:ascii="仿宋" w:eastAsia="仿宋" w:hAnsi="仿宋" w:hint="eastAsia"/>
          <w:sz w:val="28"/>
          <w:szCs w:val="32"/>
        </w:rPr>
        <w:t>级</w:t>
      </w:r>
      <w:r>
        <w:rPr>
          <w:rFonts w:ascii="仿宋" w:eastAsia="仿宋" w:hAnsi="仿宋" w:hint="eastAsia"/>
          <w:sz w:val="28"/>
          <w:szCs w:val="32"/>
        </w:rPr>
        <w:t>，并</w:t>
      </w:r>
      <w:r w:rsidR="007B5949">
        <w:rPr>
          <w:rFonts w:ascii="仿宋" w:eastAsia="仿宋" w:hAnsi="仿宋" w:hint="eastAsia"/>
          <w:sz w:val="28"/>
          <w:szCs w:val="32"/>
        </w:rPr>
        <w:t>根据后两者</w:t>
      </w:r>
      <w:r>
        <w:rPr>
          <w:rFonts w:ascii="仿宋" w:eastAsia="仿宋" w:hAnsi="仿宋" w:hint="eastAsia"/>
          <w:sz w:val="28"/>
          <w:szCs w:val="32"/>
        </w:rPr>
        <w:t>在系统中的重要性</w:t>
      </w:r>
      <w:r w:rsidR="007B5949">
        <w:rPr>
          <w:rFonts w:ascii="仿宋" w:eastAsia="仿宋" w:hAnsi="仿宋" w:hint="eastAsia"/>
          <w:sz w:val="28"/>
          <w:szCs w:val="32"/>
        </w:rPr>
        <w:t>对其</w:t>
      </w:r>
      <w:r>
        <w:rPr>
          <w:rFonts w:ascii="仿宋" w:eastAsia="仿宋" w:hAnsi="仿宋" w:hint="eastAsia"/>
          <w:sz w:val="28"/>
          <w:szCs w:val="32"/>
        </w:rPr>
        <w:t>赋权值。同时确定各服务</w:t>
      </w:r>
      <w:r w:rsidR="007B5949">
        <w:rPr>
          <w:rFonts w:ascii="仿宋" w:eastAsia="仿宋" w:hAnsi="仿宋" w:hint="eastAsia"/>
          <w:sz w:val="28"/>
          <w:szCs w:val="32"/>
        </w:rPr>
        <w:t>所受到的</w:t>
      </w:r>
      <w:r>
        <w:rPr>
          <w:rFonts w:ascii="仿宋" w:eastAsia="仿宋" w:hAnsi="仿宋" w:hint="eastAsia"/>
          <w:sz w:val="28"/>
          <w:szCs w:val="32"/>
        </w:rPr>
        <w:t>各种安全事件的威胁</w:t>
      </w:r>
      <w:r w:rsidR="00D25407">
        <w:rPr>
          <w:rFonts w:ascii="仿宋" w:eastAsia="仿宋" w:hAnsi="仿宋" w:hint="eastAsia"/>
          <w:sz w:val="28"/>
          <w:szCs w:val="32"/>
        </w:rPr>
        <w:t>严重指数</w:t>
      </w:r>
      <w:r>
        <w:rPr>
          <w:rFonts w:ascii="仿宋" w:eastAsia="仿宋" w:hAnsi="仿宋" w:hint="eastAsia"/>
          <w:sz w:val="28"/>
          <w:szCs w:val="32"/>
        </w:rPr>
        <w:t>，以此计算</w:t>
      </w:r>
      <w:r w:rsidR="009D5490">
        <w:rPr>
          <w:rFonts w:ascii="仿宋" w:eastAsia="仿宋" w:hAnsi="仿宋" w:hint="eastAsia"/>
          <w:sz w:val="28"/>
          <w:szCs w:val="32"/>
        </w:rPr>
        <w:t>安全态势值。</w:t>
      </w:r>
    </w:p>
    <w:p w14:paraId="68587817" w14:textId="1CECDE05" w:rsidR="009D5490" w:rsidRDefault="009D5490" w:rsidP="009D5490">
      <w:pPr>
        <w:spacing w:before="156" w:after="156"/>
        <w:ind w:firstLine="420"/>
        <w:jc w:val="center"/>
        <w:rPr>
          <w:rFonts w:ascii="仿宋" w:eastAsia="仿宋" w:hAnsi="仿宋"/>
          <w:sz w:val="28"/>
          <w:szCs w:val="32"/>
        </w:rPr>
      </w:pPr>
      <w:r>
        <w:rPr>
          <w:noProof/>
        </w:rPr>
        <w:drawing>
          <wp:inline distT="0" distB="0" distL="0" distR="0" wp14:anchorId="09BD0919" wp14:editId="0E3F8D72">
            <wp:extent cx="4308653" cy="225160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396" cy="2259833"/>
                    </a:xfrm>
                    <a:prstGeom prst="rect">
                      <a:avLst/>
                    </a:prstGeom>
                  </pic:spPr>
                </pic:pic>
              </a:graphicData>
            </a:graphic>
          </wp:inline>
        </w:drawing>
      </w:r>
    </w:p>
    <w:p w14:paraId="460E3A69" w14:textId="15F2C02A" w:rsidR="009D5490" w:rsidRDefault="009D5490" w:rsidP="009D5490">
      <w:pPr>
        <w:spacing w:before="156" w:after="156"/>
        <w:ind w:firstLine="480"/>
        <w:jc w:val="center"/>
        <w:rPr>
          <w:rFonts w:ascii="黑体" w:eastAsia="黑体" w:hAnsi="黑体"/>
          <w:sz w:val="24"/>
          <w:szCs w:val="28"/>
        </w:rPr>
      </w:pPr>
      <w:r w:rsidRPr="009D5490">
        <w:rPr>
          <w:rFonts w:ascii="黑体" w:eastAsia="黑体" w:hAnsi="黑体" w:hint="eastAsia"/>
          <w:sz w:val="24"/>
          <w:szCs w:val="28"/>
        </w:rPr>
        <w:t>图3</w:t>
      </w:r>
      <w:r w:rsidRPr="009D5490">
        <w:rPr>
          <w:rFonts w:ascii="黑体" w:eastAsia="黑体" w:hAnsi="黑体"/>
          <w:sz w:val="24"/>
          <w:szCs w:val="28"/>
        </w:rPr>
        <w:t xml:space="preserve">.3 </w:t>
      </w:r>
      <w:r w:rsidRPr="009D5490">
        <w:rPr>
          <w:rFonts w:ascii="黑体" w:eastAsia="黑体" w:hAnsi="黑体" w:hint="eastAsia"/>
          <w:sz w:val="24"/>
          <w:szCs w:val="28"/>
        </w:rPr>
        <w:t>层次化网络安全态势评估方法</w:t>
      </w:r>
    </w:p>
    <w:p w14:paraId="0435073E" w14:textId="6F9C452F" w:rsidR="00263C10" w:rsidRDefault="00263C10" w:rsidP="003B5EE9">
      <w:pPr>
        <w:spacing w:before="156" w:after="156"/>
        <w:ind w:firstLine="560"/>
        <w:rPr>
          <w:rFonts w:ascii="仿宋" w:eastAsia="仿宋" w:hAnsi="仿宋"/>
          <w:sz w:val="28"/>
          <w:szCs w:val="32"/>
        </w:rPr>
      </w:pPr>
      <w:r>
        <w:rPr>
          <w:rFonts w:ascii="仿宋" w:eastAsia="仿宋" w:hAnsi="仿宋" w:hint="eastAsia"/>
          <w:sz w:val="28"/>
          <w:szCs w:val="32"/>
        </w:rPr>
        <w:lastRenderedPageBreak/>
        <w:t>定义威胁</w:t>
      </w:r>
      <w:r w:rsidR="00D25407">
        <w:rPr>
          <w:rFonts w:ascii="仿宋" w:eastAsia="仿宋" w:hAnsi="仿宋" w:hint="eastAsia"/>
          <w:sz w:val="28"/>
          <w:szCs w:val="32"/>
        </w:rPr>
        <w:t>严重指数</w:t>
      </w:r>
      <w:r>
        <w:rPr>
          <w:rFonts w:ascii="仿宋" w:eastAsia="仿宋" w:hAnsi="仿宋" w:hint="eastAsia"/>
          <w:sz w:val="28"/>
          <w:szCs w:val="32"/>
        </w:rPr>
        <w:t>D：威胁</w:t>
      </w:r>
      <w:r w:rsidR="00D25407">
        <w:rPr>
          <w:rFonts w:ascii="仿宋" w:eastAsia="仿宋" w:hAnsi="仿宋" w:hint="eastAsia"/>
          <w:sz w:val="28"/>
          <w:szCs w:val="32"/>
        </w:rPr>
        <w:t>严重指数</w:t>
      </w:r>
      <w:r>
        <w:rPr>
          <w:rFonts w:ascii="仿宋" w:eastAsia="仿宋" w:hAnsi="仿宋" w:hint="eastAsia"/>
          <w:sz w:val="28"/>
          <w:szCs w:val="32"/>
        </w:rPr>
        <w:t>D是针对网络攻击对指定目标可能带来的后果</w:t>
      </w:r>
      <w:r w:rsidR="003B5EE9">
        <w:rPr>
          <w:rFonts w:ascii="仿宋" w:eastAsia="仿宋" w:hAnsi="仿宋" w:hint="eastAsia"/>
          <w:sz w:val="28"/>
          <w:szCs w:val="32"/>
        </w:rPr>
        <w:t>的一个量化，根据第二章介绍的网络安全评估标准，可以把网络攻击的</w:t>
      </w:r>
      <w:r w:rsidR="00D25407">
        <w:rPr>
          <w:rFonts w:ascii="仿宋" w:eastAsia="仿宋" w:hAnsi="仿宋" w:hint="eastAsia"/>
          <w:sz w:val="28"/>
          <w:szCs w:val="32"/>
        </w:rPr>
        <w:t>严重</w:t>
      </w:r>
      <w:r w:rsidR="00441AA0">
        <w:rPr>
          <w:rFonts w:ascii="仿宋" w:eastAsia="仿宋" w:hAnsi="仿宋" w:hint="eastAsia"/>
          <w:sz w:val="28"/>
          <w:szCs w:val="32"/>
        </w:rPr>
        <w:t>程度</w:t>
      </w:r>
      <w:r w:rsidR="003B5EE9">
        <w:rPr>
          <w:rFonts w:ascii="仿宋" w:eastAsia="仿宋" w:hAnsi="仿宋" w:hint="eastAsia"/>
          <w:sz w:val="28"/>
          <w:szCs w:val="32"/>
        </w:rPr>
        <w:t>分为高、中、低三个级别，</w:t>
      </w:r>
      <w:r w:rsidR="00441AA0">
        <w:rPr>
          <w:rFonts w:ascii="仿宋" w:eastAsia="仿宋" w:hAnsi="仿宋" w:hint="eastAsia"/>
          <w:sz w:val="28"/>
          <w:szCs w:val="32"/>
        </w:rPr>
        <w:t>量化为严重指数</w:t>
      </w:r>
      <w:r w:rsidR="003B5EE9">
        <w:rPr>
          <w:rFonts w:ascii="仿宋" w:eastAsia="仿宋" w:hAnsi="仿宋" w:hint="eastAsia"/>
          <w:sz w:val="28"/>
          <w:szCs w:val="32"/>
        </w:rPr>
        <w:t>分别对应3，2，1。</w:t>
      </w:r>
      <w:r w:rsidR="009D5490">
        <w:rPr>
          <w:rFonts w:ascii="仿宋" w:eastAsia="仿宋" w:hAnsi="仿宋"/>
          <w:sz w:val="28"/>
          <w:szCs w:val="32"/>
        </w:rPr>
        <w:tab/>
      </w:r>
    </w:p>
    <w:p w14:paraId="0325B070" w14:textId="5F109600" w:rsidR="004B25DD" w:rsidRPr="004B25DD" w:rsidRDefault="004B25DD" w:rsidP="004B25DD">
      <w:pPr>
        <w:pStyle w:val="3"/>
        <w:spacing w:before="156" w:after="156"/>
        <w:ind w:firstLine="560"/>
        <w:rPr>
          <w:rFonts w:ascii="楷体" w:eastAsia="楷体" w:hAnsi="楷体"/>
          <w:b w:val="0"/>
          <w:bCs w:val="0"/>
          <w:sz w:val="28"/>
          <w:szCs w:val="28"/>
        </w:rPr>
      </w:pPr>
      <w:bookmarkStart w:id="22" w:name="_Toc102722741"/>
      <w:r w:rsidRPr="004B25DD">
        <w:rPr>
          <w:rFonts w:ascii="楷体" w:eastAsia="楷体" w:hAnsi="楷体" w:hint="eastAsia"/>
          <w:b w:val="0"/>
          <w:bCs w:val="0"/>
          <w:sz w:val="28"/>
          <w:szCs w:val="28"/>
        </w:rPr>
        <w:t>3</w:t>
      </w:r>
      <w:r w:rsidRPr="004B25DD">
        <w:rPr>
          <w:rFonts w:ascii="楷体" w:eastAsia="楷体" w:hAnsi="楷体"/>
          <w:b w:val="0"/>
          <w:bCs w:val="0"/>
          <w:sz w:val="28"/>
          <w:szCs w:val="28"/>
        </w:rPr>
        <w:t xml:space="preserve">.2.1 </w:t>
      </w:r>
      <w:r w:rsidRPr="004B25DD">
        <w:rPr>
          <w:rFonts w:ascii="楷体" w:eastAsia="楷体" w:hAnsi="楷体" w:hint="eastAsia"/>
          <w:b w:val="0"/>
          <w:bCs w:val="0"/>
          <w:sz w:val="28"/>
          <w:szCs w:val="28"/>
        </w:rPr>
        <w:t>服务级</w:t>
      </w:r>
      <w:bookmarkEnd w:id="22"/>
    </w:p>
    <w:p w14:paraId="1CC2D19E" w14:textId="4B67D1A9" w:rsidR="009D5490" w:rsidRDefault="004A2097" w:rsidP="009D5490">
      <w:pPr>
        <w:spacing w:before="156" w:after="156"/>
        <w:ind w:firstLine="560"/>
        <w:rPr>
          <w:rFonts w:ascii="仿宋" w:eastAsia="仿宋" w:hAnsi="仿宋"/>
          <w:sz w:val="28"/>
          <w:szCs w:val="32"/>
        </w:rPr>
      </w:pPr>
      <w:r>
        <w:rPr>
          <w:rFonts w:ascii="仿宋" w:eastAsia="仿宋" w:hAnsi="仿宋" w:hint="eastAsia"/>
          <w:sz w:val="28"/>
          <w:szCs w:val="32"/>
        </w:rPr>
        <w:t>以</w:t>
      </w:r>
      <w:r w:rsidR="001F68EA">
        <w:rPr>
          <w:rFonts w:ascii="仿宋" w:eastAsia="仿宋" w:hAnsi="仿宋" w:hint="eastAsia"/>
          <w:sz w:val="28"/>
          <w:szCs w:val="32"/>
        </w:rPr>
        <w:t>Δt为</w:t>
      </w:r>
      <w:r w:rsidR="00866F40">
        <w:rPr>
          <w:rFonts w:ascii="仿宋" w:eastAsia="仿宋" w:hAnsi="仿宋" w:hint="eastAsia"/>
          <w:sz w:val="28"/>
          <w:szCs w:val="32"/>
        </w:rPr>
        <w:t>计算时间间隔</w:t>
      </w:r>
      <w:r w:rsidR="001F68EA">
        <w:rPr>
          <w:rFonts w:ascii="仿宋" w:eastAsia="仿宋" w:hAnsi="仿宋" w:hint="eastAsia"/>
          <w:sz w:val="28"/>
          <w:szCs w:val="32"/>
        </w:rPr>
        <w:t>，</w:t>
      </w:r>
      <w:r w:rsidR="00BA1BEE">
        <w:rPr>
          <w:rFonts w:ascii="仿宋" w:eastAsia="仿宋" w:hAnsi="仿宋" w:hint="eastAsia"/>
          <w:sz w:val="28"/>
          <w:szCs w:val="32"/>
        </w:rPr>
        <w:t>对于</w:t>
      </w:r>
      <w:r w:rsidR="00DA78DC">
        <w:rPr>
          <w:rFonts w:ascii="仿宋" w:eastAsia="仿宋" w:hAnsi="仿宋" w:hint="eastAsia"/>
          <w:sz w:val="28"/>
          <w:szCs w:val="32"/>
        </w:rPr>
        <w:t>在任意Δt内某服务受到的</w:t>
      </w:r>
      <w:r w:rsidR="00D25407">
        <w:rPr>
          <w:rFonts w:ascii="仿宋" w:eastAsia="仿宋" w:hAnsi="仿宋" w:hint="eastAsia"/>
          <w:sz w:val="28"/>
          <w:szCs w:val="32"/>
        </w:rPr>
        <w:t>安全态势值</w:t>
      </w:r>
      <w:r w:rsidR="00BA1BEE">
        <w:rPr>
          <w:rFonts w:ascii="仿宋" w:eastAsia="仿宋" w:hAnsi="仿宋" w:hint="eastAsia"/>
          <w:sz w:val="28"/>
          <w:szCs w:val="32"/>
        </w:rPr>
        <w:t>R</w:t>
      </w:r>
      <w:r w:rsidR="00BA1BEE">
        <w:rPr>
          <w:rFonts w:ascii="仿宋" w:eastAsia="仿宋" w:hAnsi="仿宋"/>
          <w:sz w:val="28"/>
          <w:szCs w:val="32"/>
        </w:rPr>
        <w:t>s</w:t>
      </w:r>
      <w:r w:rsidR="00BA1BEE">
        <w:rPr>
          <w:rFonts w:ascii="仿宋" w:eastAsia="仿宋" w:hAnsi="仿宋" w:hint="eastAsia"/>
          <w:sz w:val="28"/>
          <w:szCs w:val="32"/>
        </w:rPr>
        <w:t>计算，给出以下公式：</w:t>
      </w:r>
    </w:p>
    <w:p w14:paraId="2C5E2245" w14:textId="725E90D1" w:rsidR="00BA1BEE" w:rsidRDefault="004916F7" w:rsidP="009F52E4">
      <w:pPr>
        <w:spacing w:before="156" w:after="156"/>
        <w:ind w:firstLine="420"/>
        <w:jc w:val="right"/>
        <w:rPr>
          <w:rFonts w:ascii="仿宋" w:eastAsia="仿宋" w:hAnsi="仿宋"/>
          <w:sz w:val="28"/>
          <w:szCs w:val="32"/>
        </w:rPr>
      </w:pPr>
      <w:r>
        <w:rPr>
          <w:noProof/>
        </w:rPr>
        <w:drawing>
          <wp:inline distT="0" distB="0" distL="0" distR="0" wp14:anchorId="0615CE1D" wp14:editId="2052B5F6">
            <wp:extent cx="3426459" cy="367063"/>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7385" cy="372519"/>
                    </a:xfrm>
                    <a:prstGeom prst="rect">
                      <a:avLst/>
                    </a:prstGeom>
                  </pic:spPr>
                </pic:pic>
              </a:graphicData>
            </a:graphic>
          </wp:inline>
        </w:drawing>
      </w:r>
      <w:r w:rsidR="009F52E4">
        <w:rPr>
          <w:rFonts w:ascii="仿宋" w:eastAsia="仿宋" w:hAnsi="仿宋" w:hint="eastAsia"/>
          <w:sz w:val="28"/>
          <w:szCs w:val="32"/>
        </w:rPr>
        <w:t xml:space="preserve"> </w:t>
      </w:r>
      <w:r w:rsidR="009F52E4">
        <w:rPr>
          <w:rFonts w:ascii="仿宋" w:eastAsia="仿宋" w:hAnsi="仿宋"/>
          <w:sz w:val="28"/>
          <w:szCs w:val="32"/>
        </w:rPr>
        <w:t xml:space="preserve">     </w:t>
      </w:r>
      <w:r w:rsidR="009F52E4">
        <w:rPr>
          <w:rFonts w:ascii="仿宋" w:eastAsia="仿宋" w:hAnsi="仿宋" w:hint="eastAsia"/>
          <w:sz w:val="28"/>
          <w:szCs w:val="32"/>
        </w:rPr>
        <w:t>（1）</w:t>
      </w:r>
    </w:p>
    <w:p w14:paraId="5F55D870" w14:textId="7E40B5EE" w:rsidR="0080643A" w:rsidRDefault="0080643A" w:rsidP="0080643A">
      <w:pPr>
        <w:spacing w:before="156" w:after="156"/>
        <w:ind w:right="9520" w:firstLine="560"/>
        <w:jc w:val="right"/>
        <w:rPr>
          <w:rFonts w:ascii="仿宋" w:eastAsia="仿宋" w:hAnsi="仿宋"/>
          <w:sz w:val="28"/>
          <w:szCs w:val="32"/>
        </w:rPr>
      </w:pPr>
    </w:p>
    <w:p w14:paraId="745530EC" w14:textId="5B541534" w:rsidR="001E0637" w:rsidRDefault="00DA78DC" w:rsidP="00DA78DC">
      <w:pPr>
        <w:spacing w:before="156" w:after="156"/>
        <w:ind w:firstLine="560"/>
        <w:rPr>
          <w:rFonts w:ascii="仿宋" w:eastAsia="仿宋" w:hAnsi="仿宋"/>
          <w:sz w:val="28"/>
          <w:szCs w:val="28"/>
        </w:rPr>
      </w:pPr>
      <w:r>
        <w:rPr>
          <w:rFonts w:ascii="仿宋" w:eastAsia="仿宋" w:hAnsi="仿宋" w:hint="eastAsia"/>
          <w:sz w:val="28"/>
          <w:szCs w:val="28"/>
        </w:rPr>
        <w:t>其中</w:t>
      </w:r>
      <w:r w:rsidR="001E0637">
        <w:rPr>
          <w:rFonts w:ascii="仿宋" w:eastAsia="仿宋" w:hAnsi="仿宋" w:hint="eastAsia"/>
          <w:sz w:val="28"/>
          <w:szCs w:val="28"/>
        </w:rPr>
        <w:t>：</w:t>
      </w:r>
    </w:p>
    <w:p w14:paraId="3A092BE8" w14:textId="18A7490D" w:rsidR="00DA78DC" w:rsidRPr="001E0637" w:rsidRDefault="00305017" w:rsidP="001E0637">
      <w:pPr>
        <w:pStyle w:val="ab"/>
        <w:numPr>
          <w:ilvl w:val="0"/>
          <w:numId w:val="7"/>
        </w:numPr>
        <w:spacing w:before="156" w:after="156"/>
        <w:ind w:firstLineChars="0"/>
        <w:rPr>
          <w:rFonts w:ascii="仿宋" w:eastAsia="仿宋" w:hAnsi="仿宋"/>
          <w:sz w:val="28"/>
          <w:szCs w:val="32"/>
        </w:rPr>
      </w:pPr>
      <m:oMath>
        <m:acc>
          <m:accPr>
            <m:chr m:val="⃗"/>
            <m:ctrlPr>
              <w:rPr>
                <w:rFonts w:ascii="Cambria Math" w:eastAsia="仿宋" w:hAnsi="Cambria Math"/>
                <w:i/>
                <w:iCs/>
                <w:sz w:val="28"/>
                <w:szCs w:val="28"/>
              </w:rPr>
            </m:ctrlPr>
          </m:accPr>
          <m:e>
            <m:r>
              <w:rPr>
                <w:rFonts w:ascii="Cambria Math" w:eastAsia="仿宋" w:hAnsi="Cambria Math"/>
                <w:sz w:val="28"/>
                <w:szCs w:val="28"/>
              </w:rPr>
              <m:t>k</m:t>
            </m:r>
          </m:e>
        </m:acc>
        <m:r>
          <w:rPr>
            <w:rFonts w:ascii="Cambria Math" w:eastAsia="仿宋" w:hAnsi="Cambria Math"/>
            <w:sz w:val="28"/>
            <w:szCs w:val="28"/>
          </w:rPr>
          <m:t> </m:t>
        </m:r>
      </m:oMath>
      <w:r w:rsidR="003B5EE9" w:rsidRPr="001E0637">
        <w:rPr>
          <w:rFonts w:ascii="仿宋" w:eastAsia="仿宋" w:hAnsi="仿宋" w:hint="eastAsia"/>
          <w:iCs/>
          <w:sz w:val="28"/>
          <w:szCs w:val="28"/>
        </w:rPr>
        <w:t>=（k</w:t>
      </w:r>
      <w:r w:rsidR="003B5EE9" w:rsidRPr="001E0637">
        <w:rPr>
          <w:rFonts w:ascii="仿宋" w:eastAsia="仿宋" w:hAnsi="仿宋"/>
          <w:iCs/>
          <w:sz w:val="28"/>
          <w:szCs w:val="28"/>
          <w:vertAlign w:val="subscript"/>
        </w:rPr>
        <w:t>1</w:t>
      </w:r>
      <w:r w:rsidR="003B5EE9" w:rsidRPr="001E0637">
        <w:rPr>
          <w:rFonts w:ascii="仿宋" w:eastAsia="仿宋" w:hAnsi="仿宋"/>
          <w:iCs/>
          <w:sz w:val="28"/>
          <w:szCs w:val="28"/>
        </w:rPr>
        <w:t>,k</w:t>
      </w:r>
      <w:r w:rsidR="003B5EE9" w:rsidRPr="001E0637">
        <w:rPr>
          <w:rFonts w:ascii="仿宋" w:eastAsia="仿宋" w:hAnsi="仿宋"/>
          <w:iCs/>
          <w:sz w:val="28"/>
          <w:szCs w:val="28"/>
          <w:vertAlign w:val="subscript"/>
        </w:rPr>
        <w:t>2</w:t>
      </w:r>
      <w:r w:rsidR="003B5EE9" w:rsidRPr="001E0637">
        <w:rPr>
          <w:rFonts w:ascii="仿宋" w:eastAsia="仿宋" w:hAnsi="仿宋"/>
          <w:iCs/>
          <w:sz w:val="28"/>
          <w:szCs w:val="28"/>
        </w:rPr>
        <w:t>,k</w:t>
      </w:r>
      <w:r w:rsidR="003B5EE9" w:rsidRPr="001E0637">
        <w:rPr>
          <w:rFonts w:ascii="仿宋" w:eastAsia="仿宋" w:hAnsi="仿宋"/>
          <w:iCs/>
          <w:sz w:val="28"/>
          <w:szCs w:val="28"/>
          <w:vertAlign w:val="subscript"/>
        </w:rPr>
        <w:t>3</w:t>
      </w:r>
      <w:r w:rsidR="003B5EE9" w:rsidRPr="001E0637">
        <w:rPr>
          <w:rFonts w:ascii="仿宋" w:eastAsia="仿宋" w:hAnsi="仿宋" w:hint="eastAsia"/>
          <w:iCs/>
          <w:sz w:val="28"/>
          <w:szCs w:val="28"/>
        </w:rPr>
        <w:t>）</w:t>
      </w:r>
      <w:r w:rsidR="00263C10" w:rsidRPr="001E0637">
        <w:rPr>
          <w:rFonts w:ascii="仿宋" w:eastAsia="仿宋" w:hAnsi="仿宋" w:hint="eastAsia"/>
          <w:iCs/>
          <w:sz w:val="28"/>
          <w:szCs w:val="28"/>
        </w:rPr>
        <w:t>为在</w:t>
      </w:r>
      <w:r w:rsidR="00263C10" w:rsidRPr="001E0637">
        <w:rPr>
          <w:rFonts w:ascii="仿宋" w:eastAsia="仿宋" w:hAnsi="仿宋" w:hint="eastAsia"/>
          <w:sz w:val="28"/>
          <w:szCs w:val="32"/>
        </w:rPr>
        <w:t>Δt</w:t>
      </w:r>
      <w:r w:rsidR="003B5EE9" w:rsidRPr="001E0637">
        <w:rPr>
          <w:rFonts w:ascii="仿宋" w:eastAsia="仿宋" w:hAnsi="仿宋" w:hint="eastAsia"/>
          <w:sz w:val="28"/>
          <w:szCs w:val="32"/>
        </w:rPr>
        <w:t>内该服务受到的不同</w:t>
      </w:r>
      <w:r w:rsidR="00D25407">
        <w:rPr>
          <w:rFonts w:ascii="仿宋" w:eastAsia="仿宋" w:hAnsi="仿宋" w:hint="eastAsia"/>
          <w:sz w:val="28"/>
          <w:szCs w:val="32"/>
        </w:rPr>
        <w:t>严重指数</w:t>
      </w:r>
      <w:r w:rsidR="003B5EE9" w:rsidRPr="001E0637">
        <w:rPr>
          <w:rFonts w:ascii="仿宋" w:eastAsia="仿宋" w:hAnsi="仿宋" w:hint="eastAsia"/>
          <w:sz w:val="28"/>
          <w:szCs w:val="32"/>
        </w:rPr>
        <w:t>的网络攻击的次数。例如，k</w:t>
      </w:r>
      <w:r w:rsidR="003B5EE9" w:rsidRPr="001E0637">
        <w:rPr>
          <w:rFonts w:ascii="仿宋" w:eastAsia="仿宋" w:hAnsi="仿宋"/>
          <w:sz w:val="28"/>
          <w:szCs w:val="32"/>
          <w:vertAlign w:val="subscript"/>
        </w:rPr>
        <w:t>1</w:t>
      </w:r>
      <w:r w:rsidR="001E0637" w:rsidRPr="001E0637">
        <w:rPr>
          <w:rFonts w:ascii="仿宋" w:eastAsia="仿宋" w:hAnsi="仿宋" w:hint="eastAsia"/>
          <w:sz w:val="28"/>
          <w:szCs w:val="32"/>
        </w:rPr>
        <w:t>即为Δt内</w:t>
      </w:r>
      <w:r w:rsidR="00D25407">
        <w:rPr>
          <w:rFonts w:ascii="仿宋" w:eastAsia="仿宋" w:hAnsi="仿宋" w:hint="eastAsia"/>
          <w:sz w:val="28"/>
          <w:szCs w:val="32"/>
        </w:rPr>
        <w:t>严重指数</w:t>
      </w:r>
      <w:r w:rsidR="001E0637" w:rsidRPr="001E0637">
        <w:rPr>
          <w:rFonts w:ascii="仿宋" w:eastAsia="仿宋" w:hAnsi="仿宋" w:hint="eastAsia"/>
          <w:sz w:val="28"/>
          <w:szCs w:val="32"/>
        </w:rPr>
        <w:t>为1的网络攻击发生的次数。</w:t>
      </w:r>
    </w:p>
    <w:bookmarkStart w:id="23" w:name="_Ref102066974"/>
    <w:p w14:paraId="543D27FA" w14:textId="6C105A5A" w:rsidR="001E0637" w:rsidRPr="00A26B18" w:rsidRDefault="00305017" w:rsidP="001E0637">
      <w:pPr>
        <w:pStyle w:val="ab"/>
        <w:numPr>
          <w:ilvl w:val="0"/>
          <w:numId w:val="7"/>
        </w:numPr>
        <w:spacing w:before="156" w:after="156"/>
        <w:ind w:firstLineChars="0"/>
        <w:rPr>
          <w:rFonts w:ascii="仿宋" w:eastAsia="仿宋" w:hAnsi="仿宋"/>
          <w:sz w:val="28"/>
          <w:szCs w:val="32"/>
        </w:rPr>
      </w:pPr>
      <m:oMath>
        <m:acc>
          <m:accPr>
            <m:chr m:val="⃗"/>
            <m:ctrlPr>
              <w:rPr>
                <w:rFonts w:ascii="Cambria Math" w:eastAsia="仿宋" w:hAnsi="Cambria Math"/>
                <w:i/>
                <w:iCs/>
                <w:sz w:val="28"/>
                <w:szCs w:val="32"/>
              </w:rPr>
            </m:ctrlPr>
          </m:accPr>
          <m:e>
            <m:r>
              <w:rPr>
                <w:rFonts w:ascii="Cambria Math" w:eastAsia="仿宋" w:hAnsi="Cambria Math"/>
                <w:sz w:val="28"/>
                <w:szCs w:val="32"/>
              </w:rPr>
              <m:t>D</m:t>
            </m:r>
          </m:e>
        </m:acc>
        <m:r>
          <w:rPr>
            <w:rFonts w:ascii="Cambria Math" w:eastAsia="仿宋" w:hAnsi="Cambria Math"/>
            <w:sz w:val="28"/>
            <w:szCs w:val="32"/>
          </w:rPr>
          <m:t> </m:t>
        </m:r>
      </m:oMath>
      <w:r w:rsidR="001E0637">
        <w:rPr>
          <w:rFonts w:ascii="仿宋" w:eastAsia="仿宋" w:hAnsi="仿宋" w:hint="eastAsia"/>
          <w:iCs/>
          <w:sz w:val="28"/>
          <w:szCs w:val="32"/>
        </w:rPr>
        <w:t>=（1，2，3）为威胁</w:t>
      </w:r>
      <w:r w:rsidR="00D25407">
        <w:rPr>
          <w:rFonts w:ascii="仿宋" w:eastAsia="仿宋" w:hAnsi="仿宋" w:hint="eastAsia"/>
          <w:iCs/>
          <w:sz w:val="28"/>
          <w:szCs w:val="32"/>
        </w:rPr>
        <w:t>严重指数</w:t>
      </w:r>
      <w:r w:rsidR="001E0637">
        <w:rPr>
          <w:rFonts w:ascii="仿宋" w:eastAsia="仿宋" w:hAnsi="仿宋" w:hint="eastAsia"/>
          <w:iCs/>
          <w:sz w:val="28"/>
          <w:szCs w:val="32"/>
        </w:rPr>
        <w:t>向量，与</w:t>
      </w:r>
      <m:oMath>
        <m:acc>
          <m:accPr>
            <m:chr m:val="⃗"/>
            <m:ctrlPr>
              <w:rPr>
                <w:rFonts w:ascii="Cambria Math" w:eastAsia="仿宋" w:hAnsi="Cambria Math"/>
                <w:i/>
                <w:iCs/>
                <w:sz w:val="28"/>
                <w:szCs w:val="28"/>
              </w:rPr>
            </m:ctrlPr>
          </m:accPr>
          <m:e>
            <m:r>
              <w:rPr>
                <w:rFonts w:ascii="Cambria Math" w:eastAsia="仿宋" w:hAnsi="Cambria Math"/>
                <w:sz w:val="28"/>
                <w:szCs w:val="28"/>
              </w:rPr>
              <m:t>k</m:t>
            </m:r>
          </m:e>
        </m:acc>
        <m:r>
          <w:rPr>
            <w:rFonts w:ascii="Cambria Math" w:eastAsia="仿宋" w:hAnsi="Cambria Math"/>
            <w:sz w:val="28"/>
            <w:szCs w:val="28"/>
          </w:rPr>
          <m:t> </m:t>
        </m:r>
      </m:oMath>
      <w:r w:rsidR="001E0637">
        <w:rPr>
          <w:rFonts w:ascii="仿宋" w:eastAsia="仿宋" w:hAnsi="仿宋" w:hint="eastAsia"/>
          <w:iCs/>
          <w:sz w:val="28"/>
          <w:szCs w:val="28"/>
        </w:rPr>
        <w:t>相对应。为提高评估的精准度，在各种</w:t>
      </w:r>
      <w:r w:rsidR="00D25407">
        <w:rPr>
          <w:rFonts w:ascii="仿宋" w:eastAsia="仿宋" w:hAnsi="仿宋" w:hint="eastAsia"/>
          <w:iCs/>
          <w:sz w:val="28"/>
          <w:szCs w:val="28"/>
        </w:rPr>
        <w:t>严重指数</w:t>
      </w:r>
      <w:r w:rsidR="001E0637">
        <w:rPr>
          <w:rFonts w:ascii="仿宋" w:eastAsia="仿宋" w:hAnsi="仿宋" w:hint="eastAsia"/>
          <w:iCs/>
          <w:sz w:val="28"/>
          <w:szCs w:val="28"/>
        </w:rPr>
        <w:t>的网络</w:t>
      </w:r>
      <w:r w:rsidR="00FF7525">
        <w:rPr>
          <w:rFonts w:ascii="仿宋" w:eastAsia="仿宋" w:hAnsi="仿宋" w:hint="eastAsia"/>
          <w:iCs/>
          <w:sz w:val="28"/>
          <w:szCs w:val="28"/>
        </w:rPr>
        <w:t>攻击的等效关系上，直接借用由陈秀真给出的标准</w:t>
      </w:r>
      <w:bookmarkEnd w:id="23"/>
      <w:r w:rsidR="00FF7525" w:rsidRPr="00FF7525">
        <w:rPr>
          <w:rFonts w:ascii="仿宋" w:eastAsia="仿宋" w:hAnsi="仿宋"/>
          <w:iCs/>
          <w:sz w:val="28"/>
          <w:szCs w:val="28"/>
        </w:rPr>
        <w:fldChar w:fldCharType="begin"/>
      </w:r>
      <w:r w:rsidR="00FF7525" w:rsidRPr="00FF7525">
        <w:rPr>
          <w:rFonts w:ascii="仿宋" w:eastAsia="仿宋" w:hAnsi="仿宋"/>
          <w:iCs/>
          <w:sz w:val="28"/>
          <w:szCs w:val="28"/>
        </w:rPr>
        <w:instrText xml:space="preserve"> </w:instrText>
      </w:r>
      <w:r w:rsidR="00FF7525" w:rsidRPr="00FF7525">
        <w:rPr>
          <w:rFonts w:ascii="仿宋" w:eastAsia="仿宋" w:hAnsi="仿宋" w:hint="eastAsia"/>
          <w:iCs/>
          <w:sz w:val="28"/>
          <w:szCs w:val="28"/>
        </w:rPr>
        <w:instrText>NOTEREF _Ref102066987 \f \h</w:instrText>
      </w:r>
      <w:r w:rsidR="00FF7525" w:rsidRPr="00FF7525">
        <w:rPr>
          <w:rFonts w:ascii="仿宋" w:eastAsia="仿宋" w:hAnsi="仿宋"/>
          <w:iCs/>
          <w:sz w:val="28"/>
          <w:szCs w:val="28"/>
        </w:rPr>
        <w:instrText xml:space="preserve">  \* MERGEFORMAT </w:instrText>
      </w:r>
      <w:r w:rsidR="00FF7525" w:rsidRPr="00FF7525">
        <w:rPr>
          <w:rFonts w:ascii="仿宋" w:eastAsia="仿宋" w:hAnsi="仿宋"/>
          <w:iCs/>
          <w:sz w:val="28"/>
          <w:szCs w:val="28"/>
        </w:rPr>
      </w:r>
      <w:r w:rsidR="00FF7525" w:rsidRPr="00FF7525">
        <w:rPr>
          <w:rFonts w:ascii="仿宋" w:eastAsia="仿宋" w:hAnsi="仿宋"/>
          <w:iCs/>
          <w:sz w:val="28"/>
          <w:szCs w:val="28"/>
        </w:rPr>
        <w:fldChar w:fldCharType="separate"/>
      </w:r>
      <w:r w:rsidR="00FF7525" w:rsidRPr="00FF7525">
        <w:rPr>
          <w:rStyle w:val="a5"/>
          <w:rFonts w:ascii="仿宋" w:eastAsia="仿宋" w:hAnsi="仿宋"/>
          <w:sz w:val="28"/>
          <w:szCs w:val="28"/>
        </w:rPr>
        <w:t>[1]</w:t>
      </w:r>
      <w:r w:rsidR="00FF7525" w:rsidRPr="00FF7525">
        <w:rPr>
          <w:rFonts w:ascii="仿宋" w:eastAsia="仿宋" w:hAnsi="仿宋"/>
          <w:iCs/>
          <w:sz w:val="28"/>
          <w:szCs w:val="28"/>
        </w:rPr>
        <w:fldChar w:fldCharType="end"/>
      </w:r>
      <w:r w:rsidR="00FF7525">
        <w:rPr>
          <w:rFonts w:ascii="仿宋" w:eastAsia="仿宋" w:hAnsi="仿宋" w:hint="eastAsia"/>
          <w:sz w:val="28"/>
          <w:szCs w:val="28"/>
        </w:rPr>
        <w:t>，即</w:t>
      </w:r>
      <w:r w:rsidR="00D25407">
        <w:rPr>
          <w:rFonts w:ascii="仿宋" w:eastAsia="仿宋" w:hAnsi="仿宋" w:hint="eastAsia"/>
          <w:sz w:val="28"/>
          <w:szCs w:val="28"/>
        </w:rPr>
        <w:t>严重指数</w:t>
      </w:r>
      <w:r w:rsidR="00FF7525">
        <w:rPr>
          <w:rFonts w:ascii="仿宋" w:eastAsia="仿宋" w:hAnsi="仿宋" w:hint="eastAsia"/>
          <w:sz w:val="28"/>
          <w:szCs w:val="28"/>
        </w:rPr>
        <w:t>每提高一级，反映在</w:t>
      </w:r>
      <w:r w:rsidR="00D25407">
        <w:rPr>
          <w:rFonts w:ascii="仿宋" w:eastAsia="仿宋" w:hAnsi="仿宋" w:hint="eastAsia"/>
          <w:sz w:val="28"/>
          <w:szCs w:val="28"/>
        </w:rPr>
        <w:t>安全态势值</w:t>
      </w:r>
      <w:r w:rsidR="00FF7525">
        <w:rPr>
          <w:rFonts w:ascii="仿宋" w:eastAsia="仿宋" w:hAnsi="仿宋" w:hint="eastAsia"/>
          <w:sz w:val="28"/>
          <w:szCs w:val="28"/>
        </w:rPr>
        <w:t>上提高一个数量级。</w:t>
      </w:r>
      <w:r w:rsidR="00A26B18">
        <w:rPr>
          <w:rFonts w:ascii="仿宋" w:eastAsia="仿宋" w:hAnsi="仿宋" w:hint="eastAsia"/>
          <w:sz w:val="28"/>
          <w:szCs w:val="28"/>
        </w:rPr>
        <w:t>特别说明D</w:t>
      </w:r>
      <w:r w:rsidR="00A26B18" w:rsidRPr="00A26B18">
        <w:rPr>
          <w:rFonts w:ascii="仿宋" w:eastAsia="仿宋" w:hAnsi="仿宋" w:hint="eastAsia"/>
          <w:sz w:val="28"/>
          <w:szCs w:val="28"/>
          <w:vertAlign w:val="subscript"/>
        </w:rPr>
        <w:t>D</w:t>
      </w:r>
      <w:r w:rsidR="00A26B18">
        <w:rPr>
          <w:rFonts w:ascii="仿宋" w:eastAsia="仿宋" w:hAnsi="仿宋" w:hint="eastAsia"/>
          <w:sz w:val="28"/>
          <w:szCs w:val="28"/>
        </w:rPr>
        <w:t>为Dos攻击的</w:t>
      </w:r>
      <w:r w:rsidR="00D25407">
        <w:rPr>
          <w:rFonts w:ascii="仿宋" w:eastAsia="仿宋" w:hAnsi="仿宋" w:hint="eastAsia"/>
          <w:sz w:val="28"/>
          <w:szCs w:val="28"/>
        </w:rPr>
        <w:t>严重指数</w:t>
      </w:r>
      <w:r w:rsidR="00A26B18">
        <w:rPr>
          <w:rFonts w:ascii="仿宋" w:eastAsia="仿宋" w:hAnsi="仿宋" w:hint="eastAsia"/>
          <w:sz w:val="28"/>
          <w:szCs w:val="28"/>
        </w:rPr>
        <w:t>。</w:t>
      </w:r>
    </w:p>
    <w:p w14:paraId="0AA76F68" w14:textId="77777777" w:rsidR="004916F7" w:rsidRPr="004916F7" w:rsidRDefault="00305017" w:rsidP="004916F7">
      <w:pPr>
        <w:pStyle w:val="ab"/>
        <w:numPr>
          <w:ilvl w:val="0"/>
          <w:numId w:val="7"/>
        </w:numPr>
        <w:spacing w:before="156" w:after="156"/>
        <w:ind w:firstLineChars="0"/>
        <w:rPr>
          <w:rFonts w:ascii="仿宋" w:eastAsia="仿宋" w:hAnsi="仿宋"/>
          <w:sz w:val="28"/>
          <w:szCs w:val="32"/>
        </w:rPr>
      </w:pPr>
      <m:oMath>
        <m:acc>
          <m:accPr>
            <m:chr m:val="⃗"/>
            <m:ctrlPr>
              <w:rPr>
                <w:rFonts w:ascii="Cambria Math" w:eastAsia="仿宋" w:hAnsi="Cambria Math"/>
                <w:i/>
                <w:iCs/>
                <w:sz w:val="28"/>
                <w:szCs w:val="32"/>
              </w:rPr>
            </m:ctrlPr>
          </m:accPr>
          <m:e>
            <m:r>
              <w:rPr>
                <w:rFonts w:ascii="Cambria Math" w:eastAsia="仿宋" w:hAnsi="Cambria Math"/>
                <w:sz w:val="28"/>
                <w:szCs w:val="32"/>
              </w:rPr>
              <m:t>θ</m:t>
            </m:r>
          </m:e>
        </m:acc>
      </m:oMath>
      <w:r w:rsidR="00A26B18">
        <w:rPr>
          <w:rFonts w:ascii="仿宋" w:eastAsia="仿宋" w:hAnsi="仿宋" w:hint="eastAsia"/>
          <w:iCs/>
          <w:sz w:val="28"/>
          <w:szCs w:val="32"/>
        </w:rPr>
        <w:t>=（</w:t>
      </w:r>
      <w:r w:rsidR="00A26B18">
        <w:rPr>
          <w:rFonts w:ascii="等线" w:eastAsia="等线" w:hAnsi="等线" w:hint="eastAsia"/>
          <w:iCs/>
          <w:sz w:val="28"/>
          <w:szCs w:val="32"/>
        </w:rPr>
        <w:t>θ</w:t>
      </w:r>
      <w:r w:rsidR="00A26B18" w:rsidRPr="00A26B18">
        <w:rPr>
          <w:rFonts w:ascii="仿宋" w:eastAsia="仿宋" w:hAnsi="仿宋" w:hint="eastAsia"/>
          <w:iCs/>
          <w:sz w:val="28"/>
          <w:szCs w:val="32"/>
          <w:vertAlign w:val="subscript"/>
        </w:rPr>
        <w:t>1</w:t>
      </w:r>
      <w:r w:rsidR="00A26B18">
        <w:rPr>
          <w:rFonts w:ascii="仿宋" w:eastAsia="仿宋" w:hAnsi="仿宋" w:hint="eastAsia"/>
          <w:iCs/>
          <w:sz w:val="28"/>
          <w:szCs w:val="32"/>
        </w:rPr>
        <w:t>，</w:t>
      </w:r>
      <w:r w:rsidR="00A26B18">
        <w:rPr>
          <w:rFonts w:ascii="等线" w:eastAsia="等线" w:hAnsi="等线" w:hint="eastAsia"/>
          <w:iCs/>
          <w:sz w:val="28"/>
          <w:szCs w:val="32"/>
        </w:rPr>
        <w:t>θ</w:t>
      </w:r>
      <w:r w:rsidR="00A26B18">
        <w:rPr>
          <w:rFonts w:ascii="仿宋" w:eastAsia="仿宋" w:hAnsi="仿宋"/>
          <w:iCs/>
          <w:sz w:val="28"/>
          <w:szCs w:val="32"/>
          <w:vertAlign w:val="subscript"/>
        </w:rPr>
        <w:t>2</w:t>
      </w:r>
      <w:r w:rsidR="00A26B18">
        <w:rPr>
          <w:rFonts w:ascii="仿宋" w:eastAsia="仿宋" w:hAnsi="仿宋" w:hint="eastAsia"/>
          <w:iCs/>
          <w:sz w:val="28"/>
          <w:szCs w:val="32"/>
          <w:vertAlign w:val="subscript"/>
        </w:rPr>
        <w:t>，</w:t>
      </w:r>
      <w:r w:rsidR="00A26B18">
        <w:rPr>
          <w:rFonts w:ascii="等线" w:eastAsia="等线" w:hAnsi="等线" w:hint="eastAsia"/>
          <w:iCs/>
          <w:sz w:val="28"/>
          <w:szCs w:val="32"/>
        </w:rPr>
        <w:t>θ</w:t>
      </w:r>
      <w:r w:rsidR="00A26B18">
        <w:rPr>
          <w:rFonts w:ascii="仿宋" w:eastAsia="仿宋" w:hAnsi="仿宋"/>
          <w:iCs/>
          <w:sz w:val="28"/>
          <w:szCs w:val="32"/>
          <w:vertAlign w:val="subscript"/>
        </w:rPr>
        <w:t>3</w:t>
      </w:r>
      <w:r w:rsidR="00A26B18">
        <w:rPr>
          <w:rFonts w:ascii="仿宋" w:eastAsia="仿宋" w:hAnsi="仿宋" w:hint="eastAsia"/>
          <w:iCs/>
          <w:sz w:val="28"/>
          <w:szCs w:val="32"/>
        </w:rPr>
        <w:t>）为正常访问量系数，本文将一天分为三个魇时间段，t</w:t>
      </w:r>
      <w:r w:rsidR="00A26B18" w:rsidRPr="00A26B18">
        <w:rPr>
          <w:rFonts w:ascii="仿宋" w:eastAsia="仿宋" w:hAnsi="仿宋"/>
          <w:iCs/>
          <w:sz w:val="28"/>
          <w:szCs w:val="32"/>
          <w:vertAlign w:val="subscript"/>
        </w:rPr>
        <w:t>1</w:t>
      </w:r>
      <w:r w:rsidR="00A26B18">
        <w:rPr>
          <w:rFonts w:ascii="仿宋" w:eastAsia="仿宋" w:hAnsi="仿宋"/>
          <w:iCs/>
          <w:sz w:val="28"/>
          <w:szCs w:val="32"/>
        </w:rPr>
        <w:t>(0:00-8:00),</w:t>
      </w:r>
      <w:r w:rsidR="00A26B18" w:rsidRPr="00A26B18">
        <w:rPr>
          <w:rFonts w:ascii="仿宋" w:eastAsia="仿宋" w:hAnsi="仿宋" w:hint="eastAsia"/>
          <w:iCs/>
          <w:sz w:val="28"/>
          <w:szCs w:val="32"/>
        </w:rPr>
        <w:t xml:space="preserve"> </w:t>
      </w:r>
      <w:r w:rsidR="00A26B18">
        <w:rPr>
          <w:rFonts w:ascii="仿宋" w:eastAsia="仿宋" w:hAnsi="仿宋" w:hint="eastAsia"/>
          <w:iCs/>
          <w:sz w:val="28"/>
          <w:szCs w:val="32"/>
        </w:rPr>
        <w:t>t</w:t>
      </w:r>
      <w:r w:rsidR="00A26B18">
        <w:rPr>
          <w:rFonts w:ascii="仿宋" w:eastAsia="仿宋" w:hAnsi="仿宋"/>
          <w:iCs/>
          <w:sz w:val="28"/>
          <w:szCs w:val="32"/>
          <w:vertAlign w:val="subscript"/>
        </w:rPr>
        <w:t>2</w:t>
      </w:r>
      <w:r w:rsidR="00A26B18">
        <w:rPr>
          <w:rFonts w:ascii="仿宋" w:eastAsia="仿宋" w:hAnsi="仿宋"/>
          <w:iCs/>
          <w:sz w:val="28"/>
          <w:szCs w:val="32"/>
        </w:rPr>
        <w:t>（</w:t>
      </w:r>
      <w:r w:rsidR="00A26B18">
        <w:rPr>
          <w:rFonts w:ascii="仿宋" w:eastAsia="仿宋" w:hAnsi="仿宋" w:hint="eastAsia"/>
          <w:iCs/>
          <w:sz w:val="28"/>
          <w:szCs w:val="32"/>
        </w:rPr>
        <w:t>8：0</w:t>
      </w:r>
      <w:r w:rsidR="00A26B18">
        <w:rPr>
          <w:rFonts w:ascii="仿宋" w:eastAsia="仿宋" w:hAnsi="仿宋"/>
          <w:iCs/>
          <w:sz w:val="28"/>
          <w:szCs w:val="32"/>
        </w:rPr>
        <w:t>0-18：</w:t>
      </w:r>
      <w:r w:rsidR="00A26B18">
        <w:rPr>
          <w:rFonts w:ascii="仿宋" w:eastAsia="仿宋" w:hAnsi="仿宋" w:hint="eastAsia"/>
          <w:iCs/>
          <w:sz w:val="28"/>
          <w:szCs w:val="32"/>
        </w:rPr>
        <w:t>0</w:t>
      </w:r>
      <w:r w:rsidR="00A26B18">
        <w:rPr>
          <w:rFonts w:ascii="仿宋" w:eastAsia="仿宋" w:hAnsi="仿宋"/>
          <w:iCs/>
          <w:sz w:val="28"/>
          <w:szCs w:val="32"/>
        </w:rPr>
        <w:t>0）和</w:t>
      </w:r>
      <w:r w:rsidR="00A26B18">
        <w:rPr>
          <w:rFonts w:ascii="仿宋" w:eastAsia="仿宋" w:hAnsi="仿宋" w:hint="eastAsia"/>
          <w:iCs/>
          <w:sz w:val="28"/>
          <w:szCs w:val="32"/>
        </w:rPr>
        <w:t>t</w:t>
      </w:r>
      <w:r w:rsidR="00A26B18">
        <w:rPr>
          <w:rFonts w:ascii="仿宋" w:eastAsia="仿宋" w:hAnsi="仿宋"/>
          <w:iCs/>
          <w:sz w:val="28"/>
          <w:szCs w:val="32"/>
          <w:vertAlign w:val="subscript"/>
        </w:rPr>
        <w:t>3</w:t>
      </w:r>
      <w:r w:rsidR="00A26B18">
        <w:rPr>
          <w:rFonts w:ascii="仿宋" w:eastAsia="仿宋" w:hAnsi="仿宋"/>
          <w:iCs/>
          <w:sz w:val="28"/>
          <w:szCs w:val="32"/>
        </w:rPr>
        <w:t>（</w:t>
      </w:r>
      <w:r w:rsidR="00A26B18">
        <w:rPr>
          <w:rFonts w:ascii="仿宋" w:eastAsia="仿宋" w:hAnsi="仿宋" w:hint="eastAsia"/>
          <w:iCs/>
          <w:sz w:val="28"/>
          <w:szCs w:val="32"/>
        </w:rPr>
        <w:t>1</w:t>
      </w:r>
      <w:r w:rsidR="00A26B18">
        <w:rPr>
          <w:rFonts w:ascii="仿宋" w:eastAsia="仿宋" w:hAnsi="仿宋"/>
          <w:iCs/>
          <w:sz w:val="28"/>
          <w:szCs w:val="32"/>
        </w:rPr>
        <w:t>8：</w:t>
      </w:r>
      <w:r w:rsidR="00A26B18">
        <w:rPr>
          <w:rFonts w:ascii="仿宋" w:eastAsia="仿宋" w:hAnsi="仿宋" w:hint="eastAsia"/>
          <w:iCs/>
          <w:sz w:val="28"/>
          <w:szCs w:val="32"/>
        </w:rPr>
        <w:t>0</w:t>
      </w:r>
      <w:r w:rsidR="00A26B18">
        <w:rPr>
          <w:rFonts w:ascii="仿宋" w:eastAsia="仿宋" w:hAnsi="仿宋"/>
          <w:iCs/>
          <w:sz w:val="28"/>
          <w:szCs w:val="32"/>
        </w:rPr>
        <w:t>0-24：</w:t>
      </w:r>
      <w:r w:rsidR="00A26B18">
        <w:rPr>
          <w:rFonts w:ascii="仿宋" w:eastAsia="仿宋" w:hAnsi="仿宋" w:hint="eastAsia"/>
          <w:iCs/>
          <w:sz w:val="28"/>
          <w:szCs w:val="32"/>
        </w:rPr>
        <w:t>0</w:t>
      </w:r>
      <w:r w:rsidR="00A26B18">
        <w:rPr>
          <w:rFonts w:ascii="仿宋" w:eastAsia="仿宋" w:hAnsi="仿宋"/>
          <w:iCs/>
          <w:sz w:val="28"/>
          <w:szCs w:val="32"/>
        </w:rPr>
        <w:t>0）</w:t>
      </w:r>
      <w:r w:rsidR="00863EC1">
        <w:rPr>
          <w:rFonts w:ascii="仿宋" w:eastAsia="仿宋" w:hAnsi="仿宋" w:hint="eastAsia"/>
          <w:iCs/>
          <w:sz w:val="28"/>
          <w:szCs w:val="32"/>
        </w:rPr>
        <w:t>。</w:t>
      </w:r>
      <w:r w:rsidR="00863EC1">
        <w:rPr>
          <w:rFonts w:ascii="等线" w:eastAsia="等线" w:hAnsi="等线" w:hint="eastAsia"/>
          <w:iCs/>
          <w:sz w:val="28"/>
          <w:szCs w:val="32"/>
        </w:rPr>
        <w:t>θ</w:t>
      </w:r>
      <w:r w:rsidR="00863EC1" w:rsidRPr="00863EC1">
        <w:rPr>
          <w:rFonts w:ascii="仿宋" w:eastAsia="仿宋" w:hAnsi="仿宋" w:hint="eastAsia"/>
          <w:iCs/>
          <w:sz w:val="28"/>
          <w:szCs w:val="32"/>
          <w:vertAlign w:val="subscript"/>
        </w:rPr>
        <w:t>i</w:t>
      </w:r>
      <w:r w:rsidR="00863EC1">
        <w:rPr>
          <w:rFonts w:ascii="仿宋" w:eastAsia="仿宋" w:hAnsi="仿宋"/>
          <w:iCs/>
          <w:sz w:val="28"/>
          <w:szCs w:val="32"/>
        </w:rPr>
        <w:t>即为系统</w:t>
      </w:r>
      <w:r w:rsidR="00863EC1">
        <w:rPr>
          <w:rFonts w:ascii="仿宋" w:eastAsia="仿宋" w:hAnsi="仿宋" w:hint="eastAsia"/>
          <w:iCs/>
          <w:sz w:val="28"/>
          <w:szCs w:val="32"/>
        </w:rPr>
        <w:t>各时</w:t>
      </w:r>
      <w:r w:rsidR="00863EC1">
        <w:rPr>
          <w:rFonts w:ascii="仿宋" w:eastAsia="仿宋" w:hAnsi="仿宋"/>
          <w:iCs/>
          <w:sz w:val="28"/>
          <w:szCs w:val="32"/>
        </w:rPr>
        <w:t>间段</w:t>
      </w:r>
      <w:r w:rsidR="00863EC1">
        <w:rPr>
          <w:rFonts w:ascii="仿宋" w:eastAsia="仿宋" w:hAnsi="仿宋" w:hint="eastAsia"/>
          <w:iCs/>
          <w:sz w:val="28"/>
          <w:szCs w:val="32"/>
        </w:rPr>
        <w:t>的访问总量归一化后值。如下，F</w:t>
      </w:r>
      <w:r w:rsidR="00CF6E40">
        <w:rPr>
          <w:rFonts w:ascii="仿宋" w:eastAsia="仿宋" w:hAnsi="仿宋" w:hint="eastAsia"/>
          <w:iCs/>
          <w:sz w:val="28"/>
          <w:szCs w:val="32"/>
          <w:vertAlign w:val="subscript"/>
        </w:rPr>
        <w:t>t</w:t>
      </w:r>
      <w:r w:rsidR="00A33BDE">
        <w:rPr>
          <w:rFonts w:ascii="仿宋" w:eastAsia="仿宋" w:hAnsi="仿宋" w:hint="eastAsia"/>
          <w:iCs/>
          <w:sz w:val="28"/>
          <w:szCs w:val="32"/>
        </w:rPr>
        <w:t>为t</w:t>
      </w:r>
      <w:r w:rsidR="00A33BDE" w:rsidRPr="00A33BDE">
        <w:rPr>
          <w:rFonts w:ascii="仿宋" w:eastAsia="仿宋" w:hAnsi="仿宋"/>
          <w:iCs/>
          <w:sz w:val="28"/>
          <w:szCs w:val="32"/>
          <w:vertAlign w:val="subscript"/>
        </w:rPr>
        <w:t>i</w:t>
      </w:r>
      <w:r w:rsidR="00A33BDE">
        <w:rPr>
          <w:rFonts w:ascii="仿宋" w:eastAsia="仿宋" w:hAnsi="仿宋" w:hint="eastAsia"/>
          <w:iCs/>
          <w:sz w:val="28"/>
          <w:szCs w:val="32"/>
        </w:rPr>
        <w:t>段内的总访问量</w:t>
      </w:r>
      <w:r w:rsidR="00863EC1">
        <w:rPr>
          <w:rFonts w:ascii="仿宋" w:eastAsia="仿宋" w:hAnsi="仿宋" w:hint="eastAsia"/>
          <w:iCs/>
          <w:sz w:val="28"/>
          <w:szCs w:val="32"/>
        </w:rPr>
        <w:t>。</w:t>
      </w:r>
    </w:p>
    <w:p w14:paraId="13F7F2EB" w14:textId="3780E4AF" w:rsidR="004916F7" w:rsidRPr="004916F7" w:rsidRDefault="004916F7" w:rsidP="0080643A">
      <w:pPr>
        <w:spacing w:before="156" w:after="156"/>
        <w:ind w:left="980" w:firstLineChars="0" w:firstLine="0"/>
        <w:jc w:val="right"/>
        <w:rPr>
          <w:rFonts w:ascii="仿宋" w:eastAsia="仿宋" w:hAnsi="仿宋"/>
          <w:sz w:val="28"/>
          <w:szCs w:val="32"/>
        </w:rPr>
      </w:pPr>
      <w:r>
        <w:rPr>
          <w:noProof/>
        </w:rPr>
        <w:drawing>
          <wp:inline distT="0" distB="0" distL="0" distR="0" wp14:anchorId="242D60B1" wp14:editId="7BE328C2">
            <wp:extent cx="1181100" cy="9239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81100" cy="923925"/>
                    </a:xfrm>
                    <a:prstGeom prst="rect">
                      <a:avLst/>
                    </a:prstGeom>
                  </pic:spPr>
                </pic:pic>
              </a:graphicData>
            </a:graphic>
          </wp:inline>
        </w:drawing>
      </w:r>
      <w:r w:rsidR="0080643A">
        <w:rPr>
          <w:rFonts w:ascii="仿宋" w:eastAsia="仿宋" w:hAnsi="仿宋" w:hint="eastAsia"/>
          <w:sz w:val="28"/>
          <w:szCs w:val="32"/>
        </w:rPr>
        <w:t xml:space="preserve"> </w:t>
      </w:r>
      <w:r w:rsidR="0080643A">
        <w:rPr>
          <w:rFonts w:ascii="仿宋" w:eastAsia="仿宋" w:hAnsi="仿宋"/>
          <w:sz w:val="28"/>
          <w:szCs w:val="32"/>
        </w:rPr>
        <w:t xml:space="preserve">            </w:t>
      </w:r>
      <w:r w:rsidR="0080643A">
        <w:rPr>
          <w:rFonts w:ascii="仿宋" w:eastAsia="仿宋" w:hAnsi="仿宋" w:hint="eastAsia"/>
          <w:sz w:val="28"/>
          <w:szCs w:val="32"/>
        </w:rPr>
        <w:t xml:space="preserve"> </w:t>
      </w:r>
      <w:r w:rsidR="0080643A">
        <w:rPr>
          <w:rFonts w:ascii="仿宋" w:eastAsia="仿宋" w:hAnsi="仿宋"/>
          <w:sz w:val="28"/>
          <w:szCs w:val="32"/>
        </w:rPr>
        <w:t xml:space="preserve"> </w:t>
      </w:r>
      <w:r w:rsidR="0080643A">
        <w:rPr>
          <w:rFonts w:ascii="仿宋" w:eastAsia="仿宋" w:hAnsi="仿宋" w:hint="eastAsia"/>
          <w:sz w:val="28"/>
          <w:szCs w:val="32"/>
        </w:rPr>
        <w:t>（2）</w:t>
      </w:r>
    </w:p>
    <w:p w14:paraId="2A267BDC" w14:textId="387FEC85" w:rsidR="004916F7" w:rsidRDefault="004916F7" w:rsidP="004916F7">
      <w:pPr>
        <w:pStyle w:val="ab"/>
        <w:numPr>
          <w:ilvl w:val="0"/>
          <w:numId w:val="7"/>
        </w:numPr>
        <w:spacing w:before="156" w:after="156"/>
        <w:ind w:firstLineChars="0"/>
        <w:rPr>
          <w:rFonts w:ascii="仿宋" w:eastAsia="仿宋" w:hAnsi="仿宋"/>
          <w:sz w:val="28"/>
          <w:szCs w:val="32"/>
        </w:rPr>
      </w:pPr>
      <w:r>
        <w:rPr>
          <w:rFonts w:ascii="仿宋" w:eastAsia="仿宋" w:hAnsi="仿宋" w:hint="eastAsia"/>
          <w:sz w:val="28"/>
          <w:szCs w:val="32"/>
        </w:rPr>
        <w:t>N为当前</w:t>
      </w:r>
      <w:r w:rsidRPr="001E0637">
        <w:rPr>
          <w:rFonts w:ascii="仿宋" w:eastAsia="仿宋" w:hAnsi="仿宋" w:hint="eastAsia"/>
          <w:sz w:val="28"/>
          <w:szCs w:val="32"/>
        </w:rPr>
        <w:t>Δt</w:t>
      </w:r>
      <w:r>
        <w:rPr>
          <w:rFonts w:ascii="仿宋" w:eastAsia="仿宋" w:hAnsi="仿宋" w:hint="eastAsia"/>
          <w:sz w:val="28"/>
          <w:szCs w:val="32"/>
        </w:rPr>
        <w:t>内平均宽带占用率</w:t>
      </w:r>
      <w:r w:rsidR="00905E87">
        <w:rPr>
          <w:rFonts w:ascii="仿宋" w:eastAsia="仿宋" w:hAnsi="仿宋" w:hint="eastAsia"/>
          <w:sz w:val="28"/>
          <w:szCs w:val="32"/>
        </w:rPr>
        <w:t>，取值（0&lt;</w:t>
      </w:r>
      <w:r w:rsidR="00905E87">
        <w:rPr>
          <w:rFonts w:ascii="仿宋" w:eastAsia="仿宋" w:hAnsi="仿宋"/>
          <w:sz w:val="28"/>
          <w:szCs w:val="32"/>
        </w:rPr>
        <w:t>N</w:t>
      </w:r>
      <w:r w:rsidR="00905E87">
        <w:rPr>
          <w:rFonts w:ascii="仿宋" w:eastAsia="仿宋" w:hAnsi="仿宋" w:hint="eastAsia"/>
          <w:sz w:val="28"/>
          <w:szCs w:val="32"/>
        </w:rPr>
        <w:t>≤1</w:t>
      </w:r>
      <w:r w:rsidR="00905E87">
        <w:rPr>
          <w:rFonts w:ascii="仿宋" w:eastAsia="仿宋" w:hAnsi="仿宋"/>
          <w:sz w:val="28"/>
          <w:szCs w:val="32"/>
        </w:rPr>
        <w:t>00）,</w:t>
      </w:r>
      <w:r w:rsidR="00905E87">
        <w:rPr>
          <w:rFonts w:ascii="仿宋" w:eastAsia="仿宋" w:hAnsi="仿宋" w:hint="eastAsia"/>
          <w:sz w:val="28"/>
          <w:szCs w:val="32"/>
        </w:rPr>
        <w:t>故乘1</w:t>
      </w:r>
      <w:r w:rsidR="00905E87">
        <w:rPr>
          <w:rFonts w:ascii="仿宋" w:eastAsia="仿宋" w:hAnsi="仿宋"/>
          <w:sz w:val="28"/>
          <w:szCs w:val="32"/>
        </w:rPr>
        <w:t>00</w:t>
      </w:r>
      <w:r w:rsidR="00905E87">
        <w:rPr>
          <w:rFonts w:ascii="仿宋" w:eastAsia="仿宋" w:hAnsi="仿宋" w:hint="eastAsia"/>
          <w:sz w:val="28"/>
          <w:szCs w:val="32"/>
        </w:rPr>
        <w:t>将其转整数</w:t>
      </w:r>
      <w:r>
        <w:rPr>
          <w:rFonts w:ascii="仿宋" w:eastAsia="仿宋" w:hAnsi="仿宋" w:hint="eastAsia"/>
          <w:sz w:val="28"/>
          <w:szCs w:val="32"/>
        </w:rPr>
        <w:t>。</w:t>
      </w:r>
    </w:p>
    <w:p w14:paraId="1EA181FC" w14:textId="640E4EF5" w:rsidR="008B3195" w:rsidRDefault="008B3195" w:rsidP="004916F7">
      <w:pPr>
        <w:pStyle w:val="ab"/>
        <w:numPr>
          <w:ilvl w:val="0"/>
          <w:numId w:val="7"/>
        </w:numPr>
        <w:spacing w:before="156" w:after="156"/>
        <w:ind w:firstLineChars="0"/>
        <w:rPr>
          <w:rFonts w:ascii="仿宋" w:eastAsia="仿宋" w:hAnsi="仿宋"/>
          <w:sz w:val="28"/>
          <w:szCs w:val="32"/>
        </w:rPr>
      </w:pPr>
      <w:r>
        <w:rPr>
          <w:rFonts w:ascii="仿宋" w:eastAsia="仿宋" w:hAnsi="仿宋" w:hint="eastAsia"/>
          <w:sz w:val="28"/>
          <w:szCs w:val="32"/>
        </w:rPr>
        <w:t>Rs为服务在</w:t>
      </w:r>
      <w:r w:rsidRPr="001E0637">
        <w:rPr>
          <w:rFonts w:ascii="仿宋" w:eastAsia="仿宋" w:hAnsi="仿宋" w:hint="eastAsia"/>
          <w:sz w:val="28"/>
          <w:szCs w:val="32"/>
        </w:rPr>
        <w:t>Δt</w:t>
      </w:r>
      <w:r>
        <w:rPr>
          <w:rFonts w:ascii="仿宋" w:eastAsia="仿宋" w:hAnsi="仿宋" w:hint="eastAsia"/>
          <w:sz w:val="28"/>
          <w:szCs w:val="32"/>
        </w:rPr>
        <w:t>内的</w:t>
      </w:r>
      <w:r w:rsidR="00D25407">
        <w:rPr>
          <w:rFonts w:ascii="仿宋" w:eastAsia="仿宋" w:hAnsi="仿宋" w:hint="eastAsia"/>
          <w:sz w:val="28"/>
          <w:szCs w:val="32"/>
        </w:rPr>
        <w:t>安全态势值</w:t>
      </w:r>
      <w:r>
        <w:rPr>
          <w:rFonts w:ascii="仿宋" w:eastAsia="仿宋" w:hAnsi="仿宋" w:hint="eastAsia"/>
          <w:sz w:val="28"/>
          <w:szCs w:val="32"/>
        </w:rPr>
        <w:t>，Rs越</w:t>
      </w:r>
      <w:r w:rsidR="0067469F">
        <w:rPr>
          <w:rFonts w:ascii="仿宋" w:eastAsia="仿宋" w:hAnsi="仿宋" w:hint="eastAsia"/>
          <w:sz w:val="28"/>
          <w:szCs w:val="32"/>
        </w:rPr>
        <w:t>大</w:t>
      </w:r>
      <w:r>
        <w:rPr>
          <w:rFonts w:ascii="仿宋" w:eastAsia="仿宋" w:hAnsi="仿宋" w:hint="eastAsia"/>
          <w:sz w:val="28"/>
          <w:szCs w:val="32"/>
        </w:rPr>
        <w:t>，代表在此</w:t>
      </w:r>
      <w:r w:rsidRPr="001E0637">
        <w:rPr>
          <w:rFonts w:ascii="仿宋" w:eastAsia="仿宋" w:hAnsi="仿宋" w:hint="eastAsia"/>
          <w:sz w:val="28"/>
          <w:szCs w:val="32"/>
        </w:rPr>
        <w:t>Δt</w:t>
      </w:r>
      <w:r>
        <w:rPr>
          <w:rFonts w:ascii="仿宋" w:eastAsia="仿宋" w:hAnsi="仿宋" w:hint="eastAsia"/>
          <w:sz w:val="28"/>
          <w:szCs w:val="32"/>
        </w:rPr>
        <w:t>内服务受到的威胁越</w:t>
      </w:r>
      <w:r w:rsidR="0067469F">
        <w:rPr>
          <w:rFonts w:ascii="仿宋" w:eastAsia="仿宋" w:hAnsi="仿宋" w:hint="eastAsia"/>
          <w:sz w:val="28"/>
          <w:szCs w:val="32"/>
        </w:rPr>
        <w:t>大</w:t>
      </w:r>
      <w:r>
        <w:rPr>
          <w:rFonts w:ascii="仿宋" w:eastAsia="仿宋" w:hAnsi="仿宋" w:hint="eastAsia"/>
          <w:sz w:val="28"/>
          <w:szCs w:val="32"/>
        </w:rPr>
        <w:t>，当引起重视。计算Rs的意义在于</w:t>
      </w:r>
      <w:r w:rsidR="004B25DD">
        <w:rPr>
          <w:rFonts w:ascii="仿宋" w:eastAsia="仿宋" w:hAnsi="仿宋" w:hint="eastAsia"/>
          <w:sz w:val="28"/>
          <w:szCs w:val="32"/>
        </w:rPr>
        <w:t>通过计算出一段时间内的Rs，经过合理分析可预测其变化趋势。同时也是后续计算主机级或更高级</w:t>
      </w:r>
      <w:r w:rsidR="00D25407">
        <w:rPr>
          <w:rFonts w:ascii="仿宋" w:eastAsia="仿宋" w:hAnsi="仿宋" w:hint="eastAsia"/>
          <w:sz w:val="28"/>
          <w:szCs w:val="32"/>
        </w:rPr>
        <w:t>安全态势值</w:t>
      </w:r>
      <w:r w:rsidR="004B25DD">
        <w:rPr>
          <w:rFonts w:ascii="仿宋" w:eastAsia="仿宋" w:hAnsi="仿宋" w:hint="eastAsia"/>
          <w:sz w:val="28"/>
          <w:szCs w:val="32"/>
        </w:rPr>
        <w:t>的必要条件。</w:t>
      </w:r>
    </w:p>
    <w:p w14:paraId="589C22E9" w14:textId="7C0BC5C2" w:rsidR="004B25DD" w:rsidRPr="004B25DD" w:rsidRDefault="004B25DD" w:rsidP="004B25DD">
      <w:pPr>
        <w:pStyle w:val="3"/>
        <w:spacing w:before="156" w:after="156"/>
        <w:ind w:firstLine="560"/>
        <w:rPr>
          <w:rFonts w:ascii="楷体" w:eastAsia="楷体" w:hAnsi="楷体"/>
          <w:b w:val="0"/>
          <w:bCs w:val="0"/>
          <w:sz w:val="28"/>
          <w:szCs w:val="28"/>
        </w:rPr>
      </w:pPr>
      <w:bookmarkStart w:id="24" w:name="_Toc102722742"/>
      <w:r w:rsidRPr="004B25DD">
        <w:rPr>
          <w:rFonts w:ascii="楷体" w:eastAsia="楷体" w:hAnsi="楷体" w:hint="eastAsia"/>
          <w:b w:val="0"/>
          <w:bCs w:val="0"/>
          <w:sz w:val="28"/>
          <w:szCs w:val="28"/>
        </w:rPr>
        <w:t>3</w:t>
      </w:r>
      <w:r w:rsidRPr="004B25DD">
        <w:rPr>
          <w:rFonts w:ascii="楷体" w:eastAsia="楷体" w:hAnsi="楷体"/>
          <w:b w:val="0"/>
          <w:bCs w:val="0"/>
          <w:sz w:val="28"/>
          <w:szCs w:val="28"/>
        </w:rPr>
        <w:t xml:space="preserve">.2.2 </w:t>
      </w:r>
      <w:r w:rsidRPr="004B25DD">
        <w:rPr>
          <w:rFonts w:ascii="楷体" w:eastAsia="楷体" w:hAnsi="楷体" w:hint="eastAsia"/>
          <w:b w:val="0"/>
          <w:bCs w:val="0"/>
          <w:sz w:val="28"/>
          <w:szCs w:val="28"/>
        </w:rPr>
        <w:t>主机级</w:t>
      </w:r>
      <w:bookmarkEnd w:id="24"/>
    </w:p>
    <w:p w14:paraId="12CD6F17" w14:textId="4094D2E1" w:rsidR="00905E87" w:rsidRDefault="00866F40" w:rsidP="004B25DD">
      <w:pPr>
        <w:spacing w:before="156" w:after="156"/>
        <w:ind w:left="140" w:firstLineChars="150" w:firstLine="420"/>
        <w:rPr>
          <w:rFonts w:ascii="仿宋" w:eastAsia="仿宋" w:hAnsi="仿宋"/>
          <w:sz w:val="28"/>
          <w:szCs w:val="32"/>
        </w:rPr>
      </w:pPr>
      <w:r>
        <w:rPr>
          <w:rFonts w:ascii="仿宋" w:eastAsia="仿宋" w:hAnsi="仿宋" w:hint="eastAsia"/>
          <w:sz w:val="28"/>
          <w:szCs w:val="32"/>
        </w:rPr>
        <w:t>在Δt内主机受到的</w:t>
      </w:r>
      <w:r w:rsidR="00D25407">
        <w:rPr>
          <w:rFonts w:ascii="仿宋" w:eastAsia="仿宋" w:hAnsi="仿宋" w:hint="eastAsia"/>
          <w:sz w:val="28"/>
          <w:szCs w:val="32"/>
        </w:rPr>
        <w:t>安全态势值</w:t>
      </w:r>
      <w:r>
        <w:rPr>
          <w:rFonts w:ascii="仿宋" w:eastAsia="仿宋" w:hAnsi="仿宋" w:hint="eastAsia"/>
          <w:sz w:val="28"/>
          <w:szCs w:val="32"/>
        </w:rPr>
        <w:t>有：</w:t>
      </w:r>
    </w:p>
    <w:p w14:paraId="79FDBBE0" w14:textId="78D2A4C9" w:rsidR="00866F40" w:rsidRDefault="0070292A" w:rsidP="0080643A">
      <w:pPr>
        <w:spacing w:before="156" w:after="156"/>
        <w:ind w:firstLineChars="0" w:firstLine="420"/>
        <w:jc w:val="right"/>
        <w:rPr>
          <w:rFonts w:ascii="仿宋" w:eastAsia="仿宋" w:hAnsi="仿宋"/>
          <w:sz w:val="28"/>
          <w:szCs w:val="32"/>
        </w:rPr>
      </w:pPr>
      <w:r>
        <w:rPr>
          <w:noProof/>
        </w:rPr>
        <w:drawing>
          <wp:inline distT="0" distB="0" distL="0" distR="0" wp14:anchorId="49321702" wp14:editId="5886582E">
            <wp:extent cx="2340864" cy="428900"/>
            <wp:effectExtent l="0" t="0" r="254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5985" cy="440832"/>
                    </a:xfrm>
                    <a:prstGeom prst="rect">
                      <a:avLst/>
                    </a:prstGeom>
                  </pic:spPr>
                </pic:pic>
              </a:graphicData>
            </a:graphic>
          </wp:inline>
        </w:drawing>
      </w:r>
      <w:r w:rsidR="0080643A">
        <w:rPr>
          <w:rFonts w:ascii="仿宋" w:eastAsia="仿宋" w:hAnsi="仿宋" w:hint="eastAsia"/>
          <w:sz w:val="28"/>
          <w:szCs w:val="32"/>
        </w:rPr>
        <w:t xml:space="preserve"> </w:t>
      </w:r>
      <w:r w:rsidR="0080643A">
        <w:rPr>
          <w:rFonts w:ascii="仿宋" w:eastAsia="仿宋" w:hAnsi="仿宋"/>
          <w:sz w:val="28"/>
          <w:szCs w:val="32"/>
        </w:rPr>
        <w:t xml:space="preserve">       </w:t>
      </w:r>
      <w:r w:rsidR="0080643A">
        <w:rPr>
          <w:rFonts w:ascii="仿宋" w:eastAsia="仿宋" w:hAnsi="仿宋" w:hint="eastAsia"/>
          <w:sz w:val="28"/>
          <w:szCs w:val="32"/>
        </w:rPr>
        <w:t xml:space="preserve"> </w:t>
      </w:r>
      <w:r w:rsidR="0080643A">
        <w:rPr>
          <w:rFonts w:ascii="仿宋" w:eastAsia="仿宋" w:hAnsi="仿宋"/>
          <w:sz w:val="28"/>
          <w:szCs w:val="32"/>
        </w:rPr>
        <w:t xml:space="preserve">  </w:t>
      </w:r>
      <w:r w:rsidR="0080643A">
        <w:rPr>
          <w:rFonts w:ascii="仿宋" w:eastAsia="仿宋" w:hAnsi="仿宋" w:hint="eastAsia"/>
          <w:sz w:val="28"/>
          <w:szCs w:val="32"/>
        </w:rPr>
        <w:t>（3）</w:t>
      </w:r>
    </w:p>
    <w:p w14:paraId="3FCA5EA5" w14:textId="77777777" w:rsidR="00A550F9" w:rsidRDefault="0070292A" w:rsidP="00A550F9">
      <w:pPr>
        <w:spacing w:before="156" w:after="156"/>
        <w:ind w:left="420" w:firstLineChars="0" w:firstLine="420"/>
        <w:rPr>
          <w:rFonts w:ascii="仿宋" w:eastAsia="仿宋" w:hAnsi="仿宋"/>
          <w:sz w:val="28"/>
          <w:szCs w:val="32"/>
        </w:rPr>
      </w:pPr>
      <w:r>
        <w:rPr>
          <w:rFonts w:ascii="仿宋" w:eastAsia="仿宋" w:hAnsi="仿宋" w:hint="eastAsia"/>
          <w:sz w:val="28"/>
          <w:szCs w:val="32"/>
        </w:rPr>
        <w:t>其中</w:t>
      </w:r>
      <w:r w:rsidR="00A550F9">
        <w:rPr>
          <w:rFonts w:ascii="仿宋" w:eastAsia="仿宋" w:hAnsi="仿宋" w:hint="eastAsia"/>
          <w:sz w:val="28"/>
          <w:szCs w:val="32"/>
        </w:rPr>
        <w:t>：</w:t>
      </w:r>
    </w:p>
    <w:p w14:paraId="5791A812" w14:textId="61180AC8" w:rsidR="00A550F9" w:rsidRPr="00A550F9" w:rsidRDefault="00305017" w:rsidP="00A550F9">
      <w:pPr>
        <w:pStyle w:val="ab"/>
        <w:numPr>
          <w:ilvl w:val="0"/>
          <w:numId w:val="8"/>
        </w:numPr>
        <w:spacing w:before="156" w:after="156"/>
        <w:ind w:firstLineChars="0"/>
        <w:rPr>
          <w:rFonts w:ascii="仿宋" w:eastAsia="仿宋" w:hAnsi="仿宋"/>
          <w:sz w:val="28"/>
          <w:szCs w:val="32"/>
        </w:rPr>
      </w:pPr>
      <m:oMath>
        <m:acc>
          <m:accPr>
            <m:chr m:val="⃗"/>
            <m:ctrlPr>
              <w:rPr>
                <w:rFonts w:ascii="Cambria Math" w:eastAsia="仿宋" w:hAnsi="Cambria Math"/>
                <w:i/>
                <w:iCs/>
                <w:sz w:val="28"/>
                <w:szCs w:val="32"/>
              </w:rPr>
            </m:ctrlPr>
          </m:accPr>
          <m:e>
            <m:r>
              <w:rPr>
                <w:rFonts w:ascii="Cambria Math" w:eastAsia="仿宋" w:hAnsi="Cambria Math"/>
                <w:sz w:val="28"/>
                <w:szCs w:val="32"/>
              </w:rPr>
              <m:t>Rs</m:t>
            </m:r>
          </m:e>
        </m:acc>
      </m:oMath>
      <w:r w:rsidR="0070292A" w:rsidRPr="00A550F9">
        <w:rPr>
          <w:rFonts w:ascii="仿宋" w:eastAsia="仿宋" w:hAnsi="仿宋" w:hint="eastAsia"/>
          <w:iCs/>
          <w:sz w:val="28"/>
          <w:szCs w:val="32"/>
        </w:rPr>
        <w:t>为服务</w:t>
      </w:r>
      <w:r w:rsidR="00D25407">
        <w:rPr>
          <w:rFonts w:ascii="仿宋" w:eastAsia="仿宋" w:hAnsi="仿宋" w:hint="eastAsia"/>
          <w:iCs/>
          <w:sz w:val="28"/>
          <w:szCs w:val="32"/>
        </w:rPr>
        <w:t>安全态势值</w:t>
      </w:r>
      <w:r w:rsidR="0070292A" w:rsidRPr="00A550F9">
        <w:rPr>
          <w:rFonts w:ascii="仿宋" w:eastAsia="仿宋" w:hAnsi="仿宋" w:hint="eastAsia"/>
          <w:iCs/>
          <w:sz w:val="28"/>
          <w:szCs w:val="32"/>
        </w:rPr>
        <w:t>向量，是</w:t>
      </w:r>
      <w:r w:rsidR="0070292A" w:rsidRPr="00A550F9">
        <w:rPr>
          <w:rFonts w:ascii="仿宋" w:eastAsia="仿宋" w:hAnsi="仿宋" w:hint="eastAsia"/>
          <w:sz w:val="28"/>
          <w:szCs w:val="32"/>
        </w:rPr>
        <w:t>主机中不同服务在Δt的</w:t>
      </w:r>
      <w:r w:rsidR="00D25407">
        <w:rPr>
          <w:rFonts w:ascii="仿宋" w:eastAsia="仿宋" w:hAnsi="仿宋" w:hint="eastAsia"/>
          <w:sz w:val="28"/>
          <w:szCs w:val="32"/>
        </w:rPr>
        <w:t>安全态势值</w:t>
      </w:r>
      <w:r w:rsidR="008B3195" w:rsidRPr="00A550F9">
        <w:rPr>
          <w:rFonts w:ascii="仿宋" w:eastAsia="仿宋" w:hAnsi="仿宋" w:hint="eastAsia"/>
          <w:sz w:val="28"/>
          <w:szCs w:val="32"/>
        </w:rPr>
        <w:t>。</w:t>
      </w:r>
    </w:p>
    <w:p w14:paraId="1D97F8E1" w14:textId="6A262F3C" w:rsidR="008A279C" w:rsidRDefault="00305017" w:rsidP="008A279C">
      <w:pPr>
        <w:pStyle w:val="ab"/>
        <w:numPr>
          <w:ilvl w:val="0"/>
          <w:numId w:val="8"/>
        </w:numPr>
        <w:spacing w:before="156" w:after="156"/>
        <w:ind w:firstLineChars="0"/>
        <w:rPr>
          <w:rFonts w:ascii="仿宋" w:eastAsia="仿宋" w:hAnsi="仿宋"/>
          <w:iCs/>
          <w:sz w:val="28"/>
          <w:szCs w:val="32"/>
        </w:rPr>
      </w:pPr>
      <m:oMath>
        <m:acc>
          <m:accPr>
            <m:chr m:val="⃗"/>
            <m:ctrlPr>
              <w:rPr>
                <w:rFonts w:ascii="Cambria Math" w:eastAsia="仿宋" w:hAnsi="Cambria Math"/>
                <w:i/>
                <w:iCs/>
                <w:sz w:val="28"/>
                <w:szCs w:val="32"/>
              </w:rPr>
            </m:ctrlPr>
          </m:accPr>
          <m:e>
            <m:r>
              <w:rPr>
                <w:rFonts w:ascii="Cambria Math" w:eastAsia="仿宋" w:hAnsi="Cambria Math"/>
                <w:sz w:val="28"/>
                <w:szCs w:val="32"/>
                <w:lang w:val="el-GR"/>
              </w:rPr>
              <m:t>ν</m:t>
            </m:r>
          </m:e>
        </m:acc>
        <m:r>
          <w:rPr>
            <w:rFonts w:ascii="Cambria Math" w:eastAsia="仿宋" w:hAnsi="Cambria Math"/>
            <w:sz w:val="28"/>
            <w:szCs w:val="32"/>
          </w:rPr>
          <m:t> </m:t>
        </m:r>
      </m:oMath>
      <w:r w:rsidR="008B3195" w:rsidRPr="00A550F9">
        <w:rPr>
          <w:rFonts w:ascii="仿宋" w:eastAsia="仿宋" w:hAnsi="仿宋" w:hint="eastAsia"/>
          <w:iCs/>
          <w:sz w:val="28"/>
          <w:szCs w:val="32"/>
        </w:rPr>
        <w:t>为主机内服务的权重向量，与</w:t>
      </w:r>
      <m:oMath>
        <m:acc>
          <m:accPr>
            <m:chr m:val="⃗"/>
            <m:ctrlPr>
              <w:rPr>
                <w:rFonts w:ascii="Cambria Math" w:eastAsia="仿宋" w:hAnsi="Cambria Math"/>
                <w:i/>
                <w:iCs/>
                <w:sz w:val="28"/>
                <w:szCs w:val="32"/>
              </w:rPr>
            </m:ctrlPr>
          </m:accPr>
          <m:e>
            <m:r>
              <w:rPr>
                <w:rFonts w:ascii="Cambria Math" w:eastAsia="仿宋" w:hAnsi="Cambria Math"/>
                <w:sz w:val="28"/>
                <w:szCs w:val="32"/>
              </w:rPr>
              <m:t>Rs</m:t>
            </m:r>
          </m:e>
        </m:acc>
      </m:oMath>
      <w:r w:rsidR="004B25DD" w:rsidRPr="00A550F9">
        <w:rPr>
          <w:rFonts w:ascii="仿宋" w:eastAsia="仿宋" w:hAnsi="仿宋" w:hint="eastAsia"/>
          <w:iCs/>
          <w:sz w:val="28"/>
          <w:szCs w:val="32"/>
        </w:rPr>
        <w:t>一一</w:t>
      </w:r>
      <w:r w:rsidR="008B3195" w:rsidRPr="00A550F9">
        <w:rPr>
          <w:rFonts w:ascii="仿宋" w:eastAsia="仿宋" w:hAnsi="仿宋" w:hint="eastAsia"/>
          <w:iCs/>
          <w:sz w:val="28"/>
          <w:szCs w:val="32"/>
        </w:rPr>
        <w:t>对应。</w:t>
      </w:r>
      <m:oMath>
        <m:acc>
          <m:accPr>
            <m:chr m:val="⃗"/>
            <m:ctrlPr>
              <w:rPr>
                <w:rFonts w:ascii="Cambria Math" w:eastAsia="仿宋" w:hAnsi="Cambria Math"/>
                <w:i/>
                <w:iCs/>
                <w:sz w:val="28"/>
                <w:szCs w:val="32"/>
              </w:rPr>
            </m:ctrlPr>
          </m:accPr>
          <m:e>
            <m:r>
              <w:rPr>
                <w:rFonts w:ascii="Cambria Math" w:eastAsia="仿宋" w:hAnsi="Cambria Math"/>
                <w:sz w:val="28"/>
                <w:szCs w:val="32"/>
                <w:lang w:val="el-GR"/>
              </w:rPr>
              <m:t>ν</m:t>
            </m:r>
          </m:e>
        </m:acc>
        <m:r>
          <w:rPr>
            <w:rFonts w:ascii="Cambria Math" w:eastAsia="仿宋" w:hAnsi="Cambria Math"/>
            <w:sz w:val="28"/>
            <w:szCs w:val="32"/>
          </w:rPr>
          <m:t> </m:t>
        </m:r>
      </m:oMath>
      <w:r w:rsidR="00A550F9">
        <w:rPr>
          <w:rFonts w:ascii="仿宋" w:eastAsia="仿宋" w:hAnsi="仿宋" w:hint="eastAsia"/>
          <w:iCs/>
          <w:sz w:val="28"/>
          <w:szCs w:val="32"/>
        </w:rPr>
        <w:t>中</w:t>
      </w:r>
      <w:r w:rsidR="00A550F9" w:rsidRPr="00A550F9">
        <w:rPr>
          <w:rFonts w:ascii="Malgun Gothic" w:eastAsia="Malgun Gothic" w:hAnsi="Malgun Gothic" w:hint="eastAsia"/>
          <w:iCs/>
          <w:sz w:val="28"/>
          <w:szCs w:val="32"/>
        </w:rPr>
        <w:t>ν</w:t>
      </w:r>
      <w:r w:rsidR="00A550F9" w:rsidRPr="00A550F9">
        <w:rPr>
          <w:rFonts w:ascii="华文隶书" w:eastAsia="华文隶书" w:hAnsi="仿宋" w:hint="eastAsia"/>
          <w:iCs/>
          <w:sz w:val="28"/>
          <w:szCs w:val="32"/>
          <w:vertAlign w:val="subscript"/>
        </w:rPr>
        <w:t>i</w:t>
      </w:r>
      <w:r w:rsidR="00A550F9">
        <w:rPr>
          <w:rFonts w:ascii="仿宋" w:eastAsia="仿宋" w:hAnsi="仿宋" w:hint="eastAsia"/>
          <w:iCs/>
          <w:sz w:val="28"/>
          <w:szCs w:val="32"/>
        </w:rPr>
        <w:t>的取值由该服务在该主机重要性IM</w:t>
      </w:r>
      <w:r w:rsidR="00A550F9" w:rsidRPr="00A550F9">
        <w:rPr>
          <w:rFonts w:ascii="华文隶书" w:eastAsia="华文隶书" w:hAnsi="仿宋" w:hint="eastAsia"/>
          <w:iCs/>
          <w:sz w:val="28"/>
          <w:szCs w:val="32"/>
          <w:vertAlign w:val="subscript"/>
        </w:rPr>
        <w:t>i</w:t>
      </w:r>
      <w:r w:rsidR="00A550F9">
        <w:rPr>
          <w:rFonts w:ascii="仿宋" w:eastAsia="仿宋" w:hAnsi="仿宋" w:hint="eastAsia"/>
          <w:iCs/>
          <w:sz w:val="28"/>
          <w:szCs w:val="32"/>
        </w:rPr>
        <w:t>决定</w:t>
      </w:r>
      <w:r w:rsidR="00282D9B">
        <w:rPr>
          <w:rFonts w:ascii="仿宋" w:eastAsia="仿宋" w:hAnsi="仿宋" w:hint="eastAsia"/>
          <w:iCs/>
          <w:sz w:val="28"/>
          <w:szCs w:val="32"/>
        </w:rPr>
        <w:t>。服务重要性分低、中、高，量化为1，2，3。</w:t>
      </w:r>
      <w:r w:rsidR="00282D9B" w:rsidRPr="00A550F9">
        <w:rPr>
          <w:rFonts w:ascii="Malgun Gothic" w:eastAsia="Malgun Gothic" w:hAnsi="Malgun Gothic" w:hint="eastAsia"/>
          <w:iCs/>
          <w:sz w:val="28"/>
          <w:szCs w:val="32"/>
        </w:rPr>
        <w:t>ν</w:t>
      </w:r>
      <w:r w:rsidR="00282D9B" w:rsidRPr="00A550F9">
        <w:rPr>
          <w:rFonts w:ascii="华文隶书" w:eastAsia="华文隶书" w:hAnsi="仿宋" w:hint="eastAsia"/>
          <w:iCs/>
          <w:sz w:val="28"/>
          <w:szCs w:val="32"/>
          <w:vertAlign w:val="subscript"/>
        </w:rPr>
        <w:t>i</w:t>
      </w:r>
      <w:r w:rsidR="00282D9B">
        <w:rPr>
          <w:rFonts w:ascii="仿宋" w:eastAsia="仿宋" w:hAnsi="仿宋" w:hint="eastAsia"/>
          <w:iCs/>
          <w:sz w:val="28"/>
          <w:szCs w:val="32"/>
        </w:rPr>
        <w:t>即为各服务重要性量化归一后的值，具体</w:t>
      </w:r>
      <w:r w:rsidR="00A550F9">
        <w:rPr>
          <w:rFonts w:ascii="仿宋" w:eastAsia="仿宋" w:hAnsi="仿宋" w:hint="eastAsia"/>
          <w:iCs/>
          <w:sz w:val="28"/>
          <w:szCs w:val="32"/>
        </w:rPr>
        <w:t>计算</w:t>
      </w:r>
      <w:r w:rsidR="0061502F">
        <w:rPr>
          <w:rFonts w:ascii="仿宋" w:eastAsia="仿宋" w:hAnsi="仿宋" w:hint="eastAsia"/>
          <w:iCs/>
          <w:sz w:val="28"/>
          <w:szCs w:val="32"/>
        </w:rPr>
        <w:t>公</w:t>
      </w:r>
      <w:r w:rsidR="00282D9B">
        <w:rPr>
          <w:rFonts w:ascii="仿宋" w:eastAsia="仿宋" w:hAnsi="仿宋" w:hint="eastAsia"/>
          <w:iCs/>
          <w:sz w:val="28"/>
          <w:szCs w:val="32"/>
        </w:rPr>
        <w:t>式</w:t>
      </w:r>
      <w:r w:rsidR="00A550F9">
        <w:rPr>
          <w:rFonts w:ascii="仿宋" w:eastAsia="仿宋" w:hAnsi="仿宋" w:hint="eastAsia"/>
          <w:iCs/>
          <w:sz w:val="28"/>
          <w:szCs w:val="32"/>
        </w:rPr>
        <w:t>为</w:t>
      </w:r>
      <w:r w:rsidR="008A279C">
        <w:rPr>
          <w:rFonts w:ascii="仿宋" w:eastAsia="仿宋" w:hAnsi="仿宋" w:hint="eastAsia"/>
          <w:iCs/>
          <w:sz w:val="28"/>
          <w:szCs w:val="32"/>
        </w:rPr>
        <w:t>:</w:t>
      </w:r>
    </w:p>
    <w:p w14:paraId="3CFE4355" w14:textId="65748883" w:rsidR="008A279C" w:rsidRPr="008A279C" w:rsidRDefault="008A279C" w:rsidP="0080643A">
      <w:pPr>
        <w:spacing w:before="156" w:after="156"/>
        <w:ind w:left="840" w:firstLineChars="0" w:firstLine="0"/>
        <w:jc w:val="right"/>
        <w:rPr>
          <w:rFonts w:ascii="仿宋" w:eastAsia="仿宋" w:hAnsi="仿宋"/>
          <w:iCs/>
          <w:sz w:val="28"/>
          <w:szCs w:val="32"/>
        </w:rPr>
      </w:pPr>
      <w:r>
        <w:rPr>
          <w:noProof/>
        </w:rPr>
        <w:drawing>
          <wp:inline distT="0" distB="0" distL="0" distR="0" wp14:anchorId="0A59E9A3" wp14:editId="3664BBF3">
            <wp:extent cx="1590675" cy="108585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90675" cy="1085850"/>
                    </a:xfrm>
                    <a:prstGeom prst="rect">
                      <a:avLst/>
                    </a:prstGeom>
                  </pic:spPr>
                </pic:pic>
              </a:graphicData>
            </a:graphic>
          </wp:inline>
        </w:drawing>
      </w:r>
      <w:r w:rsidR="0080643A">
        <w:rPr>
          <w:rFonts w:ascii="仿宋" w:eastAsia="仿宋" w:hAnsi="仿宋" w:hint="eastAsia"/>
          <w:iCs/>
          <w:sz w:val="28"/>
          <w:szCs w:val="32"/>
        </w:rPr>
        <w:t xml:space="preserve"> </w:t>
      </w:r>
      <w:r w:rsidR="0080643A">
        <w:rPr>
          <w:rFonts w:ascii="仿宋" w:eastAsia="仿宋" w:hAnsi="仿宋"/>
          <w:iCs/>
          <w:sz w:val="28"/>
          <w:szCs w:val="32"/>
        </w:rPr>
        <w:t xml:space="preserve">      </w:t>
      </w:r>
      <w:r w:rsidR="0080643A">
        <w:rPr>
          <w:rFonts w:ascii="仿宋" w:eastAsia="仿宋" w:hAnsi="仿宋" w:hint="eastAsia"/>
          <w:iCs/>
          <w:sz w:val="28"/>
          <w:szCs w:val="32"/>
        </w:rPr>
        <w:t xml:space="preserve"> </w:t>
      </w:r>
      <w:r w:rsidR="0080643A">
        <w:rPr>
          <w:rFonts w:ascii="仿宋" w:eastAsia="仿宋" w:hAnsi="仿宋"/>
          <w:iCs/>
          <w:sz w:val="28"/>
          <w:szCs w:val="32"/>
        </w:rPr>
        <w:t xml:space="preserve">   </w:t>
      </w:r>
      <w:r w:rsidR="0080643A">
        <w:rPr>
          <w:rFonts w:ascii="仿宋" w:eastAsia="仿宋" w:hAnsi="仿宋" w:hint="eastAsia"/>
          <w:iCs/>
          <w:sz w:val="28"/>
          <w:szCs w:val="32"/>
        </w:rPr>
        <w:t>（4）</w:t>
      </w:r>
    </w:p>
    <w:p w14:paraId="523E23D7" w14:textId="6FCD878B" w:rsidR="008A279C" w:rsidRPr="008A279C" w:rsidRDefault="008A279C" w:rsidP="008A279C">
      <w:pPr>
        <w:pStyle w:val="ab"/>
        <w:numPr>
          <w:ilvl w:val="0"/>
          <w:numId w:val="8"/>
        </w:numPr>
        <w:spacing w:before="156" w:after="156"/>
        <w:ind w:firstLineChars="0"/>
        <w:rPr>
          <w:rFonts w:ascii="仿宋" w:eastAsia="仿宋" w:hAnsi="仿宋"/>
          <w:iCs/>
          <w:sz w:val="28"/>
          <w:szCs w:val="32"/>
        </w:rPr>
      </w:pPr>
      <w:r>
        <w:rPr>
          <w:rFonts w:ascii="仿宋" w:eastAsia="仿宋" w:hAnsi="仿宋" w:hint="eastAsia"/>
          <w:iCs/>
          <w:sz w:val="28"/>
          <w:szCs w:val="32"/>
        </w:rPr>
        <w:t>服务重要性</w:t>
      </w:r>
      <w:r w:rsidR="0061502F">
        <w:rPr>
          <w:rFonts w:ascii="仿宋" w:eastAsia="仿宋" w:hAnsi="仿宋" w:hint="eastAsia"/>
          <w:iCs/>
          <w:sz w:val="28"/>
          <w:szCs w:val="32"/>
        </w:rPr>
        <w:t>IM</w:t>
      </w:r>
      <w:r>
        <w:rPr>
          <w:rFonts w:ascii="仿宋" w:eastAsia="仿宋" w:hAnsi="仿宋" w:hint="eastAsia"/>
          <w:iCs/>
          <w:sz w:val="28"/>
          <w:szCs w:val="32"/>
        </w:rPr>
        <w:t>的判断</w:t>
      </w:r>
      <w:r w:rsidR="00E941B1">
        <w:rPr>
          <w:rFonts w:ascii="仿宋" w:eastAsia="仿宋" w:hAnsi="仿宋" w:hint="eastAsia"/>
          <w:iCs/>
          <w:sz w:val="28"/>
          <w:szCs w:val="32"/>
        </w:rPr>
        <w:t>本文</w:t>
      </w:r>
      <w:r>
        <w:rPr>
          <w:rFonts w:ascii="仿宋" w:eastAsia="仿宋" w:hAnsi="仿宋" w:hint="eastAsia"/>
          <w:iCs/>
          <w:sz w:val="28"/>
          <w:szCs w:val="32"/>
        </w:rPr>
        <w:t>主要是</w:t>
      </w:r>
      <w:r w:rsidR="00E941B1">
        <w:rPr>
          <w:rFonts w:ascii="仿宋" w:eastAsia="仿宋" w:hAnsi="仿宋" w:hint="eastAsia"/>
          <w:iCs/>
          <w:sz w:val="28"/>
          <w:szCs w:val="32"/>
        </w:rPr>
        <w:t>根据客观统计信息和陈秀真给出的主观经验知识</w:t>
      </w:r>
      <w:r w:rsidR="00E941B1" w:rsidRPr="00E941B1">
        <w:rPr>
          <w:rFonts w:ascii="仿宋" w:eastAsia="仿宋" w:hAnsi="仿宋"/>
          <w:iCs/>
          <w:sz w:val="28"/>
          <w:szCs w:val="28"/>
        </w:rPr>
        <w:fldChar w:fldCharType="begin"/>
      </w:r>
      <w:r w:rsidR="00E941B1" w:rsidRPr="00E941B1">
        <w:rPr>
          <w:rFonts w:ascii="仿宋" w:eastAsia="仿宋" w:hAnsi="仿宋"/>
          <w:iCs/>
          <w:sz w:val="28"/>
          <w:szCs w:val="28"/>
        </w:rPr>
        <w:instrText xml:space="preserve"> </w:instrText>
      </w:r>
      <w:r w:rsidR="00E941B1" w:rsidRPr="00E941B1">
        <w:rPr>
          <w:rFonts w:ascii="仿宋" w:eastAsia="仿宋" w:hAnsi="仿宋" w:hint="eastAsia"/>
          <w:iCs/>
          <w:sz w:val="28"/>
          <w:szCs w:val="28"/>
        </w:rPr>
        <w:instrText>NOTEREF _Ref102066987 \f \h</w:instrText>
      </w:r>
      <w:r w:rsidR="00E941B1" w:rsidRPr="00E941B1">
        <w:rPr>
          <w:rFonts w:ascii="仿宋" w:eastAsia="仿宋" w:hAnsi="仿宋"/>
          <w:iCs/>
          <w:sz w:val="28"/>
          <w:szCs w:val="28"/>
        </w:rPr>
        <w:instrText xml:space="preserve">  \* MERGEFORMAT </w:instrText>
      </w:r>
      <w:r w:rsidR="00E941B1" w:rsidRPr="00E941B1">
        <w:rPr>
          <w:rFonts w:ascii="仿宋" w:eastAsia="仿宋" w:hAnsi="仿宋"/>
          <w:iCs/>
          <w:sz w:val="28"/>
          <w:szCs w:val="28"/>
        </w:rPr>
      </w:r>
      <w:r w:rsidR="00E941B1" w:rsidRPr="00E941B1">
        <w:rPr>
          <w:rFonts w:ascii="仿宋" w:eastAsia="仿宋" w:hAnsi="仿宋"/>
          <w:iCs/>
          <w:sz w:val="28"/>
          <w:szCs w:val="28"/>
        </w:rPr>
        <w:fldChar w:fldCharType="separate"/>
      </w:r>
      <w:r w:rsidR="00E941B1" w:rsidRPr="00E941B1">
        <w:rPr>
          <w:rStyle w:val="a5"/>
          <w:rFonts w:ascii="仿宋" w:eastAsia="仿宋" w:hAnsi="仿宋"/>
          <w:sz w:val="28"/>
          <w:szCs w:val="28"/>
        </w:rPr>
        <w:t>[1]</w:t>
      </w:r>
      <w:r w:rsidR="00E941B1" w:rsidRPr="00E941B1">
        <w:rPr>
          <w:rFonts w:ascii="仿宋" w:eastAsia="仿宋" w:hAnsi="仿宋"/>
          <w:iCs/>
          <w:sz w:val="28"/>
          <w:szCs w:val="28"/>
        </w:rPr>
        <w:fldChar w:fldCharType="end"/>
      </w:r>
      <w:r w:rsidR="00E941B1">
        <w:rPr>
          <w:rFonts w:ascii="仿宋" w:eastAsia="仿宋" w:hAnsi="仿宋" w:hint="eastAsia"/>
          <w:iCs/>
          <w:sz w:val="28"/>
          <w:szCs w:val="32"/>
        </w:rPr>
        <w:t>——主流服务的用户数越多、访问频率越大，服务重要性越高。并制定了服务重要性断定标准如表3</w:t>
      </w:r>
      <w:r w:rsidR="00E941B1">
        <w:rPr>
          <w:rFonts w:ascii="仿宋" w:eastAsia="仿宋" w:hAnsi="仿宋"/>
          <w:iCs/>
          <w:sz w:val="28"/>
          <w:szCs w:val="32"/>
        </w:rPr>
        <w:t>.1</w:t>
      </w:r>
      <w:r w:rsidR="00E941B1">
        <w:rPr>
          <w:rFonts w:ascii="仿宋" w:eastAsia="仿宋" w:hAnsi="仿宋" w:hint="eastAsia"/>
          <w:iCs/>
          <w:sz w:val="28"/>
          <w:szCs w:val="32"/>
        </w:rPr>
        <w:t>所示。</w:t>
      </w:r>
    </w:p>
    <w:p w14:paraId="09D97757" w14:textId="7B7B07C2" w:rsidR="008B3195" w:rsidRDefault="0061502F" w:rsidP="0061502F">
      <w:pPr>
        <w:spacing w:before="156" w:after="156"/>
        <w:ind w:firstLineChars="0" w:firstLine="420"/>
        <w:jc w:val="center"/>
        <w:rPr>
          <w:rFonts w:ascii="仿宋" w:eastAsia="仿宋" w:hAnsi="仿宋"/>
          <w:sz w:val="28"/>
          <w:szCs w:val="32"/>
        </w:rPr>
      </w:pPr>
      <w:r>
        <w:rPr>
          <w:noProof/>
        </w:rPr>
        <w:drawing>
          <wp:inline distT="0" distB="0" distL="0" distR="0" wp14:anchorId="70DBD541" wp14:editId="3EB552A9">
            <wp:extent cx="4226917" cy="187139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5869" cy="1875358"/>
                    </a:xfrm>
                    <a:prstGeom prst="rect">
                      <a:avLst/>
                    </a:prstGeom>
                  </pic:spPr>
                </pic:pic>
              </a:graphicData>
            </a:graphic>
          </wp:inline>
        </w:drawing>
      </w:r>
    </w:p>
    <w:p w14:paraId="39E5A639" w14:textId="259B5089" w:rsidR="0061502F" w:rsidRPr="0061502F" w:rsidRDefault="0061502F" w:rsidP="0061502F">
      <w:pPr>
        <w:spacing w:before="156" w:after="156"/>
        <w:ind w:firstLineChars="0" w:firstLine="420"/>
        <w:jc w:val="center"/>
        <w:rPr>
          <w:rFonts w:ascii="黑体" w:eastAsia="黑体" w:hAnsi="黑体"/>
          <w:sz w:val="24"/>
          <w:szCs w:val="28"/>
        </w:rPr>
      </w:pPr>
      <w:r w:rsidRPr="0061502F">
        <w:rPr>
          <w:rFonts w:ascii="黑体" w:eastAsia="黑体" w:hAnsi="黑体" w:hint="eastAsia"/>
          <w:sz w:val="24"/>
          <w:szCs w:val="28"/>
        </w:rPr>
        <w:t>表3</w:t>
      </w:r>
      <w:r w:rsidRPr="0061502F">
        <w:rPr>
          <w:rFonts w:ascii="黑体" w:eastAsia="黑体" w:hAnsi="黑体"/>
          <w:sz w:val="24"/>
          <w:szCs w:val="28"/>
        </w:rPr>
        <w:t xml:space="preserve">.1 </w:t>
      </w:r>
      <w:r w:rsidRPr="0061502F">
        <w:rPr>
          <w:rFonts w:ascii="黑体" w:eastAsia="黑体" w:hAnsi="黑体" w:hint="eastAsia"/>
          <w:sz w:val="24"/>
          <w:szCs w:val="28"/>
        </w:rPr>
        <w:t>服务重要性断定标准</w:t>
      </w:r>
    </w:p>
    <w:p w14:paraId="69978070" w14:textId="77777777" w:rsidR="008A279C" w:rsidRPr="00905E87" w:rsidRDefault="008A279C" w:rsidP="008A279C">
      <w:pPr>
        <w:spacing w:before="156" w:after="156"/>
        <w:ind w:firstLineChars="0" w:firstLine="0"/>
        <w:rPr>
          <w:rFonts w:ascii="仿宋" w:eastAsia="仿宋" w:hAnsi="仿宋"/>
          <w:sz w:val="28"/>
          <w:szCs w:val="32"/>
        </w:rPr>
      </w:pPr>
    </w:p>
    <w:p w14:paraId="36833D78" w14:textId="40DDE09E" w:rsidR="004916F7" w:rsidRPr="00282D9B" w:rsidRDefault="00282D9B" w:rsidP="00282D9B">
      <w:pPr>
        <w:pStyle w:val="3"/>
        <w:spacing w:before="156" w:after="156"/>
        <w:ind w:firstLine="560"/>
        <w:rPr>
          <w:rFonts w:ascii="楷体" w:eastAsia="楷体" w:hAnsi="楷体"/>
          <w:b w:val="0"/>
          <w:bCs w:val="0"/>
          <w:sz w:val="28"/>
          <w:szCs w:val="28"/>
        </w:rPr>
      </w:pPr>
      <w:bookmarkStart w:id="25" w:name="_Toc102722743"/>
      <w:r w:rsidRPr="00282D9B">
        <w:rPr>
          <w:rFonts w:ascii="楷体" w:eastAsia="楷体" w:hAnsi="楷体" w:hint="eastAsia"/>
          <w:b w:val="0"/>
          <w:bCs w:val="0"/>
          <w:sz w:val="28"/>
          <w:szCs w:val="28"/>
        </w:rPr>
        <w:lastRenderedPageBreak/>
        <w:t>3</w:t>
      </w:r>
      <w:r w:rsidRPr="00282D9B">
        <w:rPr>
          <w:rFonts w:ascii="楷体" w:eastAsia="楷体" w:hAnsi="楷体"/>
          <w:b w:val="0"/>
          <w:bCs w:val="0"/>
          <w:sz w:val="28"/>
          <w:szCs w:val="28"/>
        </w:rPr>
        <w:t xml:space="preserve">.2.3 </w:t>
      </w:r>
      <w:r w:rsidRPr="00282D9B">
        <w:rPr>
          <w:rFonts w:ascii="楷体" w:eastAsia="楷体" w:hAnsi="楷体" w:hint="eastAsia"/>
          <w:b w:val="0"/>
          <w:bCs w:val="0"/>
          <w:sz w:val="28"/>
          <w:szCs w:val="28"/>
        </w:rPr>
        <w:t>系统级</w:t>
      </w:r>
      <w:bookmarkEnd w:id="25"/>
    </w:p>
    <w:p w14:paraId="5F9AC641" w14:textId="2B0648F8" w:rsidR="00282D9B" w:rsidRDefault="00282D9B" w:rsidP="00282D9B">
      <w:pPr>
        <w:spacing w:before="156" w:after="156"/>
        <w:ind w:left="140" w:firstLineChars="150" w:firstLine="420"/>
        <w:rPr>
          <w:rFonts w:ascii="仿宋" w:eastAsia="仿宋" w:hAnsi="仿宋"/>
          <w:sz w:val="28"/>
          <w:szCs w:val="32"/>
        </w:rPr>
      </w:pPr>
      <w:r>
        <w:rPr>
          <w:rFonts w:ascii="仿宋" w:eastAsia="仿宋" w:hAnsi="仿宋" w:hint="eastAsia"/>
          <w:sz w:val="28"/>
          <w:szCs w:val="32"/>
        </w:rPr>
        <w:t>在Δt内主机受到的</w:t>
      </w:r>
      <w:r w:rsidR="00D25407">
        <w:rPr>
          <w:rFonts w:ascii="仿宋" w:eastAsia="仿宋" w:hAnsi="仿宋" w:hint="eastAsia"/>
          <w:sz w:val="28"/>
          <w:szCs w:val="32"/>
        </w:rPr>
        <w:t>安全态势值</w:t>
      </w:r>
      <w:r>
        <w:rPr>
          <w:rFonts w:ascii="仿宋" w:eastAsia="仿宋" w:hAnsi="仿宋" w:hint="eastAsia"/>
          <w:sz w:val="28"/>
          <w:szCs w:val="32"/>
        </w:rPr>
        <w:t>有：</w:t>
      </w:r>
    </w:p>
    <w:p w14:paraId="2B2A13A8" w14:textId="24CC9F61" w:rsidR="0067469F" w:rsidRDefault="0067469F" w:rsidP="0080643A">
      <w:pPr>
        <w:spacing w:before="156" w:after="156"/>
        <w:ind w:left="140" w:firstLineChars="150" w:firstLine="315"/>
        <w:jc w:val="right"/>
        <w:rPr>
          <w:rFonts w:ascii="仿宋" w:eastAsia="仿宋" w:hAnsi="仿宋"/>
          <w:sz w:val="28"/>
          <w:szCs w:val="32"/>
        </w:rPr>
      </w:pPr>
      <w:r>
        <w:rPr>
          <w:noProof/>
        </w:rPr>
        <w:drawing>
          <wp:inline distT="0" distB="0" distL="0" distR="0" wp14:anchorId="0A26373D" wp14:editId="6B294450">
            <wp:extent cx="2414016" cy="380122"/>
            <wp:effectExtent l="0" t="0" r="5715"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9069" cy="390366"/>
                    </a:xfrm>
                    <a:prstGeom prst="rect">
                      <a:avLst/>
                    </a:prstGeom>
                  </pic:spPr>
                </pic:pic>
              </a:graphicData>
            </a:graphic>
          </wp:inline>
        </w:drawing>
      </w:r>
      <w:r w:rsidR="0080643A">
        <w:rPr>
          <w:rFonts w:ascii="仿宋" w:eastAsia="仿宋" w:hAnsi="仿宋" w:hint="eastAsia"/>
          <w:sz w:val="28"/>
          <w:szCs w:val="32"/>
        </w:rPr>
        <w:t xml:space="preserve"> </w:t>
      </w:r>
      <w:r w:rsidR="0080643A">
        <w:rPr>
          <w:rFonts w:ascii="仿宋" w:eastAsia="仿宋" w:hAnsi="仿宋"/>
          <w:sz w:val="28"/>
          <w:szCs w:val="32"/>
        </w:rPr>
        <w:t xml:space="preserve">   </w:t>
      </w:r>
      <w:r w:rsidR="0080643A">
        <w:rPr>
          <w:rFonts w:ascii="仿宋" w:eastAsia="仿宋" w:hAnsi="仿宋" w:hint="eastAsia"/>
          <w:sz w:val="28"/>
          <w:szCs w:val="32"/>
        </w:rPr>
        <w:t xml:space="preserve"> </w:t>
      </w:r>
      <w:r w:rsidR="0080643A">
        <w:rPr>
          <w:rFonts w:ascii="仿宋" w:eastAsia="仿宋" w:hAnsi="仿宋"/>
          <w:sz w:val="28"/>
          <w:szCs w:val="32"/>
        </w:rPr>
        <w:t xml:space="preserve">   </w:t>
      </w:r>
      <w:r w:rsidR="0080643A">
        <w:rPr>
          <w:rFonts w:ascii="仿宋" w:eastAsia="仿宋" w:hAnsi="仿宋" w:hint="eastAsia"/>
          <w:sz w:val="28"/>
          <w:szCs w:val="32"/>
        </w:rPr>
        <w:t>（5）</w:t>
      </w:r>
    </w:p>
    <w:p w14:paraId="7B56DD48" w14:textId="7EBA0CF3" w:rsidR="0067469F" w:rsidRDefault="0067469F" w:rsidP="0067469F">
      <w:pPr>
        <w:spacing w:before="156" w:after="156"/>
        <w:ind w:left="140" w:firstLineChars="150" w:firstLine="420"/>
        <w:rPr>
          <w:rFonts w:ascii="仿宋" w:eastAsia="仿宋" w:hAnsi="仿宋"/>
          <w:sz w:val="28"/>
          <w:szCs w:val="32"/>
        </w:rPr>
      </w:pPr>
      <w:r>
        <w:rPr>
          <w:rFonts w:ascii="仿宋" w:eastAsia="仿宋" w:hAnsi="仿宋"/>
          <w:sz w:val="28"/>
          <w:szCs w:val="32"/>
        </w:rPr>
        <w:tab/>
      </w:r>
      <w:r>
        <w:rPr>
          <w:rFonts w:ascii="仿宋" w:eastAsia="仿宋" w:hAnsi="仿宋" w:hint="eastAsia"/>
          <w:sz w:val="28"/>
          <w:szCs w:val="32"/>
        </w:rPr>
        <w:t>其中：</w:t>
      </w:r>
    </w:p>
    <w:p w14:paraId="2CE8E1A3" w14:textId="41BBB881" w:rsidR="0067469F" w:rsidRDefault="00305017" w:rsidP="0067469F">
      <w:pPr>
        <w:pStyle w:val="ab"/>
        <w:numPr>
          <w:ilvl w:val="0"/>
          <w:numId w:val="9"/>
        </w:numPr>
        <w:spacing w:before="156" w:after="156"/>
        <w:ind w:firstLineChars="0"/>
        <w:rPr>
          <w:rFonts w:ascii="仿宋" w:eastAsia="仿宋" w:hAnsi="仿宋"/>
          <w:sz w:val="28"/>
          <w:szCs w:val="32"/>
        </w:rPr>
      </w:pPr>
      <m:oMath>
        <m:acc>
          <m:accPr>
            <m:chr m:val="⃗"/>
            <m:ctrlPr>
              <w:rPr>
                <w:rFonts w:ascii="Cambria Math" w:eastAsia="仿宋" w:hAnsi="Cambria Math"/>
                <w:i/>
                <w:iCs/>
                <w:sz w:val="28"/>
                <w:szCs w:val="32"/>
              </w:rPr>
            </m:ctrlPr>
          </m:accPr>
          <m:e>
            <m:r>
              <w:rPr>
                <w:rFonts w:ascii="Cambria Math" w:eastAsia="仿宋" w:hAnsi="Cambria Math"/>
                <w:sz w:val="28"/>
                <w:szCs w:val="32"/>
              </w:rPr>
              <m:t>Rh</m:t>
            </m:r>
          </m:e>
        </m:acc>
      </m:oMath>
      <w:r w:rsidR="0067469F" w:rsidRPr="00A550F9">
        <w:rPr>
          <w:rFonts w:ascii="仿宋" w:eastAsia="仿宋" w:hAnsi="仿宋" w:hint="eastAsia"/>
          <w:iCs/>
          <w:sz w:val="28"/>
          <w:szCs w:val="32"/>
        </w:rPr>
        <w:t>为</w:t>
      </w:r>
      <w:r w:rsidR="0067469F">
        <w:rPr>
          <w:rFonts w:ascii="仿宋" w:eastAsia="仿宋" w:hAnsi="仿宋" w:hint="eastAsia"/>
          <w:iCs/>
          <w:sz w:val="28"/>
          <w:szCs w:val="32"/>
        </w:rPr>
        <w:t>主机安全态势值</w:t>
      </w:r>
      <w:r w:rsidR="0067469F" w:rsidRPr="00A550F9">
        <w:rPr>
          <w:rFonts w:ascii="仿宋" w:eastAsia="仿宋" w:hAnsi="仿宋" w:hint="eastAsia"/>
          <w:iCs/>
          <w:sz w:val="28"/>
          <w:szCs w:val="32"/>
        </w:rPr>
        <w:t>向量，是</w:t>
      </w:r>
      <w:r w:rsidR="0067469F">
        <w:rPr>
          <w:rFonts w:ascii="仿宋" w:eastAsia="仿宋" w:hAnsi="仿宋" w:hint="eastAsia"/>
          <w:sz w:val="28"/>
          <w:szCs w:val="32"/>
        </w:rPr>
        <w:t>系统</w:t>
      </w:r>
      <w:r w:rsidR="0067469F" w:rsidRPr="00A550F9">
        <w:rPr>
          <w:rFonts w:ascii="仿宋" w:eastAsia="仿宋" w:hAnsi="仿宋" w:hint="eastAsia"/>
          <w:sz w:val="28"/>
          <w:szCs w:val="32"/>
        </w:rPr>
        <w:t>中不同</w:t>
      </w:r>
      <w:r w:rsidR="0067469F">
        <w:rPr>
          <w:rFonts w:ascii="仿宋" w:eastAsia="仿宋" w:hAnsi="仿宋" w:hint="eastAsia"/>
          <w:sz w:val="28"/>
          <w:szCs w:val="32"/>
        </w:rPr>
        <w:t>主机</w:t>
      </w:r>
      <w:r w:rsidR="0067469F" w:rsidRPr="00A550F9">
        <w:rPr>
          <w:rFonts w:ascii="仿宋" w:eastAsia="仿宋" w:hAnsi="仿宋" w:hint="eastAsia"/>
          <w:sz w:val="28"/>
          <w:szCs w:val="32"/>
        </w:rPr>
        <w:t>在Δt的</w:t>
      </w:r>
      <w:r w:rsidR="0067469F">
        <w:rPr>
          <w:rFonts w:ascii="仿宋" w:eastAsia="仿宋" w:hAnsi="仿宋" w:hint="eastAsia"/>
          <w:sz w:val="28"/>
          <w:szCs w:val="32"/>
        </w:rPr>
        <w:t>安全态势值</w:t>
      </w:r>
      <w:r w:rsidR="0067469F" w:rsidRPr="00A550F9">
        <w:rPr>
          <w:rFonts w:ascii="仿宋" w:eastAsia="仿宋" w:hAnsi="仿宋" w:hint="eastAsia"/>
          <w:sz w:val="28"/>
          <w:szCs w:val="32"/>
        </w:rPr>
        <w:t>。</w:t>
      </w:r>
    </w:p>
    <w:p w14:paraId="59A20521" w14:textId="6BDCC433" w:rsidR="0067469F" w:rsidRPr="00A550F9" w:rsidRDefault="00305017" w:rsidP="0067469F">
      <w:pPr>
        <w:pStyle w:val="ab"/>
        <w:numPr>
          <w:ilvl w:val="0"/>
          <w:numId w:val="9"/>
        </w:numPr>
        <w:spacing w:before="156" w:after="156"/>
        <w:ind w:firstLineChars="0"/>
        <w:rPr>
          <w:rFonts w:ascii="仿宋" w:eastAsia="仿宋" w:hAnsi="仿宋"/>
          <w:sz w:val="28"/>
          <w:szCs w:val="32"/>
        </w:rPr>
      </w:pPr>
      <m:oMath>
        <m:acc>
          <m:accPr>
            <m:chr m:val="⃗"/>
            <m:ctrlPr>
              <w:rPr>
                <w:rFonts w:ascii="Cambria Math" w:eastAsia="仿宋" w:hAnsi="Cambria Math"/>
                <w:i/>
                <w:iCs/>
                <w:sz w:val="28"/>
                <w:szCs w:val="32"/>
              </w:rPr>
            </m:ctrlPr>
          </m:accPr>
          <m:e>
            <m:r>
              <w:rPr>
                <w:rFonts w:ascii="Cambria Math" w:eastAsia="仿宋" w:hAnsi="Cambria Math"/>
                <w:sz w:val="28"/>
                <w:szCs w:val="32"/>
              </w:rPr>
              <m:t>W</m:t>
            </m:r>
          </m:e>
        </m:acc>
        <m:r>
          <w:rPr>
            <w:rFonts w:ascii="Cambria Math" w:eastAsia="仿宋" w:hAnsi="Cambria Math"/>
            <w:sz w:val="28"/>
            <w:szCs w:val="32"/>
          </w:rPr>
          <m:t> </m:t>
        </m:r>
      </m:oMath>
      <w:r w:rsidR="0067469F">
        <w:rPr>
          <w:rFonts w:ascii="仿宋" w:eastAsia="仿宋" w:hAnsi="仿宋" w:hint="eastAsia"/>
          <w:iCs/>
          <w:sz w:val="28"/>
          <w:szCs w:val="32"/>
        </w:rPr>
        <w:t>为系统内主机的权重向量。</w:t>
      </w:r>
      <m:oMath>
        <m:acc>
          <m:accPr>
            <m:chr m:val="⃗"/>
            <m:ctrlPr>
              <w:rPr>
                <w:rFonts w:ascii="Cambria Math" w:eastAsia="仿宋" w:hAnsi="Cambria Math"/>
                <w:i/>
                <w:iCs/>
                <w:sz w:val="28"/>
                <w:szCs w:val="32"/>
              </w:rPr>
            </m:ctrlPr>
          </m:accPr>
          <m:e>
            <m:r>
              <w:rPr>
                <w:rFonts w:ascii="Cambria Math" w:eastAsia="仿宋" w:hAnsi="Cambria Math"/>
                <w:sz w:val="28"/>
                <w:szCs w:val="32"/>
              </w:rPr>
              <m:t>W</m:t>
            </m:r>
          </m:e>
        </m:acc>
        <m:r>
          <w:rPr>
            <w:rFonts w:ascii="Cambria Math" w:eastAsia="仿宋" w:hAnsi="Cambria Math"/>
            <w:sz w:val="28"/>
            <w:szCs w:val="32"/>
          </w:rPr>
          <m:t> </m:t>
        </m:r>
      </m:oMath>
      <w:r w:rsidR="0067469F">
        <w:rPr>
          <w:rFonts w:ascii="仿宋" w:eastAsia="仿宋" w:hAnsi="仿宋" w:hint="eastAsia"/>
          <w:iCs/>
          <w:sz w:val="28"/>
          <w:szCs w:val="32"/>
        </w:rPr>
        <w:t>中</w:t>
      </w:r>
      <w:r w:rsidR="0067469F" w:rsidRPr="0067469F">
        <w:rPr>
          <w:rFonts w:ascii="仿宋" w:eastAsia="仿宋" w:hAnsi="仿宋" w:hint="eastAsia"/>
          <w:iCs/>
          <w:sz w:val="40"/>
          <w:szCs w:val="44"/>
        </w:rPr>
        <w:t>ω</w:t>
      </w:r>
      <w:r w:rsidR="0067469F" w:rsidRPr="008A279C">
        <w:rPr>
          <w:rFonts w:ascii="华文隶书" w:eastAsia="华文隶书" w:hAnsi="仿宋" w:hint="eastAsia"/>
          <w:iCs/>
          <w:sz w:val="44"/>
          <w:szCs w:val="48"/>
          <w:vertAlign w:val="subscript"/>
        </w:rPr>
        <w:t>i</w:t>
      </w:r>
      <w:r w:rsidR="008A279C">
        <w:rPr>
          <w:rFonts w:ascii="仿宋" w:eastAsia="仿宋" w:hAnsi="仿宋" w:hint="eastAsia"/>
          <w:iCs/>
          <w:sz w:val="28"/>
          <w:szCs w:val="28"/>
        </w:rPr>
        <w:t>取值由主机在系统中的地位S</w:t>
      </w:r>
      <w:r w:rsidR="008A279C">
        <w:rPr>
          <w:rFonts w:ascii="仿宋" w:eastAsia="仿宋" w:hAnsi="仿宋"/>
          <w:iCs/>
          <w:sz w:val="28"/>
          <w:szCs w:val="28"/>
        </w:rPr>
        <w:t>T</w:t>
      </w:r>
      <w:r w:rsidR="008A279C">
        <w:rPr>
          <w:rFonts w:ascii="仿宋" w:eastAsia="仿宋" w:hAnsi="仿宋" w:hint="eastAsia"/>
          <w:iCs/>
          <w:sz w:val="28"/>
          <w:szCs w:val="28"/>
        </w:rPr>
        <w:t>决定。</w:t>
      </w:r>
    </w:p>
    <w:p w14:paraId="428FC176" w14:textId="3130D978" w:rsidR="0067469F" w:rsidRPr="0061502F" w:rsidRDefault="0061502F" w:rsidP="0061502F">
      <w:pPr>
        <w:pStyle w:val="ab"/>
        <w:numPr>
          <w:ilvl w:val="0"/>
          <w:numId w:val="9"/>
        </w:numPr>
        <w:spacing w:before="156" w:after="156"/>
        <w:ind w:firstLineChars="0"/>
        <w:rPr>
          <w:rFonts w:ascii="仿宋" w:eastAsia="仿宋" w:hAnsi="仿宋"/>
          <w:sz w:val="28"/>
          <w:szCs w:val="32"/>
        </w:rPr>
      </w:pPr>
      <w:r w:rsidRPr="0061502F">
        <w:rPr>
          <w:rFonts w:ascii="仿宋" w:eastAsia="仿宋" w:hAnsi="仿宋" w:hint="eastAsia"/>
          <w:sz w:val="28"/>
          <w:szCs w:val="32"/>
        </w:rPr>
        <w:t>定义主机在系统中的地位ST</w:t>
      </w:r>
      <w:r w:rsidR="00B12E94">
        <w:rPr>
          <w:rFonts w:ascii="仿宋" w:eastAsia="仿宋" w:hAnsi="仿宋" w:hint="eastAsia"/>
          <w:sz w:val="28"/>
          <w:szCs w:val="32"/>
        </w:rPr>
        <w:t>由各个重要级别的服务数量确定，</w:t>
      </w:r>
      <w:r w:rsidRPr="0061502F">
        <w:rPr>
          <w:rFonts w:ascii="仿宋" w:eastAsia="仿宋" w:hAnsi="仿宋" w:hint="eastAsia"/>
          <w:sz w:val="28"/>
          <w:szCs w:val="32"/>
        </w:rPr>
        <w:t>计算公式为：</w:t>
      </w:r>
    </w:p>
    <w:p w14:paraId="3FFBD976" w14:textId="02095055" w:rsidR="004916F7" w:rsidRDefault="00B12E94" w:rsidP="0080643A">
      <w:pPr>
        <w:spacing w:before="156" w:after="156"/>
        <w:ind w:firstLine="420"/>
        <w:jc w:val="right"/>
        <w:rPr>
          <w:rFonts w:ascii="仿宋" w:eastAsia="仿宋" w:hAnsi="仿宋"/>
          <w:sz w:val="28"/>
          <w:szCs w:val="28"/>
        </w:rPr>
      </w:pPr>
      <w:r>
        <w:rPr>
          <w:noProof/>
        </w:rPr>
        <w:drawing>
          <wp:inline distT="0" distB="0" distL="0" distR="0" wp14:anchorId="287D56AC" wp14:editId="48BBB828">
            <wp:extent cx="1682496" cy="469222"/>
            <wp:effectExtent l="0" t="0" r="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2928" cy="474920"/>
                    </a:xfrm>
                    <a:prstGeom prst="rect">
                      <a:avLst/>
                    </a:prstGeom>
                  </pic:spPr>
                </pic:pic>
              </a:graphicData>
            </a:graphic>
          </wp:inline>
        </w:drawing>
      </w:r>
      <w:r w:rsidR="0080643A">
        <w:rPr>
          <w:rFonts w:ascii="仿宋" w:eastAsia="仿宋" w:hAnsi="仿宋" w:hint="eastAsia"/>
          <w:sz w:val="28"/>
          <w:szCs w:val="28"/>
        </w:rPr>
        <w:t xml:space="preserve"> </w:t>
      </w:r>
      <w:r w:rsidR="0080643A">
        <w:rPr>
          <w:rFonts w:ascii="仿宋" w:eastAsia="仿宋" w:hAnsi="仿宋"/>
          <w:sz w:val="28"/>
          <w:szCs w:val="28"/>
        </w:rPr>
        <w:t xml:space="preserve">      </w:t>
      </w:r>
      <w:r w:rsidR="0080643A">
        <w:rPr>
          <w:rFonts w:ascii="仿宋" w:eastAsia="仿宋" w:hAnsi="仿宋" w:hint="eastAsia"/>
          <w:sz w:val="28"/>
          <w:szCs w:val="28"/>
        </w:rPr>
        <w:t xml:space="preserve"> </w:t>
      </w:r>
      <w:r w:rsidR="0080643A">
        <w:rPr>
          <w:rFonts w:ascii="仿宋" w:eastAsia="仿宋" w:hAnsi="仿宋"/>
          <w:sz w:val="28"/>
          <w:szCs w:val="28"/>
        </w:rPr>
        <w:t xml:space="preserve">  </w:t>
      </w:r>
      <w:r w:rsidR="0080643A">
        <w:rPr>
          <w:rFonts w:ascii="仿宋" w:eastAsia="仿宋" w:hAnsi="仿宋" w:hint="eastAsia"/>
          <w:sz w:val="28"/>
          <w:szCs w:val="28"/>
        </w:rPr>
        <w:t>（6）</w:t>
      </w:r>
    </w:p>
    <w:p w14:paraId="36EE81CE" w14:textId="149395B6" w:rsidR="00B12E94" w:rsidRDefault="00B12E94" w:rsidP="003C067A">
      <w:pPr>
        <w:spacing w:before="156" w:after="156"/>
        <w:ind w:left="1532" w:firstLineChars="0" w:firstLine="0"/>
        <w:rPr>
          <w:rFonts w:ascii="仿宋" w:eastAsia="仿宋" w:hAnsi="仿宋"/>
          <w:sz w:val="28"/>
          <w:szCs w:val="28"/>
        </w:rPr>
      </w:pPr>
      <w:r>
        <w:rPr>
          <w:rFonts w:ascii="仿宋" w:eastAsia="仿宋" w:hAnsi="仿宋" w:hint="eastAsia"/>
          <w:sz w:val="28"/>
          <w:szCs w:val="28"/>
        </w:rPr>
        <w:t>其中，C</w:t>
      </w:r>
      <w:r w:rsidRPr="00B12E94">
        <w:rPr>
          <w:rFonts w:ascii="仿宋" w:eastAsia="仿宋" w:hAnsi="仿宋"/>
          <w:sz w:val="28"/>
          <w:szCs w:val="28"/>
          <w:vertAlign w:val="subscript"/>
        </w:rPr>
        <w:t>h</w:t>
      </w:r>
      <w:r w:rsidR="003C067A">
        <w:rPr>
          <w:rFonts w:ascii="仿宋" w:eastAsia="仿宋" w:hAnsi="仿宋" w:hint="eastAsia"/>
          <w:sz w:val="28"/>
          <w:szCs w:val="28"/>
        </w:rPr>
        <w:t>、N</w:t>
      </w:r>
      <w:r w:rsidR="003C067A">
        <w:rPr>
          <w:rFonts w:ascii="仿宋" w:eastAsia="仿宋" w:hAnsi="仿宋"/>
          <w:sz w:val="28"/>
          <w:szCs w:val="28"/>
          <w:vertAlign w:val="subscript"/>
        </w:rPr>
        <w:t>h</w:t>
      </w:r>
      <w:r w:rsidR="003C067A">
        <w:rPr>
          <w:rFonts w:ascii="仿宋" w:eastAsia="仿宋" w:hAnsi="仿宋" w:hint="eastAsia"/>
          <w:sz w:val="28"/>
          <w:szCs w:val="28"/>
        </w:rPr>
        <w:t>分别</w:t>
      </w:r>
      <w:r>
        <w:rPr>
          <w:rFonts w:ascii="仿宋" w:eastAsia="仿宋" w:hAnsi="仿宋" w:hint="eastAsia"/>
          <w:sz w:val="28"/>
          <w:szCs w:val="28"/>
        </w:rPr>
        <w:t>为</w:t>
      </w:r>
      <w:r w:rsidR="003C067A">
        <w:rPr>
          <w:rFonts w:ascii="仿宋" w:eastAsia="仿宋" w:hAnsi="仿宋" w:hint="eastAsia"/>
          <w:sz w:val="28"/>
          <w:szCs w:val="28"/>
        </w:rPr>
        <w:t>重要性为高的服务的量化分值和数量；同理，C</w:t>
      </w:r>
      <w:r w:rsidR="003C067A">
        <w:rPr>
          <w:rFonts w:ascii="仿宋" w:eastAsia="仿宋" w:hAnsi="仿宋"/>
          <w:sz w:val="28"/>
          <w:szCs w:val="28"/>
          <w:vertAlign w:val="subscript"/>
        </w:rPr>
        <w:t>m</w:t>
      </w:r>
      <w:r w:rsidR="003C067A">
        <w:rPr>
          <w:rFonts w:ascii="仿宋" w:eastAsia="仿宋" w:hAnsi="仿宋" w:hint="eastAsia"/>
          <w:sz w:val="28"/>
          <w:szCs w:val="28"/>
        </w:rPr>
        <w:t>、N</w:t>
      </w:r>
      <w:r w:rsidR="003C067A">
        <w:rPr>
          <w:rFonts w:ascii="仿宋" w:eastAsia="仿宋" w:hAnsi="仿宋" w:hint="eastAsia"/>
          <w:sz w:val="28"/>
          <w:szCs w:val="28"/>
          <w:vertAlign w:val="subscript"/>
        </w:rPr>
        <w:t>m</w:t>
      </w:r>
      <w:r w:rsidR="003C067A">
        <w:rPr>
          <w:rFonts w:ascii="仿宋" w:eastAsia="仿宋" w:hAnsi="仿宋" w:hint="eastAsia"/>
          <w:sz w:val="28"/>
          <w:szCs w:val="28"/>
        </w:rPr>
        <w:t>和C</w:t>
      </w:r>
      <w:r w:rsidR="003C067A">
        <w:rPr>
          <w:rFonts w:ascii="仿宋" w:eastAsia="仿宋" w:hAnsi="仿宋" w:hint="eastAsia"/>
          <w:sz w:val="28"/>
          <w:szCs w:val="28"/>
          <w:vertAlign w:val="subscript"/>
        </w:rPr>
        <w:t>l</w:t>
      </w:r>
      <w:r w:rsidR="003C067A">
        <w:rPr>
          <w:rFonts w:ascii="仿宋" w:eastAsia="仿宋" w:hAnsi="仿宋" w:hint="eastAsia"/>
          <w:sz w:val="28"/>
          <w:szCs w:val="28"/>
        </w:rPr>
        <w:t>、N</w:t>
      </w:r>
      <w:r w:rsidR="003C067A">
        <w:rPr>
          <w:rFonts w:ascii="仿宋" w:eastAsia="仿宋" w:hAnsi="仿宋" w:hint="eastAsia"/>
          <w:sz w:val="28"/>
          <w:szCs w:val="28"/>
          <w:vertAlign w:val="subscript"/>
        </w:rPr>
        <w:t>l</w:t>
      </w:r>
      <w:r w:rsidR="003C067A">
        <w:rPr>
          <w:rFonts w:ascii="仿宋" w:eastAsia="仿宋" w:hAnsi="仿宋" w:hint="eastAsia"/>
          <w:sz w:val="28"/>
          <w:szCs w:val="28"/>
        </w:rPr>
        <w:t>分别对应重要性为中和低的服务的量化分值和数量。C的取值基于表3</w:t>
      </w:r>
      <w:r w:rsidR="003C067A">
        <w:rPr>
          <w:rFonts w:ascii="仿宋" w:eastAsia="仿宋" w:hAnsi="仿宋"/>
          <w:sz w:val="28"/>
          <w:szCs w:val="28"/>
        </w:rPr>
        <w:t>.1</w:t>
      </w:r>
      <w:r w:rsidR="003C067A">
        <w:rPr>
          <w:rFonts w:ascii="仿宋" w:eastAsia="仿宋" w:hAnsi="仿宋" w:hint="eastAsia"/>
          <w:sz w:val="28"/>
          <w:szCs w:val="28"/>
        </w:rPr>
        <w:t>的判断标准，定义如下：</w:t>
      </w:r>
    </w:p>
    <w:p w14:paraId="10074CD9" w14:textId="77777777" w:rsidR="00FA2843" w:rsidRDefault="003C067A" w:rsidP="003C067A">
      <w:pPr>
        <w:pStyle w:val="ab"/>
        <w:numPr>
          <w:ilvl w:val="0"/>
          <w:numId w:val="10"/>
        </w:numPr>
        <w:spacing w:before="156" w:after="156"/>
        <w:ind w:firstLineChars="0"/>
        <w:rPr>
          <w:rFonts w:ascii="仿宋" w:eastAsia="仿宋" w:hAnsi="仿宋"/>
          <w:sz w:val="28"/>
          <w:szCs w:val="28"/>
        </w:rPr>
      </w:pPr>
      <w:r w:rsidRPr="003C067A">
        <w:rPr>
          <w:rFonts w:ascii="仿宋" w:eastAsia="仿宋" w:hAnsi="仿宋" w:hint="eastAsia"/>
          <w:sz w:val="28"/>
          <w:szCs w:val="28"/>
        </w:rPr>
        <w:t>服务主流</w:t>
      </w:r>
      <w:r>
        <w:rPr>
          <w:rFonts w:ascii="仿宋" w:eastAsia="仿宋" w:hAnsi="仿宋" w:hint="eastAsia"/>
          <w:sz w:val="28"/>
          <w:szCs w:val="28"/>
        </w:rPr>
        <w:t>性</w:t>
      </w:r>
      <w:r w:rsidR="001B40B9">
        <w:rPr>
          <w:rFonts w:ascii="仿宋" w:eastAsia="仿宋" w:hAnsi="仿宋" w:hint="eastAsia"/>
          <w:sz w:val="28"/>
          <w:szCs w:val="28"/>
        </w:rPr>
        <w:t>m</w:t>
      </w:r>
      <w:r w:rsidR="001B40B9">
        <w:rPr>
          <w:rFonts w:ascii="仿宋" w:eastAsia="仿宋" w:hAnsi="仿宋"/>
          <w:sz w:val="28"/>
          <w:szCs w:val="28"/>
        </w:rPr>
        <w:t>s</w:t>
      </w:r>
      <w:r>
        <w:rPr>
          <w:rFonts w:ascii="仿宋" w:eastAsia="仿宋" w:hAnsi="仿宋" w:hint="eastAsia"/>
          <w:sz w:val="28"/>
          <w:szCs w:val="28"/>
        </w:rPr>
        <w:t>、用户数</w:t>
      </w:r>
      <w:r w:rsidR="001B40B9">
        <w:rPr>
          <w:rFonts w:ascii="仿宋" w:eastAsia="仿宋" w:hAnsi="仿宋" w:hint="eastAsia"/>
          <w:sz w:val="28"/>
          <w:szCs w:val="28"/>
        </w:rPr>
        <w:t>u</w:t>
      </w:r>
      <w:r w:rsidR="001B40B9">
        <w:rPr>
          <w:rFonts w:ascii="仿宋" w:eastAsia="仿宋" w:hAnsi="仿宋"/>
          <w:sz w:val="28"/>
          <w:szCs w:val="28"/>
        </w:rPr>
        <w:t>n</w:t>
      </w:r>
      <w:r>
        <w:rPr>
          <w:rFonts w:ascii="仿宋" w:eastAsia="仿宋" w:hAnsi="仿宋" w:hint="eastAsia"/>
          <w:sz w:val="28"/>
          <w:szCs w:val="28"/>
        </w:rPr>
        <w:t>、访问频率</w:t>
      </w:r>
      <w:r w:rsidR="001B40B9">
        <w:rPr>
          <w:rFonts w:ascii="仿宋" w:eastAsia="仿宋" w:hAnsi="仿宋" w:hint="eastAsia"/>
          <w:sz w:val="28"/>
          <w:szCs w:val="28"/>
        </w:rPr>
        <w:t>a</w:t>
      </w:r>
      <w:r w:rsidR="001B40B9">
        <w:rPr>
          <w:rFonts w:ascii="仿宋" w:eastAsia="仿宋" w:hAnsi="仿宋"/>
          <w:sz w:val="28"/>
          <w:szCs w:val="28"/>
        </w:rPr>
        <w:t>f</w:t>
      </w:r>
      <w:r>
        <w:rPr>
          <w:rFonts w:ascii="仿宋" w:eastAsia="仿宋" w:hAnsi="仿宋" w:hint="eastAsia"/>
          <w:sz w:val="28"/>
          <w:szCs w:val="28"/>
        </w:rPr>
        <w:t>的量化</w:t>
      </w:r>
      <w:r w:rsidR="001B40B9">
        <w:rPr>
          <w:rFonts w:ascii="仿宋" w:eastAsia="仿宋" w:hAnsi="仿宋" w:hint="eastAsia"/>
          <w:sz w:val="28"/>
          <w:szCs w:val="28"/>
        </w:rPr>
        <w:t>分值为</w:t>
      </w:r>
    </w:p>
    <w:p w14:paraId="7CE32D9F" w14:textId="1CC45E9F" w:rsidR="003C067A" w:rsidRDefault="00FA2843" w:rsidP="00F95EF9">
      <w:pPr>
        <w:spacing w:before="156" w:after="156"/>
        <w:ind w:firstLineChars="0"/>
        <w:jc w:val="center"/>
        <w:rPr>
          <w:rFonts w:ascii="仿宋" w:eastAsia="仿宋" w:hAnsi="仿宋"/>
          <w:sz w:val="28"/>
          <w:szCs w:val="28"/>
        </w:rPr>
      </w:pPr>
      <w:r>
        <w:rPr>
          <w:noProof/>
        </w:rPr>
        <w:lastRenderedPageBreak/>
        <w:drawing>
          <wp:inline distT="0" distB="0" distL="0" distR="0" wp14:anchorId="312CE100" wp14:editId="45882459">
            <wp:extent cx="1679903" cy="851333"/>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6604" cy="880068"/>
                    </a:xfrm>
                    <a:prstGeom prst="rect">
                      <a:avLst/>
                    </a:prstGeom>
                  </pic:spPr>
                </pic:pic>
              </a:graphicData>
            </a:graphic>
          </wp:inline>
        </w:drawing>
      </w:r>
      <w:r>
        <w:rPr>
          <w:noProof/>
        </w:rPr>
        <w:drawing>
          <wp:inline distT="0" distB="0" distL="0" distR="0" wp14:anchorId="4A752418" wp14:editId="66065BF9">
            <wp:extent cx="1477331" cy="852983"/>
            <wp:effectExtent l="0" t="0" r="889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4308" cy="857011"/>
                    </a:xfrm>
                    <a:prstGeom prst="rect">
                      <a:avLst/>
                    </a:prstGeom>
                  </pic:spPr>
                </pic:pic>
              </a:graphicData>
            </a:graphic>
          </wp:inline>
        </w:drawing>
      </w:r>
      <w:r w:rsidR="00F95EF9">
        <w:rPr>
          <w:noProof/>
        </w:rPr>
        <w:drawing>
          <wp:inline distT="0" distB="0" distL="0" distR="0" wp14:anchorId="38650321" wp14:editId="488625C1">
            <wp:extent cx="1664152" cy="881284"/>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92283" cy="896181"/>
                    </a:xfrm>
                    <a:prstGeom prst="rect">
                      <a:avLst/>
                    </a:prstGeom>
                  </pic:spPr>
                </pic:pic>
              </a:graphicData>
            </a:graphic>
          </wp:inline>
        </w:drawing>
      </w:r>
    </w:p>
    <w:p w14:paraId="346ECB82" w14:textId="2684BA9D" w:rsidR="00F95EF9" w:rsidRDefault="00F95EF9" w:rsidP="00F95EF9">
      <w:pPr>
        <w:pStyle w:val="ab"/>
        <w:numPr>
          <w:ilvl w:val="0"/>
          <w:numId w:val="10"/>
        </w:numPr>
        <w:spacing w:before="156" w:after="156"/>
        <w:ind w:firstLineChars="0"/>
        <w:rPr>
          <w:rFonts w:ascii="仿宋" w:eastAsia="仿宋" w:hAnsi="仿宋"/>
          <w:sz w:val="28"/>
          <w:szCs w:val="28"/>
        </w:rPr>
      </w:pPr>
      <w:r>
        <w:rPr>
          <w:rFonts w:ascii="仿宋" w:eastAsia="仿宋" w:hAnsi="仿宋" w:hint="eastAsia"/>
          <w:sz w:val="28"/>
          <w:szCs w:val="28"/>
        </w:rPr>
        <w:t>对于</w:t>
      </w:r>
      <w:r w:rsidRPr="00F95EF9">
        <w:rPr>
          <w:rFonts w:ascii="仿宋" w:eastAsia="仿宋" w:hAnsi="仿宋" w:hint="eastAsia"/>
          <w:sz w:val="28"/>
          <w:szCs w:val="28"/>
        </w:rPr>
        <w:t>μ</w:t>
      </w:r>
      <w:r>
        <w:rPr>
          <w:rFonts w:ascii="仿宋" w:eastAsia="仿宋" w:hAnsi="仿宋" w:hint="eastAsia"/>
          <w:sz w:val="28"/>
          <w:szCs w:val="28"/>
          <w:vertAlign w:val="subscript"/>
        </w:rPr>
        <w:t>ms</w:t>
      </w:r>
      <w:r>
        <w:rPr>
          <w:rFonts w:ascii="仿宋" w:eastAsia="仿宋" w:hAnsi="仿宋" w:hint="eastAsia"/>
          <w:sz w:val="28"/>
          <w:szCs w:val="28"/>
        </w:rPr>
        <w:t>、</w:t>
      </w:r>
      <w:r w:rsidRPr="00F95EF9">
        <w:rPr>
          <w:rFonts w:ascii="仿宋" w:eastAsia="仿宋" w:hAnsi="仿宋" w:hint="eastAsia"/>
          <w:sz w:val="28"/>
          <w:szCs w:val="28"/>
        </w:rPr>
        <w:t>μ</w:t>
      </w:r>
      <w:r>
        <w:rPr>
          <w:rFonts w:ascii="仿宋" w:eastAsia="仿宋" w:hAnsi="仿宋" w:hint="eastAsia"/>
          <w:sz w:val="28"/>
          <w:szCs w:val="28"/>
          <w:vertAlign w:val="subscript"/>
        </w:rPr>
        <w:t>un</w:t>
      </w:r>
      <w:r>
        <w:rPr>
          <w:rFonts w:ascii="仿宋" w:eastAsia="仿宋" w:hAnsi="仿宋" w:hint="eastAsia"/>
          <w:sz w:val="28"/>
          <w:szCs w:val="28"/>
        </w:rPr>
        <w:t>、</w:t>
      </w:r>
      <w:r w:rsidRPr="00F95EF9">
        <w:rPr>
          <w:rFonts w:ascii="仿宋" w:eastAsia="仿宋" w:hAnsi="仿宋" w:hint="eastAsia"/>
          <w:sz w:val="28"/>
          <w:szCs w:val="28"/>
        </w:rPr>
        <w:t>μ</w:t>
      </w:r>
      <w:r>
        <w:rPr>
          <w:rFonts w:ascii="仿宋" w:eastAsia="仿宋" w:hAnsi="仿宋" w:hint="eastAsia"/>
          <w:sz w:val="28"/>
          <w:szCs w:val="28"/>
          <w:vertAlign w:val="subscript"/>
        </w:rPr>
        <w:t>af</w:t>
      </w:r>
      <w:r>
        <w:rPr>
          <w:rFonts w:ascii="仿宋" w:eastAsia="仿宋" w:hAnsi="仿宋" w:hint="eastAsia"/>
          <w:sz w:val="28"/>
          <w:szCs w:val="28"/>
        </w:rPr>
        <w:t>三者，根据安全管理人员的经验知识，给予三者如下系数关系</w:t>
      </w:r>
    </w:p>
    <w:p w14:paraId="4CF7D67A" w14:textId="56B7A70E" w:rsidR="00F95EF9" w:rsidRPr="009F52E4" w:rsidRDefault="00F95EF9" w:rsidP="009F52E4">
      <w:pPr>
        <w:pStyle w:val="ab"/>
        <w:spacing w:before="156" w:after="156"/>
        <w:ind w:left="2462" w:firstLineChars="0" w:firstLine="0"/>
        <w:jc w:val="right"/>
        <w:rPr>
          <w:rFonts w:ascii="仿宋" w:eastAsia="仿宋" w:hAnsi="仿宋"/>
          <w:sz w:val="28"/>
          <w:szCs w:val="28"/>
        </w:rPr>
      </w:pPr>
      <w:r w:rsidRPr="00545A98">
        <w:rPr>
          <w:rFonts w:ascii="仿宋" w:eastAsia="仿宋" w:hAnsi="仿宋" w:hint="eastAsia"/>
          <w:spacing w:val="-80"/>
          <w:sz w:val="28"/>
          <w:szCs w:val="28"/>
        </w:rPr>
        <w:t>I</w:t>
      </w:r>
      <w:r w:rsidR="00545A98" w:rsidRPr="00545A98">
        <w:rPr>
          <w:rFonts w:ascii="仿宋" w:eastAsia="仿宋" w:hAnsi="仿宋" w:hint="eastAsia"/>
          <w:spacing w:val="-80"/>
          <w:sz w:val="28"/>
          <w:szCs w:val="28"/>
        </w:rPr>
        <w:t>μ</w:t>
      </w:r>
      <w:r w:rsidR="00545A98">
        <w:rPr>
          <w:rFonts w:ascii="仿宋" w:eastAsia="仿宋" w:hAnsi="仿宋" w:hint="eastAsia"/>
          <w:spacing w:val="-20"/>
          <w:sz w:val="28"/>
          <w:szCs w:val="28"/>
        </w:rPr>
        <w:t xml:space="preserve"> </w:t>
      </w:r>
      <w:r w:rsidR="00545A98">
        <w:rPr>
          <w:rFonts w:ascii="仿宋" w:eastAsia="仿宋" w:hAnsi="仿宋"/>
          <w:spacing w:val="-20"/>
          <w:sz w:val="28"/>
          <w:szCs w:val="28"/>
        </w:rPr>
        <w:t xml:space="preserve"> </w:t>
      </w:r>
      <w:r w:rsidR="00545A98">
        <w:rPr>
          <w:rFonts w:ascii="仿宋" w:eastAsia="仿宋" w:hAnsi="仿宋"/>
          <w:sz w:val="28"/>
          <w:szCs w:val="28"/>
        </w:rPr>
        <w:t>=</w:t>
      </w:r>
      <w:r w:rsidR="00545A98">
        <w:rPr>
          <w:rFonts w:ascii="仿宋" w:eastAsia="仿宋" w:hAnsi="仿宋" w:hint="eastAsia"/>
          <w:sz w:val="28"/>
          <w:szCs w:val="28"/>
        </w:rPr>
        <w:t xml:space="preserve"> </w:t>
      </w:r>
      <m:oMath>
        <m:f>
          <m:fPr>
            <m:ctrlPr>
              <w:rPr>
                <w:rFonts w:ascii="Cambria Math" w:eastAsia="仿宋" w:hAnsi="Cambria Math"/>
                <w:i/>
                <w:sz w:val="28"/>
                <w:szCs w:val="28"/>
              </w:rPr>
            </m:ctrlPr>
          </m:fPr>
          <m:num>
            <m:r>
              <w:rPr>
                <w:rFonts w:ascii="Cambria Math" w:eastAsia="仿宋" w:hAnsi="Cambria Math"/>
                <w:sz w:val="28"/>
                <w:szCs w:val="28"/>
              </w:rPr>
              <m:t>1</m:t>
            </m:r>
          </m:num>
          <m:den>
            <m:r>
              <w:rPr>
                <w:rFonts w:ascii="Cambria Math" w:eastAsia="仿宋" w:hAnsi="Cambria Math"/>
                <w:sz w:val="28"/>
                <w:szCs w:val="28"/>
              </w:rPr>
              <m:t>2</m:t>
            </m:r>
          </m:den>
        </m:f>
      </m:oMath>
      <w:r w:rsidR="00545A98" w:rsidRPr="00545A98">
        <w:rPr>
          <w:rFonts w:ascii="仿宋" w:eastAsia="仿宋" w:hAnsi="仿宋" w:hint="eastAsia"/>
          <w:sz w:val="28"/>
          <w:szCs w:val="28"/>
        </w:rPr>
        <w:t>μ</w:t>
      </w:r>
      <w:r w:rsidR="00545A98">
        <w:rPr>
          <w:rFonts w:ascii="仿宋" w:eastAsia="仿宋" w:hAnsi="仿宋" w:hint="eastAsia"/>
          <w:sz w:val="28"/>
          <w:szCs w:val="28"/>
          <w:vertAlign w:val="subscript"/>
        </w:rPr>
        <w:t>ms</w:t>
      </w:r>
      <w:r w:rsidR="00545A98">
        <w:rPr>
          <w:rFonts w:ascii="仿宋" w:eastAsia="仿宋" w:hAnsi="仿宋"/>
          <w:sz w:val="28"/>
          <w:szCs w:val="28"/>
        </w:rPr>
        <w:t xml:space="preserve"> + </w:t>
      </w:r>
      <w:r w:rsidR="00545A98">
        <w:rPr>
          <w:rFonts w:ascii="仿宋" w:eastAsia="仿宋" w:hAnsi="仿宋" w:hint="eastAsia"/>
          <w:sz w:val="28"/>
          <w:szCs w:val="28"/>
        </w:rPr>
        <w:t xml:space="preserve"> </w:t>
      </w:r>
      <m:oMath>
        <m:f>
          <m:fPr>
            <m:ctrlPr>
              <w:rPr>
                <w:rFonts w:ascii="Cambria Math" w:eastAsia="仿宋" w:hAnsi="Cambria Math"/>
                <w:i/>
                <w:sz w:val="28"/>
                <w:szCs w:val="28"/>
              </w:rPr>
            </m:ctrlPr>
          </m:fPr>
          <m:num>
            <m:r>
              <w:rPr>
                <w:rFonts w:ascii="Cambria Math" w:eastAsia="仿宋" w:hAnsi="Cambria Math"/>
                <w:sz w:val="28"/>
                <w:szCs w:val="28"/>
              </w:rPr>
              <m:t>1</m:t>
            </m:r>
          </m:num>
          <m:den>
            <m:r>
              <w:rPr>
                <w:rFonts w:ascii="Cambria Math" w:eastAsia="仿宋" w:hAnsi="Cambria Math"/>
                <w:sz w:val="28"/>
                <w:szCs w:val="28"/>
              </w:rPr>
              <m:t>4</m:t>
            </m:r>
          </m:den>
        </m:f>
      </m:oMath>
      <w:r w:rsidR="00545A98" w:rsidRPr="00545A98">
        <w:rPr>
          <w:rFonts w:ascii="仿宋" w:eastAsia="仿宋" w:hAnsi="仿宋" w:hint="eastAsia"/>
          <w:sz w:val="28"/>
          <w:szCs w:val="28"/>
        </w:rPr>
        <w:t>μ</w:t>
      </w:r>
      <w:r w:rsidR="00545A98">
        <w:rPr>
          <w:rFonts w:ascii="仿宋" w:eastAsia="仿宋" w:hAnsi="仿宋" w:hint="eastAsia"/>
          <w:sz w:val="28"/>
          <w:szCs w:val="28"/>
          <w:vertAlign w:val="subscript"/>
        </w:rPr>
        <w:t>un</w:t>
      </w:r>
      <w:r w:rsidR="00545A98">
        <w:rPr>
          <w:rFonts w:ascii="仿宋" w:eastAsia="仿宋" w:hAnsi="仿宋"/>
          <w:sz w:val="28"/>
          <w:szCs w:val="28"/>
        </w:rPr>
        <w:t xml:space="preserve"> + </w:t>
      </w:r>
      <w:r w:rsidR="00545A98">
        <w:rPr>
          <w:rFonts w:ascii="仿宋" w:eastAsia="仿宋" w:hAnsi="仿宋" w:hint="eastAsia"/>
          <w:sz w:val="28"/>
          <w:szCs w:val="28"/>
        </w:rPr>
        <w:t xml:space="preserve"> </w:t>
      </w:r>
      <m:oMath>
        <m:f>
          <m:fPr>
            <m:ctrlPr>
              <w:rPr>
                <w:rFonts w:ascii="Cambria Math" w:eastAsia="仿宋" w:hAnsi="Cambria Math"/>
                <w:i/>
                <w:sz w:val="28"/>
                <w:szCs w:val="28"/>
              </w:rPr>
            </m:ctrlPr>
          </m:fPr>
          <m:num>
            <m:r>
              <w:rPr>
                <w:rFonts w:ascii="Cambria Math" w:eastAsia="仿宋" w:hAnsi="Cambria Math"/>
                <w:sz w:val="28"/>
                <w:szCs w:val="28"/>
              </w:rPr>
              <m:t>1</m:t>
            </m:r>
          </m:num>
          <m:den>
            <m:r>
              <w:rPr>
                <w:rFonts w:ascii="Cambria Math" w:eastAsia="仿宋" w:hAnsi="Cambria Math"/>
                <w:sz w:val="28"/>
                <w:szCs w:val="28"/>
              </w:rPr>
              <m:t>4</m:t>
            </m:r>
          </m:den>
        </m:f>
      </m:oMath>
      <w:r w:rsidR="00545A98" w:rsidRPr="00545A98">
        <w:rPr>
          <w:rFonts w:ascii="仿宋" w:eastAsia="仿宋" w:hAnsi="仿宋" w:hint="eastAsia"/>
          <w:sz w:val="28"/>
          <w:szCs w:val="28"/>
        </w:rPr>
        <w:t>μ</w:t>
      </w:r>
      <w:r w:rsidR="00545A98">
        <w:rPr>
          <w:rFonts w:ascii="仿宋" w:eastAsia="仿宋" w:hAnsi="仿宋" w:hint="eastAsia"/>
          <w:sz w:val="28"/>
          <w:szCs w:val="28"/>
          <w:vertAlign w:val="subscript"/>
        </w:rPr>
        <w:t>af</w:t>
      </w:r>
      <w:r w:rsidR="009F52E4">
        <w:rPr>
          <w:rFonts w:ascii="仿宋" w:eastAsia="仿宋" w:hAnsi="仿宋"/>
          <w:sz w:val="28"/>
          <w:szCs w:val="28"/>
        </w:rPr>
        <w:t xml:space="preserve">    </w:t>
      </w:r>
      <w:r w:rsidR="009F52E4">
        <w:rPr>
          <w:rFonts w:ascii="仿宋" w:eastAsia="仿宋" w:hAnsi="仿宋" w:hint="eastAsia"/>
          <w:sz w:val="28"/>
          <w:szCs w:val="28"/>
        </w:rPr>
        <w:t>（7）</w:t>
      </w:r>
    </w:p>
    <w:p w14:paraId="413B0F62" w14:textId="7D5E4BE3" w:rsidR="00545A98" w:rsidRDefault="00545A98" w:rsidP="00545A98">
      <w:pPr>
        <w:pStyle w:val="ab"/>
        <w:numPr>
          <w:ilvl w:val="0"/>
          <w:numId w:val="10"/>
        </w:numPr>
        <w:spacing w:before="156" w:after="156"/>
        <w:ind w:firstLineChars="0"/>
        <w:rPr>
          <w:rFonts w:ascii="仿宋" w:eastAsia="仿宋" w:hAnsi="仿宋"/>
          <w:spacing w:val="20"/>
          <w:sz w:val="28"/>
          <w:szCs w:val="28"/>
        </w:rPr>
      </w:pPr>
      <w:r>
        <w:rPr>
          <w:rFonts w:ascii="仿宋" w:eastAsia="仿宋" w:hAnsi="仿宋"/>
          <w:sz w:val="28"/>
          <w:szCs w:val="28"/>
        </w:rPr>
        <w:t>K</w:t>
      </w:r>
      <w:r>
        <w:rPr>
          <w:rFonts w:ascii="仿宋" w:eastAsia="仿宋" w:hAnsi="仿宋" w:hint="eastAsia"/>
          <w:sz w:val="28"/>
          <w:szCs w:val="28"/>
        </w:rPr>
        <w:t>的取值即</w:t>
      </w:r>
      <w:r w:rsidR="008B19F5">
        <w:rPr>
          <w:rFonts w:ascii="仿宋" w:eastAsia="仿宋" w:hAnsi="仿宋" w:hint="eastAsia"/>
          <w:sz w:val="28"/>
          <w:szCs w:val="28"/>
        </w:rPr>
        <w:t>为</w:t>
      </w:r>
      <w:r w:rsidR="008B19F5" w:rsidRPr="00545A98">
        <w:rPr>
          <w:rFonts w:ascii="仿宋" w:eastAsia="仿宋" w:hAnsi="仿宋" w:hint="eastAsia"/>
          <w:spacing w:val="-80"/>
          <w:sz w:val="28"/>
          <w:szCs w:val="28"/>
        </w:rPr>
        <w:t>Iμ</w:t>
      </w:r>
      <w:r w:rsidR="008B19F5">
        <w:rPr>
          <w:rFonts w:ascii="仿宋" w:eastAsia="仿宋" w:hAnsi="仿宋"/>
          <w:spacing w:val="-80"/>
          <w:sz w:val="28"/>
          <w:szCs w:val="28"/>
        </w:rPr>
        <w:t xml:space="preserve">         </w:t>
      </w:r>
      <w:r w:rsidR="008B19F5">
        <w:rPr>
          <w:rFonts w:ascii="仿宋" w:eastAsia="仿宋" w:hAnsi="仿宋"/>
          <w:spacing w:val="-80"/>
          <w:sz w:val="28"/>
          <w:szCs w:val="28"/>
        </w:rPr>
        <w:tab/>
      </w:r>
      <w:r w:rsidR="008B19F5">
        <w:rPr>
          <w:rFonts w:ascii="仿宋" w:eastAsia="仿宋" w:hAnsi="仿宋" w:hint="eastAsia"/>
          <w:spacing w:val="20"/>
          <w:sz w:val="28"/>
          <w:szCs w:val="28"/>
        </w:rPr>
        <w:t>的中值。</w:t>
      </w:r>
    </w:p>
    <w:p w14:paraId="259242D8" w14:textId="54020D25" w:rsidR="008B19F5" w:rsidRDefault="008B19F5" w:rsidP="008B19F5">
      <w:pPr>
        <w:spacing w:before="156" w:after="156"/>
        <w:ind w:left="420" w:firstLineChars="0" w:firstLine="420"/>
        <w:rPr>
          <w:rFonts w:ascii="仿宋" w:eastAsia="仿宋" w:hAnsi="仿宋"/>
          <w:spacing w:val="20"/>
          <w:sz w:val="28"/>
          <w:szCs w:val="28"/>
        </w:rPr>
      </w:pPr>
      <w:r>
        <w:rPr>
          <w:rFonts w:ascii="仿宋" w:eastAsia="仿宋" w:hAnsi="仿宋" w:hint="eastAsia"/>
          <w:spacing w:val="20"/>
          <w:sz w:val="28"/>
          <w:szCs w:val="28"/>
        </w:rPr>
        <w:t>（4）计算出ST后，对其进行归一化处理即得到主机的</w:t>
      </w:r>
      <w:r>
        <w:rPr>
          <w:rFonts w:ascii="仿宋" w:eastAsia="仿宋" w:hAnsi="仿宋"/>
          <w:spacing w:val="20"/>
          <w:sz w:val="28"/>
          <w:szCs w:val="28"/>
        </w:rPr>
        <w:tab/>
      </w:r>
      <w:r>
        <w:rPr>
          <w:rFonts w:ascii="仿宋" w:eastAsia="仿宋" w:hAnsi="仿宋"/>
          <w:spacing w:val="20"/>
          <w:sz w:val="28"/>
          <w:szCs w:val="28"/>
        </w:rPr>
        <w:tab/>
      </w:r>
      <w:r>
        <w:rPr>
          <w:rFonts w:ascii="仿宋" w:eastAsia="仿宋" w:hAnsi="仿宋"/>
          <w:spacing w:val="20"/>
          <w:sz w:val="28"/>
          <w:szCs w:val="28"/>
        </w:rPr>
        <w:tab/>
      </w:r>
      <w:r>
        <w:rPr>
          <w:rFonts w:ascii="仿宋" w:eastAsia="仿宋" w:hAnsi="仿宋" w:hint="eastAsia"/>
          <w:spacing w:val="20"/>
          <w:sz w:val="28"/>
          <w:szCs w:val="28"/>
        </w:rPr>
        <w:t>相对权重</w:t>
      </w:r>
      <w:r w:rsidR="00C61809">
        <w:rPr>
          <w:rFonts w:ascii="仿宋" w:eastAsia="仿宋" w:hAnsi="仿宋" w:hint="eastAsia"/>
          <w:spacing w:val="20"/>
          <w:sz w:val="28"/>
          <w:szCs w:val="28"/>
        </w:rPr>
        <w:t>：</w:t>
      </w:r>
    </w:p>
    <w:p w14:paraId="592F5EA9" w14:textId="200990C6" w:rsidR="00D0652D" w:rsidRPr="008C5BFA" w:rsidRDefault="00C61809" w:rsidP="008C5BFA">
      <w:pPr>
        <w:spacing w:before="156" w:after="156"/>
        <w:ind w:left="420" w:firstLineChars="0" w:firstLine="420"/>
        <w:jc w:val="right"/>
        <w:rPr>
          <w:rFonts w:ascii="仿宋" w:eastAsia="仿宋" w:hAnsi="仿宋"/>
          <w:spacing w:val="20"/>
          <w:sz w:val="28"/>
          <w:szCs w:val="28"/>
        </w:rPr>
      </w:pPr>
      <w:r>
        <w:rPr>
          <w:noProof/>
        </w:rPr>
        <w:drawing>
          <wp:inline distT="0" distB="0" distL="0" distR="0" wp14:anchorId="2116BE5E" wp14:editId="0091F34B">
            <wp:extent cx="1438275" cy="96202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8275" cy="962025"/>
                    </a:xfrm>
                    <a:prstGeom prst="rect">
                      <a:avLst/>
                    </a:prstGeom>
                  </pic:spPr>
                </pic:pic>
              </a:graphicData>
            </a:graphic>
          </wp:inline>
        </w:drawing>
      </w:r>
      <w:r w:rsidR="009F52E4">
        <w:rPr>
          <w:rFonts w:ascii="仿宋" w:eastAsia="仿宋" w:hAnsi="仿宋" w:hint="eastAsia"/>
          <w:spacing w:val="20"/>
          <w:sz w:val="28"/>
          <w:szCs w:val="28"/>
        </w:rPr>
        <w:t xml:space="preserve"> </w:t>
      </w:r>
      <w:r w:rsidR="009F52E4">
        <w:rPr>
          <w:rFonts w:ascii="仿宋" w:eastAsia="仿宋" w:hAnsi="仿宋"/>
          <w:spacing w:val="20"/>
          <w:sz w:val="28"/>
          <w:szCs w:val="28"/>
        </w:rPr>
        <w:t xml:space="preserve">       </w:t>
      </w:r>
      <w:r w:rsidR="009F52E4">
        <w:rPr>
          <w:rFonts w:ascii="仿宋" w:eastAsia="仿宋" w:hAnsi="仿宋" w:hint="eastAsia"/>
          <w:spacing w:val="20"/>
          <w:sz w:val="28"/>
          <w:szCs w:val="28"/>
        </w:rPr>
        <w:t>（8）</w:t>
      </w:r>
    </w:p>
    <w:p w14:paraId="59166AF1" w14:textId="4D26AD86" w:rsidR="00C61809" w:rsidRDefault="00C61809" w:rsidP="00C61809">
      <w:pPr>
        <w:pStyle w:val="2"/>
        <w:spacing w:before="156" w:after="156"/>
        <w:ind w:firstLine="562"/>
        <w:rPr>
          <w:rFonts w:ascii="楷体" w:eastAsia="楷体" w:hAnsi="楷体"/>
          <w:sz w:val="28"/>
          <w:szCs w:val="28"/>
        </w:rPr>
      </w:pPr>
      <w:bookmarkStart w:id="26" w:name="_Toc102722744"/>
      <w:r w:rsidRPr="00C61809">
        <w:rPr>
          <w:rFonts w:ascii="楷体" w:eastAsia="楷体" w:hAnsi="楷体" w:hint="eastAsia"/>
          <w:sz w:val="28"/>
          <w:szCs w:val="28"/>
        </w:rPr>
        <w:t>3</w:t>
      </w:r>
      <w:r w:rsidRPr="00C61809">
        <w:rPr>
          <w:rFonts w:ascii="楷体" w:eastAsia="楷体" w:hAnsi="楷体"/>
          <w:sz w:val="28"/>
          <w:szCs w:val="28"/>
        </w:rPr>
        <w:t xml:space="preserve">.3 </w:t>
      </w:r>
      <w:r w:rsidRPr="00C61809">
        <w:rPr>
          <w:rFonts w:ascii="楷体" w:eastAsia="楷体" w:hAnsi="楷体" w:hint="eastAsia"/>
          <w:sz w:val="28"/>
          <w:szCs w:val="28"/>
        </w:rPr>
        <w:t>评估模型的实现</w:t>
      </w:r>
      <w:bookmarkEnd w:id="26"/>
    </w:p>
    <w:p w14:paraId="5FDBDD65" w14:textId="0FBE2611" w:rsidR="00D252AE" w:rsidRPr="00D252AE" w:rsidRDefault="00D252AE" w:rsidP="00D252AE">
      <w:pPr>
        <w:pStyle w:val="3"/>
        <w:spacing w:before="156" w:after="156"/>
        <w:ind w:firstLine="560"/>
        <w:rPr>
          <w:rFonts w:ascii="楷体" w:eastAsia="楷体" w:hAnsi="楷体" w:cstheme="majorBidi"/>
          <w:b w:val="0"/>
          <w:bCs w:val="0"/>
          <w:sz w:val="28"/>
          <w:szCs w:val="28"/>
        </w:rPr>
      </w:pPr>
      <w:bookmarkStart w:id="27" w:name="_Toc102722745"/>
      <w:r w:rsidRPr="00D252AE">
        <w:rPr>
          <w:rFonts w:ascii="楷体" w:eastAsia="楷体" w:hAnsi="楷体" w:cstheme="majorBidi" w:hint="eastAsia"/>
          <w:b w:val="0"/>
          <w:bCs w:val="0"/>
          <w:sz w:val="28"/>
          <w:szCs w:val="28"/>
        </w:rPr>
        <w:t>3</w:t>
      </w:r>
      <w:r w:rsidRPr="00D252AE">
        <w:rPr>
          <w:rFonts w:ascii="楷体" w:eastAsia="楷体" w:hAnsi="楷体" w:cstheme="majorBidi"/>
          <w:b w:val="0"/>
          <w:bCs w:val="0"/>
          <w:sz w:val="28"/>
          <w:szCs w:val="28"/>
        </w:rPr>
        <w:t xml:space="preserve">.3.1 </w:t>
      </w:r>
      <w:r w:rsidRPr="00D252AE">
        <w:rPr>
          <w:rFonts w:ascii="楷体" w:eastAsia="楷体" w:hAnsi="楷体" w:cstheme="majorBidi" w:hint="eastAsia"/>
          <w:b w:val="0"/>
          <w:bCs w:val="0"/>
          <w:sz w:val="28"/>
          <w:szCs w:val="28"/>
        </w:rPr>
        <w:t>各级态势值计算</w:t>
      </w:r>
      <w:bookmarkEnd w:id="27"/>
    </w:p>
    <w:p w14:paraId="0C447953" w14:textId="37E86F70" w:rsidR="004D1E02" w:rsidRDefault="004D1E02" w:rsidP="004D1E02">
      <w:pPr>
        <w:spacing w:before="156" w:after="156"/>
        <w:ind w:firstLine="560"/>
        <w:rPr>
          <w:rFonts w:ascii="仿宋" w:eastAsia="仿宋" w:hAnsi="仿宋"/>
          <w:sz w:val="28"/>
          <w:szCs w:val="32"/>
        </w:rPr>
      </w:pPr>
      <w:r w:rsidRPr="004D1E02">
        <w:rPr>
          <w:rFonts w:ascii="仿宋" w:eastAsia="仿宋" w:hAnsi="仿宋" w:hint="eastAsia"/>
          <w:sz w:val="28"/>
          <w:szCs w:val="32"/>
        </w:rPr>
        <w:t>（1）服务级</w:t>
      </w:r>
    </w:p>
    <w:p w14:paraId="1E5ECC8B" w14:textId="31A3250C" w:rsidR="003B62B2" w:rsidRDefault="003B62B2" w:rsidP="003B62B2">
      <w:pPr>
        <w:spacing w:before="156" w:after="156"/>
        <w:ind w:left="420" w:firstLineChars="0" w:firstLine="420"/>
        <w:rPr>
          <w:rFonts w:ascii="仿宋" w:eastAsia="仿宋" w:hAnsi="仿宋"/>
          <w:sz w:val="28"/>
          <w:szCs w:val="32"/>
        </w:rPr>
      </w:pPr>
      <w:r>
        <w:rPr>
          <w:rFonts w:ascii="仿宋" w:eastAsia="仿宋" w:hAnsi="仿宋" w:hint="eastAsia"/>
          <w:sz w:val="28"/>
          <w:szCs w:val="32"/>
        </w:rPr>
        <w:t>根据3</w:t>
      </w:r>
      <w:r>
        <w:rPr>
          <w:rFonts w:ascii="仿宋" w:eastAsia="仿宋" w:hAnsi="仿宋"/>
          <w:sz w:val="28"/>
          <w:szCs w:val="32"/>
        </w:rPr>
        <w:t>.2</w:t>
      </w:r>
      <w:r>
        <w:rPr>
          <w:rFonts w:ascii="仿宋" w:eastAsia="仿宋" w:hAnsi="仿宋" w:hint="eastAsia"/>
          <w:sz w:val="28"/>
          <w:szCs w:val="32"/>
        </w:rPr>
        <w:t>节中网络攻击威胁严重指数定义，对于</w:t>
      </w:r>
      <w:r w:rsidRPr="00C61809">
        <w:rPr>
          <w:rFonts w:ascii="仿宋" w:eastAsia="仿宋" w:hAnsi="仿宋" w:hint="eastAsia"/>
          <w:sz w:val="28"/>
          <w:szCs w:val="32"/>
        </w:rPr>
        <w:t>3</w:t>
      </w:r>
      <w:r w:rsidRPr="00C61809">
        <w:rPr>
          <w:rFonts w:ascii="仿宋" w:eastAsia="仿宋" w:hAnsi="仿宋"/>
          <w:sz w:val="28"/>
          <w:szCs w:val="32"/>
        </w:rPr>
        <w:t>.1.3</w:t>
      </w:r>
      <w:r w:rsidRPr="00C61809">
        <w:rPr>
          <w:rFonts w:ascii="仿宋" w:eastAsia="仿宋" w:hAnsi="仿宋" w:hint="eastAsia"/>
          <w:sz w:val="28"/>
          <w:szCs w:val="32"/>
        </w:rPr>
        <w:t>节中</w:t>
      </w:r>
      <w:r>
        <w:rPr>
          <w:rFonts w:ascii="仿宋" w:eastAsia="仿宋" w:hAnsi="仿宋" w:hint="eastAsia"/>
          <w:sz w:val="28"/>
          <w:szCs w:val="32"/>
        </w:rPr>
        <w:t>数据采集时模拟的攻击类型，可给出表3</w:t>
      </w:r>
      <w:r>
        <w:rPr>
          <w:rFonts w:ascii="仿宋" w:eastAsia="仿宋" w:hAnsi="仿宋"/>
          <w:sz w:val="28"/>
          <w:szCs w:val="32"/>
        </w:rPr>
        <w:t>.2</w:t>
      </w:r>
      <w:r w:rsidR="00737946">
        <w:rPr>
          <w:rFonts w:ascii="仿宋" w:eastAsia="仿宋" w:hAnsi="仿宋" w:hint="eastAsia"/>
          <w:sz w:val="28"/>
          <w:szCs w:val="32"/>
        </w:rPr>
        <w:t>如下：</w:t>
      </w:r>
    </w:p>
    <w:p w14:paraId="35D9BA00" w14:textId="77777777" w:rsidR="003B62B2" w:rsidRDefault="003B62B2" w:rsidP="003B62B2">
      <w:pPr>
        <w:spacing w:before="156" w:after="156"/>
        <w:ind w:firstLine="420"/>
        <w:jc w:val="center"/>
        <w:rPr>
          <w:rFonts w:ascii="仿宋" w:eastAsia="仿宋" w:hAnsi="仿宋"/>
        </w:rPr>
      </w:pPr>
      <w:r>
        <w:rPr>
          <w:noProof/>
        </w:rPr>
        <w:lastRenderedPageBreak/>
        <w:drawing>
          <wp:inline distT="0" distB="0" distL="0" distR="0" wp14:anchorId="4C38DEE8" wp14:editId="3CCC592D">
            <wp:extent cx="3684028" cy="149111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6202" cy="1500088"/>
                    </a:xfrm>
                    <a:prstGeom prst="rect">
                      <a:avLst/>
                    </a:prstGeom>
                  </pic:spPr>
                </pic:pic>
              </a:graphicData>
            </a:graphic>
          </wp:inline>
        </w:drawing>
      </w:r>
    </w:p>
    <w:p w14:paraId="7CC1731B" w14:textId="77777777" w:rsidR="003B62B2" w:rsidRPr="0080643A" w:rsidRDefault="003B62B2" w:rsidP="003B62B2">
      <w:pPr>
        <w:spacing w:before="156" w:after="156"/>
        <w:ind w:firstLine="480"/>
        <w:jc w:val="center"/>
        <w:rPr>
          <w:rFonts w:ascii="黑体" w:eastAsia="黑体" w:hAnsi="黑体"/>
          <w:sz w:val="24"/>
          <w:szCs w:val="28"/>
        </w:rPr>
      </w:pPr>
      <w:r w:rsidRPr="0080643A">
        <w:rPr>
          <w:rFonts w:ascii="黑体" w:eastAsia="黑体" w:hAnsi="黑体" w:hint="eastAsia"/>
          <w:sz w:val="24"/>
          <w:szCs w:val="28"/>
        </w:rPr>
        <w:t>表3</w:t>
      </w:r>
      <w:r w:rsidRPr="0080643A">
        <w:rPr>
          <w:rFonts w:ascii="黑体" w:eastAsia="黑体" w:hAnsi="黑体"/>
          <w:sz w:val="24"/>
          <w:szCs w:val="28"/>
        </w:rPr>
        <w:t xml:space="preserve">.2 </w:t>
      </w:r>
      <w:r w:rsidRPr="0080643A">
        <w:rPr>
          <w:rFonts w:ascii="黑体" w:eastAsia="黑体" w:hAnsi="黑体" w:hint="eastAsia"/>
          <w:sz w:val="24"/>
          <w:szCs w:val="28"/>
        </w:rPr>
        <w:t>攻击类型与威胁严重程度和严重指数</w:t>
      </w:r>
    </w:p>
    <w:p w14:paraId="2469BC3C" w14:textId="4EB7D5F0" w:rsidR="003B62B2" w:rsidRDefault="003B62B2" w:rsidP="003B62B2">
      <w:pPr>
        <w:spacing w:before="156" w:after="156"/>
        <w:ind w:left="480" w:firstLineChars="0" w:firstLine="495"/>
        <w:rPr>
          <w:rFonts w:ascii="仿宋" w:eastAsia="仿宋" w:hAnsi="仿宋"/>
          <w:sz w:val="28"/>
          <w:szCs w:val="28"/>
        </w:rPr>
      </w:pPr>
      <w:r>
        <w:rPr>
          <w:rFonts w:ascii="仿宋" w:eastAsia="仿宋" w:hAnsi="仿宋" w:hint="eastAsia"/>
          <w:sz w:val="28"/>
          <w:szCs w:val="28"/>
        </w:rPr>
        <w:t>将Snort安全日志解析为xsl格式，利用Excel进行简单处理并根据3</w:t>
      </w:r>
      <w:r>
        <w:rPr>
          <w:rFonts w:ascii="仿宋" w:eastAsia="仿宋" w:hAnsi="仿宋"/>
          <w:sz w:val="28"/>
          <w:szCs w:val="28"/>
        </w:rPr>
        <w:t>.2</w:t>
      </w:r>
      <w:r>
        <w:rPr>
          <w:rFonts w:ascii="仿宋" w:eastAsia="仿宋" w:hAnsi="仿宋" w:hint="eastAsia"/>
          <w:sz w:val="28"/>
          <w:szCs w:val="28"/>
        </w:rPr>
        <w:t>节里的要求进行赋值，再利用Python</w:t>
      </w:r>
      <w:r w:rsidR="00737946">
        <w:rPr>
          <w:rFonts w:ascii="仿宋" w:eastAsia="仿宋" w:hAnsi="仿宋" w:hint="eastAsia"/>
          <w:sz w:val="28"/>
          <w:szCs w:val="28"/>
        </w:rPr>
        <w:t>结合表3</w:t>
      </w:r>
      <w:r w:rsidR="00737946">
        <w:rPr>
          <w:rFonts w:ascii="仿宋" w:eastAsia="仿宋" w:hAnsi="仿宋"/>
          <w:sz w:val="28"/>
          <w:szCs w:val="28"/>
        </w:rPr>
        <w:t>.2</w:t>
      </w:r>
      <w:r>
        <w:rPr>
          <w:rFonts w:ascii="仿宋" w:eastAsia="仿宋" w:hAnsi="仿宋" w:hint="eastAsia"/>
          <w:sz w:val="28"/>
          <w:szCs w:val="28"/>
        </w:rPr>
        <w:t>实现</w:t>
      </w:r>
      <w:r w:rsidR="00737946">
        <w:rPr>
          <w:rFonts w:ascii="仿宋" w:eastAsia="仿宋" w:hAnsi="仿宋" w:hint="eastAsia"/>
          <w:sz w:val="28"/>
          <w:szCs w:val="28"/>
        </w:rPr>
        <w:t>公式（1）</w:t>
      </w:r>
      <w:r>
        <w:rPr>
          <w:rFonts w:ascii="仿宋" w:eastAsia="仿宋" w:hAnsi="仿宋" w:hint="eastAsia"/>
          <w:sz w:val="28"/>
          <w:szCs w:val="28"/>
        </w:rPr>
        <w:t>计算得到服务级的安全态势值，以主机host1中的http服务为例，其态势值如下：</w:t>
      </w:r>
    </w:p>
    <w:p w14:paraId="07671328" w14:textId="77777777" w:rsidR="003B62B2" w:rsidRDefault="003B62B2" w:rsidP="003B62B2">
      <w:pPr>
        <w:spacing w:before="156" w:after="156"/>
        <w:ind w:left="480" w:firstLineChars="0" w:firstLine="495"/>
        <w:jc w:val="center"/>
        <w:rPr>
          <w:rFonts w:ascii="仿宋" w:eastAsia="仿宋" w:hAnsi="仿宋"/>
          <w:sz w:val="28"/>
          <w:szCs w:val="28"/>
        </w:rPr>
      </w:pPr>
      <w:r>
        <w:rPr>
          <w:rFonts w:ascii="仿宋" w:eastAsia="仿宋" w:hAnsi="仿宋" w:hint="eastAsia"/>
          <w:noProof/>
          <w:sz w:val="28"/>
          <w:szCs w:val="28"/>
        </w:rPr>
        <w:drawing>
          <wp:inline distT="0" distB="0" distL="0" distR="0" wp14:anchorId="0685E699" wp14:editId="1B342A01">
            <wp:extent cx="4835073" cy="3275330"/>
            <wp:effectExtent l="0" t="0" r="3810" b="127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rotWithShape="1">
                    <a:blip r:embed="rId34" cstate="print">
                      <a:extLst>
                        <a:ext uri="{28A0092B-C50C-407E-A947-70E740481C1C}">
                          <a14:useLocalDpi xmlns:a14="http://schemas.microsoft.com/office/drawing/2010/main" val="0"/>
                        </a:ext>
                      </a:extLst>
                    </a:blip>
                    <a:srcRect l="6436" t="6701" r="7023" b="5359"/>
                    <a:stretch/>
                  </pic:blipFill>
                  <pic:spPr bwMode="auto">
                    <a:xfrm>
                      <a:off x="0" y="0"/>
                      <a:ext cx="4866607" cy="3296692"/>
                    </a:xfrm>
                    <a:prstGeom prst="rect">
                      <a:avLst/>
                    </a:prstGeom>
                    <a:ln>
                      <a:noFill/>
                    </a:ln>
                    <a:extLst>
                      <a:ext uri="{53640926-AAD7-44D8-BBD7-CCE9431645EC}">
                        <a14:shadowObscured xmlns:a14="http://schemas.microsoft.com/office/drawing/2010/main"/>
                      </a:ext>
                    </a:extLst>
                  </pic:spPr>
                </pic:pic>
              </a:graphicData>
            </a:graphic>
          </wp:inline>
        </w:drawing>
      </w:r>
    </w:p>
    <w:p w14:paraId="18569257" w14:textId="77777777" w:rsidR="003B62B2" w:rsidRDefault="003B62B2" w:rsidP="003B62B2">
      <w:pPr>
        <w:spacing w:before="156" w:after="156"/>
        <w:ind w:left="480" w:firstLineChars="0" w:firstLine="495"/>
        <w:jc w:val="center"/>
        <w:rPr>
          <w:rFonts w:ascii="黑体" w:eastAsia="黑体" w:hAnsi="黑体"/>
          <w:sz w:val="24"/>
          <w:szCs w:val="24"/>
        </w:rPr>
      </w:pPr>
      <w:r w:rsidRPr="004D1E02">
        <w:rPr>
          <w:rFonts w:ascii="黑体" w:eastAsia="黑体" w:hAnsi="黑体" w:hint="eastAsia"/>
          <w:sz w:val="24"/>
          <w:szCs w:val="24"/>
        </w:rPr>
        <w:t>图3</w:t>
      </w:r>
      <w:r w:rsidRPr="004D1E02">
        <w:rPr>
          <w:rFonts w:ascii="黑体" w:eastAsia="黑体" w:hAnsi="黑体"/>
          <w:sz w:val="24"/>
          <w:szCs w:val="24"/>
        </w:rPr>
        <w:t xml:space="preserve">.4 </w:t>
      </w:r>
      <w:r w:rsidRPr="004D1E02">
        <w:rPr>
          <w:rFonts w:ascii="黑体" w:eastAsia="黑体" w:hAnsi="黑体" w:hint="eastAsia"/>
          <w:sz w:val="24"/>
          <w:szCs w:val="24"/>
        </w:rPr>
        <w:t>主机host1中http服务安全态势值</w:t>
      </w:r>
    </w:p>
    <w:p w14:paraId="6B07E677" w14:textId="77777777" w:rsidR="003B62B2" w:rsidRDefault="003B62B2" w:rsidP="004D1E02">
      <w:pPr>
        <w:spacing w:before="156" w:after="156"/>
        <w:ind w:firstLine="560"/>
        <w:rPr>
          <w:rFonts w:ascii="仿宋" w:eastAsia="仿宋" w:hAnsi="仿宋"/>
          <w:sz w:val="28"/>
          <w:szCs w:val="32"/>
        </w:rPr>
      </w:pPr>
    </w:p>
    <w:p w14:paraId="55337641" w14:textId="21B1AA8C" w:rsidR="003B62B2" w:rsidRPr="004D1E02" w:rsidRDefault="003B62B2" w:rsidP="004D1E02">
      <w:pPr>
        <w:spacing w:before="156" w:after="156"/>
        <w:ind w:firstLine="560"/>
        <w:rPr>
          <w:rFonts w:ascii="仿宋" w:eastAsia="仿宋" w:hAnsi="仿宋"/>
          <w:sz w:val="28"/>
          <w:szCs w:val="32"/>
        </w:rPr>
      </w:pPr>
      <w:r>
        <w:rPr>
          <w:rFonts w:ascii="仿宋" w:eastAsia="仿宋" w:hAnsi="仿宋" w:hint="eastAsia"/>
          <w:sz w:val="28"/>
          <w:szCs w:val="32"/>
        </w:rPr>
        <w:lastRenderedPageBreak/>
        <w:t>（2）主机级</w:t>
      </w:r>
    </w:p>
    <w:p w14:paraId="2A3AB199" w14:textId="598EE451" w:rsidR="003B62B2" w:rsidRDefault="003B62B2" w:rsidP="003B62B2">
      <w:pPr>
        <w:spacing w:before="156" w:after="156"/>
        <w:ind w:left="560" w:firstLineChars="0" w:firstLine="0"/>
        <w:rPr>
          <w:rFonts w:ascii="仿宋" w:eastAsia="仿宋" w:hAnsi="仿宋"/>
          <w:sz w:val="28"/>
          <w:szCs w:val="28"/>
        </w:rPr>
      </w:pPr>
      <w:r>
        <w:rPr>
          <w:rFonts w:ascii="仿宋" w:eastAsia="仿宋" w:hAnsi="仿宋"/>
          <w:sz w:val="28"/>
          <w:szCs w:val="28"/>
        </w:rPr>
        <w:tab/>
      </w:r>
      <w:r w:rsidR="00737946">
        <w:rPr>
          <w:rFonts w:ascii="仿宋" w:eastAsia="仿宋" w:hAnsi="仿宋" w:hint="eastAsia"/>
          <w:sz w:val="28"/>
          <w:szCs w:val="28"/>
        </w:rPr>
        <w:t>根据3</w:t>
      </w:r>
      <w:r w:rsidR="00737946">
        <w:rPr>
          <w:rFonts w:ascii="仿宋" w:eastAsia="仿宋" w:hAnsi="仿宋"/>
          <w:sz w:val="28"/>
          <w:szCs w:val="28"/>
        </w:rPr>
        <w:t>.2</w:t>
      </w:r>
      <w:r w:rsidR="00F97DEC">
        <w:rPr>
          <w:rFonts w:ascii="仿宋" w:eastAsia="仿宋" w:hAnsi="仿宋"/>
          <w:sz w:val="28"/>
          <w:szCs w:val="28"/>
        </w:rPr>
        <w:t>.2</w:t>
      </w:r>
      <w:r w:rsidR="00737946">
        <w:rPr>
          <w:rFonts w:ascii="仿宋" w:eastAsia="仿宋" w:hAnsi="仿宋" w:hint="eastAsia"/>
          <w:sz w:val="28"/>
          <w:szCs w:val="28"/>
        </w:rPr>
        <w:t>节中主机内服务权重的定义，给出表3</w:t>
      </w:r>
      <w:r w:rsidR="00737946">
        <w:rPr>
          <w:rFonts w:ascii="仿宋" w:eastAsia="仿宋" w:hAnsi="仿宋"/>
          <w:sz w:val="28"/>
          <w:szCs w:val="28"/>
        </w:rPr>
        <w:t>.3</w:t>
      </w:r>
      <w:r w:rsidR="00737946">
        <w:rPr>
          <w:rFonts w:ascii="仿宋" w:eastAsia="仿宋" w:hAnsi="仿宋" w:hint="eastAsia"/>
          <w:sz w:val="28"/>
          <w:szCs w:val="28"/>
        </w:rPr>
        <w:t>如下：</w:t>
      </w:r>
    </w:p>
    <w:p w14:paraId="5A0B715F" w14:textId="5FEC3D2D" w:rsidR="00737946" w:rsidRDefault="00737946" w:rsidP="00737946">
      <w:pPr>
        <w:spacing w:before="156" w:after="156"/>
        <w:ind w:left="560" w:firstLineChars="0" w:firstLine="0"/>
        <w:jc w:val="center"/>
        <w:rPr>
          <w:rFonts w:ascii="仿宋" w:eastAsia="仿宋" w:hAnsi="仿宋"/>
          <w:sz w:val="28"/>
          <w:szCs w:val="28"/>
        </w:rPr>
      </w:pPr>
      <w:r>
        <w:rPr>
          <w:noProof/>
        </w:rPr>
        <w:drawing>
          <wp:inline distT="0" distB="0" distL="0" distR="0" wp14:anchorId="60D19F43" wp14:editId="3EC9D48F">
            <wp:extent cx="4486275" cy="214312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 r="1670" b="8537"/>
                    <a:stretch/>
                  </pic:blipFill>
                  <pic:spPr bwMode="auto">
                    <a:xfrm>
                      <a:off x="0" y="0"/>
                      <a:ext cx="4486275" cy="2143125"/>
                    </a:xfrm>
                    <a:prstGeom prst="rect">
                      <a:avLst/>
                    </a:prstGeom>
                    <a:ln>
                      <a:noFill/>
                    </a:ln>
                    <a:extLst>
                      <a:ext uri="{53640926-AAD7-44D8-BBD7-CCE9431645EC}">
                        <a14:shadowObscured xmlns:a14="http://schemas.microsoft.com/office/drawing/2010/main"/>
                      </a:ext>
                    </a:extLst>
                  </pic:spPr>
                </pic:pic>
              </a:graphicData>
            </a:graphic>
          </wp:inline>
        </w:drawing>
      </w:r>
    </w:p>
    <w:p w14:paraId="04F3CF47" w14:textId="3D9CE27F" w:rsidR="00737946" w:rsidRPr="00737946" w:rsidRDefault="00737946" w:rsidP="00737946">
      <w:pPr>
        <w:spacing w:before="156" w:after="156"/>
        <w:ind w:left="560" w:firstLineChars="0" w:firstLine="0"/>
        <w:jc w:val="center"/>
        <w:rPr>
          <w:rFonts w:ascii="黑体" w:eastAsia="黑体" w:hAnsi="黑体"/>
          <w:sz w:val="24"/>
          <w:szCs w:val="24"/>
        </w:rPr>
      </w:pPr>
      <w:r w:rsidRPr="00737946">
        <w:rPr>
          <w:rFonts w:ascii="黑体" w:eastAsia="黑体" w:hAnsi="黑体" w:hint="eastAsia"/>
          <w:sz w:val="24"/>
          <w:szCs w:val="24"/>
        </w:rPr>
        <w:t>表3</w:t>
      </w:r>
      <w:r w:rsidRPr="00737946">
        <w:rPr>
          <w:rFonts w:ascii="黑体" w:eastAsia="黑体" w:hAnsi="黑体"/>
          <w:sz w:val="24"/>
          <w:szCs w:val="24"/>
        </w:rPr>
        <w:t xml:space="preserve">.3 </w:t>
      </w:r>
      <w:r w:rsidRPr="00737946">
        <w:rPr>
          <w:rFonts w:ascii="黑体" w:eastAsia="黑体" w:hAnsi="黑体" w:hint="eastAsia"/>
          <w:sz w:val="24"/>
          <w:szCs w:val="24"/>
        </w:rPr>
        <w:t>主机内服务的重要性权重</w:t>
      </w:r>
    </w:p>
    <w:p w14:paraId="78FC67DB" w14:textId="4794B631" w:rsidR="00737946" w:rsidRDefault="00737946" w:rsidP="00737946">
      <w:pPr>
        <w:spacing w:before="156" w:after="156"/>
        <w:ind w:left="560" w:firstLineChars="0" w:firstLine="0"/>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结合表3</w:t>
      </w:r>
      <w:r>
        <w:rPr>
          <w:rFonts w:ascii="仿宋" w:eastAsia="仿宋" w:hAnsi="仿宋"/>
          <w:sz w:val="28"/>
          <w:szCs w:val="28"/>
        </w:rPr>
        <w:t>.3</w:t>
      </w:r>
      <w:r>
        <w:rPr>
          <w:rFonts w:ascii="仿宋" w:eastAsia="仿宋" w:hAnsi="仿宋" w:hint="eastAsia"/>
          <w:sz w:val="28"/>
          <w:szCs w:val="28"/>
        </w:rPr>
        <w:t>实现公式（</w:t>
      </w:r>
      <w:r w:rsidR="00F97DEC">
        <w:rPr>
          <w:rFonts w:ascii="仿宋" w:eastAsia="仿宋" w:hAnsi="仿宋"/>
          <w:sz w:val="28"/>
          <w:szCs w:val="28"/>
        </w:rPr>
        <w:t>3</w:t>
      </w:r>
      <w:r>
        <w:rPr>
          <w:rFonts w:ascii="仿宋" w:eastAsia="仿宋" w:hAnsi="仿宋" w:hint="eastAsia"/>
          <w:sz w:val="28"/>
          <w:szCs w:val="28"/>
        </w:rPr>
        <w:t>）计算，结果如下：</w:t>
      </w:r>
    </w:p>
    <w:p w14:paraId="67CE64E4" w14:textId="740161A8" w:rsidR="00737946" w:rsidRDefault="00737946" w:rsidP="00737946">
      <w:pPr>
        <w:spacing w:before="156" w:after="156"/>
        <w:ind w:left="560" w:firstLineChars="0" w:firstLine="0"/>
        <w:jc w:val="center"/>
        <w:rPr>
          <w:rFonts w:ascii="仿宋" w:eastAsia="仿宋" w:hAnsi="仿宋"/>
          <w:sz w:val="28"/>
          <w:szCs w:val="28"/>
        </w:rPr>
      </w:pPr>
      <w:r>
        <w:rPr>
          <w:rFonts w:ascii="仿宋" w:eastAsia="仿宋" w:hAnsi="仿宋" w:hint="eastAsia"/>
          <w:noProof/>
          <w:sz w:val="28"/>
          <w:szCs w:val="28"/>
        </w:rPr>
        <w:drawing>
          <wp:inline distT="0" distB="0" distL="0" distR="0" wp14:anchorId="47661F38" wp14:editId="1193BFE8">
            <wp:extent cx="5048250" cy="3540059"/>
            <wp:effectExtent l="0" t="0" r="0"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pic:nvPicPr>
                  <pic:blipFill rotWithShape="1">
                    <a:blip r:embed="rId36" cstate="print">
                      <a:extLst>
                        <a:ext uri="{28A0092B-C50C-407E-A947-70E740481C1C}">
                          <a14:useLocalDpi xmlns:a14="http://schemas.microsoft.com/office/drawing/2010/main" val="0"/>
                        </a:ext>
                      </a:extLst>
                    </a:blip>
                    <a:srcRect l="8114" t="6615" r="6867" b="3952"/>
                    <a:stretch/>
                  </pic:blipFill>
                  <pic:spPr bwMode="auto">
                    <a:xfrm>
                      <a:off x="0" y="0"/>
                      <a:ext cx="5055143" cy="3544893"/>
                    </a:xfrm>
                    <a:prstGeom prst="rect">
                      <a:avLst/>
                    </a:prstGeom>
                    <a:ln>
                      <a:noFill/>
                    </a:ln>
                    <a:extLst>
                      <a:ext uri="{53640926-AAD7-44D8-BBD7-CCE9431645EC}">
                        <a14:shadowObscured xmlns:a14="http://schemas.microsoft.com/office/drawing/2010/main"/>
                      </a:ext>
                    </a:extLst>
                  </pic:spPr>
                </pic:pic>
              </a:graphicData>
            </a:graphic>
          </wp:inline>
        </w:drawing>
      </w:r>
    </w:p>
    <w:p w14:paraId="740C5A45" w14:textId="357E25AB" w:rsidR="00737946" w:rsidRPr="00737946" w:rsidRDefault="00737946" w:rsidP="00737946">
      <w:pPr>
        <w:spacing w:before="156" w:after="156"/>
        <w:ind w:left="560" w:firstLineChars="0" w:firstLine="0"/>
        <w:jc w:val="center"/>
        <w:rPr>
          <w:rFonts w:ascii="黑体" w:eastAsia="黑体" w:hAnsi="黑体"/>
          <w:sz w:val="24"/>
          <w:szCs w:val="24"/>
        </w:rPr>
      </w:pPr>
      <w:r w:rsidRPr="00737946">
        <w:rPr>
          <w:rFonts w:ascii="黑体" w:eastAsia="黑体" w:hAnsi="黑体" w:hint="eastAsia"/>
          <w:sz w:val="24"/>
          <w:szCs w:val="24"/>
        </w:rPr>
        <w:t>图3</w:t>
      </w:r>
      <w:r w:rsidRPr="00737946">
        <w:rPr>
          <w:rFonts w:ascii="黑体" w:eastAsia="黑体" w:hAnsi="黑体"/>
          <w:sz w:val="24"/>
          <w:szCs w:val="24"/>
        </w:rPr>
        <w:t xml:space="preserve">.5 </w:t>
      </w:r>
      <w:r w:rsidRPr="00737946">
        <w:rPr>
          <w:rFonts w:ascii="黑体" w:eastAsia="黑体" w:hAnsi="黑体" w:hint="eastAsia"/>
          <w:sz w:val="24"/>
          <w:szCs w:val="24"/>
        </w:rPr>
        <w:t>系统内主机h</w:t>
      </w:r>
      <w:r w:rsidRPr="00737946">
        <w:rPr>
          <w:rFonts w:ascii="黑体" w:eastAsia="黑体" w:hAnsi="黑体"/>
          <w:sz w:val="24"/>
          <w:szCs w:val="24"/>
        </w:rPr>
        <w:t>ost1</w:t>
      </w:r>
      <w:r w:rsidRPr="00737946">
        <w:rPr>
          <w:rFonts w:ascii="黑体" w:eastAsia="黑体" w:hAnsi="黑体" w:hint="eastAsia"/>
          <w:sz w:val="24"/>
          <w:szCs w:val="24"/>
        </w:rPr>
        <w:t>的安全态势值</w:t>
      </w:r>
    </w:p>
    <w:p w14:paraId="39DD23D2" w14:textId="73B40AB3" w:rsidR="00737946" w:rsidRDefault="00737946" w:rsidP="00737946">
      <w:pPr>
        <w:spacing w:before="156" w:after="156"/>
        <w:ind w:left="560" w:firstLineChars="0" w:firstLine="0"/>
        <w:jc w:val="center"/>
        <w:rPr>
          <w:rFonts w:ascii="仿宋" w:eastAsia="仿宋" w:hAnsi="仿宋"/>
          <w:sz w:val="28"/>
          <w:szCs w:val="28"/>
        </w:rPr>
      </w:pPr>
      <w:r>
        <w:rPr>
          <w:rFonts w:ascii="仿宋" w:eastAsia="仿宋" w:hAnsi="仿宋" w:hint="eastAsia"/>
          <w:noProof/>
          <w:sz w:val="28"/>
          <w:szCs w:val="28"/>
        </w:rPr>
        <w:lastRenderedPageBreak/>
        <w:drawing>
          <wp:inline distT="0" distB="0" distL="0" distR="0" wp14:anchorId="510A03ED" wp14:editId="6A3BB1AB">
            <wp:extent cx="4991100" cy="3446723"/>
            <wp:effectExtent l="0" t="0" r="0" b="190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rotWithShape="1">
                    <a:blip r:embed="rId37" cstate="print">
                      <a:extLst>
                        <a:ext uri="{28A0092B-C50C-407E-A947-70E740481C1C}">
                          <a14:useLocalDpi xmlns:a14="http://schemas.microsoft.com/office/drawing/2010/main" val="0"/>
                        </a:ext>
                      </a:extLst>
                    </a:blip>
                    <a:srcRect l="6702" t="6350" r="7221" b="4481"/>
                    <a:stretch/>
                  </pic:blipFill>
                  <pic:spPr bwMode="auto">
                    <a:xfrm>
                      <a:off x="0" y="0"/>
                      <a:ext cx="4994906" cy="3449351"/>
                    </a:xfrm>
                    <a:prstGeom prst="rect">
                      <a:avLst/>
                    </a:prstGeom>
                    <a:ln>
                      <a:noFill/>
                    </a:ln>
                    <a:extLst>
                      <a:ext uri="{53640926-AAD7-44D8-BBD7-CCE9431645EC}">
                        <a14:shadowObscured xmlns:a14="http://schemas.microsoft.com/office/drawing/2010/main"/>
                      </a:ext>
                    </a:extLst>
                  </pic:spPr>
                </pic:pic>
              </a:graphicData>
            </a:graphic>
          </wp:inline>
        </w:drawing>
      </w:r>
    </w:p>
    <w:p w14:paraId="5D0B65F1" w14:textId="00053251" w:rsidR="00737946" w:rsidRPr="00F97DEC" w:rsidRDefault="00737946" w:rsidP="00737946">
      <w:pPr>
        <w:spacing w:before="156" w:after="156"/>
        <w:ind w:left="560" w:firstLineChars="0" w:firstLine="0"/>
        <w:jc w:val="center"/>
        <w:rPr>
          <w:rFonts w:ascii="黑体" w:eastAsia="黑体" w:hAnsi="黑体"/>
          <w:sz w:val="24"/>
          <w:szCs w:val="24"/>
        </w:rPr>
      </w:pPr>
      <w:r w:rsidRPr="00F97DEC">
        <w:rPr>
          <w:rFonts w:ascii="黑体" w:eastAsia="黑体" w:hAnsi="黑体" w:hint="eastAsia"/>
          <w:sz w:val="24"/>
          <w:szCs w:val="24"/>
        </w:rPr>
        <w:t>图3</w:t>
      </w:r>
      <w:r w:rsidRPr="00F97DEC">
        <w:rPr>
          <w:rFonts w:ascii="黑体" w:eastAsia="黑体" w:hAnsi="黑体"/>
          <w:sz w:val="24"/>
          <w:szCs w:val="24"/>
        </w:rPr>
        <w:t xml:space="preserve">.6 </w:t>
      </w:r>
      <w:r w:rsidR="00F97DEC" w:rsidRPr="00737946">
        <w:rPr>
          <w:rFonts w:ascii="黑体" w:eastAsia="黑体" w:hAnsi="黑体" w:hint="eastAsia"/>
          <w:sz w:val="24"/>
          <w:szCs w:val="24"/>
        </w:rPr>
        <w:t>系统内主机h</w:t>
      </w:r>
      <w:r w:rsidR="00F97DEC" w:rsidRPr="00737946">
        <w:rPr>
          <w:rFonts w:ascii="黑体" w:eastAsia="黑体" w:hAnsi="黑体"/>
          <w:sz w:val="24"/>
          <w:szCs w:val="24"/>
        </w:rPr>
        <w:t>ost</w:t>
      </w:r>
      <w:r w:rsidR="00F97DEC">
        <w:rPr>
          <w:rFonts w:ascii="黑体" w:eastAsia="黑体" w:hAnsi="黑体"/>
          <w:sz w:val="24"/>
          <w:szCs w:val="24"/>
        </w:rPr>
        <w:t>2</w:t>
      </w:r>
      <w:r w:rsidR="00F97DEC" w:rsidRPr="00737946">
        <w:rPr>
          <w:rFonts w:ascii="黑体" w:eastAsia="黑体" w:hAnsi="黑体" w:hint="eastAsia"/>
          <w:sz w:val="24"/>
          <w:szCs w:val="24"/>
        </w:rPr>
        <w:t>的安全态势值</w:t>
      </w:r>
    </w:p>
    <w:p w14:paraId="411977DC" w14:textId="2BCED39B" w:rsidR="00737946" w:rsidRDefault="00737946" w:rsidP="00737946">
      <w:pPr>
        <w:spacing w:before="156" w:after="156"/>
        <w:ind w:left="560" w:firstLineChars="0" w:firstLine="0"/>
        <w:jc w:val="center"/>
        <w:rPr>
          <w:rFonts w:ascii="仿宋" w:eastAsia="仿宋" w:hAnsi="仿宋"/>
          <w:sz w:val="28"/>
          <w:szCs w:val="28"/>
        </w:rPr>
      </w:pPr>
      <w:r>
        <w:rPr>
          <w:rFonts w:ascii="仿宋" w:eastAsia="仿宋" w:hAnsi="仿宋" w:hint="eastAsia"/>
          <w:noProof/>
          <w:sz w:val="28"/>
          <w:szCs w:val="28"/>
        </w:rPr>
        <w:drawing>
          <wp:inline distT="0" distB="0" distL="0" distR="0" wp14:anchorId="577CAF0C" wp14:editId="2FCFA7DA">
            <wp:extent cx="4876519" cy="3333750"/>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rotWithShape="1">
                    <a:blip r:embed="rId38" cstate="print">
                      <a:extLst>
                        <a:ext uri="{28A0092B-C50C-407E-A947-70E740481C1C}">
                          <a14:useLocalDpi xmlns:a14="http://schemas.microsoft.com/office/drawing/2010/main" val="0"/>
                        </a:ext>
                      </a:extLst>
                    </a:blip>
                    <a:srcRect l="6879" t="6616" r="7926" b="6016"/>
                    <a:stretch/>
                  </pic:blipFill>
                  <pic:spPr bwMode="auto">
                    <a:xfrm>
                      <a:off x="0" y="0"/>
                      <a:ext cx="4881415" cy="3337097"/>
                    </a:xfrm>
                    <a:prstGeom prst="rect">
                      <a:avLst/>
                    </a:prstGeom>
                    <a:ln>
                      <a:noFill/>
                    </a:ln>
                    <a:extLst>
                      <a:ext uri="{53640926-AAD7-44D8-BBD7-CCE9431645EC}">
                        <a14:shadowObscured xmlns:a14="http://schemas.microsoft.com/office/drawing/2010/main"/>
                      </a:ext>
                    </a:extLst>
                  </pic:spPr>
                </pic:pic>
              </a:graphicData>
            </a:graphic>
          </wp:inline>
        </w:drawing>
      </w:r>
    </w:p>
    <w:p w14:paraId="3898B7B4" w14:textId="0C5B3554" w:rsidR="00F97DEC" w:rsidRPr="00F97DEC" w:rsidRDefault="00F97DEC" w:rsidP="00F97DEC">
      <w:pPr>
        <w:spacing w:before="156" w:after="156"/>
        <w:ind w:left="560" w:firstLineChars="0" w:firstLine="0"/>
        <w:jc w:val="center"/>
        <w:rPr>
          <w:rFonts w:ascii="黑体" w:eastAsia="黑体" w:hAnsi="黑体"/>
          <w:sz w:val="24"/>
          <w:szCs w:val="24"/>
        </w:rPr>
      </w:pPr>
      <w:r w:rsidRPr="00F97DEC">
        <w:rPr>
          <w:rFonts w:ascii="黑体" w:eastAsia="黑体" w:hAnsi="黑体" w:hint="eastAsia"/>
          <w:sz w:val="24"/>
          <w:szCs w:val="24"/>
        </w:rPr>
        <w:t>图3</w:t>
      </w:r>
      <w:r w:rsidRPr="00F97DEC">
        <w:rPr>
          <w:rFonts w:ascii="黑体" w:eastAsia="黑体" w:hAnsi="黑体"/>
          <w:sz w:val="24"/>
          <w:szCs w:val="24"/>
        </w:rPr>
        <w:t>.</w:t>
      </w:r>
      <w:r>
        <w:rPr>
          <w:rFonts w:ascii="黑体" w:eastAsia="黑体" w:hAnsi="黑体"/>
          <w:sz w:val="24"/>
          <w:szCs w:val="24"/>
        </w:rPr>
        <w:t>7</w:t>
      </w:r>
      <w:r w:rsidRPr="00F97DEC">
        <w:rPr>
          <w:rFonts w:ascii="黑体" w:eastAsia="黑体" w:hAnsi="黑体"/>
          <w:sz w:val="24"/>
          <w:szCs w:val="24"/>
        </w:rPr>
        <w:t xml:space="preserve"> </w:t>
      </w:r>
      <w:r w:rsidRPr="00737946">
        <w:rPr>
          <w:rFonts w:ascii="黑体" w:eastAsia="黑体" w:hAnsi="黑体" w:hint="eastAsia"/>
          <w:sz w:val="24"/>
          <w:szCs w:val="24"/>
        </w:rPr>
        <w:t>系统内主机h</w:t>
      </w:r>
      <w:r w:rsidRPr="00737946">
        <w:rPr>
          <w:rFonts w:ascii="黑体" w:eastAsia="黑体" w:hAnsi="黑体"/>
          <w:sz w:val="24"/>
          <w:szCs w:val="24"/>
        </w:rPr>
        <w:t>ost</w:t>
      </w:r>
      <w:r>
        <w:rPr>
          <w:rFonts w:ascii="黑体" w:eastAsia="黑体" w:hAnsi="黑体"/>
          <w:sz w:val="24"/>
          <w:szCs w:val="24"/>
        </w:rPr>
        <w:t>3</w:t>
      </w:r>
      <w:r w:rsidRPr="00737946">
        <w:rPr>
          <w:rFonts w:ascii="黑体" w:eastAsia="黑体" w:hAnsi="黑体" w:hint="eastAsia"/>
          <w:sz w:val="24"/>
          <w:szCs w:val="24"/>
        </w:rPr>
        <w:t>的安全态势值</w:t>
      </w:r>
    </w:p>
    <w:p w14:paraId="6D2B4C03" w14:textId="175FC49B" w:rsidR="003B62B2" w:rsidRDefault="00F97DEC" w:rsidP="003B62B2">
      <w:pPr>
        <w:pStyle w:val="ab"/>
        <w:numPr>
          <w:ilvl w:val="0"/>
          <w:numId w:val="6"/>
        </w:numPr>
        <w:spacing w:before="156" w:after="156"/>
        <w:ind w:firstLineChars="0"/>
        <w:rPr>
          <w:rFonts w:ascii="仿宋" w:eastAsia="仿宋" w:hAnsi="仿宋"/>
          <w:sz w:val="28"/>
          <w:szCs w:val="28"/>
        </w:rPr>
      </w:pPr>
      <w:r>
        <w:rPr>
          <w:rFonts w:ascii="仿宋" w:eastAsia="仿宋" w:hAnsi="仿宋" w:hint="eastAsia"/>
          <w:sz w:val="28"/>
          <w:szCs w:val="28"/>
        </w:rPr>
        <w:t>系统级</w:t>
      </w:r>
    </w:p>
    <w:p w14:paraId="0E249DD8" w14:textId="77777777" w:rsidR="00F97DEC" w:rsidRDefault="00F97DEC" w:rsidP="00F97DEC">
      <w:pPr>
        <w:spacing w:before="156" w:after="156"/>
        <w:ind w:left="420" w:firstLineChars="0" w:firstLine="420"/>
        <w:rPr>
          <w:rFonts w:ascii="仿宋" w:eastAsia="仿宋" w:hAnsi="仿宋"/>
          <w:iCs/>
          <w:sz w:val="28"/>
          <w:szCs w:val="32"/>
        </w:rPr>
      </w:pPr>
      <w:r>
        <w:rPr>
          <w:rFonts w:ascii="仿宋" w:eastAsia="仿宋" w:hAnsi="仿宋" w:hint="eastAsia"/>
          <w:sz w:val="28"/>
          <w:szCs w:val="28"/>
        </w:rPr>
        <w:lastRenderedPageBreak/>
        <w:t>根据3</w:t>
      </w:r>
      <w:r>
        <w:rPr>
          <w:rFonts w:ascii="仿宋" w:eastAsia="仿宋" w:hAnsi="仿宋"/>
          <w:sz w:val="28"/>
          <w:szCs w:val="28"/>
        </w:rPr>
        <w:t>.2.3</w:t>
      </w:r>
      <w:r>
        <w:rPr>
          <w:rFonts w:ascii="仿宋" w:eastAsia="仿宋" w:hAnsi="仿宋" w:hint="eastAsia"/>
          <w:sz w:val="28"/>
          <w:szCs w:val="28"/>
        </w:rPr>
        <w:t>节中对主机重要性权重的定义，结合公式（6）、（7）、（8）计算出</w:t>
      </w:r>
      <m:oMath>
        <m:acc>
          <m:accPr>
            <m:chr m:val="⃗"/>
            <m:ctrlPr>
              <w:rPr>
                <w:rFonts w:ascii="Cambria Math" w:eastAsia="仿宋" w:hAnsi="Cambria Math"/>
                <w:i/>
                <w:iCs/>
                <w:sz w:val="28"/>
                <w:szCs w:val="32"/>
              </w:rPr>
            </m:ctrlPr>
          </m:accPr>
          <m:e>
            <m:r>
              <w:rPr>
                <w:rFonts w:ascii="Cambria Math" w:eastAsia="仿宋" w:hAnsi="Cambria Math"/>
                <w:sz w:val="28"/>
                <w:szCs w:val="32"/>
              </w:rPr>
              <m:t>W</m:t>
            </m:r>
          </m:e>
        </m:acc>
      </m:oMath>
      <w:r>
        <w:rPr>
          <w:rFonts w:ascii="仿宋" w:eastAsia="仿宋" w:hAnsi="仿宋" w:hint="eastAsia"/>
          <w:iCs/>
          <w:sz w:val="28"/>
          <w:szCs w:val="32"/>
        </w:rPr>
        <w:t>=（</w:t>
      </w:r>
      <w:r>
        <w:rPr>
          <w:rFonts w:ascii="仿宋" w:eastAsia="仿宋" w:hAnsi="仿宋"/>
          <w:iCs/>
          <w:sz w:val="28"/>
          <w:szCs w:val="32"/>
        </w:rPr>
        <w:t>0.431</w:t>
      </w:r>
      <w:r>
        <w:rPr>
          <w:rFonts w:ascii="仿宋" w:eastAsia="仿宋" w:hAnsi="仿宋" w:hint="eastAsia"/>
          <w:iCs/>
          <w:sz w:val="28"/>
          <w:szCs w:val="32"/>
        </w:rPr>
        <w:t>，0</w:t>
      </w:r>
      <w:r>
        <w:rPr>
          <w:rFonts w:ascii="仿宋" w:eastAsia="仿宋" w:hAnsi="仿宋"/>
          <w:iCs/>
          <w:sz w:val="28"/>
          <w:szCs w:val="32"/>
        </w:rPr>
        <w:t>.296</w:t>
      </w:r>
      <w:r>
        <w:rPr>
          <w:rFonts w:ascii="仿宋" w:eastAsia="仿宋" w:hAnsi="仿宋" w:hint="eastAsia"/>
          <w:iCs/>
          <w:sz w:val="28"/>
          <w:szCs w:val="32"/>
        </w:rPr>
        <w:t>，0</w:t>
      </w:r>
      <w:r>
        <w:rPr>
          <w:rFonts w:ascii="仿宋" w:eastAsia="仿宋" w:hAnsi="仿宋"/>
          <w:iCs/>
          <w:sz w:val="28"/>
          <w:szCs w:val="32"/>
        </w:rPr>
        <w:t>.273</w:t>
      </w:r>
      <w:r>
        <w:rPr>
          <w:rFonts w:ascii="仿宋" w:eastAsia="仿宋" w:hAnsi="仿宋" w:hint="eastAsia"/>
          <w:iCs/>
          <w:sz w:val="28"/>
          <w:szCs w:val="32"/>
        </w:rPr>
        <w:t>）分别为主机host</w:t>
      </w:r>
      <w:r>
        <w:rPr>
          <w:rFonts w:ascii="仿宋" w:eastAsia="仿宋" w:hAnsi="仿宋"/>
          <w:iCs/>
          <w:sz w:val="28"/>
          <w:szCs w:val="32"/>
        </w:rPr>
        <w:t>1</w:t>
      </w:r>
      <w:r>
        <w:rPr>
          <w:rFonts w:ascii="仿宋" w:eastAsia="仿宋" w:hAnsi="仿宋" w:hint="eastAsia"/>
          <w:iCs/>
          <w:sz w:val="28"/>
          <w:szCs w:val="32"/>
        </w:rPr>
        <w:t>、host2、host3在系统中的权重，结合公式（5）计算出系统的安全态势值如下：</w:t>
      </w:r>
    </w:p>
    <w:p w14:paraId="50062B73" w14:textId="2DC8133A" w:rsidR="00F97DEC" w:rsidRDefault="00F97DEC" w:rsidP="00F97DEC">
      <w:pPr>
        <w:spacing w:before="156" w:after="156"/>
        <w:ind w:left="420" w:firstLineChars="0" w:firstLine="420"/>
        <w:jc w:val="center"/>
        <w:rPr>
          <w:rFonts w:ascii="仿宋" w:eastAsia="仿宋" w:hAnsi="仿宋"/>
          <w:sz w:val="28"/>
          <w:szCs w:val="28"/>
        </w:rPr>
      </w:pPr>
      <w:r>
        <w:rPr>
          <w:rFonts w:ascii="仿宋" w:eastAsia="仿宋" w:hAnsi="仿宋" w:hint="eastAsia"/>
          <w:noProof/>
          <w:sz w:val="28"/>
          <w:szCs w:val="28"/>
        </w:rPr>
        <w:drawing>
          <wp:inline distT="0" distB="0" distL="0" distR="0" wp14:anchorId="4B8D7FF7" wp14:editId="6018C514">
            <wp:extent cx="4780895" cy="3257550"/>
            <wp:effectExtent l="0" t="0" r="127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rotWithShape="1">
                    <a:blip r:embed="rId39" cstate="print">
                      <a:extLst>
                        <a:ext uri="{28A0092B-C50C-407E-A947-70E740481C1C}">
                          <a14:useLocalDpi xmlns:a14="http://schemas.microsoft.com/office/drawing/2010/main" val="0"/>
                        </a:ext>
                      </a:extLst>
                    </a:blip>
                    <a:srcRect l="7937" t="6350" r="7573" b="7293"/>
                    <a:stretch/>
                  </pic:blipFill>
                  <pic:spPr bwMode="auto">
                    <a:xfrm>
                      <a:off x="0" y="0"/>
                      <a:ext cx="4787014" cy="3261719"/>
                    </a:xfrm>
                    <a:prstGeom prst="rect">
                      <a:avLst/>
                    </a:prstGeom>
                    <a:ln>
                      <a:noFill/>
                    </a:ln>
                    <a:extLst>
                      <a:ext uri="{53640926-AAD7-44D8-BBD7-CCE9431645EC}">
                        <a14:shadowObscured xmlns:a14="http://schemas.microsoft.com/office/drawing/2010/main"/>
                      </a:ext>
                    </a:extLst>
                  </pic:spPr>
                </pic:pic>
              </a:graphicData>
            </a:graphic>
          </wp:inline>
        </w:drawing>
      </w:r>
    </w:p>
    <w:p w14:paraId="2C244D9E" w14:textId="7B7749A9" w:rsidR="00FF7F3B" w:rsidRDefault="00FF7F3B" w:rsidP="00FF7F3B">
      <w:pPr>
        <w:spacing w:before="156" w:after="156"/>
        <w:ind w:left="560" w:firstLineChars="0" w:firstLine="0"/>
        <w:jc w:val="center"/>
        <w:rPr>
          <w:rFonts w:ascii="黑体" w:eastAsia="黑体" w:hAnsi="黑体"/>
          <w:sz w:val="24"/>
          <w:szCs w:val="24"/>
        </w:rPr>
      </w:pPr>
      <w:r w:rsidRPr="00F97DEC">
        <w:rPr>
          <w:rFonts w:ascii="黑体" w:eastAsia="黑体" w:hAnsi="黑体" w:hint="eastAsia"/>
          <w:sz w:val="24"/>
          <w:szCs w:val="24"/>
        </w:rPr>
        <w:t>图3</w:t>
      </w:r>
      <w:r w:rsidRPr="00F97DEC">
        <w:rPr>
          <w:rFonts w:ascii="黑体" w:eastAsia="黑体" w:hAnsi="黑体"/>
          <w:sz w:val="24"/>
          <w:szCs w:val="24"/>
        </w:rPr>
        <w:t>.</w:t>
      </w:r>
      <w:r>
        <w:rPr>
          <w:rFonts w:ascii="黑体" w:eastAsia="黑体" w:hAnsi="黑体"/>
          <w:sz w:val="24"/>
          <w:szCs w:val="24"/>
        </w:rPr>
        <w:t>8</w:t>
      </w:r>
      <w:r w:rsidRPr="00F97DEC">
        <w:rPr>
          <w:rFonts w:ascii="黑体" w:eastAsia="黑体" w:hAnsi="黑体"/>
          <w:sz w:val="24"/>
          <w:szCs w:val="24"/>
        </w:rPr>
        <w:t xml:space="preserve"> </w:t>
      </w:r>
      <w:r w:rsidRPr="00737946">
        <w:rPr>
          <w:rFonts w:ascii="黑体" w:eastAsia="黑体" w:hAnsi="黑体" w:hint="eastAsia"/>
          <w:sz w:val="24"/>
          <w:szCs w:val="24"/>
        </w:rPr>
        <w:t>系统的安全态势值</w:t>
      </w:r>
    </w:p>
    <w:p w14:paraId="2A51D05B" w14:textId="719FC6CC" w:rsidR="00D252AE" w:rsidRDefault="00D252AE" w:rsidP="00D252AE">
      <w:pPr>
        <w:pStyle w:val="3"/>
        <w:spacing w:before="156" w:after="156"/>
        <w:ind w:firstLine="560"/>
        <w:rPr>
          <w:rFonts w:ascii="楷体" w:eastAsia="楷体" w:hAnsi="楷体"/>
          <w:b w:val="0"/>
          <w:bCs w:val="0"/>
          <w:sz w:val="28"/>
          <w:szCs w:val="28"/>
        </w:rPr>
      </w:pPr>
      <w:bookmarkStart w:id="28" w:name="_Toc102722746"/>
      <w:r w:rsidRPr="00D252AE">
        <w:rPr>
          <w:rFonts w:ascii="楷体" w:eastAsia="楷体" w:hAnsi="楷体" w:hint="eastAsia"/>
          <w:b w:val="0"/>
          <w:bCs w:val="0"/>
          <w:sz w:val="28"/>
          <w:szCs w:val="28"/>
        </w:rPr>
        <w:t>3</w:t>
      </w:r>
      <w:r w:rsidRPr="00D252AE">
        <w:rPr>
          <w:rFonts w:ascii="楷体" w:eastAsia="楷体" w:hAnsi="楷体"/>
          <w:b w:val="0"/>
          <w:bCs w:val="0"/>
          <w:sz w:val="28"/>
          <w:szCs w:val="28"/>
        </w:rPr>
        <w:t xml:space="preserve">.3.2 </w:t>
      </w:r>
      <w:r w:rsidRPr="00D252AE">
        <w:rPr>
          <w:rFonts w:ascii="楷体" w:eastAsia="楷体" w:hAnsi="楷体" w:hint="eastAsia"/>
          <w:b w:val="0"/>
          <w:bCs w:val="0"/>
          <w:sz w:val="28"/>
          <w:szCs w:val="28"/>
        </w:rPr>
        <w:t>结果分析</w:t>
      </w:r>
      <w:bookmarkEnd w:id="28"/>
    </w:p>
    <w:p w14:paraId="199A7E11" w14:textId="3CD08026" w:rsidR="00D252AE" w:rsidRPr="00D252AE" w:rsidRDefault="00D252AE" w:rsidP="00D252AE">
      <w:pPr>
        <w:spacing w:before="156" w:after="156"/>
        <w:ind w:firstLine="420"/>
        <w:rPr>
          <w:rFonts w:ascii="仿宋" w:eastAsia="仿宋" w:hAnsi="仿宋"/>
          <w:sz w:val="28"/>
          <w:szCs w:val="32"/>
        </w:rPr>
      </w:pPr>
      <w:r>
        <w:tab/>
      </w:r>
      <w:r w:rsidRPr="00D252AE">
        <w:rPr>
          <w:rFonts w:ascii="仿宋" w:eastAsia="仿宋" w:hAnsi="仿宋" w:hint="eastAsia"/>
          <w:sz w:val="28"/>
          <w:szCs w:val="32"/>
        </w:rPr>
        <w:t>本文</w:t>
      </w:r>
      <w:r>
        <w:rPr>
          <w:rFonts w:ascii="仿宋" w:eastAsia="仿宋" w:hAnsi="仿宋" w:hint="eastAsia"/>
          <w:sz w:val="28"/>
          <w:szCs w:val="32"/>
        </w:rPr>
        <w:t>在模拟局域网上采集数据时，在</w:t>
      </w:r>
      <w:r w:rsidR="00830ACE">
        <w:rPr>
          <w:rFonts w:ascii="仿宋" w:eastAsia="仿宋" w:hAnsi="仿宋" w:hint="eastAsia"/>
          <w:sz w:val="28"/>
          <w:szCs w:val="32"/>
        </w:rPr>
        <w:t>9</w:t>
      </w:r>
      <w:r>
        <w:rPr>
          <w:rFonts w:ascii="仿宋" w:eastAsia="仿宋" w:hAnsi="仿宋" w:hint="eastAsia"/>
          <w:sz w:val="28"/>
          <w:szCs w:val="32"/>
        </w:rPr>
        <w:t>点3</w:t>
      </w:r>
      <w:r>
        <w:rPr>
          <w:rFonts w:ascii="仿宋" w:eastAsia="仿宋" w:hAnsi="仿宋"/>
          <w:sz w:val="28"/>
          <w:szCs w:val="32"/>
        </w:rPr>
        <w:t>0</w:t>
      </w:r>
      <w:r>
        <w:rPr>
          <w:rFonts w:ascii="仿宋" w:eastAsia="仿宋" w:hAnsi="仿宋" w:hint="eastAsia"/>
          <w:sz w:val="28"/>
          <w:szCs w:val="32"/>
        </w:rPr>
        <w:t>分左右和</w:t>
      </w:r>
      <w:r w:rsidR="00830ACE">
        <w:rPr>
          <w:rFonts w:ascii="仿宋" w:eastAsia="仿宋" w:hAnsi="仿宋"/>
          <w:sz w:val="28"/>
          <w:szCs w:val="32"/>
        </w:rPr>
        <w:t>11</w:t>
      </w:r>
      <w:r>
        <w:rPr>
          <w:rFonts w:ascii="仿宋" w:eastAsia="仿宋" w:hAnsi="仿宋" w:hint="eastAsia"/>
          <w:sz w:val="28"/>
          <w:szCs w:val="32"/>
        </w:rPr>
        <w:t>点3</w:t>
      </w:r>
      <w:r>
        <w:rPr>
          <w:rFonts w:ascii="仿宋" w:eastAsia="仿宋" w:hAnsi="仿宋"/>
          <w:sz w:val="28"/>
          <w:szCs w:val="32"/>
        </w:rPr>
        <w:t>0</w:t>
      </w:r>
      <w:r>
        <w:rPr>
          <w:rFonts w:ascii="仿宋" w:eastAsia="仿宋" w:hAnsi="仿宋" w:hint="eastAsia"/>
          <w:sz w:val="28"/>
          <w:szCs w:val="32"/>
        </w:rPr>
        <w:t>分左右分别针对</w:t>
      </w:r>
      <w:r>
        <w:rPr>
          <w:rFonts w:ascii="仿宋" w:eastAsia="仿宋" w:hAnsi="仿宋"/>
          <w:sz w:val="28"/>
          <w:szCs w:val="32"/>
        </w:rPr>
        <w:t>ssh</w:t>
      </w:r>
      <w:r>
        <w:rPr>
          <w:rFonts w:ascii="仿宋" w:eastAsia="仿宋" w:hAnsi="仿宋" w:hint="eastAsia"/>
          <w:sz w:val="28"/>
          <w:szCs w:val="32"/>
        </w:rPr>
        <w:t>服务和</w:t>
      </w:r>
      <w:r w:rsidR="00396F8E">
        <w:rPr>
          <w:rFonts w:ascii="仿宋" w:eastAsia="仿宋" w:hAnsi="仿宋" w:hint="eastAsia"/>
          <w:sz w:val="28"/>
          <w:szCs w:val="32"/>
        </w:rPr>
        <w:t>h</w:t>
      </w:r>
      <w:r w:rsidR="00396F8E">
        <w:rPr>
          <w:rFonts w:ascii="仿宋" w:eastAsia="仿宋" w:hAnsi="仿宋"/>
          <w:sz w:val="28"/>
          <w:szCs w:val="32"/>
        </w:rPr>
        <w:t>ttp</w:t>
      </w:r>
      <w:r w:rsidR="00396F8E">
        <w:rPr>
          <w:rFonts w:ascii="仿宋" w:eastAsia="仿宋" w:hAnsi="仿宋" w:hint="eastAsia"/>
          <w:sz w:val="28"/>
          <w:szCs w:val="32"/>
        </w:rPr>
        <w:t>服务发起了字典攻击和Dos攻击，从主机级的安全态势值和系统级的安全态势值中可明显反映出来。同时在攻击前也曾进行过端口扫描，通过各自的安全态势曲线可分析出来。</w:t>
      </w:r>
    </w:p>
    <w:p w14:paraId="0A9E80F1" w14:textId="71C151BC" w:rsidR="001903A6" w:rsidRDefault="001903A6" w:rsidP="001903A6">
      <w:pPr>
        <w:pStyle w:val="2"/>
        <w:spacing w:before="156" w:after="156"/>
        <w:ind w:firstLine="562"/>
        <w:rPr>
          <w:rFonts w:ascii="楷体" w:eastAsia="楷体" w:hAnsi="楷体"/>
          <w:sz w:val="28"/>
          <w:szCs w:val="28"/>
        </w:rPr>
      </w:pPr>
      <w:bookmarkStart w:id="29" w:name="_Toc102722747"/>
      <w:r w:rsidRPr="001903A6">
        <w:rPr>
          <w:rFonts w:ascii="楷体" w:eastAsia="楷体" w:hAnsi="楷体" w:hint="eastAsia"/>
          <w:sz w:val="28"/>
          <w:szCs w:val="28"/>
        </w:rPr>
        <w:lastRenderedPageBreak/>
        <w:t>3</w:t>
      </w:r>
      <w:r w:rsidRPr="001903A6">
        <w:rPr>
          <w:rFonts w:ascii="楷体" w:eastAsia="楷体" w:hAnsi="楷体"/>
          <w:sz w:val="28"/>
          <w:szCs w:val="28"/>
        </w:rPr>
        <w:t xml:space="preserve">.4 </w:t>
      </w:r>
      <w:r w:rsidRPr="001903A6">
        <w:rPr>
          <w:rFonts w:ascii="楷体" w:eastAsia="楷体" w:hAnsi="楷体" w:hint="eastAsia"/>
          <w:sz w:val="28"/>
          <w:szCs w:val="28"/>
        </w:rPr>
        <w:t>本章小结</w:t>
      </w:r>
      <w:bookmarkEnd w:id="29"/>
    </w:p>
    <w:p w14:paraId="20698F76" w14:textId="41AB9152" w:rsidR="001903A6" w:rsidRPr="001903A6" w:rsidRDefault="001903A6" w:rsidP="001903A6">
      <w:pPr>
        <w:spacing w:before="156" w:after="156"/>
        <w:ind w:firstLine="560"/>
        <w:rPr>
          <w:rFonts w:ascii="仿宋" w:eastAsia="仿宋" w:hAnsi="仿宋"/>
          <w:sz w:val="28"/>
          <w:szCs w:val="32"/>
        </w:rPr>
      </w:pPr>
      <w:r>
        <w:rPr>
          <w:rFonts w:ascii="仿宋" w:eastAsia="仿宋" w:hAnsi="仿宋"/>
          <w:sz w:val="28"/>
          <w:szCs w:val="32"/>
        </w:rPr>
        <w:tab/>
      </w:r>
      <w:r w:rsidR="00AC1CD7" w:rsidRPr="00AC1CD7">
        <w:rPr>
          <w:rFonts w:ascii="仿宋" w:eastAsia="仿宋" w:hAnsi="仿宋"/>
          <w:sz w:val="28"/>
          <w:szCs w:val="32"/>
        </w:rPr>
        <w:t>结果表明,所提</w:t>
      </w:r>
      <w:r w:rsidR="00AC1CD7" w:rsidRPr="00AC1CD7">
        <w:rPr>
          <w:rFonts w:ascii="仿宋" w:eastAsia="仿宋" w:hAnsi="仿宋" w:hint="eastAsia"/>
          <w:sz w:val="28"/>
          <w:szCs w:val="32"/>
        </w:rPr>
        <w:t>出的模型</w:t>
      </w:r>
      <w:r w:rsidR="00AC1CD7" w:rsidRPr="00AC1CD7">
        <w:rPr>
          <w:rFonts w:ascii="仿宋" w:eastAsia="仿宋" w:hAnsi="仿宋"/>
          <w:sz w:val="28"/>
          <w:szCs w:val="32"/>
        </w:rPr>
        <w:t>能够直观地</w:t>
      </w:r>
      <w:r w:rsidR="00AC1CD7" w:rsidRPr="00AC1CD7">
        <w:rPr>
          <w:rFonts w:ascii="仿宋" w:eastAsia="仿宋" w:hAnsi="仿宋" w:hint="eastAsia"/>
          <w:sz w:val="28"/>
          <w:szCs w:val="32"/>
        </w:rPr>
        <w:t>得出</w:t>
      </w:r>
      <w:r w:rsidR="00AC1CD7" w:rsidRPr="00AC1CD7">
        <w:rPr>
          <w:rFonts w:ascii="仿宋" w:eastAsia="仿宋" w:hAnsi="仿宋"/>
          <w:sz w:val="28"/>
          <w:szCs w:val="32"/>
        </w:rPr>
        <w:t>对整个网络、主机器以及</w:t>
      </w:r>
      <w:r w:rsidR="00AC1CD7" w:rsidRPr="00AC1CD7">
        <w:rPr>
          <w:rFonts w:ascii="仿宋" w:eastAsia="仿宋" w:hAnsi="仿宋" w:hint="eastAsia"/>
          <w:sz w:val="28"/>
          <w:szCs w:val="32"/>
        </w:rPr>
        <w:t>服务</w:t>
      </w:r>
      <w:r w:rsidR="00AC1CD7" w:rsidRPr="00AC1CD7">
        <w:rPr>
          <w:rFonts w:ascii="仿宋" w:eastAsia="仿宋" w:hAnsi="仿宋"/>
          <w:sz w:val="28"/>
          <w:szCs w:val="32"/>
        </w:rPr>
        <w:t>的三个</w:t>
      </w:r>
      <w:r w:rsidR="00AC1CD7" w:rsidRPr="00AC1CD7">
        <w:rPr>
          <w:rFonts w:ascii="仿宋" w:eastAsia="仿宋" w:hAnsi="仿宋" w:hint="eastAsia"/>
          <w:sz w:val="28"/>
          <w:szCs w:val="32"/>
        </w:rPr>
        <w:t>级别</w:t>
      </w:r>
      <w:r w:rsidR="00AC1CD7" w:rsidRPr="00AC1CD7">
        <w:rPr>
          <w:rFonts w:ascii="仿宋" w:eastAsia="仿宋" w:hAnsi="仿宋"/>
          <w:sz w:val="28"/>
          <w:szCs w:val="32"/>
        </w:rPr>
        <w:t>安全</w:t>
      </w:r>
      <w:r w:rsidR="00AC1CD7" w:rsidRPr="00AC1CD7">
        <w:rPr>
          <w:rFonts w:ascii="仿宋" w:eastAsia="仿宋" w:hAnsi="仿宋" w:hint="eastAsia"/>
          <w:sz w:val="28"/>
          <w:szCs w:val="32"/>
        </w:rPr>
        <w:t>态势</w:t>
      </w:r>
      <w:r w:rsidR="00AC1CD7" w:rsidRPr="00AC1CD7">
        <w:rPr>
          <w:rFonts w:ascii="仿宋" w:eastAsia="仿宋" w:hAnsi="仿宋"/>
          <w:sz w:val="28"/>
          <w:szCs w:val="32"/>
        </w:rPr>
        <w:t>,从而使得网络管理员能够</w:t>
      </w:r>
      <w:r w:rsidR="00AC1CD7" w:rsidRPr="00AC1CD7">
        <w:rPr>
          <w:rFonts w:ascii="仿宋" w:eastAsia="仿宋" w:hAnsi="仿宋" w:hint="eastAsia"/>
          <w:sz w:val="28"/>
          <w:szCs w:val="32"/>
        </w:rPr>
        <w:t>快速</w:t>
      </w:r>
      <w:r w:rsidR="00AC1CD7" w:rsidRPr="00AC1CD7">
        <w:rPr>
          <w:rFonts w:ascii="仿宋" w:eastAsia="仿宋" w:hAnsi="仿宋"/>
          <w:sz w:val="28"/>
          <w:szCs w:val="32"/>
        </w:rPr>
        <w:t>掌握整个网络的安全动向。找出变化</w:t>
      </w:r>
      <w:r w:rsidR="00162EF9">
        <w:rPr>
          <w:rFonts w:ascii="仿宋" w:eastAsia="仿宋" w:hAnsi="仿宋" w:hint="eastAsia"/>
          <w:sz w:val="28"/>
          <w:szCs w:val="32"/>
        </w:rPr>
        <w:t>根源</w:t>
      </w:r>
      <w:r w:rsidR="00AC1CD7" w:rsidRPr="00AC1CD7">
        <w:rPr>
          <w:rFonts w:ascii="仿宋" w:eastAsia="仿宋" w:hAnsi="仿宋"/>
          <w:sz w:val="28"/>
          <w:szCs w:val="32"/>
        </w:rPr>
        <w:t>,</w:t>
      </w:r>
      <w:r w:rsidR="00162EF9">
        <w:rPr>
          <w:rFonts w:ascii="仿宋" w:eastAsia="仿宋" w:hAnsi="仿宋" w:hint="eastAsia"/>
          <w:sz w:val="28"/>
          <w:szCs w:val="32"/>
        </w:rPr>
        <w:t>修改</w:t>
      </w:r>
      <w:r w:rsidR="00AC1CD7" w:rsidRPr="00AC1CD7">
        <w:rPr>
          <w:rFonts w:ascii="仿宋" w:eastAsia="仿宋" w:hAnsi="仿宋"/>
          <w:sz w:val="28"/>
          <w:szCs w:val="32"/>
        </w:rPr>
        <w:t>安全策略,</w:t>
      </w:r>
      <w:r w:rsidR="00162EF9" w:rsidRPr="00AC1CD7">
        <w:rPr>
          <w:rFonts w:ascii="仿宋" w:eastAsia="仿宋" w:hAnsi="仿宋"/>
          <w:sz w:val="28"/>
          <w:szCs w:val="32"/>
        </w:rPr>
        <w:t>最大程度的提升</w:t>
      </w:r>
      <w:r w:rsidR="00AC1CD7" w:rsidRPr="00AC1CD7">
        <w:rPr>
          <w:rFonts w:ascii="仿宋" w:eastAsia="仿宋" w:hAnsi="仿宋"/>
          <w:sz w:val="28"/>
          <w:szCs w:val="32"/>
        </w:rPr>
        <w:t>网络安全</w:t>
      </w:r>
      <w:r w:rsidR="00162EF9">
        <w:rPr>
          <w:rFonts w:ascii="仿宋" w:eastAsia="仿宋" w:hAnsi="仿宋" w:hint="eastAsia"/>
          <w:sz w:val="28"/>
          <w:szCs w:val="32"/>
        </w:rPr>
        <w:t>性</w:t>
      </w:r>
      <w:r w:rsidR="00AC1CD7" w:rsidRPr="00AC1CD7">
        <w:rPr>
          <w:rFonts w:ascii="仿宋" w:eastAsia="仿宋" w:hAnsi="仿宋"/>
          <w:sz w:val="28"/>
          <w:szCs w:val="32"/>
        </w:rPr>
        <w:t>。另外,安全</w:t>
      </w:r>
      <w:r w:rsidR="00162EF9">
        <w:rPr>
          <w:rFonts w:ascii="仿宋" w:eastAsia="仿宋" w:hAnsi="仿宋" w:hint="eastAsia"/>
          <w:sz w:val="28"/>
          <w:szCs w:val="32"/>
        </w:rPr>
        <w:t>状态</w:t>
      </w:r>
      <w:r w:rsidR="00AC1CD7" w:rsidRPr="00AC1CD7">
        <w:rPr>
          <w:rFonts w:ascii="仿宋" w:eastAsia="仿宋" w:hAnsi="仿宋"/>
          <w:sz w:val="28"/>
          <w:szCs w:val="32"/>
        </w:rPr>
        <w:t>变化可</w:t>
      </w:r>
      <w:r w:rsidR="00E66586">
        <w:rPr>
          <w:rFonts w:ascii="仿宋" w:eastAsia="仿宋" w:hAnsi="仿宋" w:hint="eastAsia"/>
          <w:sz w:val="28"/>
          <w:szCs w:val="32"/>
        </w:rPr>
        <w:t>分析</w:t>
      </w:r>
      <w:r w:rsidR="00AC1CD7" w:rsidRPr="00AC1CD7">
        <w:rPr>
          <w:rFonts w:ascii="仿宋" w:eastAsia="仿宋" w:hAnsi="仿宋" w:hint="eastAsia"/>
          <w:sz w:val="28"/>
          <w:szCs w:val="32"/>
        </w:rPr>
        <w:t>态势</w:t>
      </w:r>
      <w:r w:rsidR="00AC1CD7" w:rsidRPr="00AC1CD7">
        <w:rPr>
          <w:rFonts w:ascii="仿宋" w:eastAsia="仿宋" w:hAnsi="仿宋"/>
          <w:sz w:val="28"/>
          <w:szCs w:val="32"/>
        </w:rPr>
        <w:t>的长期曲线来判断</w:t>
      </w:r>
      <w:r w:rsidR="003807B0" w:rsidRPr="003807B0">
        <w:rPr>
          <w:rFonts w:ascii="仿宋" w:eastAsia="仿宋" w:hAnsi="仿宋"/>
          <w:sz w:val="28"/>
          <w:szCs w:val="32"/>
        </w:rPr>
        <w:t>。</w:t>
      </w:r>
      <w:r w:rsidR="00E66586">
        <w:rPr>
          <w:rFonts w:ascii="仿宋" w:eastAsia="仿宋" w:hAnsi="仿宋" w:hint="eastAsia"/>
          <w:sz w:val="28"/>
          <w:szCs w:val="32"/>
        </w:rPr>
        <w:t>此证明了</w:t>
      </w:r>
      <w:r w:rsidR="003807B0" w:rsidRPr="003807B0">
        <w:rPr>
          <w:rFonts w:ascii="仿宋" w:eastAsia="仿宋" w:hAnsi="仿宋"/>
          <w:sz w:val="28"/>
          <w:szCs w:val="32"/>
        </w:rPr>
        <w:t>该系统可用于</w:t>
      </w:r>
      <w:r w:rsidR="00E66586" w:rsidRPr="003807B0">
        <w:rPr>
          <w:rFonts w:ascii="仿宋" w:eastAsia="仿宋" w:hAnsi="仿宋"/>
          <w:sz w:val="28"/>
          <w:szCs w:val="32"/>
        </w:rPr>
        <w:t>安全</w:t>
      </w:r>
      <w:r w:rsidR="00E66586">
        <w:rPr>
          <w:rFonts w:ascii="仿宋" w:eastAsia="仿宋" w:hAnsi="仿宋" w:hint="eastAsia"/>
          <w:sz w:val="28"/>
          <w:szCs w:val="32"/>
        </w:rPr>
        <w:t>态势</w:t>
      </w:r>
      <w:r w:rsidR="003807B0" w:rsidRPr="003807B0">
        <w:rPr>
          <w:rFonts w:ascii="仿宋" w:eastAsia="仿宋" w:hAnsi="仿宋"/>
          <w:sz w:val="28"/>
          <w:szCs w:val="32"/>
        </w:rPr>
        <w:t>预测，能够合理评估网络攻击对安全系统构成的威胁，并将管理员从分析警报数据的艰巨任务中解放出来。</w:t>
      </w:r>
    </w:p>
    <w:p w14:paraId="6F9674E7" w14:textId="2257DDE4" w:rsidR="00F97DEC" w:rsidRDefault="00FF7F3B" w:rsidP="00FF7F3B">
      <w:pPr>
        <w:pStyle w:val="1"/>
        <w:spacing w:before="156" w:after="156"/>
        <w:ind w:firstLine="562"/>
        <w:rPr>
          <w:rFonts w:ascii="黑体" w:eastAsia="黑体" w:hAnsi="黑体"/>
          <w:sz w:val="28"/>
          <w:szCs w:val="28"/>
        </w:rPr>
      </w:pPr>
      <w:bookmarkStart w:id="30" w:name="_Toc102722748"/>
      <w:r w:rsidRPr="00FF7F3B">
        <w:rPr>
          <w:rFonts w:ascii="黑体" w:eastAsia="黑体" w:hAnsi="黑体" w:hint="eastAsia"/>
          <w:sz w:val="28"/>
          <w:szCs w:val="28"/>
        </w:rPr>
        <w:t>第四章 网络安全态势预测</w:t>
      </w:r>
      <w:bookmarkEnd w:id="30"/>
    </w:p>
    <w:p w14:paraId="1FE82D90" w14:textId="43FFDAD7" w:rsidR="00FF7F3B" w:rsidRDefault="00FF7F3B" w:rsidP="00FF7F3B">
      <w:pPr>
        <w:pStyle w:val="2"/>
        <w:spacing w:before="156" w:after="156"/>
        <w:ind w:firstLine="562"/>
        <w:rPr>
          <w:rFonts w:ascii="楷体" w:eastAsia="楷体" w:hAnsi="楷体"/>
          <w:sz w:val="28"/>
          <w:szCs w:val="28"/>
        </w:rPr>
      </w:pPr>
      <w:bookmarkStart w:id="31" w:name="_Toc102722749"/>
      <w:r w:rsidRPr="00FF7F3B">
        <w:rPr>
          <w:rFonts w:ascii="楷体" w:eastAsia="楷体" w:hAnsi="楷体" w:hint="eastAsia"/>
          <w:sz w:val="28"/>
          <w:szCs w:val="28"/>
        </w:rPr>
        <w:t>4</w:t>
      </w:r>
      <w:r w:rsidRPr="00FF7F3B">
        <w:rPr>
          <w:rFonts w:ascii="楷体" w:eastAsia="楷体" w:hAnsi="楷体"/>
          <w:sz w:val="28"/>
          <w:szCs w:val="28"/>
        </w:rPr>
        <w:t xml:space="preserve">.1 </w:t>
      </w:r>
      <w:r w:rsidRPr="00FF7F3B">
        <w:rPr>
          <w:rFonts w:ascii="楷体" w:eastAsia="楷体" w:hAnsi="楷体" w:hint="eastAsia"/>
          <w:sz w:val="28"/>
          <w:szCs w:val="28"/>
        </w:rPr>
        <w:t>BP神经网络介绍</w:t>
      </w:r>
      <w:bookmarkEnd w:id="31"/>
    </w:p>
    <w:p w14:paraId="46822351" w14:textId="4BD2486B" w:rsidR="00FF7F3B" w:rsidRPr="003807B0" w:rsidRDefault="003807B0" w:rsidP="00FF7F3B">
      <w:pPr>
        <w:spacing w:before="156" w:after="156"/>
        <w:ind w:firstLine="560"/>
        <w:rPr>
          <w:rFonts w:ascii="仿宋" w:eastAsia="仿宋" w:hAnsi="仿宋"/>
          <w:sz w:val="28"/>
          <w:szCs w:val="28"/>
        </w:rPr>
      </w:pPr>
      <w:r w:rsidRPr="003807B0">
        <w:rPr>
          <w:rFonts w:ascii="仿宋" w:eastAsia="仿宋" w:hAnsi="仿宋"/>
          <w:sz w:val="28"/>
          <w:szCs w:val="28"/>
        </w:rPr>
        <w:t>1986年科学家Rumelhart和McClelland开发的BP (Back Propagation)神经网络是一个多层神经网络，具有</w:t>
      </w:r>
      <w:r>
        <w:rPr>
          <w:rFonts w:ascii="仿宋" w:eastAsia="仿宋" w:hAnsi="仿宋" w:hint="eastAsia"/>
          <w:sz w:val="28"/>
          <w:szCs w:val="28"/>
        </w:rPr>
        <w:t>误差逆传播</w:t>
      </w:r>
      <w:r w:rsidRPr="003807B0">
        <w:rPr>
          <w:rFonts w:ascii="仿宋" w:eastAsia="仿宋" w:hAnsi="仿宋"/>
          <w:sz w:val="28"/>
          <w:szCs w:val="28"/>
        </w:rPr>
        <w:t>反馈</w:t>
      </w:r>
      <w:r>
        <w:rPr>
          <w:rFonts w:ascii="仿宋" w:eastAsia="仿宋" w:hAnsi="仿宋" w:hint="eastAsia"/>
          <w:sz w:val="28"/>
          <w:szCs w:val="28"/>
        </w:rPr>
        <w:t>能力</w:t>
      </w:r>
      <w:r w:rsidRPr="003807B0">
        <w:rPr>
          <w:rFonts w:ascii="仿宋" w:eastAsia="仿宋" w:hAnsi="仿宋"/>
          <w:sz w:val="28"/>
          <w:szCs w:val="28"/>
        </w:rPr>
        <w:t>，是最常用的神经网络模型之一。</w:t>
      </w:r>
      <w:r w:rsidR="00FF7F3B" w:rsidRPr="003807B0">
        <w:rPr>
          <w:rFonts w:ascii="仿宋" w:eastAsia="仿宋" w:hAnsi="仿宋" w:hint="eastAsia"/>
          <w:sz w:val="28"/>
          <w:szCs w:val="28"/>
        </w:rPr>
        <w:t>。</w:t>
      </w:r>
    </w:p>
    <w:p w14:paraId="22B0C04A" w14:textId="3771DFF1" w:rsidR="00FF7F3B" w:rsidRDefault="00510FC1" w:rsidP="00510FC1">
      <w:pPr>
        <w:pStyle w:val="3"/>
        <w:spacing w:before="156" w:after="156"/>
        <w:ind w:firstLine="560"/>
        <w:rPr>
          <w:rFonts w:ascii="楷体" w:eastAsia="楷体" w:hAnsi="楷体"/>
          <w:b w:val="0"/>
          <w:bCs w:val="0"/>
          <w:sz w:val="28"/>
          <w:szCs w:val="28"/>
        </w:rPr>
      </w:pPr>
      <w:bookmarkStart w:id="32" w:name="_Toc102722750"/>
      <w:r w:rsidRPr="00510FC1">
        <w:rPr>
          <w:rFonts w:ascii="楷体" w:eastAsia="楷体" w:hAnsi="楷体" w:hint="eastAsia"/>
          <w:b w:val="0"/>
          <w:bCs w:val="0"/>
          <w:sz w:val="28"/>
          <w:szCs w:val="28"/>
        </w:rPr>
        <w:t>4</w:t>
      </w:r>
      <w:r w:rsidRPr="00510FC1">
        <w:rPr>
          <w:rFonts w:ascii="楷体" w:eastAsia="楷体" w:hAnsi="楷体"/>
          <w:b w:val="0"/>
          <w:bCs w:val="0"/>
          <w:sz w:val="28"/>
          <w:szCs w:val="28"/>
        </w:rPr>
        <w:t xml:space="preserve">.1.1 </w:t>
      </w:r>
      <w:r w:rsidRPr="00510FC1">
        <w:rPr>
          <w:rFonts w:ascii="楷体" w:eastAsia="楷体" w:hAnsi="楷体" w:hint="eastAsia"/>
          <w:b w:val="0"/>
          <w:bCs w:val="0"/>
          <w:sz w:val="28"/>
          <w:szCs w:val="28"/>
        </w:rPr>
        <w:t>基本原理</w:t>
      </w:r>
      <w:bookmarkEnd w:id="32"/>
    </w:p>
    <w:p w14:paraId="063E484D" w14:textId="6C2FD95D" w:rsidR="00AC1CD7" w:rsidRPr="00AC1CD7" w:rsidRDefault="00AC1CD7" w:rsidP="00AC1CD7">
      <w:pPr>
        <w:spacing w:before="156" w:after="156"/>
        <w:ind w:left="420" w:firstLine="560"/>
        <w:rPr>
          <w:rFonts w:ascii="仿宋" w:eastAsia="仿宋" w:hAnsi="仿宋"/>
          <w:sz w:val="28"/>
          <w:szCs w:val="28"/>
        </w:rPr>
      </w:pPr>
      <w:r>
        <w:rPr>
          <w:rFonts w:ascii="仿宋" w:eastAsia="仿宋" w:hAnsi="仿宋" w:hint="eastAsia"/>
          <w:sz w:val="28"/>
          <w:szCs w:val="28"/>
        </w:rPr>
        <w:t>BP</w:t>
      </w:r>
      <w:r w:rsidRPr="00AC1CD7">
        <w:rPr>
          <w:rFonts w:ascii="仿宋" w:eastAsia="仿宋" w:hAnsi="仿宋"/>
          <w:sz w:val="28"/>
          <w:szCs w:val="28"/>
        </w:rPr>
        <w:t>神经网络中不需预先确定一个数学方程式,仅利用机器学习训练来映射输入与输出信号间的关联,从而获得与给定输入数据中的预期数据值最相似的结论。为了人工智能信息处理系统,用来完成其操作的人工神经网络的核心技术就是计算机。而BP神经网络则是一个经过误差反传技术训练的多层前馈网络体系,这个方法也</w:t>
      </w:r>
      <w:r w:rsidRPr="00AC1CD7">
        <w:rPr>
          <w:rFonts w:ascii="仿宋" w:eastAsia="仿宋" w:hAnsi="仿宋"/>
          <w:sz w:val="28"/>
          <w:szCs w:val="28"/>
        </w:rPr>
        <w:lastRenderedPageBreak/>
        <w:t>叫做BP方法,其主要思路是采用渐进搜索技术以及逐渐减小缩放的方法,以达到在网络实际和预期的值中偏差的最小方差。</w:t>
      </w:r>
    </w:p>
    <w:p w14:paraId="0DCE7861" w14:textId="1E6869CC" w:rsidR="00510FC1" w:rsidRPr="003807B0" w:rsidRDefault="00AC1CD7" w:rsidP="00AC1CD7">
      <w:pPr>
        <w:spacing w:before="156" w:after="156"/>
        <w:ind w:left="420" w:firstLine="560"/>
        <w:rPr>
          <w:rFonts w:ascii="仿宋" w:eastAsia="仿宋" w:hAnsi="仿宋"/>
          <w:color w:val="000000" w:themeColor="text1"/>
          <w:sz w:val="28"/>
          <w:szCs w:val="28"/>
        </w:rPr>
      </w:pPr>
      <w:r w:rsidRPr="00AC1CD7">
        <w:rPr>
          <w:rFonts w:ascii="仿宋" w:eastAsia="仿宋" w:hAnsi="仿宋"/>
          <w:sz w:val="28"/>
          <w:szCs w:val="28"/>
        </w:rPr>
        <w:t>BP的基本计算过程包含了二种,用于传递前向信息和差错反传的步骤。也就是说,在传递到输入方向上计算误差输出值,并在输入输出方向上调节权重和阈值。在正向中,将输入消息穿过输入输出节点中的隐式层,从而完成了非线性转换过程,如实际输出值和预期输出信号不一致时,即生成输出信息,从而进入了错误的反传递过程。而反向传输误差则是将输出误差透过隐藏层反向传输到最上方的一个层次,将误差消息散布在各个层面上的每个模块中,使在各个层面接受到的错误信息,成为了调节每个块权重值的基础。通过设定入口节点与隐藏层节点的连线强度,以及调整隐藏层节点与输出节点之间的连线功率及其阈值并停止训练,可以使得误差向梯度下降,并通过重复练习和培训可以设定与最小偏差对应的网络参数(权重和阈值)。此时,经过训练后的神经网络将能够为此类样本输入信号,并以很小的输出误差独立处理经过线性变换后的信息</w:t>
      </w:r>
      <w:r w:rsidR="00510FC1" w:rsidRPr="00AC1CD7">
        <w:rPr>
          <w:rFonts w:ascii="仿宋" w:eastAsia="仿宋" w:hAnsi="仿宋"/>
          <w:sz w:val="28"/>
          <w:szCs w:val="28"/>
        </w:rPr>
        <w:t>。</w:t>
      </w:r>
    </w:p>
    <w:p w14:paraId="5FE9E916" w14:textId="57B86354" w:rsidR="00510FC1" w:rsidRPr="00510FC1" w:rsidRDefault="00510FC1" w:rsidP="00510FC1">
      <w:pPr>
        <w:pStyle w:val="3"/>
        <w:spacing w:before="156" w:after="156"/>
        <w:ind w:firstLine="560"/>
        <w:rPr>
          <w:rFonts w:ascii="楷体" w:eastAsia="楷体" w:hAnsi="楷体"/>
          <w:b w:val="0"/>
          <w:bCs w:val="0"/>
          <w:sz w:val="28"/>
          <w:szCs w:val="28"/>
        </w:rPr>
      </w:pPr>
      <w:bookmarkStart w:id="33" w:name="_Toc102722751"/>
      <w:r w:rsidRPr="00510FC1">
        <w:rPr>
          <w:rFonts w:ascii="楷体" w:eastAsia="楷体" w:hAnsi="楷体" w:hint="eastAsia"/>
          <w:b w:val="0"/>
          <w:bCs w:val="0"/>
          <w:sz w:val="28"/>
          <w:szCs w:val="28"/>
        </w:rPr>
        <w:t>4</w:t>
      </w:r>
      <w:r w:rsidRPr="00510FC1">
        <w:rPr>
          <w:rFonts w:ascii="楷体" w:eastAsia="楷体" w:hAnsi="楷体"/>
          <w:b w:val="0"/>
          <w:bCs w:val="0"/>
          <w:sz w:val="28"/>
          <w:szCs w:val="28"/>
        </w:rPr>
        <w:t xml:space="preserve">.1.2 </w:t>
      </w:r>
      <w:r w:rsidRPr="00510FC1">
        <w:rPr>
          <w:rFonts w:ascii="楷体" w:eastAsia="楷体" w:hAnsi="楷体" w:hint="eastAsia"/>
          <w:b w:val="0"/>
          <w:bCs w:val="0"/>
          <w:sz w:val="28"/>
          <w:szCs w:val="28"/>
        </w:rPr>
        <w:t>BP神经网络的优缺点</w:t>
      </w:r>
      <w:bookmarkEnd w:id="33"/>
    </w:p>
    <w:p w14:paraId="26A8EAA8" w14:textId="33C9A6D5" w:rsidR="00510FC1" w:rsidRDefault="00510FC1" w:rsidP="00510FC1">
      <w:pPr>
        <w:spacing w:before="156" w:after="156"/>
        <w:ind w:firstLine="560"/>
        <w:rPr>
          <w:rFonts w:ascii="仿宋" w:eastAsia="仿宋" w:hAnsi="仿宋"/>
          <w:sz w:val="28"/>
          <w:szCs w:val="28"/>
        </w:rPr>
      </w:pPr>
      <w:r>
        <w:rPr>
          <w:rFonts w:ascii="仿宋" w:eastAsia="仿宋" w:hAnsi="仿宋"/>
          <w:sz w:val="28"/>
          <w:szCs w:val="28"/>
        </w:rPr>
        <w:tab/>
      </w:r>
      <w:r>
        <w:rPr>
          <w:rFonts w:ascii="仿宋" w:eastAsia="仿宋" w:hAnsi="仿宋"/>
          <w:sz w:val="28"/>
          <w:szCs w:val="28"/>
        </w:rPr>
        <w:tab/>
      </w:r>
      <w:r>
        <w:rPr>
          <w:rFonts w:ascii="仿宋" w:eastAsia="仿宋" w:hAnsi="仿宋" w:hint="eastAsia"/>
          <w:sz w:val="28"/>
          <w:szCs w:val="28"/>
        </w:rPr>
        <w:t>（1）优点</w:t>
      </w:r>
    </w:p>
    <w:p w14:paraId="5A11F9F7" w14:textId="78AFD6F3" w:rsidR="00510FC1" w:rsidRDefault="00510FC1" w:rsidP="00510FC1">
      <w:pPr>
        <w:spacing w:before="156" w:after="156"/>
        <w:ind w:left="1260" w:firstLineChars="151" w:firstLine="423"/>
        <w:rPr>
          <w:rFonts w:ascii="仿宋" w:eastAsia="仿宋" w:hAnsi="仿宋"/>
          <w:sz w:val="28"/>
          <w:szCs w:val="28"/>
        </w:rPr>
      </w:pPr>
      <w:r>
        <w:rPr>
          <w:rFonts w:ascii="仿宋" w:eastAsia="仿宋" w:hAnsi="仿宋" w:hint="eastAsia"/>
          <w:sz w:val="28"/>
          <w:szCs w:val="28"/>
        </w:rPr>
        <w:t>①非线性映射能力。</w:t>
      </w:r>
      <w:r w:rsidRPr="00510FC1">
        <w:rPr>
          <w:rFonts w:ascii="仿宋" w:eastAsia="仿宋" w:hAnsi="仿宋" w:hint="eastAsia"/>
          <w:sz w:val="28"/>
          <w:szCs w:val="28"/>
        </w:rPr>
        <w:t>BP神经网络实质</w:t>
      </w:r>
      <w:r w:rsidR="00286363">
        <w:rPr>
          <w:rFonts w:ascii="仿宋" w:eastAsia="仿宋" w:hAnsi="仿宋" w:hint="eastAsia"/>
          <w:sz w:val="28"/>
          <w:szCs w:val="28"/>
        </w:rPr>
        <w:t>意义</w:t>
      </w:r>
      <w:r w:rsidRPr="00510FC1">
        <w:rPr>
          <w:rFonts w:ascii="仿宋" w:eastAsia="仿宋" w:hAnsi="仿宋" w:hint="eastAsia"/>
          <w:sz w:val="28"/>
          <w:szCs w:val="28"/>
        </w:rPr>
        <w:t>上</w:t>
      </w:r>
      <w:r w:rsidR="00286363">
        <w:rPr>
          <w:rFonts w:ascii="仿宋" w:eastAsia="仿宋" w:hAnsi="仿宋" w:hint="eastAsia"/>
          <w:sz w:val="28"/>
          <w:szCs w:val="28"/>
        </w:rPr>
        <w:t>完成</w:t>
      </w:r>
      <w:r w:rsidRPr="00510FC1">
        <w:rPr>
          <w:rFonts w:ascii="仿宋" w:eastAsia="仿宋" w:hAnsi="仿宋" w:hint="eastAsia"/>
          <w:sz w:val="28"/>
          <w:szCs w:val="28"/>
        </w:rPr>
        <w:t>了一个</w:t>
      </w:r>
      <w:r w:rsidR="00286363">
        <w:rPr>
          <w:rFonts w:ascii="仿宋" w:eastAsia="仿宋" w:hAnsi="仿宋" w:hint="eastAsia"/>
          <w:sz w:val="28"/>
          <w:szCs w:val="28"/>
        </w:rPr>
        <w:t>由</w:t>
      </w:r>
      <w:r w:rsidRPr="00510FC1">
        <w:rPr>
          <w:rFonts w:ascii="仿宋" w:eastAsia="仿宋" w:hAnsi="仿宋" w:hint="eastAsia"/>
          <w:sz w:val="28"/>
          <w:szCs w:val="28"/>
        </w:rPr>
        <w:t>输入</w:t>
      </w:r>
      <w:r w:rsidR="00286363">
        <w:rPr>
          <w:rFonts w:ascii="仿宋" w:eastAsia="仿宋" w:hAnsi="仿宋" w:hint="eastAsia"/>
          <w:sz w:val="28"/>
          <w:szCs w:val="28"/>
        </w:rPr>
        <w:t>信号</w:t>
      </w:r>
      <w:r w:rsidRPr="00510FC1">
        <w:rPr>
          <w:rFonts w:ascii="仿宋" w:eastAsia="仿宋" w:hAnsi="仿宋" w:hint="eastAsia"/>
          <w:sz w:val="28"/>
          <w:szCs w:val="28"/>
        </w:rPr>
        <w:t>到输出</w:t>
      </w:r>
      <w:r w:rsidR="00286363">
        <w:rPr>
          <w:rFonts w:ascii="仿宋" w:eastAsia="仿宋" w:hAnsi="仿宋" w:hint="eastAsia"/>
          <w:sz w:val="28"/>
          <w:szCs w:val="28"/>
        </w:rPr>
        <w:t>信号</w:t>
      </w:r>
      <w:r w:rsidRPr="00510FC1">
        <w:rPr>
          <w:rFonts w:ascii="仿宋" w:eastAsia="仿宋" w:hAnsi="仿宋" w:hint="eastAsia"/>
          <w:sz w:val="28"/>
          <w:szCs w:val="28"/>
        </w:rPr>
        <w:t>映射</w:t>
      </w:r>
      <w:r w:rsidR="00286363">
        <w:rPr>
          <w:rFonts w:ascii="仿宋" w:eastAsia="仿宋" w:hAnsi="仿宋" w:hint="eastAsia"/>
          <w:sz w:val="28"/>
          <w:szCs w:val="28"/>
        </w:rPr>
        <w:t>的</w:t>
      </w:r>
      <w:r w:rsidRPr="00510FC1">
        <w:rPr>
          <w:rFonts w:ascii="仿宋" w:eastAsia="仿宋" w:hAnsi="仿宋" w:hint="eastAsia"/>
          <w:sz w:val="28"/>
          <w:szCs w:val="28"/>
        </w:rPr>
        <w:t>功能，数学理论</w:t>
      </w:r>
      <w:r w:rsidR="00286363">
        <w:rPr>
          <w:rFonts w:ascii="仿宋" w:eastAsia="仿宋" w:hAnsi="仿宋" w:hint="eastAsia"/>
          <w:sz w:val="28"/>
          <w:szCs w:val="28"/>
        </w:rPr>
        <w:t>早已</w:t>
      </w:r>
      <w:r w:rsidRPr="00510FC1">
        <w:rPr>
          <w:rFonts w:ascii="仿宋" w:eastAsia="仿宋" w:hAnsi="仿宋" w:hint="eastAsia"/>
          <w:sz w:val="28"/>
          <w:szCs w:val="28"/>
        </w:rPr>
        <w:t>证明</w:t>
      </w:r>
      <w:r w:rsidR="00286363">
        <w:rPr>
          <w:rFonts w:ascii="仿宋" w:eastAsia="仿宋" w:hAnsi="仿宋" w:hint="eastAsia"/>
          <w:sz w:val="28"/>
          <w:szCs w:val="28"/>
        </w:rPr>
        <w:t>了</w:t>
      </w:r>
      <w:r w:rsidRPr="00510FC1">
        <w:rPr>
          <w:rFonts w:ascii="仿宋" w:eastAsia="仿宋" w:hAnsi="仿宋" w:hint="eastAsia"/>
          <w:sz w:val="28"/>
          <w:szCs w:val="28"/>
        </w:rPr>
        <w:t>三层的神经网络</w:t>
      </w:r>
      <w:r w:rsidR="00286363">
        <w:rPr>
          <w:rFonts w:ascii="仿宋" w:eastAsia="仿宋" w:hAnsi="仿宋" w:hint="eastAsia"/>
          <w:sz w:val="28"/>
          <w:szCs w:val="28"/>
        </w:rPr>
        <w:t>将可以</w:t>
      </w:r>
      <w:r w:rsidRPr="00510FC1">
        <w:rPr>
          <w:rFonts w:ascii="仿宋" w:eastAsia="仿宋" w:hAnsi="仿宋" w:hint="eastAsia"/>
          <w:sz w:val="28"/>
          <w:szCs w:val="28"/>
        </w:rPr>
        <w:t>以</w:t>
      </w:r>
      <w:r w:rsidR="00286363">
        <w:rPr>
          <w:rFonts w:ascii="仿宋" w:eastAsia="仿宋" w:hAnsi="仿宋" w:hint="eastAsia"/>
          <w:sz w:val="28"/>
          <w:szCs w:val="28"/>
        </w:rPr>
        <w:t>几秒</w:t>
      </w:r>
      <w:r w:rsidRPr="00510FC1">
        <w:rPr>
          <w:rFonts w:ascii="仿宋" w:eastAsia="仿宋" w:hAnsi="仿宋" w:hint="eastAsia"/>
          <w:sz w:val="28"/>
          <w:szCs w:val="28"/>
        </w:rPr>
        <w:t>任意</w:t>
      </w:r>
      <w:r w:rsidR="00286363">
        <w:rPr>
          <w:rFonts w:ascii="仿宋" w:eastAsia="仿宋" w:hAnsi="仿宋" w:hint="eastAsia"/>
          <w:sz w:val="28"/>
          <w:szCs w:val="28"/>
        </w:rPr>
        <w:t>的</w:t>
      </w:r>
      <w:r w:rsidRPr="00510FC1">
        <w:rPr>
          <w:rFonts w:ascii="仿宋" w:eastAsia="仿宋" w:hAnsi="仿宋" w:hint="eastAsia"/>
          <w:sz w:val="28"/>
          <w:szCs w:val="28"/>
        </w:rPr>
        <w:t>精度</w:t>
      </w:r>
      <w:r w:rsidR="00286363">
        <w:rPr>
          <w:rFonts w:ascii="仿宋" w:eastAsia="仿宋" w:hAnsi="仿宋" w:hint="eastAsia"/>
          <w:sz w:val="28"/>
          <w:szCs w:val="28"/>
        </w:rPr>
        <w:t>来</w:t>
      </w:r>
      <w:r w:rsidRPr="00510FC1">
        <w:rPr>
          <w:rFonts w:ascii="仿宋" w:eastAsia="仿宋" w:hAnsi="仿宋" w:hint="eastAsia"/>
          <w:sz w:val="28"/>
          <w:szCs w:val="28"/>
        </w:rPr>
        <w:t>逼近任</w:t>
      </w:r>
      <w:r w:rsidR="00286363">
        <w:rPr>
          <w:rFonts w:ascii="仿宋" w:eastAsia="仿宋" w:hAnsi="仿宋" w:hint="eastAsia"/>
          <w:sz w:val="28"/>
          <w:szCs w:val="28"/>
        </w:rPr>
        <w:t>意一个</w:t>
      </w:r>
      <w:r w:rsidRPr="00510FC1">
        <w:rPr>
          <w:rFonts w:ascii="仿宋" w:eastAsia="仿宋" w:hAnsi="仿宋" w:hint="eastAsia"/>
          <w:sz w:val="28"/>
          <w:szCs w:val="28"/>
        </w:rPr>
        <w:lastRenderedPageBreak/>
        <w:t>非线性连续函数。这使得其</w:t>
      </w:r>
      <w:r w:rsidR="00286363">
        <w:rPr>
          <w:rFonts w:ascii="仿宋" w:eastAsia="仿宋" w:hAnsi="仿宋" w:hint="eastAsia"/>
          <w:sz w:val="28"/>
          <w:szCs w:val="28"/>
        </w:rPr>
        <w:t>尤其地</w:t>
      </w:r>
      <w:r w:rsidRPr="00510FC1">
        <w:rPr>
          <w:rFonts w:ascii="仿宋" w:eastAsia="仿宋" w:hAnsi="仿宋" w:hint="eastAsia"/>
          <w:sz w:val="28"/>
          <w:szCs w:val="28"/>
        </w:rPr>
        <w:t>适</w:t>
      </w:r>
      <w:r w:rsidR="00286363">
        <w:rPr>
          <w:rFonts w:ascii="仿宋" w:eastAsia="仿宋" w:hAnsi="仿宋" w:hint="eastAsia"/>
          <w:sz w:val="28"/>
          <w:szCs w:val="28"/>
        </w:rPr>
        <w:t>用</w:t>
      </w:r>
      <w:r w:rsidRPr="00510FC1">
        <w:rPr>
          <w:rFonts w:ascii="仿宋" w:eastAsia="仿宋" w:hAnsi="仿宋" w:hint="eastAsia"/>
          <w:sz w:val="28"/>
          <w:szCs w:val="28"/>
        </w:rPr>
        <w:t>于</w:t>
      </w:r>
      <w:r w:rsidR="00286363">
        <w:rPr>
          <w:rFonts w:ascii="仿宋" w:eastAsia="仿宋" w:hAnsi="仿宋" w:hint="eastAsia"/>
          <w:sz w:val="28"/>
          <w:szCs w:val="28"/>
        </w:rPr>
        <w:t>那些</w:t>
      </w:r>
      <w:r w:rsidRPr="00510FC1">
        <w:rPr>
          <w:rFonts w:ascii="仿宋" w:eastAsia="仿宋" w:hAnsi="仿宋" w:hint="eastAsia"/>
          <w:sz w:val="28"/>
          <w:szCs w:val="28"/>
        </w:rPr>
        <w:t>解</w:t>
      </w:r>
      <w:r w:rsidR="00286363">
        <w:rPr>
          <w:rFonts w:ascii="仿宋" w:eastAsia="仿宋" w:hAnsi="仿宋" w:hint="eastAsia"/>
          <w:sz w:val="28"/>
          <w:szCs w:val="28"/>
        </w:rPr>
        <w:t>决</w:t>
      </w:r>
      <w:r w:rsidRPr="00510FC1">
        <w:rPr>
          <w:rFonts w:ascii="仿宋" w:eastAsia="仿宋" w:hAnsi="仿宋" w:hint="eastAsia"/>
          <w:sz w:val="28"/>
          <w:szCs w:val="28"/>
        </w:rPr>
        <w:t>内部机制复杂</w:t>
      </w:r>
      <w:r w:rsidR="00286363">
        <w:rPr>
          <w:rFonts w:ascii="仿宋" w:eastAsia="仿宋" w:hAnsi="仿宋" w:hint="eastAsia"/>
          <w:sz w:val="28"/>
          <w:szCs w:val="28"/>
        </w:rPr>
        <w:t>性极强</w:t>
      </w:r>
      <w:r w:rsidRPr="00510FC1">
        <w:rPr>
          <w:rFonts w:ascii="仿宋" w:eastAsia="仿宋" w:hAnsi="仿宋" w:hint="eastAsia"/>
          <w:sz w:val="28"/>
          <w:szCs w:val="28"/>
        </w:rPr>
        <w:t>的问题</w:t>
      </w:r>
      <w:r w:rsidR="00286363">
        <w:rPr>
          <w:rFonts w:ascii="仿宋" w:eastAsia="仿宋" w:hAnsi="仿宋" w:hint="eastAsia"/>
          <w:sz w:val="28"/>
          <w:szCs w:val="28"/>
        </w:rPr>
        <w:t>。换言之，</w:t>
      </w:r>
      <w:r w:rsidRPr="00510FC1">
        <w:rPr>
          <w:rFonts w:ascii="仿宋" w:eastAsia="仿宋" w:hAnsi="仿宋" w:hint="eastAsia"/>
          <w:sz w:val="28"/>
          <w:szCs w:val="28"/>
        </w:rPr>
        <w:t>BP神经网络具有强的非线性映射能力</w:t>
      </w:r>
      <w:r>
        <w:rPr>
          <w:rFonts w:ascii="仿宋" w:eastAsia="仿宋" w:hAnsi="仿宋" w:hint="eastAsia"/>
          <w:sz w:val="28"/>
          <w:szCs w:val="28"/>
        </w:rPr>
        <w:t>。</w:t>
      </w:r>
    </w:p>
    <w:p w14:paraId="43268B77" w14:textId="2F70D4EF" w:rsidR="00510FC1" w:rsidRDefault="00510FC1" w:rsidP="00510FC1">
      <w:pPr>
        <w:spacing w:before="156" w:after="156"/>
        <w:ind w:left="1260" w:firstLineChars="151" w:firstLine="423"/>
        <w:rPr>
          <w:rFonts w:ascii="仿宋" w:eastAsia="仿宋" w:hAnsi="仿宋"/>
          <w:sz w:val="28"/>
          <w:szCs w:val="28"/>
        </w:rPr>
      </w:pPr>
      <w:r>
        <w:rPr>
          <w:rFonts w:ascii="仿宋" w:eastAsia="仿宋" w:hAnsi="仿宋" w:hint="eastAsia"/>
          <w:sz w:val="28"/>
          <w:szCs w:val="28"/>
        </w:rPr>
        <w:t>②自学习和自适应能力。</w:t>
      </w:r>
      <w:r w:rsidRPr="00510FC1">
        <w:rPr>
          <w:rFonts w:ascii="仿宋" w:eastAsia="仿宋" w:hAnsi="仿宋" w:hint="eastAsia"/>
          <w:sz w:val="28"/>
          <w:szCs w:val="28"/>
        </w:rPr>
        <w:t>BP神经网络</w:t>
      </w:r>
      <w:r w:rsidR="0049416C">
        <w:rPr>
          <w:rFonts w:ascii="仿宋" w:eastAsia="仿宋" w:hAnsi="仿宋" w:hint="eastAsia"/>
          <w:sz w:val="28"/>
          <w:szCs w:val="28"/>
        </w:rPr>
        <w:t>的</w:t>
      </w:r>
      <w:r w:rsidRPr="00510FC1">
        <w:rPr>
          <w:rFonts w:ascii="仿宋" w:eastAsia="仿宋" w:hAnsi="仿宋" w:hint="eastAsia"/>
          <w:sz w:val="28"/>
          <w:szCs w:val="28"/>
        </w:rPr>
        <w:t>训练</w:t>
      </w:r>
      <w:r w:rsidR="0049416C">
        <w:rPr>
          <w:rFonts w:ascii="仿宋" w:eastAsia="仿宋" w:hAnsi="仿宋" w:hint="eastAsia"/>
          <w:sz w:val="28"/>
          <w:szCs w:val="28"/>
        </w:rPr>
        <w:t>就是</w:t>
      </w:r>
      <w:r w:rsidRPr="00510FC1">
        <w:rPr>
          <w:rFonts w:ascii="仿宋" w:eastAsia="仿宋" w:hAnsi="仿宋" w:hint="eastAsia"/>
          <w:sz w:val="28"/>
          <w:szCs w:val="28"/>
        </w:rPr>
        <w:t>学习</w:t>
      </w:r>
      <w:r w:rsidR="0049416C">
        <w:rPr>
          <w:rFonts w:ascii="仿宋" w:eastAsia="仿宋" w:hAnsi="仿宋" w:hint="eastAsia"/>
          <w:sz w:val="28"/>
          <w:szCs w:val="28"/>
        </w:rPr>
        <w:t>和自己主动</w:t>
      </w:r>
      <w:r w:rsidRPr="00510FC1">
        <w:rPr>
          <w:rFonts w:ascii="仿宋" w:eastAsia="仿宋" w:hAnsi="仿宋" w:hint="eastAsia"/>
          <w:sz w:val="28"/>
          <w:szCs w:val="28"/>
        </w:rPr>
        <w:t>提取</w:t>
      </w:r>
      <w:r w:rsidR="0049416C">
        <w:rPr>
          <w:rFonts w:ascii="仿宋" w:eastAsia="仿宋" w:hAnsi="仿宋" w:hint="eastAsia"/>
          <w:sz w:val="28"/>
          <w:szCs w:val="28"/>
        </w:rPr>
        <w:t>出</w:t>
      </w:r>
      <w:r w:rsidRPr="00510FC1">
        <w:rPr>
          <w:rFonts w:ascii="仿宋" w:eastAsia="仿宋" w:hAnsi="仿宋" w:hint="eastAsia"/>
          <w:sz w:val="28"/>
          <w:szCs w:val="28"/>
        </w:rPr>
        <w:t>输入</w:t>
      </w:r>
      <w:r w:rsidR="0049416C">
        <w:rPr>
          <w:rFonts w:ascii="仿宋" w:eastAsia="仿宋" w:hAnsi="仿宋" w:hint="eastAsia"/>
          <w:sz w:val="28"/>
          <w:szCs w:val="28"/>
        </w:rPr>
        <w:t>信号</w:t>
      </w:r>
      <w:r w:rsidRPr="00510FC1">
        <w:rPr>
          <w:rFonts w:ascii="仿宋" w:eastAsia="仿宋" w:hAnsi="仿宋" w:hint="eastAsia"/>
          <w:sz w:val="28"/>
          <w:szCs w:val="28"/>
        </w:rPr>
        <w:t>、输出</w:t>
      </w:r>
      <w:r w:rsidR="0049416C">
        <w:rPr>
          <w:rFonts w:ascii="仿宋" w:eastAsia="仿宋" w:hAnsi="仿宋" w:hint="eastAsia"/>
          <w:sz w:val="28"/>
          <w:szCs w:val="28"/>
        </w:rPr>
        <w:t>信号之间</w:t>
      </w:r>
      <w:r w:rsidRPr="00510FC1">
        <w:rPr>
          <w:rFonts w:ascii="仿宋" w:eastAsia="仿宋" w:hAnsi="仿宋" w:hint="eastAsia"/>
          <w:sz w:val="28"/>
          <w:szCs w:val="28"/>
        </w:rPr>
        <w:t>的</w:t>
      </w:r>
      <w:r w:rsidR="0049416C">
        <w:rPr>
          <w:rFonts w:ascii="仿宋" w:eastAsia="仿宋" w:hAnsi="仿宋" w:hint="eastAsia"/>
          <w:sz w:val="28"/>
          <w:szCs w:val="28"/>
        </w:rPr>
        <w:t>潜在规则</w:t>
      </w:r>
      <w:r w:rsidRPr="00510FC1">
        <w:rPr>
          <w:rFonts w:ascii="仿宋" w:eastAsia="仿宋" w:hAnsi="仿宋" w:hint="eastAsia"/>
          <w:sz w:val="28"/>
          <w:szCs w:val="28"/>
        </w:rPr>
        <w:t>，并将学习内容</w:t>
      </w:r>
      <w:r w:rsidR="0049416C">
        <w:rPr>
          <w:rFonts w:ascii="仿宋" w:eastAsia="仿宋" w:hAnsi="仿宋" w:hint="eastAsia"/>
          <w:sz w:val="28"/>
          <w:szCs w:val="28"/>
        </w:rPr>
        <w:t>保存在隐藏层的</w:t>
      </w:r>
      <w:r w:rsidRPr="00510FC1">
        <w:rPr>
          <w:rFonts w:ascii="仿宋" w:eastAsia="仿宋" w:hAnsi="仿宋" w:hint="eastAsia"/>
          <w:sz w:val="28"/>
          <w:szCs w:val="28"/>
        </w:rPr>
        <w:t>权值中。</w:t>
      </w:r>
      <w:r w:rsidR="0049416C">
        <w:rPr>
          <w:rFonts w:ascii="仿宋" w:eastAsia="仿宋" w:hAnsi="仿宋" w:hint="eastAsia"/>
          <w:sz w:val="28"/>
          <w:szCs w:val="28"/>
        </w:rPr>
        <w:t>总的来说就是</w:t>
      </w:r>
      <w:r w:rsidRPr="00510FC1">
        <w:rPr>
          <w:rFonts w:ascii="仿宋" w:eastAsia="仿宋" w:hAnsi="仿宋" w:hint="eastAsia"/>
          <w:sz w:val="28"/>
          <w:szCs w:val="28"/>
        </w:rPr>
        <w:t>BP神经网络</w:t>
      </w:r>
      <w:r w:rsidR="0049416C">
        <w:rPr>
          <w:rFonts w:ascii="仿宋" w:eastAsia="仿宋" w:hAnsi="仿宋" w:hint="eastAsia"/>
          <w:sz w:val="28"/>
          <w:szCs w:val="28"/>
        </w:rPr>
        <w:t>的</w:t>
      </w:r>
      <w:r w:rsidRPr="00510FC1">
        <w:rPr>
          <w:rFonts w:ascii="仿宋" w:eastAsia="仿宋" w:hAnsi="仿宋" w:hint="eastAsia"/>
          <w:sz w:val="28"/>
          <w:szCs w:val="28"/>
        </w:rPr>
        <w:t>自学习和自适应能力</w:t>
      </w:r>
      <w:r w:rsidR="0049416C">
        <w:rPr>
          <w:rFonts w:ascii="仿宋" w:eastAsia="仿宋" w:hAnsi="仿宋" w:hint="eastAsia"/>
          <w:sz w:val="28"/>
          <w:szCs w:val="28"/>
        </w:rPr>
        <w:t>很强</w:t>
      </w:r>
      <w:r w:rsidR="00F31AE1">
        <w:rPr>
          <w:rFonts w:ascii="仿宋" w:eastAsia="仿宋" w:hAnsi="仿宋" w:hint="eastAsia"/>
          <w:sz w:val="28"/>
          <w:szCs w:val="28"/>
        </w:rPr>
        <w:t>。</w:t>
      </w:r>
    </w:p>
    <w:p w14:paraId="7FB6871F" w14:textId="47CF992A" w:rsidR="00F31AE1" w:rsidRPr="00F31AE1" w:rsidRDefault="006A4FAC" w:rsidP="006A4FAC">
      <w:pPr>
        <w:spacing w:before="156" w:after="156"/>
        <w:ind w:left="1260" w:firstLineChars="0" w:firstLine="420"/>
        <w:rPr>
          <w:rFonts w:ascii="仿宋" w:eastAsia="仿宋" w:hAnsi="仿宋"/>
          <w:sz w:val="28"/>
          <w:szCs w:val="28"/>
        </w:rPr>
      </w:pPr>
      <w:r w:rsidRPr="006A4FAC">
        <w:rPr>
          <w:rFonts w:ascii="仿宋" w:eastAsia="仿宋" w:hAnsi="仿宋" w:hint="eastAsia"/>
          <w:sz w:val="28"/>
          <w:szCs w:val="28"/>
        </w:rPr>
        <w:t>③</w:t>
      </w:r>
      <w:r w:rsidR="00F31AE1" w:rsidRPr="00F31AE1">
        <w:rPr>
          <w:rFonts w:ascii="仿宋" w:eastAsia="仿宋" w:hAnsi="仿宋" w:hint="eastAsia"/>
          <w:sz w:val="28"/>
          <w:szCs w:val="28"/>
        </w:rPr>
        <w:t>泛化能力。泛化能力是指在设计模式分类器时，要</w:t>
      </w:r>
      <w:r>
        <w:rPr>
          <w:rFonts w:ascii="仿宋" w:eastAsia="仿宋" w:hAnsi="仿宋" w:hint="eastAsia"/>
          <w:sz w:val="28"/>
          <w:szCs w:val="28"/>
        </w:rPr>
        <w:t>确保分在类</w:t>
      </w:r>
      <w:r w:rsidR="00F31AE1" w:rsidRPr="00F31AE1">
        <w:rPr>
          <w:rFonts w:ascii="仿宋" w:eastAsia="仿宋" w:hAnsi="仿宋" w:hint="eastAsia"/>
          <w:sz w:val="28"/>
          <w:szCs w:val="28"/>
        </w:rPr>
        <w:t>正确，</w:t>
      </w:r>
      <w:r>
        <w:rPr>
          <w:rFonts w:ascii="仿宋" w:eastAsia="仿宋" w:hAnsi="仿宋" w:hint="eastAsia"/>
          <w:sz w:val="28"/>
          <w:szCs w:val="28"/>
        </w:rPr>
        <w:t>还要确保</w:t>
      </w:r>
      <w:r w:rsidR="00F31AE1" w:rsidRPr="00F31AE1">
        <w:rPr>
          <w:rFonts w:ascii="仿宋" w:eastAsia="仿宋" w:hAnsi="仿宋" w:hint="eastAsia"/>
          <w:sz w:val="28"/>
          <w:szCs w:val="28"/>
        </w:rPr>
        <w:t>网络</w:t>
      </w:r>
      <w:r>
        <w:rPr>
          <w:rFonts w:ascii="仿宋" w:eastAsia="仿宋" w:hAnsi="仿宋" w:hint="eastAsia"/>
          <w:sz w:val="28"/>
          <w:szCs w:val="28"/>
        </w:rPr>
        <w:t>训练完成后</w:t>
      </w:r>
      <w:r w:rsidR="00F31AE1" w:rsidRPr="00F31AE1">
        <w:rPr>
          <w:rFonts w:ascii="仿宋" w:eastAsia="仿宋" w:hAnsi="仿宋" w:hint="eastAsia"/>
          <w:sz w:val="28"/>
          <w:szCs w:val="28"/>
        </w:rPr>
        <w:t>，能对</w:t>
      </w:r>
      <w:r>
        <w:rPr>
          <w:rFonts w:ascii="仿宋" w:eastAsia="仿宋" w:hAnsi="仿宋" w:hint="eastAsia"/>
          <w:sz w:val="28"/>
          <w:szCs w:val="28"/>
        </w:rPr>
        <w:t>未知</w:t>
      </w:r>
      <w:r w:rsidR="00F31AE1" w:rsidRPr="00F31AE1">
        <w:rPr>
          <w:rFonts w:ascii="仿宋" w:eastAsia="仿宋" w:hAnsi="仿宋" w:hint="eastAsia"/>
          <w:sz w:val="28"/>
          <w:szCs w:val="28"/>
        </w:rPr>
        <w:t>或有噪声污染的</w:t>
      </w:r>
      <w:r>
        <w:rPr>
          <w:rFonts w:ascii="仿宋" w:eastAsia="仿宋" w:hAnsi="仿宋" w:hint="eastAsia"/>
          <w:sz w:val="28"/>
          <w:szCs w:val="28"/>
        </w:rPr>
        <w:t>对象分类正确</w:t>
      </w:r>
      <w:r w:rsidR="00F31AE1" w:rsidRPr="00F31AE1">
        <w:rPr>
          <w:rFonts w:ascii="仿宋" w:eastAsia="仿宋" w:hAnsi="仿宋" w:hint="eastAsia"/>
          <w:sz w:val="28"/>
          <w:szCs w:val="28"/>
        </w:rPr>
        <w:t>。</w:t>
      </w:r>
      <w:r w:rsidRPr="006A4FAC">
        <w:rPr>
          <w:rFonts w:ascii="仿宋" w:eastAsia="仿宋" w:hAnsi="仿宋" w:hint="eastAsia"/>
          <w:sz w:val="28"/>
          <w:szCs w:val="28"/>
        </w:rPr>
        <w:t>也就是说，</w:t>
      </w:r>
      <w:r w:rsidRPr="006A4FAC">
        <w:rPr>
          <w:rFonts w:ascii="仿宋" w:eastAsia="仿宋" w:hAnsi="仿宋"/>
          <w:sz w:val="28"/>
          <w:szCs w:val="28"/>
        </w:rPr>
        <w:t>BP神经网络有能力将学习结果应用于新知识。</w:t>
      </w:r>
    </w:p>
    <w:p w14:paraId="51AC7A3D" w14:textId="0997987C" w:rsidR="00F31AE1" w:rsidRPr="00F31AE1" w:rsidRDefault="00F31AE1" w:rsidP="00F31AE1">
      <w:pPr>
        <w:spacing w:before="156" w:after="156"/>
        <w:ind w:left="1260" w:firstLineChars="0" w:firstLine="420"/>
        <w:rPr>
          <w:rFonts w:ascii="仿宋" w:eastAsia="仿宋" w:hAnsi="仿宋"/>
          <w:sz w:val="28"/>
          <w:szCs w:val="28"/>
        </w:rPr>
      </w:pPr>
      <w:r w:rsidRPr="00F31AE1">
        <w:rPr>
          <w:rFonts w:ascii="仿宋" w:eastAsia="仿宋" w:hAnsi="仿宋" w:hint="eastAsia"/>
          <w:sz w:val="28"/>
          <w:szCs w:val="28"/>
        </w:rPr>
        <w:t>④容错能力。BP神经网络</w:t>
      </w:r>
      <w:r w:rsidR="007E59D4">
        <w:rPr>
          <w:rFonts w:ascii="仿宋" w:eastAsia="仿宋" w:hAnsi="仿宋" w:hint="eastAsia"/>
          <w:sz w:val="28"/>
          <w:szCs w:val="28"/>
        </w:rPr>
        <w:t>局部或者少数神经元对结果输出的影响极小</w:t>
      </w:r>
      <w:r w:rsidRPr="00F31AE1">
        <w:rPr>
          <w:rFonts w:ascii="仿宋" w:eastAsia="仿宋" w:hAnsi="仿宋" w:hint="eastAsia"/>
          <w:sz w:val="28"/>
          <w:szCs w:val="28"/>
        </w:rPr>
        <w:t>，</w:t>
      </w:r>
      <w:r w:rsidR="007E59D4">
        <w:rPr>
          <w:rFonts w:ascii="仿宋" w:eastAsia="仿宋" w:hAnsi="仿宋" w:hint="eastAsia"/>
          <w:sz w:val="28"/>
          <w:szCs w:val="28"/>
        </w:rPr>
        <w:t>换句话说就是</w:t>
      </w:r>
      <w:r w:rsidRPr="00F31AE1">
        <w:rPr>
          <w:rFonts w:ascii="仿宋" w:eastAsia="仿宋" w:hAnsi="仿宋" w:hint="eastAsia"/>
          <w:sz w:val="28"/>
          <w:szCs w:val="28"/>
        </w:rPr>
        <w:t>系统局部损伤时可以正常工作。即BP神经网络具有一定的容错能力。</w:t>
      </w:r>
    </w:p>
    <w:p w14:paraId="070BB2E1" w14:textId="6614F5F8" w:rsidR="00F31AE1" w:rsidRPr="00F31AE1" w:rsidRDefault="00F31AE1" w:rsidP="00F31AE1">
      <w:pPr>
        <w:spacing w:before="156" w:after="156"/>
        <w:ind w:left="420" w:firstLineChars="0" w:firstLine="420"/>
        <w:rPr>
          <w:rFonts w:ascii="仿宋" w:eastAsia="仿宋" w:hAnsi="仿宋"/>
        </w:rPr>
      </w:pPr>
      <w:r w:rsidRPr="00F31AE1">
        <w:rPr>
          <w:rFonts w:ascii="仿宋" w:eastAsia="仿宋" w:hAnsi="仿宋" w:hint="eastAsia"/>
          <w:sz w:val="28"/>
          <w:szCs w:val="32"/>
        </w:rPr>
        <w:t xml:space="preserve"> 其中BP神经网络的</w:t>
      </w:r>
      <w:r w:rsidR="007E59D4">
        <w:rPr>
          <w:rFonts w:ascii="仿宋" w:eastAsia="仿宋" w:hAnsi="仿宋" w:hint="eastAsia"/>
          <w:sz w:val="28"/>
          <w:szCs w:val="32"/>
        </w:rPr>
        <w:t>第一和第二个优点</w:t>
      </w:r>
      <w:r w:rsidRPr="00F31AE1">
        <w:rPr>
          <w:rFonts w:ascii="仿宋" w:eastAsia="仿宋" w:hAnsi="仿宋" w:hint="eastAsia"/>
          <w:sz w:val="28"/>
          <w:szCs w:val="32"/>
        </w:rPr>
        <w:t>是研究的关键，也是选题的根本目的。由于网络安全态势预测的指标</w:t>
      </w:r>
      <w:r w:rsidR="007E59D4">
        <w:rPr>
          <w:rFonts w:ascii="仿宋" w:eastAsia="仿宋" w:hAnsi="仿宋" w:hint="eastAsia"/>
          <w:sz w:val="28"/>
          <w:szCs w:val="32"/>
        </w:rPr>
        <w:t>复杂，直接利用数学模型处理困难</w:t>
      </w:r>
      <w:r w:rsidRPr="00F31AE1">
        <w:rPr>
          <w:rFonts w:ascii="仿宋" w:eastAsia="仿宋" w:hAnsi="仿宋" w:hint="eastAsia"/>
          <w:sz w:val="28"/>
          <w:szCs w:val="32"/>
        </w:rPr>
        <w:t>，所以</w:t>
      </w:r>
      <w:r w:rsidR="003C5C65">
        <w:rPr>
          <w:rFonts w:ascii="仿宋" w:eastAsia="仿宋" w:hAnsi="仿宋" w:hint="eastAsia"/>
          <w:sz w:val="28"/>
          <w:szCs w:val="32"/>
        </w:rPr>
        <w:t>建立从安全因素到安全态势</w:t>
      </w:r>
      <w:r w:rsidRPr="00F31AE1">
        <w:rPr>
          <w:rFonts w:ascii="仿宋" w:eastAsia="仿宋" w:hAnsi="仿宋" w:hint="eastAsia"/>
          <w:sz w:val="28"/>
          <w:szCs w:val="32"/>
        </w:rPr>
        <w:t>的神经网络模型，能够很好将各种指标因素统一起来，</w:t>
      </w:r>
      <w:r w:rsidR="003C5C65">
        <w:rPr>
          <w:rFonts w:ascii="仿宋" w:eastAsia="仿宋" w:hAnsi="仿宋" w:hint="eastAsia"/>
          <w:sz w:val="28"/>
          <w:szCs w:val="32"/>
        </w:rPr>
        <w:t>更方便进行预测</w:t>
      </w:r>
      <w:r w:rsidRPr="00F31AE1">
        <w:rPr>
          <w:rFonts w:ascii="仿宋" w:eastAsia="仿宋" w:hAnsi="仿宋" w:hint="eastAsia"/>
          <w:sz w:val="28"/>
          <w:szCs w:val="32"/>
        </w:rPr>
        <w:t>。</w:t>
      </w:r>
      <w:r w:rsidR="003C5C65">
        <w:rPr>
          <w:rFonts w:ascii="仿宋" w:eastAsia="仿宋" w:hAnsi="仿宋" w:hint="eastAsia"/>
          <w:sz w:val="28"/>
          <w:szCs w:val="32"/>
        </w:rPr>
        <w:t>通过分析预测结果</w:t>
      </w:r>
      <w:r w:rsidRPr="00F31AE1">
        <w:rPr>
          <w:rFonts w:ascii="仿宋" w:eastAsia="仿宋" w:hAnsi="仿宋" w:hint="eastAsia"/>
          <w:sz w:val="28"/>
          <w:szCs w:val="32"/>
        </w:rPr>
        <w:t>，找出影响网络安全</w:t>
      </w:r>
      <w:r w:rsidR="003C5C65">
        <w:rPr>
          <w:rFonts w:ascii="仿宋" w:eastAsia="仿宋" w:hAnsi="仿宋" w:hint="eastAsia"/>
          <w:sz w:val="28"/>
          <w:szCs w:val="32"/>
        </w:rPr>
        <w:t>的根源</w:t>
      </w:r>
      <w:r w:rsidRPr="00F31AE1">
        <w:rPr>
          <w:rFonts w:ascii="仿宋" w:eastAsia="仿宋" w:hAnsi="仿宋" w:hint="eastAsia"/>
          <w:sz w:val="28"/>
          <w:szCs w:val="32"/>
        </w:rPr>
        <w:t>，及</w:t>
      </w:r>
      <w:r w:rsidR="003C5C65">
        <w:rPr>
          <w:rFonts w:ascii="仿宋" w:eastAsia="仿宋" w:hAnsi="仿宋" w:hint="eastAsia"/>
          <w:sz w:val="28"/>
          <w:szCs w:val="32"/>
        </w:rPr>
        <w:t>其</w:t>
      </w:r>
      <w:r w:rsidRPr="00F31AE1">
        <w:rPr>
          <w:rFonts w:ascii="仿宋" w:eastAsia="仿宋" w:hAnsi="仿宋" w:hint="eastAsia"/>
          <w:sz w:val="28"/>
          <w:szCs w:val="32"/>
        </w:rPr>
        <w:t>所造成危害的严重程度，对网络进行有针对性的主动防护和预防。</w:t>
      </w:r>
    </w:p>
    <w:p w14:paraId="09FA2837" w14:textId="322586C6" w:rsidR="00F31AE1" w:rsidRDefault="00F31AE1" w:rsidP="00F31AE1">
      <w:pPr>
        <w:spacing w:before="156" w:after="156"/>
        <w:ind w:left="420" w:firstLineChars="0" w:firstLine="420"/>
        <w:rPr>
          <w:rFonts w:ascii="仿宋" w:eastAsia="仿宋" w:hAnsi="仿宋"/>
          <w:sz w:val="28"/>
          <w:szCs w:val="32"/>
        </w:rPr>
      </w:pPr>
      <w:r>
        <w:rPr>
          <w:rFonts w:ascii="仿宋" w:eastAsia="仿宋" w:hAnsi="仿宋" w:hint="eastAsia"/>
          <w:sz w:val="28"/>
          <w:szCs w:val="32"/>
        </w:rPr>
        <w:lastRenderedPageBreak/>
        <w:t>（2）缺点</w:t>
      </w:r>
    </w:p>
    <w:p w14:paraId="3071EC23" w14:textId="71A21652" w:rsidR="00F31AE1" w:rsidRPr="00F31AE1" w:rsidRDefault="00F31AE1" w:rsidP="00F31AE1">
      <w:pPr>
        <w:spacing w:before="156" w:after="156"/>
        <w:ind w:left="420" w:firstLineChars="0" w:firstLine="420"/>
        <w:rPr>
          <w:rFonts w:ascii="仿宋" w:eastAsia="仿宋" w:hAnsi="仿宋"/>
          <w:sz w:val="28"/>
          <w:szCs w:val="32"/>
        </w:rPr>
      </w:pPr>
      <w:r w:rsidRPr="00F31AE1">
        <w:rPr>
          <w:rFonts w:ascii="仿宋" w:eastAsia="仿宋" w:hAnsi="仿宋"/>
          <w:sz w:val="28"/>
          <w:szCs w:val="32"/>
        </w:rPr>
        <w:t>BP神经网络无论在网络理论还是在性能方面已比较成熟。其突出优点就是具有很强的非线性映射能力和柔性的网络结构。网络的中间层数、各层的神经元个数可根据具体情况任意设定，并且随着结构的差异其性能也有所不同。但是BP神经网络也存在以下的一些主要缺陷</w:t>
      </w:r>
      <w:r>
        <w:rPr>
          <w:rFonts w:ascii="仿宋" w:eastAsia="仿宋" w:hAnsi="仿宋" w:hint="eastAsia"/>
          <w:sz w:val="28"/>
          <w:szCs w:val="32"/>
        </w:rPr>
        <w:t>：</w:t>
      </w:r>
    </w:p>
    <w:p w14:paraId="1D7CBD54" w14:textId="1D7E7C64" w:rsidR="00F31AE1" w:rsidRPr="00F31AE1" w:rsidRDefault="00F31AE1" w:rsidP="00F31AE1">
      <w:pPr>
        <w:spacing w:before="156" w:after="156"/>
        <w:ind w:left="420" w:firstLineChars="0" w:firstLine="420"/>
        <w:rPr>
          <w:rFonts w:ascii="仿宋" w:eastAsia="仿宋" w:hAnsi="仿宋"/>
          <w:sz w:val="28"/>
          <w:szCs w:val="32"/>
        </w:rPr>
      </w:pPr>
      <w:r w:rsidRPr="00F31AE1">
        <w:rPr>
          <w:rFonts w:ascii="仿宋" w:eastAsia="仿宋" w:hAnsi="仿宋"/>
          <w:sz w:val="28"/>
          <w:szCs w:val="32"/>
        </w:rPr>
        <w:t>①学习速度慢，</w:t>
      </w:r>
      <w:r w:rsidR="00F73ECA">
        <w:rPr>
          <w:rFonts w:ascii="仿宋" w:eastAsia="仿宋" w:hAnsi="仿宋" w:hint="eastAsia"/>
          <w:sz w:val="28"/>
          <w:szCs w:val="32"/>
        </w:rPr>
        <w:t>即收敛慢，而且在处理简单问题时会把问题复杂化从而造成资源浪费</w:t>
      </w:r>
      <w:r w:rsidRPr="00F31AE1">
        <w:rPr>
          <w:rFonts w:ascii="仿宋" w:eastAsia="仿宋" w:hAnsi="仿宋"/>
          <w:sz w:val="28"/>
          <w:szCs w:val="32"/>
        </w:rPr>
        <w:t>。</w:t>
      </w:r>
    </w:p>
    <w:p w14:paraId="55780559" w14:textId="77777777" w:rsidR="00F31AE1" w:rsidRPr="00F31AE1" w:rsidRDefault="00F31AE1" w:rsidP="00F31AE1">
      <w:pPr>
        <w:spacing w:before="156" w:after="156"/>
        <w:ind w:left="420" w:firstLineChars="0" w:firstLine="420"/>
        <w:rPr>
          <w:rFonts w:ascii="仿宋" w:eastAsia="仿宋" w:hAnsi="仿宋"/>
          <w:sz w:val="28"/>
          <w:szCs w:val="32"/>
        </w:rPr>
      </w:pPr>
      <w:r w:rsidRPr="00F31AE1">
        <w:rPr>
          <w:rFonts w:ascii="仿宋" w:eastAsia="仿宋" w:hAnsi="仿宋"/>
          <w:sz w:val="28"/>
          <w:szCs w:val="32"/>
        </w:rPr>
        <w:t>②容易陷入局部极小值。</w:t>
      </w:r>
    </w:p>
    <w:p w14:paraId="78720C42" w14:textId="0A3FF5A2" w:rsidR="00F31AE1" w:rsidRPr="00F31AE1" w:rsidRDefault="00F31AE1" w:rsidP="00F31AE1">
      <w:pPr>
        <w:spacing w:before="156" w:after="156"/>
        <w:ind w:left="420" w:firstLineChars="0" w:firstLine="420"/>
        <w:rPr>
          <w:rFonts w:ascii="仿宋" w:eastAsia="仿宋" w:hAnsi="仿宋"/>
          <w:sz w:val="28"/>
          <w:szCs w:val="32"/>
        </w:rPr>
      </w:pPr>
      <w:r w:rsidRPr="00F31AE1">
        <w:rPr>
          <w:rFonts w:ascii="仿宋" w:eastAsia="仿宋" w:hAnsi="仿宋"/>
          <w:sz w:val="28"/>
          <w:szCs w:val="32"/>
        </w:rPr>
        <w:t>③网络层数、神经元个数的</w:t>
      </w:r>
      <w:r w:rsidR="003C5C65">
        <w:rPr>
          <w:rFonts w:ascii="仿宋" w:eastAsia="仿宋" w:hAnsi="仿宋" w:hint="eastAsia"/>
          <w:sz w:val="28"/>
          <w:szCs w:val="32"/>
        </w:rPr>
        <w:t>确定缺乏科学理论指导</w:t>
      </w:r>
      <w:r w:rsidRPr="00F31AE1">
        <w:rPr>
          <w:rFonts w:ascii="仿宋" w:eastAsia="仿宋" w:hAnsi="仿宋"/>
          <w:sz w:val="28"/>
          <w:szCs w:val="32"/>
        </w:rPr>
        <w:t>。</w:t>
      </w:r>
    </w:p>
    <w:p w14:paraId="4A4D3384" w14:textId="77777777" w:rsidR="00F31AE1" w:rsidRPr="00F31AE1" w:rsidRDefault="00F31AE1" w:rsidP="00F31AE1">
      <w:pPr>
        <w:spacing w:before="156" w:after="156"/>
        <w:ind w:left="420" w:firstLineChars="0" w:firstLine="420"/>
        <w:rPr>
          <w:rFonts w:ascii="仿宋" w:eastAsia="仿宋" w:hAnsi="仿宋"/>
          <w:sz w:val="28"/>
          <w:szCs w:val="32"/>
        </w:rPr>
      </w:pPr>
      <w:r w:rsidRPr="00F31AE1">
        <w:rPr>
          <w:rFonts w:ascii="仿宋" w:eastAsia="仿宋" w:hAnsi="仿宋"/>
          <w:sz w:val="28"/>
          <w:szCs w:val="32"/>
        </w:rPr>
        <w:t>④网络推广能力有限。</w:t>
      </w:r>
    </w:p>
    <w:p w14:paraId="0EBE2C64" w14:textId="265D26CE" w:rsidR="00F31AE1" w:rsidRDefault="00F73ECA" w:rsidP="00F31AE1">
      <w:pPr>
        <w:spacing w:before="156" w:after="156"/>
        <w:ind w:left="420" w:firstLineChars="0" w:firstLine="420"/>
        <w:rPr>
          <w:rFonts w:ascii="仿宋" w:eastAsia="仿宋" w:hAnsi="仿宋"/>
          <w:sz w:val="28"/>
          <w:szCs w:val="32"/>
        </w:rPr>
      </w:pPr>
      <w:r>
        <w:rPr>
          <w:rFonts w:ascii="仿宋" w:eastAsia="仿宋" w:hAnsi="仿宋" w:hint="eastAsia"/>
          <w:sz w:val="28"/>
          <w:szCs w:val="32"/>
        </w:rPr>
        <w:t>针对这些</w:t>
      </w:r>
      <w:r w:rsidR="00F31AE1" w:rsidRPr="00F31AE1">
        <w:rPr>
          <w:rFonts w:ascii="仿宋" w:eastAsia="仿宋" w:hAnsi="仿宋"/>
          <w:sz w:val="28"/>
          <w:szCs w:val="32"/>
        </w:rPr>
        <w:t>问题，</w:t>
      </w:r>
      <w:r>
        <w:rPr>
          <w:rFonts w:ascii="仿宋" w:eastAsia="仿宋" w:hAnsi="仿宋" w:hint="eastAsia"/>
          <w:sz w:val="28"/>
          <w:szCs w:val="32"/>
        </w:rPr>
        <w:t>如今</w:t>
      </w:r>
      <w:r w:rsidR="00F31AE1" w:rsidRPr="00F31AE1">
        <w:rPr>
          <w:rFonts w:ascii="仿宋" w:eastAsia="仿宋" w:hAnsi="仿宋"/>
          <w:sz w:val="28"/>
          <w:szCs w:val="32"/>
        </w:rPr>
        <w:t>已</w:t>
      </w:r>
      <w:r>
        <w:rPr>
          <w:rFonts w:ascii="仿宋" w:eastAsia="仿宋" w:hAnsi="仿宋" w:hint="eastAsia"/>
          <w:sz w:val="28"/>
          <w:szCs w:val="32"/>
        </w:rPr>
        <w:t>有众多改进甚至解决措施</w:t>
      </w:r>
      <w:r w:rsidR="00F31AE1" w:rsidRPr="00F31AE1">
        <w:rPr>
          <w:rFonts w:ascii="仿宋" w:eastAsia="仿宋" w:hAnsi="仿宋"/>
          <w:sz w:val="28"/>
          <w:szCs w:val="32"/>
        </w:rPr>
        <w:t>，</w:t>
      </w:r>
      <w:r>
        <w:rPr>
          <w:rFonts w:ascii="仿宋" w:eastAsia="仿宋" w:hAnsi="仿宋" w:hint="eastAsia"/>
          <w:sz w:val="28"/>
          <w:szCs w:val="32"/>
        </w:rPr>
        <w:t>研究热点</w:t>
      </w:r>
      <w:r w:rsidR="00F31AE1" w:rsidRPr="00F31AE1">
        <w:rPr>
          <w:rFonts w:ascii="仿宋" w:eastAsia="仿宋" w:hAnsi="仿宋"/>
          <w:sz w:val="28"/>
          <w:szCs w:val="32"/>
        </w:rPr>
        <w:t>就是收敛速度和局部极小值的问题</w:t>
      </w:r>
      <w:r>
        <w:rPr>
          <w:rFonts w:ascii="仿宋" w:eastAsia="仿宋" w:hAnsi="仿宋" w:hint="eastAsia"/>
          <w:sz w:val="28"/>
          <w:szCs w:val="32"/>
        </w:rPr>
        <w:t>的改进</w:t>
      </w:r>
      <w:r w:rsidR="00F31AE1" w:rsidRPr="00F31AE1">
        <w:rPr>
          <w:rFonts w:ascii="仿宋" w:eastAsia="仿宋" w:hAnsi="仿宋"/>
          <w:sz w:val="28"/>
          <w:szCs w:val="32"/>
        </w:rPr>
        <w:t>。</w:t>
      </w:r>
    </w:p>
    <w:p w14:paraId="7F9FF9B1" w14:textId="6B4F1E68" w:rsidR="00F31AE1" w:rsidRPr="00EC3C8A" w:rsidRDefault="00F31AE1" w:rsidP="00F31AE1">
      <w:pPr>
        <w:pStyle w:val="2"/>
        <w:spacing w:before="156" w:after="156"/>
        <w:ind w:firstLine="562"/>
        <w:rPr>
          <w:rFonts w:ascii="楷体" w:eastAsia="楷体" w:hAnsi="楷体"/>
          <w:sz w:val="28"/>
          <w:szCs w:val="28"/>
        </w:rPr>
      </w:pPr>
      <w:bookmarkStart w:id="34" w:name="_Toc102722752"/>
      <w:r w:rsidRPr="00EC3C8A">
        <w:rPr>
          <w:rFonts w:ascii="楷体" w:eastAsia="楷体" w:hAnsi="楷体" w:hint="eastAsia"/>
          <w:sz w:val="28"/>
          <w:szCs w:val="28"/>
        </w:rPr>
        <w:t>4</w:t>
      </w:r>
      <w:r w:rsidRPr="00EC3C8A">
        <w:rPr>
          <w:rFonts w:ascii="楷体" w:eastAsia="楷体" w:hAnsi="楷体"/>
          <w:sz w:val="28"/>
          <w:szCs w:val="28"/>
        </w:rPr>
        <w:t xml:space="preserve">.2 </w:t>
      </w:r>
      <w:r w:rsidR="00EC3C8A" w:rsidRPr="00EC3C8A">
        <w:rPr>
          <w:rFonts w:ascii="楷体" w:eastAsia="楷体" w:hAnsi="楷体" w:hint="eastAsia"/>
          <w:sz w:val="28"/>
          <w:szCs w:val="28"/>
        </w:rPr>
        <w:t>预测模型设计</w:t>
      </w:r>
      <w:r w:rsidR="009A27B3">
        <w:rPr>
          <w:rFonts w:ascii="楷体" w:eastAsia="楷体" w:hAnsi="楷体" w:hint="eastAsia"/>
          <w:sz w:val="28"/>
          <w:szCs w:val="28"/>
        </w:rPr>
        <w:t>及训练</w:t>
      </w:r>
      <w:bookmarkEnd w:id="34"/>
    </w:p>
    <w:p w14:paraId="02F58922" w14:textId="7F826BE0" w:rsidR="00EC3C8A" w:rsidRDefault="00EC3C8A" w:rsidP="00EC3C8A">
      <w:pPr>
        <w:spacing w:before="156" w:after="156"/>
        <w:ind w:left="562" w:firstLineChars="0" w:firstLine="420"/>
        <w:rPr>
          <w:rFonts w:ascii="仿宋" w:eastAsia="仿宋" w:hAnsi="仿宋"/>
          <w:sz w:val="28"/>
          <w:szCs w:val="32"/>
        </w:rPr>
      </w:pPr>
      <w:r>
        <w:rPr>
          <w:rFonts w:ascii="仿宋" w:eastAsia="仿宋" w:hAnsi="仿宋" w:hint="eastAsia"/>
          <w:sz w:val="28"/>
          <w:szCs w:val="32"/>
        </w:rPr>
        <w:t>实验</w:t>
      </w:r>
      <w:r w:rsidR="00E757C4">
        <w:rPr>
          <w:rFonts w:ascii="仿宋" w:eastAsia="仿宋" w:hAnsi="仿宋" w:hint="eastAsia"/>
          <w:sz w:val="28"/>
          <w:szCs w:val="32"/>
        </w:rPr>
        <w:t>利用</w:t>
      </w:r>
      <w:r>
        <w:rPr>
          <w:rFonts w:ascii="仿宋" w:eastAsia="仿宋" w:hAnsi="仿宋" w:hint="eastAsia"/>
          <w:sz w:val="28"/>
          <w:szCs w:val="32"/>
        </w:rPr>
        <w:t>第三章计算得到的系统网络安全态势值</w:t>
      </w:r>
      <w:r w:rsidR="00E757C4">
        <w:rPr>
          <w:rFonts w:ascii="仿宋" w:eastAsia="仿宋" w:hAnsi="仿宋" w:hint="eastAsia"/>
          <w:sz w:val="28"/>
          <w:szCs w:val="32"/>
        </w:rPr>
        <w:t>，选取</w:t>
      </w:r>
      <w:r>
        <w:rPr>
          <w:rFonts w:ascii="仿宋" w:eastAsia="仿宋" w:hAnsi="仿宋" w:hint="eastAsia"/>
          <w:sz w:val="28"/>
          <w:szCs w:val="32"/>
        </w:rPr>
        <w:t>前</w:t>
      </w:r>
      <w:r w:rsidR="001027F1">
        <w:rPr>
          <w:rFonts w:ascii="仿宋" w:eastAsia="仿宋" w:hAnsi="仿宋"/>
          <w:sz w:val="28"/>
          <w:szCs w:val="32"/>
        </w:rPr>
        <w:t>999</w:t>
      </w:r>
      <w:r>
        <w:rPr>
          <w:rFonts w:ascii="仿宋" w:eastAsia="仿宋" w:hAnsi="仿宋" w:hint="eastAsia"/>
          <w:sz w:val="28"/>
          <w:szCs w:val="32"/>
        </w:rPr>
        <w:t>个数据作为BP神经网络的训练集，其余数据作为测试集。</w:t>
      </w:r>
    </w:p>
    <w:p w14:paraId="6BF92D82" w14:textId="4762ECFD" w:rsidR="00EC3C8A" w:rsidRDefault="002D4A08" w:rsidP="00EC3C8A">
      <w:pPr>
        <w:spacing w:before="156" w:after="156"/>
        <w:ind w:left="562" w:firstLineChars="0" w:firstLine="420"/>
        <w:rPr>
          <w:rFonts w:ascii="仿宋" w:eastAsia="仿宋" w:hAnsi="仿宋"/>
          <w:sz w:val="28"/>
          <w:szCs w:val="32"/>
        </w:rPr>
      </w:pPr>
      <w:r w:rsidRPr="002D4A08">
        <w:rPr>
          <w:rFonts w:ascii="仿宋" w:eastAsia="仿宋" w:hAnsi="仿宋"/>
          <w:sz w:val="28"/>
          <w:szCs w:val="32"/>
        </w:rPr>
        <w:t>为</w:t>
      </w:r>
      <w:r w:rsidR="003C57EE" w:rsidRPr="002D4A08">
        <w:rPr>
          <w:rFonts w:ascii="仿宋" w:eastAsia="仿宋" w:hAnsi="仿宋"/>
          <w:sz w:val="28"/>
          <w:szCs w:val="32"/>
        </w:rPr>
        <w:t>减少因</w:t>
      </w:r>
      <w:r w:rsidR="003C57EE">
        <w:rPr>
          <w:rFonts w:ascii="仿宋" w:eastAsia="仿宋" w:hAnsi="仿宋" w:hint="eastAsia"/>
          <w:sz w:val="28"/>
          <w:szCs w:val="32"/>
        </w:rPr>
        <w:t>个别</w:t>
      </w:r>
      <w:r w:rsidR="003C57EE" w:rsidRPr="002D4A08">
        <w:rPr>
          <w:rFonts w:ascii="仿宋" w:eastAsia="仿宋" w:hAnsi="仿宋"/>
          <w:sz w:val="28"/>
          <w:szCs w:val="32"/>
        </w:rPr>
        <w:t>数据</w:t>
      </w:r>
      <w:r w:rsidR="003C57EE">
        <w:rPr>
          <w:rFonts w:ascii="仿宋" w:eastAsia="仿宋" w:hAnsi="仿宋" w:hint="eastAsia"/>
          <w:sz w:val="28"/>
          <w:szCs w:val="32"/>
        </w:rPr>
        <w:t>出错</w:t>
      </w:r>
      <w:r w:rsidR="003C57EE" w:rsidRPr="002D4A08">
        <w:rPr>
          <w:rFonts w:ascii="仿宋" w:eastAsia="仿宋" w:hAnsi="仿宋"/>
          <w:sz w:val="28"/>
          <w:szCs w:val="32"/>
        </w:rPr>
        <w:t>而</w:t>
      </w:r>
      <w:r w:rsidR="003C57EE">
        <w:rPr>
          <w:rFonts w:ascii="仿宋" w:eastAsia="仿宋" w:hAnsi="仿宋" w:hint="eastAsia"/>
          <w:sz w:val="28"/>
          <w:szCs w:val="32"/>
        </w:rPr>
        <w:t>导致</w:t>
      </w:r>
      <w:r w:rsidR="003C57EE" w:rsidRPr="002D4A08">
        <w:rPr>
          <w:rFonts w:ascii="仿宋" w:eastAsia="仿宋" w:hAnsi="仿宋"/>
          <w:sz w:val="28"/>
          <w:szCs w:val="32"/>
        </w:rPr>
        <w:t>的</w:t>
      </w:r>
      <w:r w:rsidR="003C57EE">
        <w:rPr>
          <w:rFonts w:ascii="仿宋" w:eastAsia="仿宋" w:hAnsi="仿宋" w:hint="eastAsia"/>
          <w:sz w:val="28"/>
          <w:szCs w:val="32"/>
        </w:rPr>
        <w:t>误差，同时也为了更好、更容易提取出态势数据间的强关联，使</w:t>
      </w:r>
      <w:r w:rsidRPr="002D4A08">
        <w:rPr>
          <w:rFonts w:ascii="仿宋" w:eastAsia="仿宋" w:hAnsi="仿宋"/>
          <w:sz w:val="28"/>
          <w:szCs w:val="32"/>
        </w:rPr>
        <w:t>BP神经网络</w:t>
      </w:r>
      <w:r w:rsidR="003C57EE">
        <w:rPr>
          <w:rFonts w:ascii="仿宋" w:eastAsia="仿宋" w:hAnsi="仿宋" w:hint="eastAsia"/>
          <w:sz w:val="28"/>
          <w:szCs w:val="32"/>
        </w:rPr>
        <w:t>模型</w:t>
      </w:r>
      <w:r w:rsidRPr="002D4A08">
        <w:rPr>
          <w:rFonts w:ascii="仿宋" w:eastAsia="仿宋" w:hAnsi="仿宋"/>
          <w:sz w:val="28"/>
          <w:szCs w:val="32"/>
        </w:rPr>
        <w:t>的</w:t>
      </w:r>
      <w:r w:rsidR="003C57EE">
        <w:rPr>
          <w:rFonts w:ascii="仿宋" w:eastAsia="仿宋" w:hAnsi="仿宋" w:hint="eastAsia"/>
          <w:sz w:val="28"/>
          <w:szCs w:val="32"/>
        </w:rPr>
        <w:t>预测</w:t>
      </w:r>
      <w:r w:rsidRPr="002D4A08">
        <w:rPr>
          <w:rFonts w:ascii="仿宋" w:eastAsia="仿宋" w:hAnsi="仿宋"/>
          <w:sz w:val="28"/>
          <w:szCs w:val="32"/>
        </w:rPr>
        <w:t>达到</w:t>
      </w:r>
      <w:r w:rsidR="003C57EE">
        <w:rPr>
          <w:rFonts w:ascii="仿宋" w:eastAsia="仿宋" w:hAnsi="仿宋" w:hint="eastAsia"/>
          <w:sz w:val="28"/>
          <w:szCs w:val="32"/>
        </w:rPr>
        <w:t>高的可靠性。在此以</w:t>
      </w:r>
      <w:r w:rsidRPr="002D4A08">
        <w:rPr>
          <w:rFonts w:ascii="仿宋" w:eastAsia="仿宋" w:hAnsi="仿宋"/>
          <w:sz w:val="28"/>
          <w:szCs w:val="32"/>
        </w:rPr>
        <w:t>编组的方法提升模型预测准确度,</w:t>
      </w:r>
      <w:r w:rsidR="003C57EE">
        <w:rPr>
          <w:rFonts w:ascii="仿宋" w:eastAsia="仿宋" w:hAnsi="仿宋" w:hint="eastAsia"/>
          <w:sz w:val="28"/>
          <w:szCs w:val="32"/>
        </w:rPr>
        <w:t>对</w:t>
      </w:r>
      <w:r w:rsidRPr="002D4A08">
        <w:rPr>
          <w:rFonts w:ascii="仿宋" w:eastAsia="仿宋" w:hAnsi="仿宋"/>
          <w:sz w:val="28"/>
          <w:szCs w:val="32"/>
        </w:rPr>
        <w:t>序号为</w:t>
      </w:r>
      <w:r w:rsidRPr="002D4A08">
        <w:rPr>
          <w:rFonts w:ascii="仿宋" w:eastAsia="仿宋" w:hAnsi="仿宋"/>
          <w:sz w:val="28"/>
          <w:szCs w:val="32"/>
        </w:rPr>
        <w:lastRenderedPageBreak/>
        <w:t>1-999的态势值</w:t>
      </w:r>
      <w:r w:rsidR="00EC3C8A" w:rsidRPr="00EC3C8A">
        <w:rPr>
          <w:rFonts w:ascii="仿宋" w:eastAsia="仿宋" w:hAnsi="仿宋"/>
          <w:sz w:val="28"/>
          <w:szCs w:val="32"/>
        </w:rPr>
        <w:t>，</w:t>
      </w:r>
      <w:r w:rsidR="003C57EE">
        <w:rPr>
          <w:rFonts w:ascii="仿宋" w:eastAsia="仿宋" w:hAnsi="仿宋" w:hint="eastAsia"/>
          <w:sz w:val="28"/>
          <w:szCs w:val="32"/>
        </w:rPr>
        <w:t>以每</w:t>
      </w:r>
      <w:r w:rsidR="00EC3C8A" w:rsidRPr="00EC3C8A">
        <w:rPr>
          <w:rFonts w:ascii="仿宋" w:eastAsia="仿宋" w:hAnsi="仿宋"/>
          <w:sz w:val="28"/>
          <w:szCs w:val="32"/>
        </w:rPr>
        <w:t>三</w:t>
      </w:r>
      <w:r>
        <w:rPr>
          <w:rFonts w:ascii="仿宋" w:eastAsia="仿宋" w:hAnsi="仿宋" w:hint="eastAsia"/>
          <w:sz w:val="28"/>
          <w:szCs w:val="32"/>
        </w:rPr>
        <w:t>个</w:t>
      </w:r>
      <w:r w:rsidR="003C57EE">
        <w:rPr>
          <w:rFonts w:ascii="仿宋" w:eastAsia="仿宋" w:hAnsi="仿宋" w:hint="eastAsia"/>
          <w:sz w:val="28"/>
          <w:szCs w:val="32"/>
        </w:rPr>
        <w:t>为一组</w:t>
      </w:r>
      <w:r w:rsidR="00EC3C8A" w:rsidRPr="00EC3C8A">
        <w:rPr>
          <w:rFonts w:ascii="仿宋" w:eastAsia="仿宋" w:hAnsi="仿宋"/>
          <w:sz w:val="28"/>
          <w:szCs w:val="32"/>
        </w:rPr>
        <w:t>作为</w:t>
      </w:r>
      <w:r>
        <w:rPr>
          <w:rFonts w:ascii="仿宋" w:eastAsia="仿宋" w:hAnsi="仿宋" w:hint="eastAsia"/>
          <w:sz w:val="28"/>
          <w:szCs w:val="32"/>
        </w:rPr>
        <w:t>模型</w:t>
      </w:r>
      <w:r w:rsidR="00EC3C8A" w:rsidRPr="00EC3C8A">
        <w:rPr>
          <w:rFonts w:ascii="仿宋" w:eastAsia="仿宋" w:hAnsi="仿宋"/>
          <w:sz w:val="28"/>
          <w:szCs w:val="32"/>
        </w:rPr>
        <w:t>的输入</w:t>
      </w:r>
      <w:r w:rsidR="003C57EE">
        <w:rPr>
          <w:rFonts w:ascii="仿宋" w:eastAsia="仿宋" w:hAnsi="仿宋" w:hint="eastAsia"/>
          <w:sz w:val="28"/>
          <w:szCs w:val="32"/>
        </w:rPr>
        <w:t>信号</w:t>
      </w:r>
      <w:r w:rsidR="00EC3C8A" w:rsidRPr="00EC3C8A">
        <w:rPr>
          <w:rFonts w:ascii="仿宋" w:eastAsia="仿宋" w:hAnsi="仿宋"/>
          <w:sz w:val="28"/>
          <w:szCs w:val="32"/>
        </w:rPr>
        <w:t>，下一</w:t>
      </w:r>
      <w:r>
        <w:rPr>
          <w:rFonts w:ascii="仿宋" w:eastAsia="仿宋" w:hAnsi="仿宋" w:hint="eastAsia"/>
          <w:sz w:val="28"/>
          <w:szCs w:val="32"/>
        </w:rPr>
        <w:t>个</w:t>
      </w:r>
      <w:r w:rsidR="003C57EE">
        <w:rPr>
          <w:rFonts w:ascii="仿宋" w:eastAsia="仿宋" w:hAnsi="仿宋" w:hint="eastAsia"/>
          <w:sz w:val="28"/>
          <w:szCs w:val="32"/>
        </w:rPr>
        <w:t>态势值</w:t>
      </w:r>
      <w:r w:rsidR="00EC3C8A" w:rsidRPr="00EC3C8A">
        <w:rPr>
          <w:rFonts w:ascii="仿宋" w:eastAsia="仿宋" w:hAnsi="仿宋"/>
          <w:sz w:val="28"/>
          <w:szCs w:val="32"/>
        </w:rPr>
        <w:t>作为</w:t>
      </w:r>
      <w:r>
        <w:rPr>
          <w:rFonts w:ascii="仿宋" w:eastAsia="仿宋" w:hAnsi="仿宋" w:hint="eastAsia"/>
          <w:sz w:val="28"/>
          <w:szCs w:val="32"/>
        </w:rPr>
        <w:t>模型</w:t>
      </w:r>
      <w:r w:rsidR="00EC3C8A" w:rsidRPr="00EC3C8A">
        <w:rPr>
          <w:rFonts w:ascii="仿宋" w:eastAsia="仿宋" w:hAnsi="仿宋"/>
          <w:sz w:val="28"/>
          <w:szCs w:val="32"/>
        </w:rPr>
        <w:t>的预测输</w:t>
      </w:r>
      <w:r w:rsidR="003C57EE">
        <w:rPr>
          <w:rFonts w:ascii="仿宋" w:eastAsia="仿宋" w:hAnsi="仿宋" w:hint="eastAsia"/>
          <w:sz w:val="28"/>
          <w:szCs w:val="32"/>
        </w:rPr>
        <w:t>出信号</w:t>
      </w:r>
      <w:r w:rsidR="007B47C2">
        <w:rPr>
          <w:rFonts w:ascii="仿宋" w:eastAsia="仿宋" w:hAnsi="仿宋" w:hint="eastAsia"/>
          <w:sz w:val="28"/>
          <w:szCs w:val="32"/>
        </w:rPr>
        <w:t>，如表4</w:t>
      </w:r>
      <w:r w:rsidR="007B47C2">
        <w:rPr>
          <w:rFonts w:ascii="仿宋" w:eastAsia="仿宋" w:hAnsi="仿宋"/>
          <w:sz w:val="28"/>
          <w:szCs w:val="32"/>
        </w:rPr>
        <w:t>.1</w:t>
      </w:r>
      <w:r w:rsidR="007B47C2">
        <w:rPr>
          <w:rFonts w:ascii="仿宋" w:eastAsia="仿宋" w:hAnsi="仿宋" w:hint="eastAsia"/>
          <w:sz w:val="28"/>
          <w:szCs w:val="32"/>
        </w:rPr>
        <w:t>所示：</w:t>
      </w:r>
    </w:p>
    <w:p w14:paraId="1DC41A26" w14:textId="654C3D32" w:rsidR="007B47C2" w:rsidRDefault="00C6787D" w:rsidP="00C6787D">
      <w:pPr>
        <w:spacing w:before="156" w:after="156"/>
        <w:ind w:left="562" w:firstLineChars="0" w:firstLine="420"/>
        <w:jc w:val="center"/>
        <w:rPr>
          <w:rFonts w:ascii="仿宋" w:eastAsia="仿宋" w:hAnsi="仿宋"/>
          <w:sz w:val="28"/>
          <w:szCs w:val="32"/>
        </w:rPr>
      </w:pPr>
      <w:r>
        <w:rPr>
          <w:noProof/>
        </w:rPr>
        <w:drawing>
          <wp:inline distT="0" distB="0" distL="0" distR="0" wp14:anchorId="162C0F0E" wp14:editId="05FD665A">
            <wp:extent cx="4972050" cy="30289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880" t="4864" r="4046" b="4158"/>
                    <a:stretch/>
                  </pic:blipFill>
                  <pic:spPr bwMode="auto">
                    <a:xfrm>
                      <a:off x="0" y="0"/>
                      <a:ext cx="4972050" cy="3028950"/>
                    </a:xfrm>
                    <a:prstGeom prst="rect">
                      <a:avLst/>
                    </a:prstGeom>
                    <a:ln>
                      <a:noFill/>
                    </a:ln>
                    <a:extLst>
                      <a:ext uri="{53640926-AAD7-44D8-BBD7-CCE9431645EC}">
                        <a14:shadowObscured xmlns:a14="http://schemas.microsoft.com/office/drawing/2010/main"/>
                      </a:ext>
                    </a:extLst>
                  </pic:spPr>
                </pic:pic>
              </a:graphicData>
            </a:graphic>
          </wp:inline>
        </w:drawing>
      </w:r>
    </w:p>
    <w:p w14:paraId="38D49157" w14:textId="6D6FA042" w:rsidR="00C6787D" w:rsidRDefault="00C6787D" w:rsidP="00C6787D">
      <w:pPr>
        <w:spacing w:before="156" w:after="156"/>
        <w:ind w:left="562" w:firstLineChars="0" w:firstLine="420"/>
        <w:jc w:val="center"/>
        <w:rPr>
          <w:rFonts w:ascii="黑体" w:eastAsia="黑体" w:hAnsi="黑体"/>
          <w:sz w:val="24"/>
          <w:szCs w:val="28"/>
        </w:rPr>
      </w:pPr>
      <w:r w:rsidRPr="000E7D67">
        <w:rPr>
          <w:rFonts w:ascii="黑体" w:eastAsia="黑体" w:hAnsi="黑体" w:hint="eastAsia"/>
          <w:sz w:val="24"/>
          <w:szCs w:val="28"/>
        </w:rPr>
        <w:t>表4</w:t>
      </w:r>
      <w:r w:rsidRPr="000E7D67">
        <w:rPr>
          <w:rFonts w:ascii="黑体" w:eastAsia="黑体" w:hAnsi="黑体"/>
          <w:sz w:val="24"/>
          <w:szCs w:val="28"/>
        </w:rPr>
        <w:t xml:space="preserve">.1 </w:t>
      </w:r>
      <w:r w:rsidRPr="000E7D67">
        <w:rPr>
          <w:rFonts w:ascii="黑体" w:eastAsia="黑体" w:hAnsi="黑体" w:hint="eastAsia"/>
          <w:sz w:val="24"/>
          <w:szCs w:val="28"/>
        </w:rPr>
        <w:t>样本的</w:t>
      </w:r>
      <w:r w:rsidR="000E7D67" w:rsidRPr="000E7D67">
        <w:rPr>
          <w:rFonts w:ascii="黑体" w:eastAsia="黑体" w:hAnsi="黑体" w:hint="eastAsia"/>
          <w:sz w:val="24"/>
          <w:szCs w:val="28"/>
        </w:rPr>
        <w:t>构建</w:t>
      </w:r>
    </w:p>
    <w:p w14:paraId="2A68D7E2" w14:textId="5899C2F9" w:rsidR="000E7D67" w:rsidRDefault="002D4A08" w:rsidP="000E7D67">
      <w:pPr>
        <w:spacing w:before="156" w:after="156"/>
        <w:ind w:left="840" w:firstLineChars="0" w:firstLine="420"/>
        <w:rPr>
          <w:rFonts w:ascii="仿宋" w:eastAsia="仿宋" w:hAnsi="仿宋"/>
          <w:sz w:val="28"/>
          <w:szCs w:val="32"/>
        </w:rPr>
      </w:pPr>
      <w:r w:rsidRPr="002D4A08">
        <w:rPr>
          <w:rFonts w:ascii="仿宋" w:eastAsia="仿宋" w:hAnsi="仿宋"/>
          <w:sz w:val="28"/>
          <w:szCs w:val="32"/>
        </w:rPr>
        <w:t>考虑到</w:t>
      </w:r>
      <w:r w:rsidR="003C57EE">
        <w:rPr>
          <w:rFonts w:ascii="仿宋" w:eastAsia="仿宋" w:hAnsi="仿宋" w:hint="eastAsia"/>
          <w:sz w:val="28"/>
          <w:szCs w:val="32"/>
        </w:rPr>
        <w:t>实验的</w:t>
      </w:r>
      <w:r w:rsidRPr="002D4A08">
        <w:rPr>
          <w:rFonts w:ascii="仿宋" w:eastAsia="仿宋" w:hAnsi="仿宋"/>
          <w:sz w:val="28"/>
          <w:szCs w:val="32"/>
        </w:rPr>
        <w:t>输入输出</w:t>
      </w:r>
      <w:r w:rsidR="003C57EE">
        <w:rPr>
          <w:rFonts w:ascii="仿宋" w:eastAsia="仿宋" w:hAnsi="仿宋" w:hint="eastAsia"/>
          <w:sz w:val="28"/>
          <w:szCs w:val="32"/>
        </w:rPr>
        <w:t>信号</w:t>
      </w:r>
      <w:r w:rsidRPr="002D4A08">
        <w:rPr>
          <w:rFonts w:ascii="仿宋" w:eastAsia="仿宋" w:hAnsi="仿宋"/>
          <w:sz w:val="28"/>
          <w:szCs w:val="32"/>
        </w:rPr>
        <w:t>都是很简单的数据,因此我们的</w:t>
      </w:r>
      <w:r w:rsidR="00F244C1" w:rsidRPr="002D4A08">
        <w:rPr>
          <w:rFonts w:ascii="仿宋" w:eastAsia="仿宋" w:hAnsi="仿宋"/>
          <w:sz w:val="28"/>
          <w:szCs w:val="32"/>
        </w:rPr>
        <w:t>BP神经网络</w:t>
      </w:r>
      <w:r w:rsidR="00F244C1">
        <w:rPr>
          <w:rFonts w:ascii="仿宋" w:eastAsia="仿宋" w:hAnsi="仿宋" w:hint="eastAsia"/>
          <w:sz w:val="28"/>
          <w:szCs w:val="32"/>
        </w:rPr>
        <w:t>模型</w:t>
      </w:r>
      <w:r w:rsidRPr="002D4A08">
        <w:rPr>
          <w:rFonts w:ascii="仿宋" w:eastAsia="仿宋" w:hAnsi="仿宋"/>
          <w:sz w:val="28"/>
          <w:szCs w:val="32"/>
        </w:rPr>
        <w:t>采用三层</w:t>
      </w:r>
      <w:r>
        <w:rPr>
          <w:rFonts w:ascii="仿宋" w:eastAsia="仿宋" w:hAnsi="仿宋" w:hint="eastAsia"/>
          <w:sz w:val="28"/>
          <w:szCs w:val="32"/>
        </w:rPr>
        <w:t>来</w:t>
      </w:r>
      <w:r w:rsidR="00F244C1">
        <w:rPr>
          <w:rFonts w:ascii="仿宋" w:eastAsia="仿宋" w:hAnsi="仿宋" w:hint="eastAsia"/>
          <w:sz w:val="28"/>
          <w:szCs w:val="32"/>
        </w:rPr>
        <w:t>结构</w:t>
      </w:r>
      <w:r w:rsidRPr="002D4A08">
        <w:rPr>
          <w:rFonts w:ascii="仿宋" w:eastAsia="仿宋" w:hAnsi="仿宋"/>
          <w:sz w:val="28"/>
          <w:szCs w:val="32"/>
        </w:rPr>
        <w:t>,神经网络的</w:t>
      </w:r>
      <w:r>
        <w:rPr>
          <w:rFonts w:ascii="仿宋" w:eastAsia="仿宋" w:hAnsi="仿宋" w:hint="eastAsia"/>
          <w:sz w:val="28"/>
          <w:szCs w:val="32"/>
        </w:rPr>
        <w:t>输入</w:t>
      </w:r>
      <w:r w:rsidRPr="002D4A08">
        <w:rPr>
          <w:rFonts w:ascii="仿宋" w:eastAsia="仿宋" w:hAnsi="仿宋"/>
          <w:sz w:val="28"/>
          <w:szCs w:val="32"/>
        </w:rPr>
        <w:t>层</w:t>
      </w:r>
      <w:r w:rsidR="00F244C1">
        <w:rPr>
          <w:rFonts w:ascii="仿宋" w:eastAsia="仿宋" w:hAnsi="仿宋" w:hint="eastAsia"/>
          <w:sz w:val="28"/>
          <w:szCs w:val="32"/>
        </w:rPr>
        <w:t>有三个信号</w:t>
      </w:r>
      <w:r w:rsidRPr="002D4A08">
        <w:rPr>
          <w:rFonts w:ascii="仿宋" w:eastAsia="仿宋" w:hAnsi="仿宋"/>
          <w:sz w:val="28"/>
          <w:szCs w:val="32"/>
        </w:rPr>
        <w:t>(即前三</w:t>
      </w:r>
      <w:r>
        <w:rPr>
          <w:rFonts w:ascii="仿宋" w:eastAsia="仿宋" w:hAnsi="仿宋" w:hint="eastAsia"/>
          <w:sz w:val="28"/>
          <w:szCs w:val="32"/>
        </w:rPr>
        <w:t>个</w:t>
      </w:r>
      <w:r w:rsidRPr="002D4A08">
        <w:rPr>
          <w:rFonts w:ascii="仿宋" w:eastAsia="仿宋" w:hAnsi="仿宋"/>
          <w:sz w:val="28"/>
          <w:szCs w:val="32"/>
        </w:rPr>
        <w:t>的</w:t>
      </w:r>
      <w:r>
        <w:rPr>
          <w:rFonts w:ascii="仿宋" w:eastAsia="仿宋" w:hAnsi="仿宋" w:hint="eastAsia"/>
          <w:sz w:val="28"/>
          <w:szCs w:val="32"/>
        </w:rPr>
        <w:t>网络</w:t>
      </w:r>
      <w:r w:rsidRPr="002D4A08">
        <w:rPr>
          <w:rFonts w:ascii="仿宋" w:eastAsia="仿宋" w:hAnsi="仿宋"/>
          <w:sz w:val="28"/>
          <w:szCs w:val="32"/>
        </w:rPr>
        <w:t>安全</w:t>
      </w:r>
      <w:r>
        <w:rPr>
          <w:rFonts w:ascii="仿宋" w:eastAsia="仿宋" w:hAnsi="仿宋" w:hint="eastAsia"/>
          <w:sz w:val="28"/>
          <w:szCs w:val="32"/>
        </w:rPr>
        <w:t>态势值</w:t>
      </w:r>
      <w:r w:rsidRPr="002D4A08">
        <w:rPr>
          <w:rFonts w:ascii="仿宋" w:eastAsia="仿宋" w:hAnsi="仿宋"/>
          <w:sz w:val="28"/>
          <w:szCs w:val="32"/>
        </w:rPr>
        <w:t>),</w:t>
      </w:r>
      <w:r w:rsidR="00F244C1">
        <w:rPr>
          <w:rFonts w:ascii="仿宋" w:eastAsia="仿宋" w:hAnsi="仿宋" w:hint="eastAsia"/>
          <w:sz w:val="28"/>
          <w:szCs w:val="32"/>
        </w:rPr>
        <w:t>输出</w:t>
      </w:r>
      <w:r w:rsidRPr="002D4A08">
        <w:rPr>
          <w:rFonts w:ascii="仿宋" w:eastAsia="仿宋" w:hAnsi="仿宋"/>
          <w:sz w:val="28"/>
          <w:szCs w:val="32"/>
        </w:rPr>
        <w:t>层</w:t>
      </w:r>
      <w:r w:rsidR="00F244C1">
        <w:rPr>
          <w:rFonts w:ascii="仿宋" w:eastAsia="仿宋" w:hAnsi="仿宋" w:hint="eastAsia"/>
          <w:sz w:val="28"/>
          <w:szCs w:val="32"/>
        </w:rPr>
        <w:t>有</w:t>
      </w:r>
      <w:r w:rsidRPr="002D4A08">
        <w:rPr>
          <w:rFonts w:ascii="仿宋" w:eastAsia="仿宋" w:hAnsi="仿宋"/>
          <w:sz w:val="28"/>
          <w:szCs w:val="32"/>
        </w:rPr>
        <w:t>一个</w:t>
      </w:r>
      <w:r w:rsidR="00F244C1">
        <w:rPr>
          <w:rFonts w:ascii="仿宋" w:eastAsia="仿宋" w:hAnsi="仿宋" w:hint="eastAsia"/>
          <w:sz w:val="28"/>
          <w:szCs w:val="32"/>
        </w:rPr>
        <w:t>信号</w:t>
      </w:r>
      <w:r w:rsidRPr="002D4A08">
        <w:rPr>
          <w:rFonts w:ascii="仿宋" w:eastAsia="仿宋" w:hAnsi="仿宋"/>
          <w:sz w:val="28"/>
          <w:szCs w:val="32"/>
        </w:rPr>
        <w:t>(后一</w:t>
      </w:r>
      <w:r>
        <w:rPr>
          <w:rFonts w:ascii="仿宋" w:eastAsia="仿宋" w:hAnsi="仿宋" w:hint="eastAsia"/>
          <w:sz w:val="28"/>
          <w:szCs w:val="32"/>
        </w:rPr>
        <w:t>个</w:t>
      </w:r>
      <w:r w:rsidRPr="002D4A08">
        <w:rPr>
          <w:rFonts w:ascii="仿宋" w:eastAsia="仿宋" w:hAnsi="仿宋"/>
          <w:sz w:val="28"/>
          <w:szCs w:val="32"/>
        </w:rPr>
        <w:t>的网络安全</w:t>
      </w:r>
      <w:r>
        <w:rPr>
          <w:rFonts w:ascii="仿宋" w:eastAsia="仿宋" w:hAnsi="仿宋" w:hint="eastAsia"/>
          <w:sz w:val="28"/>
          <w:szCs w:val="32"/>
        </w:rPr>
        <w:t>态势值</w:t>
      </w:r>
      <w:r w:rsidRPr="002D4A08">
        <w:rPr>
          <w:rFonts w:ascii="仿宋" w:eastAsia="仿宋" w:hAnsi="仿宋"/>
          <w:sz w:val="28"/>
          <w:szCs w:val="32"/>
        </w:rPr>
        <w:t>),而隐层神经元数量则采用了经验</w:t>
      </w:r>
      <w:r>
        <w:rPr>
          <w:rFonts w:ascii="仿宋" w:eastAsia="仿宋" w:hAnsi="仿宋" w:hint="eastAsia"/>
          <w:sz w:val="28"/>
          <w:szCs w:val="32"/>
        </w:rPr>
        <w:t>公式</w:t>
      </w:r>
      <w:r w:rsidRPr="002D4A08">
        <w:rPr>
          <w:rFonts w:ascii="仿宋" w:eastAsia="仿宋" w:hAnsi="仿宋"/>
          <w:sz w:val="28"/>
          <w:szCs w:val="32"/>
        </w:rPr>
        <w:t>并确定为</w:t>
      </w:r>
      <w:r>
        <w:rPr>
          <w:rFonts w:ascii="仿宋" w:eastAsia="仿宋" w:hAnsi="仿宋" w:hint="eastAsia"/>
          <w:sz w:val="28"/>
          <w:szCs w:val="32"/>
        </w:rPr>
        <w:t>1</w:t>
      </w:r>
      <w:r>
        <w:rPr>
          <w:rFonts w:ascii="仿宋" w:eastAsia="仿宋" w:hAnsi="仿宋"/>
          <w:sz w:val="28"/>
          <w:szCs w:val="32"/>
        </w:rPr>
        <w:t>2</w:t>
      </w:r>
      <w:r w:rsidR="000E7D67" w:rsidRPr="000E7D67">
        <w:rPr>
          <w:rFonts w:ascii="仿宋" w:eastAsia="仿宋" w:hAnsi="仿宋"/>
          <w:sz w:val="28"/>
          <w:szCs w:val="32"/>
        </w:rPr>
        <w:t>。</w:t>
      </w:r>
      <w:r w:rsidR="008C5BFA">
        <w:rPr>
          <w:rFonts w:ascii="仿宋" w:eastAsia="仿宋" w:hAnsi="仿宋" w:hint="eastAsia"/>
          <w:sz w:val="28"/>
          <w:szCs w:val="32"/>
        </w:rPr>
        <w:t>并定义误差为：</w:t>
      </w:r>
    </w:p>
    <w:p w14:paraId="0574ABF6" w14:textId="788B366B" w:rsidR="008C5BFA" w:rsidRDefault="00653588" w:rsidP="008C5BFA">
      <w:pPr>
        <w:spacing w:before="156" w:after="156"/>
        <w:ind w:left="840" w:firstLineChars="0" w:firstLine="420"/>
        <w:jc w:val="center"/>
        <w:rPr>
          <w:rFonts w:ascii="仿宋" w:eastAsia="仿宋" w:hAnsi="仿宋"/>
          <w:sz w:val="28"/>
          <w:szCs w:val="32"/>
        </w:rPr>
      </w:pPr>
      <w:r>
        <w:rPr>
          <w:noProof/>
        </w:rPr>
        <w:drawing>
          <wp:inline distT="0" distB="0" distL="0" distR="0" wp14:anchorId="0FB39492" wp14:editId="159103D1">
            <wp:extent cx="2073275" cy="595424"/>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2874" r="2800" b="25872"/>
                    <a:stretch/>
                  </pic:blipFill>
                  <pic:spPr bwMode="auto">
                    <a:xfrm>
                      <a:off x="0" y="0"/>
                      <a:ext cx="2073856" cy="595591"/>
                    </a:xfrm>
                    <a:prstGeom prst="rect">
                      <a:avLst/>
                    </a:prstGeom>
                    <a:ln>
                      <a:noFill/>
                    </a:ln>
                    <a:extLst>
                      <a:ext uri="{53640926-AAD7-44D8-BBD7-CCE9431645EC}">
                        <a14:shadowObscured xmlns:a14="http://schemas.microsoft.com/office/drawing/2010/main"/>
                      </a:ext>
                    </a:extLst>
                  </pic:spPr>
                </pic:pic>
              </a:graphicData>
            </a:graphic>
          </wp:inline>
        </w:drawing>
      </w:r>
    </w:p>
    <w:p w14:paraId="2E44F19E" w14:textId="74CEB1F2" w:rsidR="000E7D67" w:rsidRDefault="000E7D67" w:rsidP="000E7D67">
      <w:pPr>
        <w:spacing w:before="156" w:after="156"/>
        <w:ind w:left="840" w:firstLineChars="0" w:firstLine="420"/>
        <w:rPr>
          <w:rFonts w:ascii="仿宋" w:eastAsia="仿宋" w:hAnsi="仿宋"/>
          <w:sz w:val="28"/>
          <w:szCs w:val="32"/>
        </w:rPr>
      </w:pPr>
      <w:r>
        <w:rPr>
          <w:rFonts w:ascii="仿宋" w:eastAsia="仿宋" w:hAnsi="仿宋" w:hint="eastAsia"/>
          <w:sz w:val="28"/>
          <w:szCs w:val="32"/>
        </w:rPr>
        <w:t>利用Python实现BP神经网络模型，将训练集导入，经过训练得到结果如下：</w:t>
      </w:r>
    </w:p>
    <w:p w14:paraId="388D8DBF" w14:textId="737D29BA" w:rsidR="000E7D67" w:rsidRDefault="005013D9" w:rsidP="000E7D67">
      <w:pPr>
        <w:spacing w:before="156" w:after="156"/>
        <w:ind w:left="840" w:firstLineChars="0" w:firstLine="420"/>
        <w:jc w:val="center"/>
        <w:rPr>
          <w:rFonts w:ascii="仿宋" w:eastAsia="仿宋" w:hAnsi="仿宋"/>
          <w:sz w:val="28"/>
          <w:szCs w:val="32"/>
        </w:rPr>
      </w:pPr>
      <w:r>
        <w:rPr>
          <w:rFonts w:ascii="仿宋" w:eastAsia="仿宋" w:hAnsi="仿宋" w:hint="eastAsia"/>
          <w:noProof/>
          <w:sz w:val="28"/>
          <w:szCs w:val="32"/>
        </w:rPr>
        <w:lastRenderedPageBreak/>
        <w:drawing>
          <wp:inline distT="0" distB="0" distL="0" distR="0" wp14:anchorId="23B6BA36" wp14:editId="7DA7EF05">
            <wp:extent cx="4769391" cy="3766782"/>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42">
                      <a:extLst>
                        <a:ext uri="{28A0092B-C50C-407E-A947-70E740481C1C}">
                          <a14:useLocalDpi xmlns:a14="http://schemas.microsoft.com/office/drawing/2010/main" val="0"/>
                        </a:ext>
                      </a:extLst>
                    </a:blip>
                    <a:srcRect l="3665" t="5055" r="8005" b="1930"/>
                    <a:stretch/>
                  </pic:blipFill>
                  <pic:spPr bwMode="auto">
                    <a:xfrm>
                      <a:off x="0" y="0"/>
                      <a:ext cx="4769872" cy="3767162"/>
                    </a:xfrm>
                    <a:prstGeom prst="rect">
                      <a:avLst/>
                    </a:prstGeom>
                    <a:ln>
                      <a:noFill/>
                    </a:ln>
                    <a:extLst>
                      <a:ext uri="{53640926-AAD7-44D8-BBD7-CCE9431645EC}">
                        <a14:shadowObscured xmlns:a14="http://schemas.microsoft.com/office/drawing/2010/main"/>
                      </a:ext>
                    </a:extLst>
                  </pic:spPr>
                </pic:pic>
              </a:graphicData>
            </a:graphic>
          </wp:inline>
        </w:drawing>
      </w:r>
    </w:p>
    <w:p w14:paraId="20ADDD16" w14:textId="168A056A" w:rsidR="000E7D67" w:rsidRDefault="000E7D67" w:rsidP="000E7D67">
      <w:pPr>
        <w:spacing w:before="156" w:after="156"/>
        <w:ind w:left="840" w:firstLineChars="0" w:firstLine="420"/>
        <w:jc w:val="center"/>
        <w:rPr>
          <w:rFonts w:ascii="黑体" w:eastAsia="黑体" w:hAnsi="黑体"/>
          <w:sz w:val="24"/>
          <w:szCs w:val="28"/>
        </w:rPr>
      </w:pPr>
      <w:r w:rsidRPr="009A27B3">
        <w:rPr>
          <w:rFonts w:ascii="黑体" w:eastAsia="黑体" w:hAnsi="黑体" w:hint="eastAsia"/>
          <w:sz w:val="24"/>
          <w:szCs w:val="28"/>
        </w:rPr>
        <w:t>图4</w:t>
      </w:r>
      <w:r w:rsidRPr="009A27B3">
        <w:rPr>
          <w:rFonts w:ascii="黑体" w:eastAsia="黑体" w:hAnsi="黑体"/>
          <w:sz w:val="24"/>
          <w:szCs w:val="28"/>
        </w:rPr>
        <w:t xml:space="preserve">.1 </w:t>
      </w:r>
      <w:r w:rsidR="009A27B3" w:rsidRPr="009A27B3">
        <w:rPr>
          <w:rFonts w:ascii="黑体" w:eastAsia="黑体" w:hAnsi="黑体" w:hint="eastAsia"/>
          <w:sz w:val="24"/>
          <w:szCs w:val="28"/>
        </w:rPr>
        <w:t>预测模型的训练集曲线</w:t>
      </w:r>
    </w:p>
    <w:p w14:paraId="47FE6230" w14:textId="0084D239" w:rsidR="009A27B3" w:rsidRDefault="00653588" w:rsidP="000E7D67">
      <w:pPr>
        <w:spacing w:before="156" w:after="156"/>
        <w:ind w:left="840" w:firstLineChars="0" w:firstLine="420"/>
        <w:jc w:val="center"/>
        <w:rPr>
          <w:rFonts w:ascii="黑体" w:eastAsia="黑体" w:hAnsi="黑体"/>
          <w:sz w:val="24"/>
          <w:szCs w:val="28"/>
        </w:rPr>
      </w:pPr>
      <w:r>
        <w:rPr>
          <w:rFonts w:ascii="黑体" w:eastAsia="黑体" w:hAnsi="黑体" w:hint="eastAsia"/>
          <w:noProof/>
          <w:sz w:val="24"/>
          <w:szCs w:val="28"/>
        </w:rPr>
        <w:drawing>
          <wp:inline distT="0" distB="0" distL="0" distR="0" wp14:anchorId="028172D5" wp14:editId="7DE141A9">
            <wp:extent cx="4794764" cy="3753293"/>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43">
                      <a:extLst>
                        <a:ext uri="{28A0092B-C50C-407E-A947-70E740481C1C}">
                          <a14:useLocalDpi xmlns:a14="http://schemas.microsoft.com/office/drawing/2010/main" val="0"/>
                        </a:ext>
                      </a:extLst>
                    </a:blip>
                    <a:srcRect l="3347" t="5776" r="7851" b="1542"/>
                    <a:stretch/>
                  </pic:blipFill>
                  <pic:spPr bwMode="auto">
                    <a:xfrm>
                      <a:off x="0" y="0"/>
                      <a:ext cx="4795265" cy="3753685"/>
                    </a:xfrm>
                    <a:prstGeom prst="rect">
                      <a:avLst/>
                    </a:prstGeom>
                    <a:ln>
                      <a:noFill/>
                    </a:ln>
                    <a:extLst>
                      <a:ext uri="{53640926-AAD7-44D8-BBD7-CCE9431645EC}">
                        <a14:shadowObscured xmlns:a14="http://schemas.microsoft.com/office/drawing/2010/main"/>
                      </a:ext>
                    </a:extLst>
                  </pic:spPr>
                </pic:pic>
              </a:graphicData>
            </a:graphic>
          </wp:inline>
        </w:drawing>
      </w:r>
    </w:p>
    <w:p w14:paraId="3CBD48B5" w14:textId="568A2DBB" w:rsidR="009A27B3" w:rsidRDefault="009A27B3" w:rsidP="000E7D67">
      <w:pPr>
        <w:spacing w:before="156" w:after="156"/>
        <w:ind w:left="840" w:firstLineChars="0" w:firstLine="420"/>
        <w:jc w:val="center"/>
        <w:rPr>
          <w:rFonts w:ascii="黑体" w:eastAsia="黑体" w:hAnsi="黑体"/>
          <w:sz w:val="24"/>
          <w:szCs w:val="28"/>
        </w:rPr>
      </w:pPr>
      <w:r>
        <w:rPr>
          <w:rFonts w:ascii="黑体" w:eastAsia="黑体" w:hAnsi="黑体" w:hint="eastAsia"/>
          <w:sz w:val="24"/>
          <w:szCs w:val="28"/>
        </w:rPr>
        <w:lastRenderedPageBreak/>
        <w:t>图4</w:t>
      </w:r>
      <w:r>
        <w:rPr>
          <w:rFonts w:ascii="黑体" w:eastAsia="黑体" w:hAnsi="黑体"/>
          <w:sz w:val="24"/>
          <w:szCs w:val="28"/>
        </w:rPr>
        <w:t xml:space="preserve">.2 </w:t>
      </w:r>
      <w:r>
        <w:rPr>
          <w:rFonts w:ascii="黑体" w:eastAsia="黑体" w:hAnsi="黑体" w:hint="eastAsia"/>
          <w:sz w:val="24"/>
          <w:szCs w:val="28"/>
        </w:rPr>
        <w:t>预测模型训练</w:t>
      </w:r>
      <w:r w:rsidR="005013D9">
        <w:rPr>
          <w:rFonts w:ascii="黑体" w:eastAsia="黑体" w:hAnsi="黑体" w:hint="eastAsia"/>
          <w:sz w:val="24"/>
          <w:szCs w:val="28"/>
        </w:rPr>
        <w:t>时的</w:t>
      </w:r>
      <w:r>
        <w:rPr>
          <w:rFonts w:ascii="黑体" w:eastAsia="黑体" w:hAnsi="黑体" w:hint="eastAsia"/>
          <w:sz w:val="24"/>
          <w:szCs w:val="28"/>
        </w:rPr>
        <w:t>误</w:t>
      </w:r>
      <w:r w:rsidR="005013D9">
        <w:rPr>
          <w:rFonts w:ascii="黑体" w:eastAsia="黑体" w:hAnsi="黑体" w:hint="eastAsia"/>
          <w:sz w:val="24"/>
          <w:szCs w:val="28"/>
        </w:rPr>
        <w:t>差</w:t>
      </w:r>
      <w:r>
        <w:rPr>
          <w:rFonts w:ascii="黑体" w:eastAsia="黑体" w:hAnsi="黑体" w:hint="eastAsia"/>
          <w:sz w:val="24"/>
          <w:szCs w:val="28"/>
        </w:rPr>
        <w:t>曲线</w:t>
      </w:r>
    </w:p>
    <w:p w14:paraId="232DA2C5" w14:textId="69C3077F" w:rsidR="009A27B3" w:rsidRPr="009A27B3" w:rsidRDefault="009A27B3" w:rsidP="009A27B3">
      <w:pPr>
        <w:pStyle w:val="2"/>
        <w:spacing w:before="156" w:after="156"/>
        <w:ind w:firstLine="562"/>
        <w:rPr>
          <w:rFonts w:ascii="楷体" w:eastAsia="楷体" w:hAnsi="楷体"/>
          <w:sz w:val="28"/>
          <w:szCs w:val="28"/>
        </w:rPr>
      </w:pPr>
      <w:bookmarkStart w:id="35" w:name="_Toc102722753"/>
      <w:r w:rsidRPr="009A27B3">
        <w:rPr>
          <w:rFonts w:ascii="楷体" w:eastAsia="楷体" w:hAnsi="楷体" w:hint="eastAsia"/>
          <w:sz w:val="28"/>
          <w:szCs w:val="28"/>
        </w:rPr>
        <w:t>4</w:t>
      </w:r>
      <w:r w:rsidRPr="009A27B3">
        <w:rPr>
          <w:rFonts w:ascii="楷体" w:eastAsia="楷体" w:hAnsi="楷体"/>
          <w:sz w:val="28"/>
          <w:szCs w:val="28"/>
        </w:rPr>
        <w:t xml:space="preserve">.3 </w:t>
      </w:r>
      <w:r w:rsidRPr="009A27B3">
        <w:rPr>
          <w:rFonts w:ascii="楷体" w:eastAsia="楷体" w:hAnsi="楷体" w:hint="eastAsia"/>
          <w:sz w:val="28"/>
          <w:szCs w:val="28"/>
        </w:rPr>
        <w:t>预测实验</w:t>
      </w:r>
      <w:bookmarkEnd w:id="35"/>
    </w:p>
    <w:p w14:paraId="228950B7" w14:textId="0BAF4795" w:rsidR="000E7D67" w:rsidRDefault="009A27B3" w:rsidP="000E7D67">
      <w:pPr>
        <w:spacing w:before="156" w:after="156"/>
        <w:ind w:left="840" w:firstLineChars="0" w:firstLine="420"/>
        <w:rPr>
          <w:rFonts w:ascii="仿宋" w:eastAsia="仿宋" w:hAnsi="仿宋"/>
          <w:sz w:val="28"/>
          <w:szCs w:val="32"/>
        </w:rPr>
      </w:pPr>
      <w:r>
        <w:rPr>
          <w:rFonts w:ascii="仿宋" w:eastAsia="仿宋" w:hAnsi="仿宋" w:hint="eastAsia"/>
          <w:sz w:val="28"/>
          <w:szCs w:val="32"/>
        </w:rPr>
        <w:t>BP神经网络预测模型在经过4</w:t>
      </w:r>
      <w:r>
        <w:rPr>
          <w:rFonts w:ascii="仿宋" w:eastAsia="仿宋" w:hAnsi="仿宋"/>
          <w:sz w:val="28"/>
          <w:szCs w:val="32"/>
        </w:rPr>
        <w:t>.2</w:t>
      </w:r>
      <w:r>
        <w:rPr>
          <w:rFonts w:ascii="仿宋" w:eastAsia="仿宋" w:hAnsi="仿宋" w:hint="eastAsia"/>
          <w:sz w:val="28"/>
          <w:szCs w:val="32"/>
        </w:rPr>
        <w:t>节</w:t>
      </w:r>
      <w:r w:rsidR="00FF748C">
        <w:rPr>
          <w:rFonts w:ascii="仿宋" w:eastAsia="仿宋" w:hAnsi="仿宋" w:hint="eastAsia"/>
          <w:sz w:val="28"/>
          <w:szCs w:val="32"/>
        </w:rPr>
        <w:t>中所述的训练并将误差减小到可接受范围后，利用系统网络安全态势值测试集对预测模型进行测试实验，结果如下：</w:t>
      </w:r>
    </w:p>
    <w:p w14:paraId="5E59E051" w14:textId="5A144E8E" w:rsidR="00FF748C" w:rsidRDefault="00653588" w:rsidP="00FF748C">
      <w:pPr>
        <w:spacing w:before="156" w:after="156"/>
        <w:ind w:left="840" w:firstLineChars="0" w:firstLine="420"/>
        <w:jc w:val="center"/>
        <w:rPr>
          <w:rFonts w:ascii="仿宋" w:eastAsia="仿宋" w:hAnsi="仿宋"/>
          <w:sz w:val="28"/>
          <w:szCs w:val="32"/>
        </w:rPr>
      </w:pPr>
      <w:r>
        <w:rPr>
          <w:rFonts w:ascii="仿宋" w:eastAsia="仿宋" w:hAnsi="仿宋"/>
          <w:noProof/>
          <w:sz w:val="28"/>
          <w:szCs w:val="32"/>
        </w:rPr>
        <w:drawing>
          <wp:inline distT="0" distB="0" distL="0" distR="0" wp14:anchorId="581688F5" wp14:editId="68C30661">
            <wp:extent cx="4773499" cy="3700131"/>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44">
                      <a:extLst>
                        <a:ext uri="{28A0092B-C50C-407E-A947-70E740481C1C}">
                          <a14:useLocalDpi xmlns:a14="http://schemas.microsoft.com/office/drawing/2010/main" val="0"/>
                        </a:ext>
                      </a:extLst>
                    </a:blip>
                    <a:srcRect l="3544" t="5776" r="8049" b="2854"/>
                    <a:stretch/>
                  </pic:blipFill>
                  <pic:spPr bwMode="auto">
                    <a:xfrm>
                      <a:off x="0" y="0"/>
                      <a:ext cx="4773998" cy="3700518"/>
                    </a:xfrm>
                    <a:prstGeom prst="rect">
                      <a:avLst/>
                    </a:prstGeom>
                    <a:ln>
                      <a:noFill/>
                    </a:ln>
                    <a:extLst>
                      <a:ext uri="{53640926-AAD7-44D8-BBD7-CCE9431645EC}">
                        <a14:shadowObscured xmlns:a14="http://schemas.microsoft.com/office/drawing/2010/main"/>
                      </a:ext>
                    </a:extLst>
                  </pic:spPr>
                </pic:pic>
              </a:graphicData>
            </a:graphic>
          </wp:inline>
        </w:drawing>
      </w:r>
    </w:p>
    <w:p w14:paraId="579C1759" w14:textId="58C55186" w:rsidR="00FF748C" w:rsidRDefault="00FF748C" w:rsidP="00FF748C">
      <w:pPr>
        <w:spacing w:before="156" w:after="156"/>
        <w:ind w:left="840" w:firstLineChars="0" w:firstLine="420"/>
        <w:jc w:val="center"/>
        <w:rPr>
          <w:rFonts w:ascii="黑体" w:eastAsia="黑体" w:hAnsi="黑体"/>
          <w:sz w:val="24"/>
          <w:szCs w:val="28"/>
        </w:rPr>
      </w:pPr>
      <w:r w:rsidRPr="00FF748C">
        <w:rPr>
          <w:rFonts w:ascii="黑体" w:eastAsia="黑体" w:hAnsi="黑体" w:hint="eastAsia"/>
          <w:sz w:val="24"/>
          <w:szCs w:val="28"/>
        </w:rPr>
        <w:t>图4</w:t>
      </w:r>
      <w:r w:rsidRPr="00FF748C">
        <w:rPr>
          <w:rFonts w:ascii="黑体" w:eastAsia="黑体" w:hAnsi="黑体"/>
          <w:sz w:val="24"/>
          <w:szCs w:val="28"/>
        </w:rPr>
        <w:t xml:space="preserve">.3 </w:t>
      </w:r>
      <w:r w:rsidRPr="00FF748C">
        <w:rPr>
          <w:rFonts w:ascii="黑体" w:eastAsia="黑体" w:hAnsi="黑体" w:hint="eastAsia"/>
          <w:sz w:val="24"/>
          <w:szCs w:val="28"/>
        </w:rPr>
        <w:t>预测模型经测试集测试结果</w:t>
      </w:r>
    </w:p>
    <w:p w14:paraId="54569AA7" w14:textId="32031478" w:rsidR="00653588" w:rsidRDefault="00653588" w:rsidP="00653588">
      <w:pPr>
        <w:spacing w:before="156" w:after="156"/>
        <w:ind w:left="840" w:firstLineChars="0" w:firstLine="420"/>
        <w:jc w:val="center"/>
        <w:rPr>
          <w:rFonts w:ascii="黑体" w:eastAsia="黑体" w:hAnsi="黑体"/>
          <w:sz w:val="24"/>
          <w:szCs w:val="28"/>
        </w:rPr>
      </w:pPr>
      <w:r>
        <w:rPr>
          <w:rFonts w:ascii="黑体" w:eastAsia="黑体" w:hAnsi="黑体" w:hint="eastAsia"/>
          <w:noProof/>
          <w:sz w:val="24"/>
          <w:szCs w:val="28"/>
        </w:rPr>
        <w:lastRenderedPageBreak/>
        <w:drawing>
          <wp:inline distT="0" distB="0" distL="0" distR="0" wp14:anchorId="3B35196F" wp14:editId="7B3F6807">
            <wp:extent cx="4784133" cy="37213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rotWithShape="1">
                    <a:blip r:embed="rId45">
                      <a:extLst>
                        <a:ext uri="{28A0092B-C50C-407E-A947-70E740481C1C}">
                          <a14:useLocalDpi xmlns:a14="http://schemas.microsoft.com/office/drawing/2010/main" val="0"/>
                        </a:ext>
                      </a:extLst>
                    </a:blip>
                    <a:srcRect l="3150" t="5776" r="8245" b="2330"/>
                    <a:stretch/>
                  </pic:blipFill>
                  <pic:spPr bwMode="auto">
                    <a:xfrm>
                      <a:off x="0" y="0"/>
                      <a:ext cx="4784633" cy="3721784"/>
                    </a:xfrm>
                    <a:prstGeom prst="rect">
                      <a:avLst/>
                    </a:prstGeom>
                    <a:ln>
                      <a:noFill/>
                    </a:ln>
                    <a:extLst>
                      <a:ext uri="{53640926-AAD7-44D8-BBD7-CCE9431645EC}">
                        <a14:shadowObscured xmlns:a14="http://schemas.microsoft.com/office/drawing/2010/main"/>
                      </a:ext>
                    </a:extLst>
                  </pic:spPr>
                </pic:pic>
              </a:graphicData>
            </a:graphic>
          </wp:inline>
        </w:drawing>
      </w:r>
    </w:p>
    <w:p w14:paraId="1977E83D" w14:textId="4A896FDE" w:rsidR="00653588" w:rsidRDefault="00653588" w:rsidP="00653588">
      <w:pPr>
        <w:spacing w:before="156" w:after="156"/>
        <w:ind w:left="840" w:firstLineChars="0" w:firstLine="420"/>
        <w:jc w:val="center"/>
        <w:rPr>
          <w:rFonts w:ascii="黑体" w:eastAsia="黑体" w:hAnsi="黑体"/>
          <w:sz w:val="24"/>
          <w:szCs w:val="28"/>
        </w:rPr>
      </w:pPr>
      <w:r>
        <w:rPr>
          <w:rFonts w:ascii="黑体" w:eastAsia="黑体" w:hAnsi="黑体" w:hint="eastAsia"/>
          <w:sz w:val="24"/>
          <w:szCs w:val="28"/>
        </w:rPr>
        <w:t>图4</w:t>
      </w:r>
      <w:r>
        <w:rPr>
          <w:rFonts w:ascii="黑体" w:eastAsia="黑体" w:hAnsi="黑体"/>
          <w:sz w:val="24"/>
          <w:szCs w:val="28"/>
        </w:rPr>
        <w:t xml:space="preserve">.4 </w:t>
      </w:r>
      <w:r>
        <w:rPr>
          <w:rFonts w:ascii="黑体" w:eastAsia="黑体" w:hAnsi="黑体" w:hint="eastAsia"/>
          <w:sz w:val="24"/>
          <w:szCs w:val="28"/>
        </w:rPr>
        <w:t>预测模型测试时的误差曲线</w:t>
      </w:r>
    </w:p>
    <w:p w14:paraId="24D57825" w14:textId="77777777" w:rsidR="00653588" w:rsidRPr="00653588" w:rsidRDefault="00653588" w:rsidP="00FF748C">
      <w:pPr>
        <w:spacing w:before="156" w:after="156"/>
        <w:ind w:left="840" w:firstLineChars="0" w:firstLine="420"/>
        <w:jc w:val="center"/>
        <w:rPr>
          <w:rFonts w:ascii="黑体" w:eastAsia="黑体" w:hAnsi="黑体"/>
          <w:sz w:val="24"/>
          <w:szCs w:val="28"/>
        </w:rPr>
      </w:pPr>
    </w:p>
    <w:p w14:paraId="6445F041" w14:textId="55F0A314" w:rsidR="00FF748C" w:rsidRDefault="00FF748C" w:rsidP="00FF748C">
      <w:pPr>
        <w:spacing w:before="156" w:after="156"/>
        <w:ind w:left="840" w:firstLineChars="0" w:firstLine="420"/>
        <w:rPr>
          <w:rFonts w:ascii="仿宋" w:eastAsia="仿宋" w:hAnsi="仿宋"/>
          <w:sz w:val="28"/>
          <w:szCs w:val="32"/>
        </w:rPr>
      </w:pPr>
      <w:r>
        <w:rPr>
          <w:rFonts w:ascii="仿宋" w:eastAsia="仿宋" w:hAnsi="仿宋" w:hint="eastAsia"/>
          <w:sz w:val="28"/>
          <w:szCs w:val="32"/>
        </w:rPr>
        <w:t>测试结果分析：</w:t>
      </w:r>
    </w:p>
    <w:p w14:paraId="2ED43F1C" w14:textId="3A4CCAF4" w:rsidR="008C1125" w:rsidRPr="008C1125" w:rsidRDefault="008C1125" w:rsidP="008C1125">
      <w:pPr>
        <w:spacing w:before="156" w:after="156"/>
        <w:ind w:left="1260" w:firstLineChars="0" w:firstLine="420"/>
        <w:rPr>
          <w:rFonts w:ascii="仿宋" w:eastAsia="仿宋" w:hAnsi="仿宋"/>
          <w:sz w:val="28"/>
          <w:szCs w:val="32"/>
        </w:rPr>
      </w:pPr>
      <w:r w:rsidRPr="008C1125">
        <w:rPr>
          <w:rFonts w:ascii="仿宋" w:eastAsia="仿宋" w:hAnsi="仿宋" w:hint="eastAsia"/>
          <w:sz w:val="28"/>
          <w:szCs w:val="32"/>
        </w:rPr>
        <w:t>在训练曲线和测试曲线图中，橙色曲线为由BP神经网络预测模型输出的态势预测值，蓝色曲线为训练集或测试集的真实态势值。通过图4</w:t>
      </w:r>
      <w:r w:rsidRPr="008C1125">
        <w:rPr>
          <w:rFonts w:ascii="仿宋" w:eastAsia="仿宋" w:hAnsi="仿宋"/>
          <w:sz w:val="28"/>
          <w:szCs w:val="32"/>
        </w:rPr>
        <w:t>.1</w:t>
      </w:r>
      <w:r w:rsidRPr="008C1125">
        <w:rPr>
          <w:rFonts w:ascii="仿宋" w:eastAsia="仿宋" w:hAnsi="仿宋" w:hint="eastAsia"/>
          <w:sz w:val="28"/>
          <w:szCs w:val="32"/>
        </w:rPr>
        <w:t>和4</w:t>
      </w:r>
      <w:r w:rsidRPr="008C1125">
        <w:rPr>
          <w:rFonts w:ascii="仿宋" w:eastAsia="仿宋" w:hAnsi="仿宋"/>
          <w:sz w:val="28"/>
          <w:szCs w:val="32"/>
        </w:rPr>
        <w:t>.3</w:t>
      </w:r>
      <w:r w:rsidRPr="008C1125">
        <w:rPr>
          <w:rFonts w:ascii="仿宋" w:eastAsia="仿宋" w:hAnsi="仿宋" w:hint="eastAsia"/>
          <w:sz w:val="28"/>
          <w:szCs w:val="32"/>
        </w:rPr>
        <w:t>可以看出橙色曲线和蓝色曲线基本重合，即BP神经网络预测模型输出的态势值走势大致正确，基本上能够较好的反映网络安全态势的发展趋势。</w:t>
      </w:r>
    </w:p>
    <w:p w14:paraId="1F85DB88" w14:textId="77777777" w:rsidR="008C1125" w:rsidRPr="008C1125" w:rsidRDefault="008C1125" w:rsidP="008C1125">
      <w:pPr>
        <w:spacing w:before="156" w:after="156"/>
        <w:ind w:left="1260" w:firstLineChars="0" w:firstLine="420"/>
        <w:rPr>
          <w:rFonts w:ascii="仿宋" w:eastAsia="仿宋" w:hAnsi="仿宋"/>
          <w:sz w:val="28"/>
          <w:szCs w:val="32"/>
        </w:rPr>
      </w:pPr>
      <w:r w:rsidRPr="008C1125">
        <w:rPr>
          <w:rFonts w:ascii="仿宋" w:eastAsia="仿宋" w:hAnsi="仿宋" w:hint="eastAsia"/>
          <w:sz w:val="28"/>
          <w:szCs w:val="32"/>
        </w:rPr>
        <w:t>结合图4</w:t>
      </w:r>
      <w:r w:rsidRPr="008C1125">
        <w:rPr>
          <w:rFonts w:ascii="仿宋" w:eastAsia="仿宋" w:hAnsi="仿宋"/>
          <w:sz w:val="28"/>
          <w:szCs w:val="32"/>
        </w:rPr>
        <w:t>.2</w:t>
      </w:r>
      <w:r w:rsidRPr="008C1125">
        <w:rPr>
          <w:rFonts w:ascii="仿宋" w:eastAsia="仿宋" w:hAnsi="仿宋" w:hint="eastAsia"/>
          <w:sz w:val="28"/>
          <w:szCs w:val="32"/>
        </w:rPr>
        <w:t>和图4</w:t>
      </w:r>
      <w:r w:rsidRPr="008C1125">
        <w:rPr>
          <w:rFonts w:ascii="仿宋" w:eastAsia="仿宋" w:hAnsi="仿宋"/>
          <w:sz w:val="28"/>
          <w:szCs w:val="32"/>
        </w:rPr>
        <w:t>.4</w:t>
      </w:r>
      <w:r w:rsidRPr="008C1125">
        <w:rPr>
          <w:rFonts w:ascii="仿宋" w:eastAsia="仿宋" w:hAnsi="仿宋" w:hint="eastAsia"/>
          <w:sz w:val="28"/>
          <w:szCs w:val="32"/>
        </w:rPr>
        <w:t>（分别为训练和测试时的误差曲线），可以看出误差整体基本在[</w:t>
      </w:r>
      <w:r w:rsidRPr="008C1125">
        <w:rPr>
          <w:rFonts w:ascii="仿宋" w:eastAsia="仿宋" w:hAnsi="仿宋"/>
          <w:sz w:val="28"/>
          <w:szCs w:val="32"/>
        </w:rPr>
        <w:t>-0.1,0.1]</w:t>
      </w:r>
      <w:r w:rsidRPr="008C1125">
        <w:rPr>
          <w:rFonts w:ascii="仿宋" w:eastAsia="仿宋" w:hAnsi="仿宋" w:hint="eastAsia"/>
          <w:sz w:val="28"/>
          <w:szCs w:val="32"/>
        </w:rPr>
        <w:t>范围内波动，但在态</w:t>
      </w:r>
      <w:r w:rsidRPr="008C1125">
        <w:rPr>
          <w:rFonts w:ascii="仿宋" w:eastAsia="仿宋" w:hAnsi="仿宋" w:hint="eastAsia"/>
          <w:sz w:val="28"/>
          <w:szCs w:val="32"/>
        </w:rPr>
        <w:lastRenderedPageBreak/>
        <w:t>势值发生突变的地方还存在较大误差，即该模型在局部还存在些许缺陷待已改进。进一步对误差进行分析，利用概率统计相关知识计算绝对误差的期望和方差，公式如下：</w:t>
      </w:r>
    </w:p>
    <w:p w14:paraId="6D43B962" w14:textId="77777777" w:rsidR="008C1125" w:rsidRPr="008C1125" w:rsidRDefault="008C1125" w:rsidP="008C1125">
      <w:pPr>
        <w:spacing w:before="156" w:after="156"/>
        <w:ind w:left="1260" w:firstLineChars="0" w:firstLine="420"/>
        <w:jc w:val="center"/>
        <w:rPr>
          <w:rFonts w:ascii="仿宋" w:eastAsia="仿宋" w:hAnsi="仿宋"/>
          <w:sz w:val="28"/>
          <w:szCs w:val="32"/>
        </w:rPr>
      </w:pPr>
      <w:r w:rsidRPr="008C1125">
        <w:rPr>
          <w:rFonts w:ascii="仿宋" w:eastAsia="仿宋" w:hAnsi="仿宋"/>
          <w:noProof/>
          <w:sz w:val="28"/>
          <w:szCs w:val="32"/>
        </w:rPr>
        <w:drawing>
          <wp:inline distT="0" distB="0" distL="0" distR="0" wp14:anchorId="2E5EC915" wp14:editId="0554E501">
            <wp:extent cx="2469728" cy="1235034"/>
            <wp:effectExtent l="0" t="0" r="698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130" t="8837" r="9314" b="7607"/>
                    <a:stretch/>
                  </pic:blipFill>
                  <pic:spPr bwMode="auto">
                    <a:xfrm>
                      <a:off x="0" y="0"/>
                      <a:ext cx="2472356" cy="1236348"/>
                    </a:xfrm>
                    <a:prstGeom prst="rect">
                      <a:avLst/>
                    </a:prstGeom>
                    <a:ln>
                      <a:noFill/>
                    </a:ln>
                    <a:extLst>
                      <a:ext uri="{53640926-AAD7-44D8-BBD7-CCE9431645EC}">
                        <a14:shadowObscured xmlns:a14="http://schemas.microsoft.com/office/drawing/2010/main"/>
                      </a:ext>
                    </a:extLst>
                  </pic:spPr>
                </pic:pic>
              </a:graphicData>
            </a:graphic>
          </wp:inline>
        </w:drawing>
      </w:r>
    </w:p>
    <w:p w14:paraId="5A2BE1A8" w14:textId="77777777" w:rsidR="008C1125" w:rsidRPr="008C1125" w:rsidRDefault="008C1125" w:rsidP="008C1125">
      <w:pPr>
        <w:spacing w:before="156" w:after="156"/>
        <w:ind w:left="1260" w:firstLineChars="0" w:firstLine="420"/>
        <w:rPr>
          <w:rFonts w:ascii="仿宋" w:eastAsia="仿宋" w:hAnsi="仿宋"/>
          <w:sz w:val="28"/>
          <w:szCs w:val="32"/>
        </w:rPr>
      </w:pPr>
      <w:r w:rsidRPr="008C1125">
        <w:rPr>
          <w:rFonts w:ascii="仿宋" w:eastAsia="仿宋" w:hAnsi="仿宋" w:hint="eastAsia"/>
          <w:sz w:val="28"/>
          <w:szCs w:val="32"/>
        </w:rPr>
        <w:t>其中，</w:t>
      </w:r>
      <w:r w:rsidRPr="008C1125">
        <w:rPr>
          <w:rFonts w:ascii="仿宋" w:eastAsia="仿宋" w:hAnsi="仿宋" w:hint="eastAsia"/>
          <w:i/>
          <w:iCs/>
          <w:sz w:val="28"/>
          <w:szCs w:val="32"/>
        </w:rPr>
        <w:t>E(</w:t>
      </w:r>
      <w:r w:rsidRPr="008C1125">
        <w:rPr>
          <w:rFonts w:ascii="仿宋" w:eastAsia="仿宋" w:hAnsi="仿宋"/>
          <w:i/>
          <w:iCs/>
          <w:sz w:val="28"/>
          <w:szCs w:val="32"/>
        </w:rPr>
        <w:t>|D|)</w:t>
      </w:r>
      <w:r w:rsidRPr="008C1125">
        <w:rPr>
          <w:rFonts w:ascii="仿宋" w:eastAsia="仿宋" w:hAnsi="仿宋" w:hint="eastAsia"/>
          <w:sz w:val="28"/>
          <w:szCs w:val="32"/>
        </w:rPr>
        <w:t>表示误差绝对值的期望，</w:t>
      </w:r>
      <w:r w:rsidRPr="008C1125">
        <w:rPr>
          <w:rFonts w:ascii="仿宋" w:eastAsia="仿宋" w:hAnsi="仿宋" w:hint="eastAsia"/>
          <w:i/>
          <w:iCs/>
          <w:sz w:val="28"/>
          <w:szCs w:val="32"/>
        </w:rPr>
        <w:t>V</w:t>
      </w:r>
      <w:r w:rsidRPr="008C1125">
        <w:rPr>
          <w:rFonts w:ascii="仿宋" w:eastAsia="仿宋" w:hAnsi="仿宋" w:hint="eastAsia"/>
          <w:sz w:val="28"/>
          <w:szCs w:val="32"/>
        </w:rPr>
        <w:t>ar</w:t>
      </w:r>
      <w:r w:rsidRPr="008C1125">
        <w:rPr>
          <w:rFonts w:ascii="仿宋" w:eastAsia="仿宋" w:hAnsi="仿宋"/>
          <w:i/>
          <w:iCs/>
          <w:sz w:val="28"/>
          <w:szCs w:val="32"/>
        </w:rPr>
        <w:t>(|D|)</w:t>
      </w:r>
      <w:r w:rsidRPr="008C1125">
        <w:rPr>
          <w:rFonts w:ascii="仿宋" w:eastAsia="仿宋" w:hAnsi="仿宋" w:hint="eastAsia"/>
          <w:sz w:val="28"/>
          <w:szCs w:val="32"/>
        </w:rPr>
        <w:t>表示误差绝对值的方差，</w:t>
      </w:r>
      <w:r w:rsidRPr="008C1125">
        <w:rPr>
          <w:rFonts w:ascii="仿宋" w:eastAsia="仿宋" w:hAnsi="仿宋" w:hint="eastAsia"/>
          <w:i/>
          <w:iCs/>
          <w:sz w:val="28"/>
          <w:szCs w:val="32"/>
        </w:rPr>
        <w:t>P</w:t>
      </w:r>
      <w:r w:rsidRPr="008C1125">
        <w:rPr>
          <w:rFonts w:ascii="仿宋" w:eastAsia="仿宋" w:hAnsi="仿宋" w:hint="eastAsia"/>
          <w:sz w:val="28"/>
          <w:szCs w:val="32"/>
          <w:vertAlign w:val="subscript"/>
        </w:rPr>
        <w:t>i</w:t>
      </w:r>
      <w:r w:rsidRPr="008C1125">
        <w:rPr>
          <w:rFonts w:ascii="仿宋" w:eastAsia="仿宋" w:hAnsi="仿宋" w:hint="eastAsia"/>
          <w:sz w:val="28"/>
          <w:szCs w:val="32"/>
        </w:rPr>
        <w:t>为某时刻态势的预测值，</w:t>
      </w:r>
      <w:r w:rsidRPr="008C1125">
        <w:rPr>
          <w:rFonts w:ascii="仿宋" w:eastAsia="仿宋" w:hAnsi="仿宋" w:hint="eastAsia"/>
          <w:i/>
          <w:iCs/>
          <w:sz w:val="28"/>
          <w:szCs w:val="32"/>
        </w:rPr>
        <w:t>N</w:t>
      </w:r>
      <w:r w:rsidRPr="008C1125">
        <w:rPr>
          <w:rFonts w:ascii="仿宋" w:eastAsia="仿宋" w:hAnsi="仿宋" w:hint="eastAsia"/>
          <w:sz w:val="28"/>
          <w:szCs w:val="32"/>
          <w:vertAlign w:val="subscript"/>
        </w:rPr>
        <w:t>i</w:t>
      </w:r>
      <w:r w:rsidRPr="008C1125">
        <w:rPr>
          <w:rFonts w:ascii="仿宋" w:eastAsia="仿宋" w:hAnsi="仿宋" w:hint="eastAsia"/>
          <w:sz w:val="28"/>
          <w:szCs w:val="32"/>
        </w:rPr>
        <w:t>该某时刻态势的真实值。</w:t>
      </w:r>
    </w:p>
    <w:p w14:paraId="1443F269" w14:textId="607CCA03" w:rsidR="00FF748C" w:rsidRDefault="008C1125" w:rsidP="008C1125">
      <w:pPr>
        <w:spacing w:before="156" w:after="156"/>
        <w:ind w:left="1260" w:firstLineChars="0" w:firstLine="420"/>
        <w:rPr>
          <w:rFonts w:ascii="仿宋" w:eastAsia="仿宋" w:hAnsi="仿宋"/>
          <w:sz w:val="28"/>
          <w:szCs w:val="32"/>
        </w:rPr>
      </w:pPr>
      <w:r w:rsidRPr="008C1125">
        <w:rPr>
          <w:rFonts w:ascii="仿宋" w:eastAsia="仿宋" w:hAnsi="仿宋" w:hint="eastAsia"/>
          <w:sz w:val="28"/>
          <w:szCs w:val="32"/>
        </w:rPr>
        <w:t>计算得到</w:t>
      </w:r>
      <w:r w:rsidRPr="008C1125">
        <w:rPr>
          <w:rFonts w:ascii="仿宋" w:eastAsia="仿宋" w:hAnsi="仿宋" w:hint="eastAsia"/>
          <w:i/>
          <w:iCs/>
          <w:sz w:val="28"/>
          <w:szCs w:val="32"/>
        </w:rPr>
        <w:t>E(</w:t>
      </w:r>
      <w:r w:rsidRPr="008C1125">
        <w:rPr>
          <w:rFonts w:ascii="仿宋" w:eastAsia="仿宋" w:hAnsi="仿宋"/>
          <w:i/>
          <w:iCs/>
          <w:sz w:val="28"/>
          <w:szCs w:val="32"/>
        </w:rPr>
        <w:t>|D|)</w:t>
      </w:r>
      <w:r w:rsidRPr="008C1125">
        <w:rPr>
          <w:rFonts w:ascii="仿宋" w:eastAsia="仿宋" w:hAnsi="仿宋"/>
          <w:sz w:val="28"/>
          <w:szCs w:val="32"/>
        </w:rPr>
        <w:t>= 0.0497612</w:t>
      </w:r>
      <w:r w:rsidRPr="008C1125">
        <w:rPr>
          <w:rFonts w:ascii="仿宋" w:eastAsia="仿宋" w:hAnsi="仿宋" w:hint="eastAsia"/>
          <w:sz w:val="28"/>
          <w:szCs w:val="32"/>
        </w:rPr>
        <w:t>，</w:t>
      </w:r>
      <w:r w:rsidRPr="008C1125">
        <w:rPr>
          <w:rFonts w:ascii="仿宋" w:eastAsia="仿宋" w:hAnsi="仿宋" w:hint="eastAsia"/>
          <w:i/>
          <w:iCs/>
          <w:sz w:val="28"/>
          <w:szCs w:val="32"/>
        </w:rPr>
        <w:t>V</w:t>
      </w:r>
      <w:r w:rsidRPr="008C1125">
        <w:rPr>
          <w:rFonts w:ascii="仿宋" w:eastAsia="仿宋" w:hAnsi="仿宋" w:hint="eastAsia"/>
          <w:sz w:val="28"/>
          <w:szCs w:val="32"/>
        </w:rPr>
        <w:t>ar</w:t>
      </w:r>
      <w:r w:rsidRPr="008C1125">
        <w:rPr>
          <w:rFonts w:ascii="仿宋" w:eastAsia="仿宋" w:hAnsi="仿宋"/>
          <w:i/>
          <w:iCs/>
          <w:sz w:val="28"/>
          <w:szCs w:val="32"/>
        </w:rPr>
        <w:t>(|D|)</w:t>
      </w:r>
      <w:r w:rsidRPr="008C1125">
        <w:rPr>
          <w:rFonts w:ascii="仿宋" w:eastAsia="仿宋" w:hAnsi="仿宋"/>
          <w:sz w:val="28"/>
          <w:szCs w:val="32"/>
        </w:rPr>
        <w:t>=0.00419866</w:t>
      </w:r>
      <w:r w:rsidRPr="008C1125">
        <w:rPr>
          <w:rFonts w:ascii="仿宋" w:eastAsia="仿宋" w:hAnsi="仿宋" w:hint="eastAsia"/>
          <w:sz w:val="28"/>
          <w:szCs w:val="32"/>
        </w:rPr>
        <w:t>。可以看出预测模型对实验数据的预测误差整体上是比较小且相对均衡稳定的，其预测结果可信度较高</w:t>
      </w:r>
      <w:r w:rsidR="00FF748C">
        <w:rPr>
          <w:rFonts w:ascii="仿宋" w:eastAsia="仿宋" w:hAnsi="仿宋" w:hint="eastAsia"/>
          <w:sz w:val="28"/>
          <w:szCs w:val="32"/>
        </w:rPr>
        <w:t>。</w:t>
      </w:r>
    </w:p>
    <w:p w14:paraId="0BAD1DD2" w14:textId="42F12BC6" w:rsidR="00FF748C" w:rsidRDefault="001903A6" w:rsidP="001903A6">
      <w:pPr>
        <w:pStyle w:val="1"/>
        <w:spacing w:before="156" w:after="156"/>
        <w:ind w:firstLine="562"/>
        <w:rPr>
          <w:rFonts w:ascii="黑体" w:eastAsia="黑体" w:hAnsi="黑体"/>
          <w:sz w:val="28"/>
          <w:szCs w:val="28"/>
        </w:rPr>
      </w:pPr>
      <w:bookmarkStart w:id="36" w:name="_Toc102722754"/>
      <w:r w:rsidRPr="001903A6">
        <w:rPr>
          <w:rFonts w:ascii="黑体" w:eastAsia="黑体" w:hAnsi="黑体" w:hint="eastAsia"/>
          <w:sz w:val="28"/>
          <w:szCs w:val="28"/>
        </w:rPr>
        <w:t>第五章 总结与展望</w:t>
      </w:r>
      <w:bookmarkEnd w:id="36"/>
    </w:p>
    <w:p w14:paraId="39292093" w14:textId="517D16F3" w:rsidR="00F40FDD" w:rsidRPr="00F40FDD" w:rsidRDefault="00F40FDD" w:rsidP="00F40FDD">
      <w:pPr>
        <w:pStyle w:val="2"/>
        <w:spacing w:before="156" w:after="156"/>
        <w:ind w:firstLine="562"/>
        <w:rPr>
          <w:rFonts w:ascii="楷体" w:eastAsia="楷体" w:hAnsi="楷体"/>
          <w:sz w:val="28"/>
          <w:szCs w:val="28"/>
        </w:rPr>
      </w:pPr>
      <w:bookmarkStart w:id="37" w:name="_Toc102722755"/>
      <w:r w:rsidRPr="00F40FDD">
        <w:rPr>
          <w:rFonts w:ascii="楷体" w:eastAsia="楷体" w:hAnsi="楷体" w:hint="eastAsia"/>
          <w:sz w:val="28"/>
          <w:szCs w:val="28"/>
        </w:rPr>
        <w:t>5</w:t>
      </w:r>
      <w:r w:rsidRPr="00F40FDD">
        <w:rPr>
          <w:rFonts w:ascii="楷体" w:eastAsia="楷体" w:hAnsi="楷体"/>
          <w:sz w:val="28"/>
          <w:szCs w:val="28"/>
        </w:rPr>
        <w:t xml:space="preserve">.1 </w:t>
      </w:r>
      <w:r w:rsidRPr="00F40FDD">
        <w:rPr>
          <w:rFonts w:ascii="楷体" w:eastAsia="楷体" w:hAnsi="楷体" w:hint="eastAsia"/>
          <w:sz w:val="28"/>
          <w:szCs w:val="28"/>
        </w:rPr>
        <w:t>总结</w:t>
      </w:r>
      <w:bookmarkEnd w:id="37"/>
    </w:p>
    <w:p w14:paraId="66F3E71B" w14:textId="0B42A74D" w:rsidR="00911310" w:rsidRPr="00911310" w:rsidRDefault="00F244C1" w:rsidP="00911310">
      <w:pPr>
        <w:spacing w:before="156" w:after="156"/>
        <w:ind w:firstLine="560"/>
        <w:rPr>
          <w:rFonts w:ascii="仿宋" w:eastAsia="仿宋" w:hAnsi="仿宋"/>
          <w:sz w:val="28"/>
          <w:szCs w:val="32"/>
        </w:rPr>
      </w:pPr>
      <w:r>
        <w:rPr>
          <w:rFonts w:ascii="仿宋" w:eastAsia="仿宋" w:hAnsi="仿宋" w:hint="eastAsia"/>
          <w:sz w:val="28"/>
          <w:szCs w:val="32"/>
        </w:rPr>
        <w:t>针对</w:t>
      </w:r>
      <w:r w:rsidR="00911310" w:rsidRPr="00911310">
        <w:rPr>
          <w:rFonts w:ascii="仿宋" w:eastAsia="仿宋" w:hAnsi="仿宋" w:hint="eastAsia"/>
          <w:sz w:val="28"/>
          <w:szCs w:val="32"/>
        </w:rPr>
        <w:t>当今复杂的网络</w:t>
      </w:r>
      <w:r>
        <w:rPr>
          <w:rFonts w:ascii="仿宋" w:eastAsia="仿宋" w:hAnsi="仿宋" w:hint="eastAsia"/>
          <w:sz w:val="28"/>
          <w:szCs w:val="32"/>
        </w:rPr>
        <w:t>安全问题</w:t>
      </w:r>
      <w:r w:rsidR="00911310" w:rsidRPr="00911310">
        <w:rPr>
          <w:rFonts w:ascii="仿宋" w:eastAsia="仿宋" w:hAnsi="仿宋" w:hint="eastAsia"/>
          <w:sz w:val="28"/>
          <w:szCs w:val="32"/>
        </w:rPr>
        <w:t>，网络安全态势感知</w:t>
      </w:r>
      <w:r>
        <w:rPr>
          <w:rFonts w:ascii="仿宋" w:eastAsia="仿宋" w:hAnsi="仿宋" w:hint="eastAsia"/>
          <w:sz w:val="28"/>
          <w:szCs w:val="32"/>
        </w:rPr>
        <w:t>区别于对某一方面单个的</w:t>
      </w:r>
      <w:r w:rsidR="00911310" w:rsidRPr="00911310">
        <w:rPr>
          <w:rFonts w:ascii="仿宋" w:eastAsia="仿宋" w:hAnsi="仿宋" w:hint="eastAsia"/>
          <w:sz w:val="28"/>
          <w:szCs w:val="32"/>
        </w:rPr>
        <w:t>预防措施，为</w:t>
      </w:r>
      <w:r>
        <w:rPr>
          <w:rFonts w:ascii="仿宋" w:eastAsia="仿宋" w:hAnsi="仿宋" w:hint="eastAsia"/>
          <w:sz w:val="28"/>
          <w:szCs w:val="32"/>
        </w:rPr>
        <w:t>网络</w:t>
      </w:r>
      <w:r w:rsidR="00911310" w:rsidRPr="00911310">
        <w:rPr>
          <w:rFonts w:ascii="仿宋" w:eastAsia="仿宋" w:hAnsi="仿宋" w:hint="eastAsia"/>
          <w:sz w:val="28"/>
          <w:szCs w:val="32"/>
        </w:rPr>
        <w:t>安全问题</w:t>
      </w:r>
      <w:r>
        <w:rPr>
          <w:rFonts w:ascii="仿宋" w:eastAsia="仿宋" w:hAnsi="仿宋" w:hint="eastAsia"/>
          <w:sz w:val="28"/>
          <w:szCs w:val="32"/>
        </w:rPr>
        <w:t>的解决提供了新的研究方向和方法</w:t>
      </w:r>
      <w:r w:rsidR="00911310" w:rsidRPr="00911310">
        <w:rPr>
          <w:rFonts w:ascii="仿宋" w:eastAsia="仿宋" w:hAnsi="仿宋" w:hint="eastAsia"/>
          <w:sz w:val="28"/>
          <w:szCs w:val="32"/>
        </w:rPr>
        <w:t>。如何利用</w:t>
      </w:r>
      <w:r w:rsidRPr="00911310">
        <w:rPr>
          <w:rFonts w:ascii="仿宋" w:eastAsia="仿宋" w:hAnsi="仿宋" w:hint="eastAsia"/>
          <w:sz w:val="28"/>
          <w:szCs w:val="32"/>
        </w:rPr>
        <w:t>安全设备产生</w:t>
      </w:r>
      <w:r>
        <w:rPr>
          <w:rFonts w:ascii="仿宋" w:eastAsia="仿宋" w:hAnsi="仿宋" w:hint="eastAsia"/>
          <w:sz w:val="28"/>
          <w:szCs w:val="32"/>
        </w:rPr>
        <w:t>的数量庞大的</w:t>
      </w:r>
      <w:r w:rsidR="00911310" w:rsidRPr="00911310">
        <w:rPr>
          <w:rFonts w:ascii="仿宋" w:eastAsia="仿宋" w:hAnsi="仿宋" w:hint="eastAsia"/>
          <w:sz w:val="28"/>
          <w:szCs w:val="32"/>
        </w:rPr>
        <w:t>日志和的数据，从宏</w:t>
      </w:r>
      <w:r w:rsidR="00073254">
        <w:rPr>
          <w:rFonts w:ascii="仿宋" w:eastAsia="仿宋" w:hAnsi="仿宋" w:hint="eastAsia"/>
          <w:sz w:val="28"/>
          <w:szCs w:val="32"/>
        </w:rPr>
        <w:t>整个网络的角度</w:t>
      </w:r>
      <w:r w:rsidR="00911310" w:rsidRPr="00911310">
        <w:rPr>
          <w:rFonts w:ascii="仿宋" w:eastAsia="仿宋" w:hAnsi="仿宋" w:hint="eastAsia"/>
          <w:sz w:val="28"/>
          <w:szCs w:val="32"/>
        </w:rPr>
        <w:t>评价网络环境</w:t>
      </w:r>
      <w:r w:rsidR="00073254">
        <w:rPr>
          <w:rFonts w:ascii="仿宋" w:eastAsia="仿宋" w:hAnsi="仿宋" w:hint="eastAsia"/>
          <w:sz w:val="28"/>
          <w:szCs w:val="32"/>
        </w:rPr>
        <w:t>再以此为依据提出策略修改意见</w:t>
      </w:r>
      <w:r w:rsidR="00911310" w:rsidRPr="00911310">
        <w:rPr>
          <w:rFonts w:ascii="仿宋" w:eastAsia="仿宋" w:hAnsi="仿宋" w:hint="eastAsia"/>
          <w:sz w:val="28"/>
          <w:szCs w:val="32"/>
        </w:rPr>
        <w:t>，</w:t>
      </w:r>
      <w:r w:rsidR="00073254">
        <w:rPr>
          <w:rFonts w:ascii="仿宋" w:eastAsia="仿宋" w:hAnsi="仿宋" w:hint="eastAsia"/>
          <w:sz w:val="28"/>
          <w:szCs w:val="32"/>
        </w:rPr>
        <w:t>目前已成</w:t>
      </w:r>
      <w:r w:rsidR="00911310" w:rsidRPr="00911310">
        <w:rPr>
          <w:rFonts w:ascii="仿宋" w:eastAsia="仿宋" w:hAnsi="仿宋" w:hint="eastAsia"/>
          <w:sz w:val="28"/>
          <w:szCs w:val="32"/>
        </w:rPr>
        <w:t>研究热点之一。网络安全态势感知从宏观角度去分析</w:t>
      </w:r>
      <w:r w:rsidR="00073254">
        <w:rPr>
          <w:rFonts w:ascii="仿宋" w:eastAsia="仿宋" w:hAnsi="仿宋" w:hint="eastAsia"/>
          <w:sz w:val="28"/>
          <w:szCs w:val="32"/>
        </w:rPr>
        <w:t>网络</w:t>
      </w:r>
      <w:r w:rsidR="00805A61">
        <w:rPr>
          <w:rFonts w:ascii="仿宋" w:eastAsia="仿宋" w:hAnsi="仿宋" w:hint="eastAsia"/>
          <w:sz w:val="28"/>
          <w:szCs w:val="32"/>
        </w:rPr>
        <w:t>安全</w:t>
      </w:r>
      <w:r w:rsidR="00073254">
        <w:rPr>
          <w:rFonts w:ascii="仿宋" w:eastAsia="仿宋" w:hAnsi="仿宋" w:hint="eastAsia"/>
          <w:sz w:val="28"/>
          <w:szCs w:val="32"/>
        </w:rPr>
        <w:t>信息</w:t>
      </w:r>
      <w:r w:rsidR="00911310" w:rsidRPr="00911310">
        <w:rPr>
          <w:rFonts w:ascii="仿宋" w:eastAsia="仿宋" w:hAnsi="仿宋" w:hint="eastAsia"/>
          <w:sz w:val="28"/>
          <w:szCs w:val="32"/>
        </w:rPr>
        <w:t>，</w:t>
      </w:r>
      <w:r w:rsidR="00805A61">
        <w:rPr>
          <w:rFonts w:ascii="仿宋" w:eastAsia="仿宋" w:hAnsi="仿宋" w:hint="eastAsia"/>
          <w:sz w:val="28"/>
          <w:szCs w:val="32"/>
        </w:rPr>
        <w:lastRenderedPageBreak/>
        <w:t>分析不同</w:t>
      </w:r>
      <w:r w:rsidR="00911310" w:rsidRPr="00911310">
        <w:rPr>
          <w:rFonts w:ascii="仿宋" w:eastAsia="仿宋" w:hAnsi="仿宋" w:hint="eastAsia"/>
          <w:sz w:val="28"/>
          <w:szCs w:val="32"/>
        </w:rPr>
        <w:t>安全事件之间的</w:t>
      </w:r>
      <w:r w:rsidR="00805A61">
        <w:rPr>
          <w:rFonts w:ascii="仿宋" w:eastAsia="仿宋" w:hAnsi="仿宋" w:hint="eastAsia"/>
          <w:sz w:val="28"/>
          <w:szCs w:val="32"/>
        </w:rPr>
        <w:t>关联</w:t>
      </w:r>
      <w:r w:rsidR="00911310" w:rsidRPr="00911310">
        <w:rPr>
          <w:rFonts w:ascii="仿宋" w:eastAsia="仿宋" w:hAnsi="仿宋" w:hint="eastAsia"/>
          <w:sz w:val="28"/>
          <w:szCs w:val="32"/>
        </w:rPr>
        <w:t>，</w:t>
      </w:r>
      <w:r w:rsidR="00805A61">
        <w:rPr>
          <w:rFonts w:ascii="仿宋" w:eastAsia="仿宋" w:hAnsi="仿宋" w:hint="eastAsia"/>
          <w:sz w:val="28"/>
          <w:szCs w:val="32"/>
        </w:rPr>
        <w:t>科学</w:t>
      </w:r>
      <w:r w:rsidR="00911310" w:rsidRPr="00911310">
        <w:rPr>
          <w:rFonts w:ascii="仿宋" w:eastAsia="仿宋" w:hAnsi="仿宋" w:hint="eastAsia"/>
          <w:sz w:val="28"/>
          <w:szCs w:val="32"/>
        </w:rPr>
        <w:t>地对网</w:t>
      </w:r>
      <w:r w:rsidR="00805A61">
        <w:rPr>
          <w:rFonts w:ascii="仿宋" w:eastAsia="仿宋" w:hAnsi="仿宋" w:hint="eastAsia"/>
          <w:sz w:val="28"/>
          <w:szCs w:val="32"/>
        </w:rPr>
        <w:t>络</w:t>
      </w:r>
      <w:r w:rsidR="00911310" w:rsidRPr="00911310">
        <w:rPr>
          <w:rFonts w:ascii="仿宋" w:eastAsia="仿宋" w:hAnsi="仿宋" w:hint="eastAsia"/>
          <w:sz w:val="28"/>
          <w:szCs w:val="32"/>
        </w:rPr>
        <w:t>安全状态给出评</w:t>
      </w:r>
      <w:r w:rsidR="00805A61">
        <w:rPr>
          <w:rFonts w:ascii="仿宋" w:eastAsia="仿宋" w:hAnsi="仿宋" w:hint="eastAsia"/>
          <w:sz w:val="28"/>
          <w:szCs w:val="32"/>
        </w:rPr>
        <w:t>估</w:t>
      </w:r>
      <w:r w:rsidR="00911310" w:rsidRPr="00911310">
        <w:rPr>
          <w:rFonts w:ascii="仿宋" w:eastAsia="仿宋" w:hAnsi="仿宋" w:hint="eastAsia"/>
          <w:sz w:val="28"/>
          <w:szCs w:val="32"/>
        </w:rPr>
        <w:t>，并作出有效</w:t>
      </w:r>
      <w:r w:rsidR="00805A61">
        <w:rPr>
          <w:rFonts w:ascii="仿宋" w:eastAsia="仿宋" w:hAnsi="仿宋" w:hint="eastAsia"/>
          <w:sz w:val="28"/>
          <w:szCs w:val="32"/>
        </w:rPr>
        <w:t>、可靠的</w:t>
      </w:r>
      <w:r w:rsidR="00911310" w:rsidRPr="00911310">
        <w:rPr>
          <w:rFonts w:ascii="仿宋" w:eastAsia="仿宋" w:hAnsi="仿宋" w:hint="eastAsia"/>
          <w:sz w:val="28"/>
          <w:szCs w:val="32"/>
        </w:rPr>
        <w:t>预测。</w:t>
      </w:r>
      <w:r w:rsidR="00911310">
        <w:rPr>
          <w:rFonts w:ascii="仿宋" w:eastAsia="仿宋" w:hAnsi="仿宋" w:hint="eastAsia"/>
          <w:sz w:val="28"/>
          <w:szCs w:val="32"/>
        </w:rPr>
        <w:t>BP神经网络作为一种已经发展得相对成熟的神经网络，其在机器学习和数据挖掘方面有较深和较广的应用</w:t>
      </w:r>
      <w:r w:rsidR="00405806">
        <w:rPr>
          <w:rFonts w:ascii="仿宋" w:eastAsia="仿宋" w:hAnsi="仿宋" w:hint="eastAsia"/>
          <w:sz w:val="28"/>
          <w:szCs w:val="32"/>
        </w:rPr>
        <w:t>。</w:t>
      </w:r>
    </w:p>
    <w:p w14:paraId="75A13D0B" w14:textId="1AB04B53" w:rsidR="005875AF" w:rsidRDefault="00911310" w:rsidP="00911310">
      <w:pPr>
        <w:spacing w:before="156" w:after="156"/>
        <w:ind w:firstLine="560"/>
        <w:rPr>
          <w:rFonts w:ascii="仿宋" w:eastAsia="仿宋" w:hAnsi="仿宋"/>
          <w:sz w:val="28"/>
          <w:szCs w:val="32"/>
        </w:rPr>
      </w:pPr>
      <w:r w:rsidRPr="00911310">
        <w:rPr>
          <w:rFonts w:ascii="仿宋" w:eastAsia="仿宋" w:hAnsi="仿宋" w:hint="eastAsia"/>
          <w:sz w:val="28"/>
          <w:szCs w:val="32"/>
        </w:rPr>
        <w:t>本论文所做的主要工作主要包含以下几个方面</w:t>
      </w:r>
      <w:r>
        <w:rPr>
          <w:rFonts w:ascii="仿宋" w:eastAsia="仿宋" w:hAnsi="仿宋" w:hint="eastAsia"/>
          <w:sz w:val="28"/>
          <w:szCs w:val="32"/>
        </w:rPr>
        <w:t>：</w:t>
      </w:r>
    </w:p>
    <w:p w14:paraId="78468205" w14:textId="39811F62" w:rsidR="00911310" w:rsidRDefault="00911310" w:rsidP="00F341E1">
      <w:pPr>
        <w:spacing w:before="156" w:after="156"/>
        <w:ind w:left="420" w:firstLineChars="150" w:firstLine="420"/>
        <w:rPr>
          <w:rFonts w:ascii="仿宋" w:eastAsia="仿宋" w:hAnsi="仿宋"/>
          <w:sz w:val="28"/>
          <w:szCs w:val="32"/>
        </w:rPr>
      </w:pPr>
      <w:r>
        <w:rPr>
          <w:rFonts w:ascii="仿宋" w:eastAsia="仿宋" w:hAnsi="仿宋" w:hint="eastAsia"/>
          <w:sz w:val="28"/>
          <w:szCs w:val="32"/>
        </w:rPr>
        <w:t>（1）</w:t>
      </w:r>
      <w:r w:rsidR="002D4A08" w:rsidRPr="002D4A08">
        <w:rPr>
          <w:rFonts w:ascii="仿宋" w:eastAsia="仿宋" w:hAnsi="仿宋"/>
          <w:sz w:val="28"/>
          <w:szCs w:val="32"/>
        </w:rPr>
        <w:t>深入研究了</w:t>
      </w:r>
      <w:r w:rsidR="002D4A08">
        <w:rPr>
          <w:rFonts w:ascii="仿宋" w:eastAsia="仿宋" w:hAnsi="仿宋" w:hint="eastAsia"/>
          <w:sz w:val="28"/>
          <w:szCs w:val="32"/>
        </w:rPr>
        <w:t>态势感知</w:t>
      </w:r>
      <w:r w:rsidR="002D4A08" w:rsidRPr="002D4A08">
        <w:rPr>
          <w:rFonts w:ascii="仿宋" w:eastAsia="仿宋" w:hAnsi="仿宋"/>
          <w:sz w:val="28"/>
          <w:szCs w:val="32"/>
        </w:rPr>
        <w:t>的</w:t>
      </w:r>
      <w:r w:rsidR="00805A61">
        <w:rPr>
          <w:rFonts w:ascii="仿宋" w:eastAsia="仿宋" w:hAnsi="仿宋" w:hint="eastAsia"/>
          <w:sz w:val="28"/>
          <w:szCs w:val="32"/>
        </w:rPr>
        <w:t>发展</w:t>
      </w:r>
      <w:r w:rsidR="002D4A08" w:rsidRPr="002D4A08">
        <w:rPr>
          <w:rFonts w:ascii="仿宋" w:eastAsia="仿宋" w:hAnsi="仿宋"/>
          <w:sz w:val="28"/>
          <w:szCs w:val="32"/>
        </w:rPr>
        <w:t>背景和国内</w:t>
      </w:r>
      <w:r w:rsidR="002D4A08">
        <w:rPr>
          <w:rFonts w:ascii="仿宋" w:eastAsia="仿宋" w:hAnsi="仿宋" w:hint="eastAsia"/>
          <w:sz w:val="28"/>
          <w:szCs w:val="32"/>
        </w:rPr>
        <w:t>外</w:t>
      </w:r>
      <w:r w:rsidR="00F341E1">
        <w:rPr>
          <w:rFonts w:ascii="仿宋" w:eastAsia="仿宋" w:hAnsi="仿宋" w:hint="eastAsia"/>
          <w:sz w:val="28"/>
          <w:szCs w:val="32"/>
        </w:rPr>
        <w:t>现状</w:t>
      </w:r>
      <w:r w:rsidR="002D4A08" w:rsidRPr="002D4A08">
        <w:rPr>
          <w:rFonts w:ascii="仿宋" w:eastAsia="仿宋" w:hAnsi="仿宋"/>
          <w:sz w:val="28"/>
          <w:szCs w:val="32"/>
        </w:rPr>
        <w:t>,包括安全态势预</w:t>
      </w:r>
      <w:r w:rsidR="002D4A08">
        <w:rPr>
          <w:rFonts w:ascii="仿宋" w:eastAsia="仿宋" w:hAnsi="仿宋" w:hint="eastAsia"/>
          <w:sz w:val="28"/>
          <w:szCs w:val="32"/>
        </w:rPr>
        <w:t>测</w:t>
      </w:r>
      <w:r w:rsidR="002D4A08" w:rsidRPr="002D4A08">
        <w:rPr>
          <w:rFonts w:ascii="仿宋" w:eastAsia="仿宋" w:hAnsi="仿宋"/>
          <w:sz w:val="28"/>
          <w:szCs w:val="32"/>
        </w:rPr>
        <w:t>理论与分析方法,并对比了不同预</w:t>
      </w:r>
      <w:r w:rsidR="002D4A08">
        <w:rPr>
          <w:rFonts w:ascii="仿宋" w:eastAsia="仿宋" w:hAnsi="仿宋" w:hint="eastAsia"/>
          <w:sz w:val="28"/>
          <w:szCs w:val="32"/>
        </w:rPr>
        <w:t>测</w:t>
      </w:r>
      <w:r w:rsidR="002D4A08" w:rsidRPr="002D4A08">
        <w:rPr>
          <w:rFonts w:ascii="仿宋" w:eastAsia="仿宋" w:hAnsi="仿宋"/>
          <w:sz w:val="28"/>
          <w:szCs w:val="32"/>
        </w:rPr>
        <w:t>方式</w:t>
      </w:r>
      <w:r w:rsidR="00986747">
        <w:rPr>
          <w:rFonts w:ascii="仿宋" w:eastAsia="仿宋" w:hAnsi="仿宋" w:hint="eastAsia"/>
          <w:sz w:val="28"/>
          <w:szCs w:val="32"/>
        </w:rPr>
        <w:t>。同时分析了国内外比较有名的</w:t>
      </w:r>
      <w:r w:rsidR="00F341E1">
        <w:rPr>
          <w:rFonts w:ascii="仿宋" w:eastAsia="仿宋" w:hAnsi="仿宋" w:hint="eastAsia"/>
          <w:sz w:val="28"/>
          <w:szCs w:val="32"/>
        </w:rPr>
        <w:t>信息</w:t>
      </w:r>
      <w:r w:rsidR="00986747">
        <w:rPr>
          <w:rFonts w:ascii="仿宋" w:eastAsia="仿宋" w:hAnsi="仿宋" w:hint="eastAsia"/>
          <w:sz w:val="28"/>
          <w:szCs w:val="32"/>
        </w:rPr>
        <w:t>安全评估标准，以此作为网络安全评估</w:t>
      </w:r>
      <w:r w:rsidR="00F341E1">
        <w:rPr>
          <w:rFonts w:ascii="仿宋" w:eastAsia="仿宋" w:hAnsi="仿宋" w:hint="eastAsia"/>
          <w:sz w:val="28"/>
          <w:szCs w:val="32"/>
        </w:rPr>
        <w:t>前提条件</w:t>
      </w:r>
      <w:r w:rsidR="00986747">
        <w:rPr>
          <w:rFonts w:ascii="仿宋" w:eastAsia="仿宋" w:hAnsi="仿宋" w:hint="eastAsia"/>
          <w:sz w:val="28"/>
          <w:szCs w:val="32"/>
        </w:rPr>
        <w:t>。此外，简单对网络安全态势的时间序列的可预测性的的方法进行了研究。</w:t>
      </w:r>
    </w:p>
    <w:p w14:paraId="525678EA" w14:textId="609DF6BD" w:rsidR="00DF03DA" w:rsidRDefault="00DF03DA" w:rsidP="00F341E1">
      <w:pPr>
        <w:spacing w:before="156" w:after="156"/>
        <w:ind w:left="420" w:firstLineChars="150" w:firstLine="420"/>
        <w:rPr>
          <w:rFonts w:ascii="仿宋" w:eastAsia="仿宋" w:hAnsi="仿宋"/>
          <w:sz w:val="28"/>
          <w:szCs w:val="32"/>
        </w:rPr>
      </w:pPr>
      <w:r>
        <w:rPr>
          <w:rFonts w:ascii="仿宋" w:eastAsia="仿宋" w:hAnsi="仿宋" w:hint="eastAsia"/>
          <w:sz w:val="28"/>
          <w:szCs w:val="32"/>
        </w:rPr>
        <w:t>（2）借鉴陈秀真提出的层次化网络安全威胁量化标准，构建了网络安全态势评估模型。其中着重对模型的指标体系构建和指标提取进行了研究。本文</w:t>
      </w:r>
      <w:r w:rsidR="00DD6D73">
        <w:rPr>
          <w:rFonts w:ascii="仿宋" w:eastAsia="仿宋" w:hAnsi="仿宋" w:hint="eastAsia"/>
          <w:sz w:val="28"/>
          <w:szCs w:val="32"/>
        </w:rPr>
        <w:t>进行实验的数据来自于在Docker搭建的局域网上利用Snort自行采集的数据</w:t>
      </w:r>
      <w:r w:rsidR="00405806">
        <w:rPr>
          <w:rFonts w:ascii="仿宋" w:eastAsia="仿宋" w:hAnsi="仿宋" w:hint="eastAsia"/>
          <w:sz w:val="28"/>
          <w:szCs w:val="32"/>
        </w:rPr>
        <w:t>，包括模拟的网络正常访问数据和网络攻击数据</w:t>
      </w:r>
      <w:r w:rsidR="00DD6D73">
        <w:rPr>
          <w:rFonts w:ascii="仿宋" w:eastAsia="仿宋" w:hAnsi="仿宋" w:hint="eastAsia"/>
          <w:sz w:val="28"/>
          <w:szCs w:val="32"/>
        </w:rPr>
        <w:t>。因此，在理论研究方面还对</w:t>
      </w:r>
      <w:r w:rsidR="00405806">
        <w:rPr>
          <w:rFonts w:ascii="仿宋" w:eastAsia="仿宋" w:hAnsi="仿宋" w:hint="eastAsia"/>
          <w:sz w:val="28"/>
          <w:szCs w:val="32"/>
        </w:rPr>
        <w:t>Docker和Snort相关理论进行了研究。之后，</w:t>
      </w:r>
      <w:r w:rsidR="00DD6D73">
        <w:rPr>
          <w:rFonts w:ascii="仿宋" w:eastAsia="仿宋" w:hAnsi="仿宋" w:hint="eastAsia"/>
          <w:sz w:val="28"/>
          <w:szCs w:val="32"/>
        </w:rPr>
        <w:t>对数据进行了处理，使其格式和形式满足网络安全态势评估模型所需。最后通过编写Python代码实现计算工作得出</w:t>
      </w:r>
      <w:r w:rsidR="00405806">
        <w:rPr>
          <w:rFonts w:ascii="仿宋" w:eastAsia="仿宋" w:hAnsi="仿宋" w:hint="eastAsia"/>
          <w:sz w:val="28"/>
          <w:szCs w:val="32"/>
        </w:rPr>
        <w:t>模拟局域网的网络安全态势评估值。</w:t>
      </w:r>
    </w:p>
    <w:p w14:paraId="270FA8EC" w14:textId="19D6D9A1" w:rsidR="00405806" w:rsidRDefault="00405806" w:rsidP="00F341E1">
      <w:pPr>
        <w:spacing w:before="156" w:after="156"/>
        <w:ind w:left="420" w:firstLine="560"/>
        <w:rPr>
          <w:rFonts w:ascii="仿宋" w:eastAsia="仿宋" w:hAnsi="仿宋"/>
          <w:sz w:val="28"/>
          <w:szCs w:val="32"/>
        </w:rPr>
      </w:pPr>
      <w:r>
        <w:rPr>
          <w:rFonts w:ascii="仿宋" w:eastAsia="仿宋" w:hAnsi="仿宋" w:hint="eastAsia"/>
          <w:sz w:val="28"/>
          <w:szCs w:val="32"/>
        </w:rPr>
        <w:t>（3）</w:t>
      </w:r>
      <w:r w:rsidR="00EB6CF7">
        <w:rPr>
          <w:rFonts w:ascii="仿宋" w:eastAsia="仿宋" w:hAnsi="仿宋" w:hint="eastAsia"/>
          <w:sz w:val="28"/>
          <w:szCs w:val="32"/>
        </w:rPr>
        <w:t>在预测阶段，针对性地研究了BP神经网络基本理论，并阅读了一些针对BP神经网络缺陷提出的改进方法，初步构建起BP神经网络预测模型。利用得到的模拟局域网的网络安全态势评估</w:t>
      </w:r>
      <w:r w:rsidR="00EB6CF7">
        <w:rPr>
          <w:rFonts w:ascii="仿宋" w:eastAsia="仿宋" w:hAnsi="仿宋" w:hint="eastAsia"/>
          <w:sz w:val="28"/>
          <w:szCs w:val="32"/>
        </w:rPr>
        <w:lastRenderedPageBreak/>
        <w:t>值，进行训练直至模型的预测误差降低到可接受范围内，并</w:t>
      </w:r>
      <w:r w:rsidR="00F40FDD">
        <w:rPr>
          <w:rFonts w:ascii="仿宋" w:eastAsia="仿宋" w:hAnsi="仿宋" w:hint="eastAsia"/>
          <w:sz w:val="28"/>
          <w:szCs w:val="32"/>
        </w:rPr>
        <w:t>重新模拟采集数据进行测试，结果仍在接受范围内。</w:t>
      </w:r>
    </w:p>
    <w:p w14:paraId="6267A225" w14:textId="6E408AD4" w:rsidR="00F40FDD" w:rsidRDefault="00F40FDD" w:rsidP="00F40FDD">
      <w:pPr>
        <w:pStyle w:val="2"/>
        <w:spacing w:before="156" w:after="156"/>
        <w:ind w:firstLine="562"/>
        <w:rPr>
          <w:rFonts w:ascii="楷体" w:eastAsia="楷体" w:hAnsi="楷体"/>
          <w:sz w:val="28"/>
          <w:szCs w:val="28"/>
        </w:rPr>
      </w:pPr>
      <w:bookmarkStart w:id="38" w:name="_Toc102722756"/>
      <w:r w:rsidRPr="00F40FDD">
        <w:rPr>
          <w:rFonts w:ascii="楷体" w:eastAsia="楷体" w:hAnsi="楷体" w:hint="eastAsia"/>
          <w:sz w:val="28"/>
          <w:szCs w:val="28"/>
        </w:rPr>
        <w:t>5</w:t>
      </w:r>
      <w:r w:rsidRPr="00F40FDD">
        <w:rPr>
          <w:rFonts w:ascii="楷体" w:eastAsia="楷体" w:hAnsi="楷体"/>
          <w:sz w:val="28"/>
          <w:szCs w:val="28"/>
        </w:rPr>
        <w:t xml:space="preserve">.2 </w:t>
      </w:r>
      <w:r w:rsidRPr="00F40FDD">
        <w:rPr>
          <w:rFonts w:ascii="楷体" w:eastAsia="楷体" w:hAnsi="楷体" w:hint="eastAsia"/>
          <w:sz w:val="28"/>
          <w:szCs w:val="28"/>
        </w:rPr>
        <w:t>研究展望</w:t>
      </w:r>
      <w:bookmarkEnd w:id="38"/>
    </w:p>
    <w:p w14:paraId="3D1AE08D" w14:textId="2F9A3183" w:rsidR="00F40FDD" w:rsidRDefault="00F40FDD" w:rsidP="00F40FDD">
      <w:pPr>
        <w:spacing w:before="156" w:after="156"/>
        <w:ind w:firstLine="560"/>
        <w:rPr>
          <w:rFonts w:ascii="仿宋" w:eastAsia="仿宋" w:hAnsi="仿宋"/>
          <w:sz w:val="28"/>
          <w:szCs w:val="32"/>
        </w:rPr>
      </w:pPr>
      <w:r>
        <w:rPr>
          <w:rFonts w:ascii="仿宋" w:eastAsia="仿宋" w:hAnsi="仿宋" w:hint="eastAsia"/>
          <w:sz w:val="28"/>
          <w:szCs w:val="32"/>
        </w:rPr>
        <w:t>尽管本文最后</w:t>
      </w:r>
      <w:r w:rsidR="00443F78">
        <w:rPr>
          <w:rFonts w:ascii="仿宋" w:eastAsia="仿宋" w:hAnsi="仿宋" w:hint="eastAsia"/>
          <w:sz w:val="28"/>
          <w:szCs w:val="32"/>
        </w:rPr>
        <w:t>使用BP神经网络预测模型得到的预测结果在可接受的范围，但是由于个人能力和实验环境、工具等限制，仍然有许多不足，需要再作改善。</w:t>
      </w:r>
    </w:p>
    <w:p w14:paraId="496A3459" w14:textId="06C5E9A5" w:rsidR="00443F78" w:rsidRDefault="00443F78" w:rsidP="00F40FDD">
      <w:pPr>
        <w:spacing w:before="156" w:after="156"/>
        <w:ind w:firstLine="560"/>
        <w:rPr>
          <w:rFonts w:ascii="仿宋" w:eastAsia="仿宋" w:hAnsi="仿宋"/>
          <w:sz w:val="28"/>
          <w:szCs w:val="32"/>
        </w:rPr>
      </w:pPr>
      <w:r>
        <w:rPr>
          <w:rFonts w:ascii="仿宋" w:eastAsia="仿宋" w:hAnsi="仿宋" w:hint="eastAsia"/>
          <w:sz w:val="28"/>
          <w:szCs w:val="32"/>
        </w:rPr>
        <w:t>（1）使用该BP神经网络预测模型可有效地预测网络安全态势值。但这个结果严重依赖网络安全态势评估方法自身的可靠性，只有评估</w:t>
      </w:r>
      <w:r w:rsidR="00D16930">
        <w:rPr>
          <w:rFonts w:ascii="仿宋" w:eastAsia="仿宋" w:hAnsi="仿宋" w:hint="eastAsia"/>
          <w:sz w:val="28"/>
          <w:szCs w:val="32"/>
        </w:rPr>
        <w:t>够严谨，结果反映的现状才够真实和科学。本文在态势评估方法上直接借用了现有的态势评估方法，为进一步提出预测结果的真实性和科学性，对更加严谨和科学的网络安全态势评估方法研究势在必行。</w:t>
      </w:r>
    </w:p>
    <w:p w14:paraId="0B384FB2" w14:textId="46978ABB" w:rsidR="00D16930" w:rsidRPr="00F40FDD" w:rsidRDefault="00D16930" w:rsidP="00D16930">
      <w:pPr>
        <w:spacing w:before="156" w:after="156"/>
        <w:ind w:firstLineChars="0" w:firstLine="420"/>
        <w:rPr>
          <w:rFonts w:ascii="仿宋" w:eastAsia="仿宋" w:hAnsi="仿宋"/>
          <w:sz w:val="28"/>
          <w:szCs w:val="32"/>
        </w:rPr>
      </w:pPr>
      <w:r>
        <w:rPr>
          <w:rFonts w:ascii="仿宋" w:eastAsia="仿宋" w:hAnsi="仿宋" w:hint="eastAsia"/>
          <w:sz w:val="28"/>
          <w:szCs w:val="32"/>
        </w:rPr>
        <w:t>（2）从结果上看，该BP神经网络预测模型的预测值在数据发生突变的</w:t>
      </w:r>
      <w:r w:rsidR="00FE2D02">
        <w:rPr>
          <w:rFonts w:ascii="仿宋" w:eastAsia="仿宋" w:hAnsi="仿宋" w:hint="eastAsia"/>
          <w:sz w:val="28"/>
          <w:szCs w:val="32"/>
        </w:rPr>
        <w:t>地方虽然从整体上看能够明显反映出突变的趋势，但就结果本身而言其误差相对较大。对BP神经网络本身缺陷的改进也将是下一阶段工作的重点之一。</w:t>
      </w:r>
    </w:p>
    <w:p w14:paraId="3A4CBFDD" w14:textId="3EB1F69C" w:rsidR="000D1A3B" w:rsidRDefault="000D1A3B" w:rsidP="000D1A3B">
      <w:pPr>
        <w:pStyle w:val="1"/>
        <w:spacing w:before="156" w:after="156"/>
        <w:ind w:firstLine="562"/>
        <w:rPr>
          <w:rFonts w:ascii="黑体" w:eastAsia="黑体" w:hAnsi="黑体"/>
          <w:sz w:val="28"/>
          <w:szCs w:val="28"/>
        </w:rPr>
      </w:pPr>
      <w:bookmarkStart w:id="39" w:name="_Toc102722757"/>
      <w:r w:rsidRPr="000D1A3B">
        <w:rPr>
          <w:rFonts w:ascii="黑体" w:eastAsia="黑体" w:hAnsi="黑体" w:hint="eastAsia"/>
          <w:sz w:val="28"/>
          <w:szCs w:val="28"/>
        </w:rPr>
        <w:t>致谢</w:t>
      </w:r>
      <w:bookmarkEnd w:id="39"/>
    </w:p>
    <w:p w14:paraId="4C4E8DDF" w14:textId="17AB847D" w:rsidR="00FE2D02" w:rsidRDefault="00FE2D02" w:rsidP="00FE2D02">
      <w:pPr>
        <w:spacing w:before="156" w:after="156"/>
        <w:ind w:firstLine="560"/>
        <w:rPr>
          <w:rFonts w:ascii="仿宋" w:eastAsia="仿宋" w:hAnsi="仿宋"/>
          <w:sz w:val="28"/>
          <w:szCs w:val="32"/>
        </w:rPr>
      </w:pPr>
      <w:r w:rsidRPr="00FE2D02">
        <w:rPr>
          <w:rFonts w:ascii="仿宋" w:eastAsia="仿宋" w:hAnsi="仿宋" w:hint="eastAsia"/>
          <w:sz w:val="28"/>
          <w:szCs w:val="32"/>
        </w:rPr>
        <w:t>岁月如梭，时光荏苒，不知不觉四年的大学生活即将</w:t>
      </w:r>
      <w:r>
        <w:rPr>
          <w:rFonts w:ascii="仿宋" w:eastAsia="仿宋" w:hAnsi="仿宋" w:hint="eastAsia"/>
          <w:sz w:val="28"/>
          <w:szCs w:val="32"/>
        </w:rPr>
        <w:t>结束。在这充实且充满美好记忆的四年中，在</w:t>
      </w:r>
      <w:r w:rsidR="00E520F4">
        <w:rPr>
          <w:rFonts w:ascii="仿宋" w:eastAsia="仿宋" w:hAnsi="仿宋" w:hint="eastAsia"/>
          <w:sz w:val="28"/>
          <w:szCs w:val="32"/>
        </w:rPr>
        <w:t>干部、导师的殷勤教导和同学朋友</w:t>
      </w:r>
      <w:r w:rsidR="00E520F4">
        <w:rPr>
          <w:rFonts w:ascii="仿宋" w:eastAsia="仿宋" w:hAnsi="仿宋" w:hint="eastAsia"/>
          <w:sz w:val="28"/>
          <w:szCs w:val="32"/>
        </w:rPr>
        <w:lastRenderedPageBreak/>
        <w:t>的帮助之下，相较于四年前刚踏入这个校园时有了很大的进步，在此向他们表达真诚的感谢。</w:t>
      </w:r>
    </w:p>
    <w:p w14:paraId="2A0669EE" w14:textId="4E2991D4" w:rsidR="00E520F4" w:rsidRDefault="00E520F4" w:rsidP="00FE2D02">
      <w:pPr>
        <w:spacing w:before="156" w:after="156"/>
        <w:ind w:firstLine="560"/>
        <w:rPr>
          <w:rFonts w:ascii="仿宋" w:eastAsia="仿宋" w:hAnsi="仿宋"/>
          <w:sz w:val="28"/>
          <w:szCs w:val="32"/>
        </w:rPr>
      </w:pPr>
      <w:r>
        <w:rPr>
          <w:rFonts w:ascii="仿宋" w:eastAsia="仿宋" w:hAnsi="仿宋" w:hint="eastAsia"/>
          <w:sz w:val="28"/>
          <w:szCs w:val="32"/>
        </w:rPr>
        <w:t>首先，</w:t>
      </w:r>
      <w:r w:rsidR="0029112F">
        <w:rPr>
          <w:rFonts w:ascii="仿宋" w:eastAsia="仿宋" w:hAnsi="仿宋"/>
          <w:sz w:val="28"/>
          <w:szCs w:val="32"/>
        </w:rPr>
        <w:t xml:space="preserve"> </w:t>
      </w:r>
      <w:r w:rsidR="0029112F">
        <w:rPr>
          <w:rFonts w:ascii="仿宋" w:eastAsia="仿宋" w:hAnsi="仿宋" w:hint="eastAsia"/>
          <w:sz w:val="28"/>
          <w:szCs w:val="32"/>
        </w:rPr>
        <w:t>要感谢毕设导师孙佳佳教员。感谢您在毕业设计和论文</w:t>
      </w:r>
      <w:r w:rsidR="00F332D0">
        <w:rPr>
          <w:rFonts w:ascii="仿宋" w:eastAsia="仿宋" w:hAnsi="仿宋" w:hint="eastAsia"/>
          <w:sz w:val="28"/>
          <w:szCs w:val="32"/>
        </w:rPr>
        <w:t>整个过程中</w:t>
      </w:r>
      <w:r w:rsidR="0029112F">
        <w:rPr>
          <w:rFonts w:ascii="仿宋" w:eastAsia="仿宋" w:hAnsi="仿宋" w:hint="eastAsia"/>
          <w:sz w:val="28"/>
          <w:szCs w:val="32"/>
        </w:rPr>
        <w:t>对我的指导，</w:t>
      </w:r>
      <w:r w:rsidR="00F332D0">
        <w:rPr>
          <w:rFonts w:ascii="仿宋" w:eastAsia="仿宋" w:hAnsi="仿宋" w:hint="eastAsia"/>
          <w:sz w:val="28"/>
          <w:szCs w:val="32"/>
        </w:rPr>
        <w:t>从查阅资料、选题、中期和最终答辩都提出了大量宝贵意见，</w:t>
      </w:r>
      <w:r w:rsidR="0029112F">
        <w:rPr>
          <w:rFonts w:ascii="仿宋" w:eastAsia="仿宋" w:hAnsi="仿宋" w:hint="eastAsia"/>
          <w:sz w:val="28"/>
          <w:szCs w:val="32"/>
        </w:rPr>
        <w:t>帮助我顺利完成毕设。在这个过程中也使我对对专业知识技能有了进一步的强化，使我的个人动手能力和综合素质有了较大提升。</w:t>
      </w:r>
    </w:p>
    <w:p w14:paraId="390E267F" w14:textId="5A2783F8" w:rsidR="00C7682B" w:rsidRDefault="00C7682B" w:rsidP="00FE2D02">
      <w:pPr>
        <w:spacing w:before="156" w:after="156"/>
        <w:ind w:firstLine="560"/>
        <w:rPr>
          <w:rFonts w:ascii="仿宋" w:eastAsia="仿宋" w:hAnsi="仿宋"/>
          <w:sz w:val="28"/>
          <w:szCs w:val="32"/>
        </w:rPr>
      </w:pPr>
      <w:r>
        <w:rPr>
          <w:rFonts w:ascii="仿宋" w:eastAsia="仿宋" w:hAnsi="仿宋" w:hint="eastAsia"/>
          <w:sz w:val="28"/>
          <w:szCs w:val="32"/>
        </w:rPr>
        <w:t>其次</w:t>
      </w:r>
      <w:r w:rsidR="0029112F">
        <w:rPr>
          <w:rFonts w:ascii="仿宋" w:eastAsia="仿宋" w:hAnsi="仿宋" w:hint="eastAsia"/>
          <w:sz w:val="28"/>
          <w:szCs w:val="32"/>
        </w:rPr>
        <w:t>，要感谢这四年带过我的几位干部。有大一和大二时的蔡兆忠队长和贾斌、刘建、汪永飞三位教导员，感谢你们帮我扣好了这第一粒扣子，为我这四年的大学生活打下一个好的基础。还有大三之后的吴疆、冯为江两位队长和聂东发教导员，感谢你们对我的敦敦教导，在后两年中给予了我莫大的帮助和鼓励。</w:t>
      </w:r>
    </w:p>
    <w:p w14:paraId="38FE953D" w14:textId="4C00AB3B" w:rsidR="00F332D0" w:rsidRPr="00C7682B" w:rsidRDefault="00F332D0" w:rsidP="00FE2D02">
      <w:pPr>
        <w:spacing w:before="156" w:after="156"/>
        <w:ind w:firstLine="560"/>
        <w:rPr>
          <w:rFonts w:ascii="仿宋" w:eastAsia="仿宋" w:hAnsi="仿宋"/>
          <w:sz w:val="28"/>
          <w:szCs w:val="32"/>
        </w:rPr>
      </w:pPr>
      <w:r>
        <w:rPr>
          <w:rFonts w:ascii="仿宋" w:eastAsia="仿宋" w:hAnsi="仿宋" w:hint="eastAsia"/>
          <w:sz w:val="28"/>
          <w:szCs w:val="32"/>
        </w:rPr>
        <w:t>最后，感谢专家组的老师们在百忙之中为我的论文审稿，以及提出宝贵的意见和建议。</w:t>
      </w:r>
    </w:p>
    <w:p w14:paraId="703DD031" w14:textId="187E073B" w:rsidR="001903A6" w:rsidRPr="00640CC5" w:rsidRDefault="00640CC5" w:rsidP="00640CC5">
      <w:pPr>
        <w:pStyle w:val="1"/>
        <w:spacing w:before="156" w:after="156"/>
        <w:ind w:firstLine="562"/>
        <w:rPr>
          <w:vertAlign w:val="superscript"/>
        </w:rPr>
      </w:pPr>
      <w:bookmarkStart w:id="40" w:name="_Toc102722758"/>
      <w:r w:rsidRPr="000D1A3B">
        <w:rPr>
          <w:rFonts w:ascii="黑体" w:eastAsia="黑体" w:hAnsi="黑体" w:hint="eastAsia"/>
          <w:sz w:val="28"/>
          <w:szCs w:val="28"/>
        </w:rPr>
        <w:t>参考文献</w:t>
      </w:r>
      <w:bookmarkEnd w:id="40"/>
    </w:p>
    <w:sectPr w:rsidR="001903A6" w:rsidRPr="00640CC5" w:rsidSect="000C7188">
      <w:footerReference w:type="default" r:id="rId47"/>
      <w:pgSz w:w="11906" w:h="16838"/>
      <w:pgMar w:top="1134" w:right="1701" w:bottom="1134" w:left="1701"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E6A51" w14:textId="77777777" w:rsidR="00173E0B" w:rsidRDefault="00173E0B" w:rsidP="00310C23">
      <w:pPr>
        <w:spacing w:before="120" w:after="120" w:line="240" w:lineRule="auto"/>
        <w:ind w:firstLine="420"/>
      </w:pPr>
      <w:r>
        <w:separator/>
      </w:r>
    </w:p>
  </w:endnote>
  <w:endnote w:type="continuationSeparator" w:id="0">
    <w:p w14:paraId="74C75E63" w14:textId="77777777" w:rsidR="00173E0B" w:rsidRDefault="00173E0B" w:rsidP="00310C23">
      <w:pPr>
        <w:spacing w:before="120" w:after="120" w:line="240" w:lineRule="auto"/>
        <w:ind w:firstLine="420"/>
      </w:pPr>
      <w:r>
        <w:continuationSeparator/>
      </w:r>
    </w:p>
  </w:endnote>
  <w:endnote w:id="1">
    <w:p w14:paraId="21E0C8AB" w14:textId="7E7154EF" w:rsidR="00E061ED" w:rsidRPr="00AA3059" w:rsidRDefault="00E061ED" w:rsidP="00AA3059">
      <w:pPr>
        <w:pStyle w:val="a3"/>
        <w:wordWrap w:val="0"/>
        <w:spacing w:before="156" w:after="156"/>
        <w:ind w:firstLineChars="0" w:firstLine="420"/>
        <w:rPr>
          <w:rFonts w:ascii="仿宋" w:eastAsia="仿宋" w:hAnsi="仿宋"/>
          <w:sz w:val="28"/>
          <w:szCs w:val="32"/>
        </w:rPr>
      </w:pPr>
      <w:r w:rsidRPr="00AA3059">
        <w:rPr>
          <w:rFonts w:ascii="仿宋" w:eastAsia="仿宋" w:hAnsi="仿宋"/>
          <w:sz w:val="28"/>
          <w:szCs w:val="32"/>
          <w:vertAlign w:val="superscript"/>
        </w:rPr>
        <w:t>[1]</w:t>
      </w:r>
      <w:r w:rsidRPr="000B690F">
        <w:rPr>
          <w:rFonts w:ascii="仿宋" w:eastAsia="仿宋" w:hAnsi="仿宋"/>
          <w:sz w:val="28"/>
          <w:szCs w:val="32"/>
        </w:rPr>
        <w:t>陈秀真,郑庆华,管晓宏,林晨光.层次化网络安全威胁态势量化评估方法[J].软件学报,2006(04):885-897.</w:t>
      </w:r>
    </w:p>
  </w:endnote>
  <w:endnote w:id="2">
    <w:p w14:paraId="3B6AC5C3" w14:textId="719D641F" w:rsidR="005E4DAE" w:rsidRPr="00AA3059" w:rsidRDefault="005E4DAE" w:rsidP="00AA3059">
      <w:pPr>
        <w:pStyle w:val="a3"/>
        <w:widowControl w:val="0"/>
        <w:wordWrap w:val="0"/>
        <w:spacing w:before="156" w:after="156"/>
        <w:ind w:firstLineChars="0" w:firstLine="420"/>
        <w:rPr>
          <w:rFonts w:ascii="仿宋" w:eastAsia="仿宋" w:hAnsi="仿宋"/>
          <w:sz w:val="28"/>
          <w:szCs w:val="32"/>
        </w:rPr>
      </w:pPr>
      <w:r w:rsidRPr="00AA3059">
        <w:rPr>
          <w:rFonts w:ascii="仿宋" w:eastAsia="仿宋" w:hAnsi="仿宋"/>
          <w:sz w:val="28"/>
          <w:szCs w:val="32"/>
          <w:vertAlign w:val="superscript"/>
        </w:rPr>
        <w:sym w:font="Symbol" w:char="F05B"/>
      </w:r>
      <w:r w:rsidRPr="00AA3059">
        <w:rPr>
          <w:rFonts w:ascii="仿宋" w:eastAsia="仿宋" w:hAnsi="仿宋"/>
          <w:sz w:val="28"/>
          <w:szCs w:val="32"/>
          <w:vertAlign w:val="superscript"/>
        </w:rPr>
        <w:sym w:font="Symbol" w:char="F032"/>
      </w:r>
      <w:r w:rsidRPr="00AA3059">
        <w:rPr>
          <w:rFonts w:ascii="仿宋" w:eastAsia="仿宋" w:hAnsi="仿宋"/>
          <w:sz w:val="28"/>
          <w:szCs w:val="32"/>
          <w:vertAlign w:val="superscript"/>
        </w:rPr>
        <w:sym w:font="Symbol" w:char="F05D"/>
      </w:r>
      <w:r w:rsidRPr="000B690F">
        <w:rPr>
          <w:rFonts w:ascii="仿宋" w:eastAsia="仿宋" w:hAnsi="仿宋"/>
          <w:sz w:val="28"/>
          <w:szCs w:val="32"/>
        </w:rPr>
        <w:t>第48次《中国互联网络发展状况统计报告》发布  超十亿用户接入互联网  我国成全球最庞大数字社会[J].网络</w:t>
      </w:r>
      <w:r w:rsidR="0098790D">
        <w:rPr>
          <w:rFonts w:ascii="仿宋" w:eastAsia="仿宋" w:hAnsi="仿宋" w:hint="eastAsia"/>
          <w:sz w:val="28"/>
          <w:szCs w:val="32"/>
        </w:rPr>
        <w:t>传</w:t>
      </w:r>
      <w:r w:rsidRPr="000B690F">
        <w:rPr>
          <w:rFonts w:ascii="仿宋" w:eastAsia="仿宋" w:hAnsi="仿宋"/>
          <w:sz w:val="28"/>
          <w:szCs w:val="32"/>
        </w:rPr>
        <w:t>播,2021(09):76-81.</w:t>
      </w:r>
    </w:p>
  </w:endnote>
  <w:endnote w:id="3">
    <w:p w14:paraId="4EBA0CC7" w14:textId="627B1C55" w:rsidR="00C267BF" w:rsidRPr="00AA3059" w:rsidRDefault="00C267BF" w:rsidP="00AA3059">
      <w:pPr>
        <w:pStyle w:val="a3"/>
        <w:wordWrap w:val="0"/>
        <w:spacing w:before="156" w:after="156"/>
        <w:ind w:firstLineChars="0" w:firstLine="420"/>
        <w:rPr>
          <w:rFonts w:ascii="仿宋" w:eastAsia="仿宋" w:hAnsi="仿宋"/>
          <w:sz w:val="28"/>
          <w:szCs w:val="32"/>
        </w:rPr>
      </w:pPr>
      <w:r w:rsidRPr="00AA3059">
        <w:rPr>
          <w:rFonts w:ascii="仿宋" w:eastAsia="仿宋" w:hAnsi="仿宋"/>
          <w:sz w:val="28"/>
          <w:szCs w:val="32"/>
          <w:vertAlign w:val="superscript"/>
        </w:rPr>
        <w:sym w:font="Symbol" w:char="F05B"/>
      </w:r>
      <w:r w:rsidRPr="00AA3059">
        <w:rPr>
          <w:rFonts w:ascii="仿宋" w:eastAsia="仿宋" w:hAnsi="仿宋"/>
          <w:sz w:val="28"/>
          <w:szCs w:val="32"/>
          <w:vertAlign w:val="superscript"/>
        </w:rPr>
        <w:sym w:font="Symbol" w:char="F033"/>
      </w:r>
      <w:r w:rsidRPr="00AA3059">
        <w:rPr>
          <w:rFonts w:ascii="仿宋" w:eastAsia="仿宋" w:hAnsi="仿宋"/>
          <w:sz w:val="28"/>
          <w:szCs w:val="32"/>
          <w:vertAlign w:val="superscript"/>
        </w:rPr>
        <w:sym w:font="Symbol" w:char="F05D"/>
      </w:r>
      <w:r w:rsidRPr="000B690F">
        <w:rPr>
          <w:rFonts w:ascii="仿宋" w:eastAsia="仿宋" w:hAnsi="仿宋"/>
          <w:sz w:val="28"/>
          <w:szCs w:val="32"/>
        </w:rPr>
        <w:t>Endsley,  Mica R . Measurement of Situation Awareness in Dynamic Systems[J]. Human Factors, 1995, 37(1):65--84.</w:t>
      </w:r>
    </w:p>
  </w:endnote>
  <w:endnote w:id="4">
    <w:p w14:paraId="5F5E355F" w14:textId="614D0540" w:rsidR="00062636" w:rsidRPr="00AA3059" w:rsidRDefault="00062636" w:rsidP="00AA3059">
      <w:pPr>
        <w:pStyle w:val="a3"/>
        <w:wordWrap w:val="0"/>
        <w:spacing w:before="156" w:after="156"/>
        <w:ind w:firstLineChars="0" w:firstLine="420"/>
        <w:rPr>
          <w:rFonts w:ascii="仿宋" w:eastAsia="仿宋" w:hAnsi="仿宋"/>
          <w:sz w:val="28"/>
          <w:szCs w:val="32"/>
        </w:rPr>
      </w:pPr>
      <w:r w:rsidRPr="00AA3059">
        <w:rPr>
          <w:rFonts w:ascii="仿宋" w:eastAsia="仿宋" w:hAnsi="仿宋"/>
          <w:sz w:val="28"/>
          <w:szCs w:val="32"/>
          <w:vertAlign w:val="superscript"/>
        </w:rPr>
        <w:sym w:font="Symbol" w:char="F05B"/>
      </w:r>
      <w:r w:rsidRPr="00AA3059">
        <w:rPr>
          <w:rFonts w:ascii="仿宋" w:eastAsia="仿宋" w:hAnsi="仿宋"/>
          <w:sz w:val="28"/>
          <w:szCs w:val="32"/>
          <w:vertAlign w:val="superscript"/>
        </w:rPr>
        <w:sym w:font="Symbol" w:char="F035"/>
      </w:r>
      <w:r w:rsidRPr="00AA3059">
        <w:rPr>
          <w:rFonts w:ascii="仿宋" w:eastAsia="仿宋" w:hAnsi="仿宋"/>
          <w:sz w:val="28"/>
          <w:szCs w:val="32"/>
          <w:vertAlign w:val="superscript"/>
        </w:rPr>
        <w:sym w:font="Symbol" w:char="F05D"/>
      </w:r>
      <w:r w:rsidRPr="000B690F">
        <w:rPr>
          <w:rFonts w:ascii="仿宋" w:eastAsia="仿宋" w:hAnsi="仿宋"/>
          <w:sz w:val="28"/>
          <w:szCs w:val="32"/>
        </w:rPr>
        <w:t>Zhang H ,  Shi J ,  Chen X . A Multi-Level Analysis Framework in Network Security Situation Awareness[J]. Procedia Computer Science, 2013, 17:530-536.</w:t>
      </w:r>
    </w:p>
  </w:endnote>
  <w:endnote w:id="5">
    <w:p w14:paraId="0E67518A" w14:textId="54C90867" w:rsidR="00FF452B" w:rsidRPr="00AA3059" w:rsidRDefault="00FF452B" w:rsidP="00AA3059">
      <w:pPr>
        <w:pStyle w:val="a3"/>
        <w:wordWrap w:val="0"/>
        <w:spacing w:before="156" w:after="156"/>
        <w:ind w:firstLineChars="0" w:firstLine="420"/>
        <w:rPr>
          <w:rFonts w:ascii="仿宋" w:eastAsia="仿宋" w:hAnsi="仿宋"/>
          <w:sz w:val="28"/>
          <w:szCs w:val="32"/>
        </w:rPr>
      </w:pPr>
      <w:r w:rsidRPr="00AA3059">
        <w:rPr>
          <w:rFonts w:ascii="仿宋" w:eastAsia="仿宋" w:hAnsi="仿宋"/>
          <w:sz w:val="28"/>
          <w:szCs w:val="32"/>
          <w:vertAlign w:val="superscript"/>
        </w:rPr>
        <w:sym w:font="Symbol" w:char="F05B"/>
      </w:r>
      <w:r w:rsidRPr="00AA3059">
        <w:rPr>
          <w:rFonts w:ascii="仿宋" w:eastAsia="仿宋" w:hAnsi="仿宋"/>
          <w:sz w:val="28"/>
          <w:szCs w:val="32"/>
          <w:vertAlign w:val="superscript"/>
        </w:rPr>
        <w:sym w:font="Symbol" w:char="F037"/>
      </w:r>
      <w:r w:rsidRPr="00AA3059">
        <w:rPr>
          <w:rFonts w:ascii="仿宋" w:eastAsia="仿宋" w:hAnsi="仿宋"/>
          <w:sz w:val="28"/>
          <w:szCs w:val="32"/>
          <w:vertAlign w:val="superscript"/>
        </w:rPr>
        <w:sym w:font="Symbol" w:char="F05D"/>
      </w:r>
      <w:r w:rsidRPr="000B690F">
        <w:rPr>
          <w:rFonts w:ascii="仿宋" w:eastAsia="仿宋" w:hAnsi="仿宋"/>
          <w:sz w:val="28"/>
          <w:szCs w:val="32"/>
        </w:rPr>
        <w:t>胡红. 网络安全态势感知研究现状及分析[J]. 中国市场, 2011(49):2.</w:t>
      </w:r>
    </w:p>
  </w:endnote>
  <w:endnote w:id="6">
    <w:p w14:paraId="3E21EFB3" w14:textId="41E88A87" w:rsidR="00F02EEA" w:rsidRPr="00AA3059" w:rsidRDefault="00F02EEA" w:rsidP="00AA3059">
      <w:pPr>
        <w:pStyle w:val="a3"/>
        <w:wordWrap w:val="0"/>
        <w:spacing w:before="156" w:after="156"/>
        <w:ind w:firstLineChars="0" w:firstLine="420"/>
        <w:rPr>
          <w:rFonts w:ascii="仿宋" w:eastAsia="仿宋" w:hAnsi="仿宋"/>
          <w:sz w:val="28"/>
          <w:szCs w:val="32"/>
        </w:rPr>
      </w:pPr>
      <w:r w:rsidRPr="00AA3059">
        <w:rPr>
          <w:rFonts w:ascii="仿宋" w:eastAsia="仿宋" w:hAnsi="仿宋"/>
          <w:sz w:val="28"/>
          <w:szCs w:val="32"/>
          <w:vertAlign w:val="superscript"/>
        </w:rPr>
        <w:sym w:font="Symbol" w:char="F05B"/>
      </w:r>
      <w:r w:rsidRPr="00AA3059">
        <w:rPr>
          <w:rFonts w:ascii="仿宋" w:eastAsia="仿宋" w:hAnsi="仿宋"/>
          <w:sz w:val="28"/>
          <w:szCs w:val="32"/>
          <w:vertAlign w:val="superscript"/>
        </w:rPr>
        <w:sym w:font="Symbol" w:char="F038"/>
      </w:r>
      <w:r w:rsidRPr="00AA3059">
        <w:rPr>
          <w:rFonts w:ascii="仿宋" w:eastAsia="仿宋" w:hAnsi="仿宋"/>
          <w:sz w:val="28"/>
          <w:szCs w:val="32"/>
          <w:vertAlign w:val="superscript"/>
        </w:rPr>
        <w:sym w:font="Symbol" w:char="F05D"/>
      </w:r>
      <w:r w:rsidR="00313653" w:rsidRPr="000B690F">
        <w:rPr>
          <w:rFonts w:ascii="仿宋" w:eastAsia="仿宋" w:hAnsi="仿宋"/>
          <w:sz w:val="28"/>
          <w:szCs w:val="32"/>
        </w:rPr>
        <w:t>王雪. 基于时间序列分析的网络安全态势预测模型研究[D].北京邮电大学,2015.</w:t>
      </w:r>
    </w:p>
  </w:endnote>
  <w:endnote w:id="7">
    <w:p w14:paraId="1225CAA5" w14:textId="63D6F7FC" w:rsidR="00313653" w:rsidRPr="00AA3059" w:rsidRDefault="00313653" w:rsidP="00AA3059">
      <w:pPr>
        <w:pStyle w:val="a3"/>
        <w:wordWrap w:val="0"/>
        <w:spacing w:before="156" w:after="156"/>
        <w:ind w:firstLineChars="0" w:firstLine="420"/>
        <w:rPr>
          <w:rFonts w:ascii="仿宋" w:eastAsia="仿宋" w:hAnsi="仿宋"/>
          <w:sz w:val="28"/>
          <w:szCs w:val="32"/>
        </w:rPr>
      </w:pPr>
      <w:r w:rsidRPr="00AA3059">
        <w:rPr>
          <w:rFonts w:ascii="仿宋" w:eastAsia="仿宋" w:hAnsi="仿宋"/>
          <w:sz w:val="28"/>
          <w:szCs w:val="32"/>
          <w:vertAlign w:val="superscript"/>
        </w:rPr>
        <w:sym w:font="Symbol" w:char="F05B"/>
      </w:r>
      <w:r w:rsidRPr="00AA3059">
        <w:rPr>
          <w:rFonts w:ascii="仿宋" w:eastAsia="仿宋" w:hAnsi="仿宋"/>
          <w:sz w:val="28"/>
          <w:szCs w:val="32"/>
          <w:vertAlign w:val="superscript"/>
        </w:rPr>
        <w:sym w:font="Symbol" w:char="F039"/>
      </w:r>
      <w:r w:rsidRPr="00AA3059">
        <w:rPr>
          <w:rFonts w:ascii="仿宋" w:eastAsia="仿宋" w:hAnsi="仿宋"/>
          <w:sz w:val="28"/>
          <w:szCs w:val="32"/>
          <w:vertAlign w:val="superscript"/>
        </w:rPr>
        <w:sym w:font="Symbol" w:char="F05D"/>
      </w:r>
      <w:r w:rsidRPr="000C7188">
        <w:rPr>
          <w:rFonts w:ascii="仿宋" w:eastAsia="仿宋" w:hAnsi="仿宋"/>
          <w:sz w:val="28"/>
          <w:szCs w:val="32"/>
        </w:rPr>
        <w:t>文志诚, 陈志刚, &amp; 唐军. (2016). 基于时间序列分析的网络安全态势预测. 华南理工大学学报：自然科学版, 44(5), 8.</w:t>
      </w:r>
    </w:p>
  </w:endnote>
  <w:endnote w:id="8">
    <w:p w14:paraId="0504792D" w14:textId="14DB5AB5" w:rsidR="00D5435C" w:rsidRPr="00AA3059" w:rsidRDefault="00D5435C" w:rsidP="00AA3059">
      <w:pPr>
        <w:pStyle w:val="a3"/>
        <w:wordWrap w:val="0"/>
        <w:spacing w:before="156" w:after="156"/>
        <w:ind w:firstLineChars="0" w:firstLine="420"/>
        <w:rPr>
          <w:rFonts w:ascii="仿宋" w:eastAsia="仿宋" w:hAnsi="仿宋"/>
          <w:sz w:val="28"/>
          <w:szCs w:val="32"/>
        </w:rPr>
      </w:pPr>
      <w:r w:rsidRPr="00AA3059">
        <w:rPr>
          <w:rFonts w:ascii="仿宋" w:eastAsia="仿宋" w:hAnsi="仿宋"/>
          <w:sz w:val="28"/>
          <w:szCs w:val="32"/>
          <w:vertAlign w:val="superscript"/>
        </w:rPr>
        <w:sym w:font="Symbol" w:char="F05B"/>
      </w:r>
      <w:r w:rsidRPr="00AA3059">
        <w:rPr>
          <w:rFonts w:ascii="仿宋" w:eastAsia="仿宋" w:hAnsi="仿宋"/>
          <w:sz w:val="28"/>
          <w:szCs w:val="32"/>
          <w:vertAlign w:val="superscript"/>
        </w:rPr>
        <w:sym w:font="Symbol" w:char="F031"/>
      </w:r>
      <w:r w:rsidRPr="00AA3059">
        <w:rPr>
          <w:rFonts w:ascii="仿宋" w:eastAsia="仿宋" w:hAnsi="仿宋"/>
          <w:sz w:val="28"/>
          <w:szCs w:val="32"/>
          <w:vertAlign w:val="superscript"/>
        </w:rPr>
        <w:sym w:font="Symbol" w:char="F030"/>
      </w:r>
      <w:r w:rsidRPr="00AA3059">
        <w:rPr>
          <w:rFonts w:ascii="仿宋" w:eastAsia="仿宋" w:hAnsi="仿宋"/>
          <w:sz w:val="28"/>
          <w:szCs w:val="32"/>
          <w:vertAlign w:val="superscript"/>
        </w:rPr>
        <w:sym w:font="Symbol" w:char="F05D"/>
      </w:r>
      <w:r w:rsidRPr="000C7188">
        <w:rPr>
          <w:rFonts w:ascii="仿宋" w:eastAsia="仿宋" w:hAnsi="仿宋"/>
          <w:sz w:val="28"/>
          <w:szCs w:val="32"/>
        </w:rPr>
        <w:t>王文思. 基于贝叶斯网络和支持向量机的网络安全态势评估和预测方法研究[D].南京邮电大学,2020.DOI:10.27251/d.cnki.gnjdc.2020.000301.</w:t>
      </w:r>
    </w:p>
  </w:endnote>
  <w:endnote w:id="9">
    <w:p w14:paraId="7F6F03C8" w14:textId="4CEDFC1D" w:rsidR="00764A90" w:rsidRPr="00AA3059" w:rsidRDefault="00764A90" w:rsidP="00AA3059">
      <w:pPr>
        <w:pStyle w:val="a3"/>
        <w:wordWrap w:val="0"/>
        <w:spacing w:before="156" w:after="156"/>
        <w:ind w:firstLineChars="0" w:firstLine="420"/>
        <w:rPr>
          <w:rFonts w:ascii="仿宋" w:eastAsia="仿宋" w:hAnsi="仿宋"/>
          <w:sz w:val="28"/>
          <w:szCs w:val="32"/>
        </w:rPr>
      </w:pPr>
      <w:r w:rsidRPr="00AA3059">
        <w:rPr>
          <w:rFonts w:ascii="仿宋" w:eastAsia="仿宋" w:hAnsi="仿宋"/>
          <w:sz w:val="28"/>
          <w:szCs w:val="32"/>
          <w:vertAlign w:val="superscript"/>
        </w:rPr>
        <w:sym w:font="Symbol" w:char="F05B"/>
      </w:r>
      <w:r w:rsidRPr="00AA3059">
        <w:rPr>
          <w:rFonts w:ascii="仿宋" w:eastAsia="仿宋" w:hAnsi="仿宋"/>
          <w:sz w:val="28"/>
          <w:szCs w:val="32"/>
          <w:vertAlign w:val="superscript"/>
        </w:rPr>
        <w:sym w:font="Symbol" w:char="F031"/>
      </w:r>
      <w:r w:rsidRPr="00AA3059">
        <w:rPr>
          <w:rFonts w:ascii="仿宋" w:eastAsia="仿宋" w:hAnsi="仿宋"/>
          <w:sz w:val="28"/>
          <w:szCs w:val="32"/>
          <w:vertAlign w:val="superscript"/>
        </w:rPr>
        <w:sym w:font="Symbol" w:char="F031"/>
      </w:r>
      <w:r w:rsidRPr="00AA3059">
        <w:rPr>
          <w:rFonts w:ascii="仿宋" w:eastAsia="仿宋" w:hAnsi="仿宋"/>
          <w:sz w:val="28"/>
          <w:szCs w:val="32"/>
          <w:vertAlign w:val="superscript"/>
        </w:rPr>
        <w:sym w:font="Symbol" w:char="F05D"/>
      </w:r>
      <w:r w:rsidRPr="00AA3059">
        <w:rPr>
          <w:rFonts w:ascii="仿宋" w:eastAsia="仿宋" w:hAnsi="仿宋"/>
          <w:sz w:val="28"/>
          <w:szCs w:val="32"/>
        </w:rPr>
        <w:t>刘俊男,陈占芳,姜晓明,朱利莞.用于网络安全态势预测的SAGPSO-SVM模型研究[J].长春理工大学学报(自然科学版),2019,42(06):126-128.</w:t>
      </w:r>
    </w:p>
  </w:endnote>
  <w:endnote w:id="10">
    <w:p w14:paraId="544DC265" w14:textId="77777777" w:rsidR="007266B6" w:rsidRPr="00AA3059" w:rsidRDefault="007266B6" w:rsidP="007266B6">
      <w:pPr>
        <w:pStyle w:val="a3"/>
        <w:wordWrap w:val="0"/>
        <w:spacing w:before="156" w:after="156"/>
        <w:ind w:firstLineChars="0" w:firstLine="420"/>
        <w:rPr>
          <w:rFonts w:ascii="仿宋" w:eastAsia="仿宋" w:hAnsi="仿宋"/>
          <w:sz w:val="28"/>
          <w:szCs w:val="32"/>
        </w:rPr>
      </w:pPr>
      <w:r w:rsidRPr="00AA3059">
        <w:rPr>
          <w:rFonts w:ascii="仿宋" w:eastAsia="仿宋" w:hAnsi="仿宋"/>
          <w:sz w:val="28"/>
          <w:szCs w:val="44"/>
          <w:vertAlign w:val="superscript"/>
        </w:rPr>
        <w:sym w:font="Symbol" w:char="F05B"/>
      </w:r>
      <w:r w:rsidRPr="00AA3059">
        <w:rPr>
          <w:rFonts w:ascii="仿宋" w:eastAsia="仿宋" w:hAnsi="仿宋"/>
          <w:sz w:val="28"/>
          <w:szCs w:val="44"/>
          <w:vertAlign w:val="superscript"/>
        </w:rPr>
        <w:sym w:font="Symbol" w:char="F031"/>
      </w:r>
      <w:r w:rsidRPr="00AA3059">
        <w:rPr>
          <w:rFonts w:ascii="仿宋" w:eastAsia="仿宋" w:hAnsi="仿宋"/>
          <w:sz w:val="28"/>
          <w:szCs w:val="44"/>
          <w:vertAlign w:val="superscript"/>
        </w:rPr>
        <w:sym w:font="Symbol" w:char="F032"/>
      </w:r>
      <w:r w:rsidRPr="00AA3059">
        <w:rPr>
          <w:rFonts w:ascii="仿宋" w:eastAsia="仿宋" w:hAnsi="仿宋"/>
          <w:sz w:val="28"/>
          <w:szCs w:val="44"/>
          <w:vertAlign w:val="superscript"/>
        </w:rPr>
        <w:sym w:font="Symbol" w:char="F05D"/>
      </w:r>
      <w:r w:rsidRPr="00AA3059">
        <w:rPr>
          <w:rFonts w:ascii="仿宋" w:eastAsia="仿宋" w:hAnsi="仿宋"/>
          <w:sz w:val="28"/>
          <w:szCs w:val="32"/>
        </w:rPr>
        <w:t>吴国强. 网络安全评估的研究[J]. 信息安全</w:t>
      </w:r>
      <w:r w:rsidRPr="00A84D4C">
        <w:rPr>
          <w:rFonts w:ascii="仿宋" w:eastAsia="仿宋" w:hAnsi="仿宋"/>
          <w:sz w:val="28"/>
          <w:szCs w:val="32"/>
        </w:rPr>
        <w:t>与技术, 2012, 03(1):10-12.</w:t>
      </w:r>
    </w:p>
  </w:endnote>
  <w:endnote w:id="11">
    <w:p w14:paraId="37C9A513" w14:textId="1DE943D4" w:rsidR="000B690F" w:rsidRPr="00AA3059" w:rsidRDefault="000B690F" w:rsidP="00AA3059">
      <w:pPr>
        <w:pStyle w:val="a3"/>
        <w:wordWrap w:val="0"/>
        <w:spacing w:before="156" w:after="156"/>
        <w:ind w:firstLineChars="149" w:firstLine="417"/>
        <w:rPr>
          <w:rFonts w:ascii="仿宋" w:eastAsia="仿宋" w:hAnsi="仿宋"/>
          <w:sz w:val="28"/>
          <w:szCs w:val="32"/>
        </w:rPr>
      </w:pPr>
      <w:r w:rsidRPr="00AA3059">
        <w:rPr>
          <w:rFonts w:ascii="仿宋" w:eastAsia="仿宋" w:hAnsi="仿宋"/>
          <w:sz w:val="28"/>
          <w:szCs w:val="32"/>
          <w:vertAlign w:val="superscript"/>
        </w:rPr>
        <w:sym w:font="Symbol" w:char="F05B"/>
      </w:r>
      <w:r w:rsidRPr="00AA3059">
        <w:rPr>
          <w:rFonts w:ascii="仿宋" w:eastAsia="仿宋" w:hAnsi="仿宋"/>
          <w:sz w:val="28"/>
          <w:szCs w:val="32"/>
          <w:vertAlign w:val="superscript"/>
        </w:rPr>
        <w:sym w:font="Symbol" w:char="F031"/>
      </w:r>
      <w:r w:rsidRPr="00AA3059">
        <w:rPr>
          <w:rFonts w:ascii="仿宋" w:eastAsia="仿宋" w:hAnsi="仿宋"/>
          <w:sz w:val="28"/>
          <w:szCs w:val="32"/>
          <w:vertAlign w:val="superscript"/>
        </w:rPr>
        <w:sym w:font="Symbol" w:char="F033"/>
      </w:r>
      <w:r w:rsidRPr="00AA3059">
        <w:rPr>
          <w:rFonts w:ascii="仿宋" w:eastAsia="仿宋" w:hAnsi="仿宋"/>
          <w:sz w:val="28"/>
          <w:szCs w:val="32"/>
          <w:vertAlign w:val="superscript"/>
        </w:rPr>
        <w:sym w:font="Symbol" w:char="F05D"/>
      </w:r>
      <w:r w:rsidRPr="000C7188">
        <w:rPr>
          <w:rFonts w:ascii="仿宋" w:eastAsia="仿宋" w:hAnsi="仿宋" w:hint="eastAsia"/>
          <w:sz w:val="28"/>
          <w:szCs w:val="32"/>
        </w:rPr>
        <w:t>h</w:t>
      </w:r>
      <w:r w:rsidRPr="000C7188">
        <w:rPr>
          <w:rFonts w:ascii="仿宋" w:eastAsia="仿宋" w:hAnsi="仿宋"/>
          <w:sz w:val="28"/>
          <w:szCs w:val="32"/>
        </w:rPr>
        <w:t>ttp://www.itsec.gov.cn/webportal/portal.p.</w:t>
      </w:r>
    </w:p>
  </w:endnote>
  <w:endnote w:id="12">
    <w:p w14:paraId="6D1D38D5" w14:textId="28D43FB6" w:rsidR="000F0564" w:rsidRPr="00AA3059" w:rsidRDefault="000F0564" w:rsidP="00AA3059">
      <w:pPr>
        <w:pStyle w:val="a3"/>
        <w:spacing w:before="156" w:after="156"/>
        <w:ind w:firstLineChars="0" w:firstLine="417"/>
        <w:rPr>
          <w:rFonts w:ascii="仿宋" w:eastAsia="仿宋" w:hAnsi="仿宋"/>
          <w:sz w:val="28"/>
          <w:szCs w:val="32"/>
        </w:rPr>
      </w:pPr>
      <w:r w:rsidRPr="00AA3059">
        <w:rPr>
          <w:rFonts w:ascii="仿宋" w:eastAsia="仿宋" w:hAnsi="仿宋"/>
          <w:sz w:val="28"/>
          <w:szCs w:val="32"/>
          <w:vertAlign w:val="superscript"/>
        </w:rPr>
        <w:sym w:font="Symbol" w:char="F05B"/>
      </w:r>
      <w:r w:rsidRPr="00AA3059">
        <w:rPr>
          <w:rFonts w:ascii="仿宋" w:eastAsia="仿宋" w:hAnsi="仿宋"/>
          <w:sz w:val="28"/>
          <w:szCs w:val="32"/>
          <w:vertAlign w:val="superscript"/>
        </w:rPr>
        <w:sym w:font="Symbol" w:char="F031"/>
      </w:r>
      <w:r w:rsidRPr="00AA3059">
        <w:rPr>
          <w:rFonts w:ascii="仿宋" w:eastAsia="仿宋" w:hAnsi="仿宋"/>
          <w:sz w:val="28"/>
          <w:szCs w:val="32"/>
          <w:vertAlign w:val="superscript"/>
        </w:rPr>
        <w:sym w:font="Symbol" w:char="F034"/>
      </w:r>
      <w:r w:rsidRPr="00AA3059">
        <w:rPr>
          <w:rFonts w:ascii="仿宋" w:eastAsia="仿宋" w:hAnsi="仿宋"/>
          <w:sz w:val="28"/>
          <w:szCs w:val="32"/>
          <w:vertAlign w:val="superscript"/>
        </w:rPr>
        <w:sym w:font="Symbol" w:char="F05D"/>
      </w:r>
      <w:r w:rsidRPr="000F0564">
        <w:rPr>
          <w:rFonts w:ascii="仿宋" w:eastAsia="仿宋" w:hAnsi="仿宋"/>
          <w:sz w:val="28"/>
          <w:szCs w:val="32"/>
        </w:rPr>
        <w:t>Dod -std. Department of Defense (DoD) Trusted Computer System Evaluation Criteria.  1999.</w:t>
      </w:r>
    </w:p>
  </w:endnote>
  <w:endnote w:id="13">
    <w:p w14:paraId="58EE3305" w14:textId="49F14FCC" w:rsidR="00DD38C3" w:rsidRPr="00AA3059" w:rsidRDefault="00DD38C3" w:rsidP="00AA3059">
      <w:pPr>
        <w:pStyle w:val="a3"/>
        <w:spacing w:before="156" w:after="156"/>
        <w:ind w:firstLineChars="0" w:firstLine="417"/>
        <w:rPr>
          <w:rFonts w:ascii="仿宋" w:eastAsia="仿宋" w:hAnsi="仿宋"/>
          <w:sz w:val="28"/>
          <w:szCs w:val="32"/>
        </w:rPr>
      </w:pPr>
      <w:r w:rsidRPr="00AA3059">
        <w:rPr>
          <w:rFonts w:ascii="仿宋" w:eastAsia="仿宋" w:hAnsi="仿宋"/>
          <w:sz w:val="28"/>
          <w:szCs w:val="32"/>
          <w:vertAlign w:val="superscript"/>
        </w:rPr>
        <w:sym w:font="Symbol" w:char="F05B"/>
      </w:r>
      <w:r w:rsidRPr="00AA3059">
        <w:rPr>
          <w:rFonts w:ascii="仿宋" w:eastAsia="仿宋" w:hAnsi="仿宋"/>
          <w:sz w:val="28"/>
          <w:szCs w:val="32"/>
          <w:vertAlign w:val="superscript"/>
        </w:rPr>
        <w:sym w:font="Symbol" w:char="F031"/>
      </w:r>
      <w:r w:rsidRPr="00AA3059">
        <w:rPr>
          <w:rFonts w:ascii="仿宋" w:eastAsia="仿宋" w:hAnsi="仿宋"/>
          <w:sz w:val="28"/>
          <w:szCs w:val="32"/>
          <w:vertAlign w:val="superscript"/>
        </w:rPr>
        <w:sym w:font="Symbol" w:char="F035"/>
      </w:r>
      <w:r w:rsidRPr="00AA3059">
        <w:rPr>
          <w:rFonts w:ascii="仿宋" w:eastAsia="仿宋" w:hAnsi="仿宋"/>
          <w:sz w:val="28"/>
          <w:szCs w:val="32"/>
          <w:vertAlign w:val="superscript"/>
        </w:rPr>
        <w:sym w:font="Symbol" w:char="F05D"/>
      </w:r>
      <w:r w:rsidRPr="00A84D4C">
        <w:rPr>
          <w:rFonts w:ascii="仿宋" w:eastAsia="仿宋" w:hAnsi="仿宋" w:hint="eastAsia"/>
          <w:sz w:val="28"/>
          <w:szCs w:val="32"/>
        </w:rPr>
        <w:t>张学工译.</w:t>
      </w:r>
      <w:r w:rsidR="00A84D4C" w:rsidRPr="00A84D4C">
        <w:rPr>
          <w:rFonts w:ascii="仿宋" w:eastAsia="仿宋" w:hAnsi="仿宋"/>
          <w:sz w:val="28"/>
          <w:szCs w:val="32"/>
        </w:rPr>
        <w:t xml:space="preserve"> </w:t>
      </w:r>
      <w:r w:rsidR="00A84D4C" w:rsidRPr="00A84D4C">
        <w:rPr>
          <w:rFonts w:ascii="仿宋" w:eastAsia="仿宋" w:hAnsi="仿宋" w:hint="eastAsia"/>
          <w:sz w:val="28"/>
          <w:szCs w:val="32"/>
        </w:rPr>
        <w:t>统计学习理论的本质</w:t>
      </w:r>
      <w:r w:rsidR="00A84D4C" w:rsidRPr="00A84D4C">
        <w:rPr>
          <w:rFonts w:ascii="仿宋" w:eastAsia="仿宋" w:hAnsi="仿宋"/>
          <w:sz w:val="28"/>
          <w:szCs w:val="32"/>
        </w:rPr>
        <w:t xml:space="preserve">[M]. </w:t>
      </w:r>
      <w:r w:rsidR="00A84D4C" w:rsidRPr="00A84D4C">
        <w:rPr>
          <w:rFonts w:ascii="仿宋" w:eastAsia="仿宋" w:hAnsi="仿宋" w:hint="eastAsia"/>
          <w:sz w:val="28"/>
          <w:szCs w:val="32"/>
        </w:rPr>
        <w:t>北京：清华大学出版社.</w:t>
      </w:r>
      <w:r w:rsidR="00A84D4C" w:rsidRPr="00A84D4C">
        <w:rPr>
          <w:rFonts w:ascii="仿宋" w:eastAsia="仿宋" w:hAnsi="仿宋"/>
          <w:sz w:val="28"/>
          <w:szCs w:val="32"/>
        </w:rPr>
        <w:t xml:space="preserve"> 2000</w:t>
      </w:r>
      <w:r w:rsidR="00A84D4C" w:rsidRPr="00A84D4C">
        <w:rPr>
          <w:rFonts w:ascii="仿宋" w:eastAsia="仿宋" w:hAnsi="仿宋" w:hint="eastAsia"/>
          <w:sz w:val="28"/>
          <w:szCs w:val="32"/>
        </w:rPr>
        <w:t>年</w:t>
      </w:r>
    </w:p>
  </w:endnote>
  <w:endnote w:id="14">
    <w:p w14:paraId="7DDD60D6" w14:textId="45C001B6" w:rsidR="00364420" w:rsidRDefault="00364420" w:rsidP="00AA3059">
      <w:pPr>
        <w:pStyle w:val="a3"/>
        <w:spacing w:before="156" w:after="156"/>
        <w:ind w:firstLineChars="0" w:firstLine="417"/>
      </w:pPr>
      <w:r w:rsidRPr="00AA3059">
        <w:rPr>
          <w:rFonts w:ascii="仿宋" w:eastAsia="仿宋" w:hAnsi="仿宋"/>
          <w:sz w:val="28"/>
          <w:szCs w:val="32"/>
          <w:vertAlign w:val="superscript"/>
        </w:rPr>
        <w:sym w:font="Symbol" w:char="F05B"/>
      </w:r>
      <w:r w:rsidRPr="00AA3059">
        <w:rPr>
          <w:rFonts w:ascii="仿宋" w:eastAsia="仿宋" w:hAnsi="仿宋"/>
          <w:sz w:val="28"/>
          <w:szCs w:val="32"/>
          <w:vertAlign w:val="superscript"/>
        </w:rPr>
        <w:sym w:font="Symbol" w:char="F031"/>
      </w:r>
      <w:r w:rsidRPr="00AA3059">
        <w:rPr>
          <w:rFonts w:ascii="仿宋" w:eastAsia="仿宋" w:hAnsi="仿宋"/>
          <w:sz w:val="28"/>
          <w:szCs w:val="32"/>
          <w:vertAlign w:val="superscript"/>
        </w:rPr>
        <w:sym w:font="Symbol" w:char="F036"/>
      </w:r>
      <w:r w:rsidRPr="00AA3059">
        <w:rPr>
          <w:rFonts w:ascii="仿宋" w:eastAsia="仿宋" w:hAnsi="仿宋"/>
          <w:sz w:val="28"/>
          <w:szCs w:val="32"/>
          <w:vertAlign w:val="superscript"/>
        </w:rPr>
        <w:sym w:font="Symbol" w:char="F05D"/>
      </w:r>
      <w:r w:rsidRPr="00AA3059">
        <w:rPr>
          <w:rFonts w:ascii="仿宋" w:eastAsia="仿宋" w:hAnsi="仿宋"/>
          <w:sz w:val="28"/>
          <w:szCs w:val="32"/>
        </w:rPr>
        <w:t xml:space="preserve"> </w:t>
      </w:r>
      <w:r w:rsidRPr="00364420">
        <w:rPr>
          <w:rFonts w:ascii="仿宋" w:eastAsia="仿宋" w:hAnsi="仿宋"/>
          <w:sz w:val="28"/>
          <w:szCs w:val="32"/>
        </w:rPr>
        <w:t>VN Vapnik, AY Chervonenkis. On the Uniform Convergence of Relative Frequencies of Events to Their Probabilities[J]. Theory of Probability and Its Applications, 1971, 16(2):264-280.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仿宋_GB2312">
    <w:altName w:val="仿宋"/>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小标宋简体">
    <w:panose1 w:val="03000509000000000000"/>
    <w:charset w:val="86"/>
    <w:family w:val="script"/>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华文隶书">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50258" w14:textId="77777777" w:rsidR="0008213C" w:rsidRDefault="0008213C">
    <w:pPr>
      <w:spacing w:before="120" w:after="120"/>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554671"/>
      <w:docPartObj>
        <w:docPartGallery w:val="Page Numbers (Bottom of Page)"/>
        <w:docPartUnique/>
      </w:docPartObj>
    </w:sdtPr>
    <w:sdtContent>
      <w:p w14:paraId="330173EF" w14:textId="484F2A32" w:rsidR="00F50BFA" w:rsidRDefault="00305017">
        <w:pPr>
          <w:pStyle w:val="a9"/>
          <w:spacing w:before="120" w:after="120"/>
          <w:ind w:firstLine="420"/>
          <w:jc w:val="center"/>
        </w:pPr>
      </w:p>
    </w:sdtContent>
  </w:sdt>
  <w:p w14:paraId="394190BC" w14:textId="77777777" w:rsidR="0008213C" w:rsidRDefault="0008213C">
    <w:pPr>
      <w:spacing w:before="120" w:after="120"/>
      <w:ind w:firstLine="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A6A49" w14:textId="77777777" w:rsidR="0008213C" w:rsidRDefault="0008213C">
    <w:pPr>
      <w:spacing w:before="120" w:after="120"/>
      <w:ind w:firstLine="4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9C9C3" w14:textId="0247E7FE" w:rsidR="00F35D8E" w:rsidRDefault="00F35D8E" w:rsidP="00114706">
    <w:pPr>
      <w:pStyle w:val="a9"/>
      <w:spacing w:before="120" w:after="120"/>
    </w:pPr>
  </w:p>
  <w:p w14:paraId="3383CBDA" w14:textId="77777777" w:rsidR="00CB1083" w:rsidRDefault="00CB1083">
    <w:pPr>
      <w:spacing w:before="120" w:after="120"/>
      <w:ind w:firstLine="4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zh-CN"/>
      </w:rPr>
      <w:id w:val="-1648736784"/>
      <w:docPartObj>
        <w:docPartGallery w:val="Page Numbers (Bottom of Page)"/>
        <w:docPartUnique/>
      </w:docPartObj>
    </w:sdtPr>
    <w:sdtContent>
      <w:p w14:paraId="3B634B8F" w14:textId="463E89F5" w:rsidR="00F87F8E" w:rsidRDefault="00F87F8E">
        <w:pPr>
          <w:pStyle w:val="a9"/>
          <w:spacing w:before="120" w:after="120"/>
          <w:ind w:firstLine="560"/>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lang w:val="zh-CN"/>
          </w:rPr>
          <w:t xml:space="preserve">- </w:t>
        </w:r>
        <w:r w:rsidRPr="00F87F8E">
          <w:rPr>
            <w:sz w:val="18"/>
            <w:szCs w:val="18"/>
          </w:rPr>
          <w:fldChar w:fldCharType="begin"/>
        </w:r>
        <w:r w:rsidRPr="00F87F8E">
          <w:rPr>
            <w:sz w:val="18"/>
            <w:szCs w:val="18"/>
          </w:rPr>
          <w:instrText>PAGE    \* MERGEFORMAT</w:instrText>
        </w:r>
        <w:r w:rsidRPr="00F87F8E">
          <w:rPr>
            <w:sz w:val="18"/>
            <w:szCs w:val="18"/>
          </w:rPr>
          <w:fldChar w:fldCharType="separate"/>
        </w:r>
        <w:r w:rsidRPr="00F87F8E">
          <w:rPr>
            <w:rFonts w:asciiTheme="majorHAnsi" w:eastAsiaTheme="majorEastAsia" w:hAnsiTheme="majorHAnsi" w:cstheme="majorBidi"/>
            <w:sz w:val="21"/>
            <w:szCs w:val="21"/>
            <w:lang w:val="zh-CN"/>
          </w:rPr>
          <w:t>2</w:t>
        </w:r>
        <w:r w:rsidRPr="00F87F8E">
          <w:rPr>
            <w:rFonts w:asciiTheme="majorHAnsi" w:eastAsiaTheme="majorEastAsia" w:hAnsiTheme="majorHAnsi" w:cstheme="majorBidi"/>
            <w:sz w:val="21"/>
            <w:szCs w:val="21"/>
          </w:rPr>
          <w:fldChar w:fldCharType="end"/>
        </w:r>
        <w:r>
          <w:rPr>
            <w:rFonts w:asciiTheme="majorHAnsi" w:eastAsiaTheme="majorEastAsia" w:hAnsiTheme="majorHAnsi" w:cstheme="majorBidi"/>
            <w:sz w:val="28"/>
            <w:szCs w:val="28"/>
            <w:lang w:val="zh-CN"/>
          </w:rPr>
          <w:t xml:space="preserve"> -</w:t>
        </w:r>
      </w:p>
    </w:sdtContent>
  </w:sdt>
  <w:p w14:paraId="5D789299" w14:textId="77777777" w:rsidR="00F35D8E" w:rsidRDefault="00F35D8E">
    <w:pPr>
      <w:spacing w:before="120" w:after="120"/>
      <w:ind w:firstLine="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1F788" w14:textId="77777777" w:rsidR="00173E0B" w:rsidRDefault="00173E0B" w:rsidP="00310C23">
      <w:pPr>
        <w:spacing w:before="120" w:after="120" w:line="240" w:lineRule="auto"/>
        <w:ind w:firstLine="420"/>
      </w:pPr>
      <w:r>
        <w:separator/>
      </w:r>
    </w:p>
  </w:footnote>
  <w:footnote w:type="continuationSeparator" w:id="0">
    <w:p w14:paraId="10E30874" w14:textId="77777777" w:rsidR="00173E0B" w:rsidRDefault="00173E0B" w:rsidP="00310C23">
      <w:pPr>
        <w:spacing w:before="120" w:after="120"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070EF" w14:textId="77777777" w:rsidR="0008213C" w:rsidRDefault="0008213C">
    <w:pPr>
      <w:spacing w:before="120" w:after="120"/>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C1C87" w14:textId="77777777" w:rsidR="0008213C" w:rsidRDefault="0008213C">
    <w:pPr>
      <w:spacing w:before="120" w:after="120"/>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CD947" w14:textId="77777777" w:rsidR="0008213C" w:rsidRDefault="0008213C">
    <w:pPr>
      <w:spacing w:before="120" w:after="120"/>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25EA2"/>
    <w:multiLevelType w:val="hybridMultilevel"/>
    <w:tmpl w:val="1130B332"/>
    <w:lvl w:ilvl="0" w:tplc="AC302A1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D70061B"/>
    <w:multiLevelType w:val="hybridMultilevel"/>
    <w:tmpl w:val="D294150A"/>
    <w:lvl w:ilvl="0" w:tplc="AEB8340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9F7226C"/>
    <w:multiLevelType w:val="hybridMultilevel"/>
    <w:tmpl w:val="12B27846"/>
    <w:lvl w:ilvl="0" w:tplc="328A3F92">
      <w:start w:val="1"/>
      <w:numFmt w:val="decimalEnclosedCircle"/>
      <w:lvlText w:val="%1"/>
      <w:lvlJc w:val="left"/>
      <w:pPr>
        <w:ind w:left="2462" w:hanging="360"/>
      </w:pPr>
      <w:rPr>
        <w:rFonts w:hint="default"/>
      </w:rPr>
    </w:lvl>
    <w:lvl w:ilvl="1" w:tplc="04090019" w:tentative="1">
      <w:start w:val="1"/>
      <w:numFmt w:val="lowerLetter"/>
      <w:lvlText w:val="%2)"/>
      <w:lvlJc w:val="left"/>
      <w:pPr>
        <w:ind w:left="2942" w:hanging="420"/>
      </w:pPr>
    </w:lvl>
    <w:lvl w:ilvl="2" w:tplc="0409001B" w:tentative="1">
      <w:start w:val="1"/>
      <w:numFmt w:val="lowerRoman"/>
      <w:lvlText w:val="%3."/>
      <w:lvlJc w:val="right"/>
      <w:pPr>
        <w:ind w:left="3362" w:hanging="420"/>
      </w:pPr>
    </w:lvl>
    <w:lvl w:ilvl="3" w:tplc="0409000F" w:tentative="1">
      <w:start w:val="1"/>
      <w:numFmt w:val="decimal"/>
      <w:lvlText w:val="%4."/>
      <w:lvlJc w:val="left"/>
      <w:pPr>
        <w:ind w:left="3782" w:hanging="420"/>
      </w:pPr>
    </w:lvl>
    <w:lvl w:ilvl="4" w:tplc="04090019" w:tentative="1">
      <w:start w:val="1"/>
      <w:numFmt w:val="lowerLetter"/>
      <w:lvlText w:val="%5)"/>
      <w:lvlJc w:val="left"/>
      <w:pPr>
        <w:ind w:left="4202" w:hanging="420"/>
      </w:pPr>
    </w:lvl>
    <w:lvl w:ilvl="5" w:tplc="0409001B" w:tentative="1">
      <w:start w:val="1"/>
      <w:numFmt w:val="lowerRoman"/>
      <w:lvlText w:val="%6."/>
      <w:lvlJc w:val="right"/>
      <w:pPr>
        <w:ind w:left="4622" w:hanging="420"/>
      </w:pPr>
    </w:lvl>
    <w:lvl w:ilvl="6" w:tplc="0409000F" w:tentative="1">
      <w:start w:val="1"/>
      <w:numFmt w:val="decimal"/>
      <w:lvlText w:val="%7."/>
      <w:lvlJc w:val="left"/>
      <w:pPr>
        <w:ind w:left="5042" w:hanging="420"/>
      </w:pPr>
    </w:lvl>
    <w:lvl w:ilvl="7" w:tplc="04090019" w:tentative="1">
      <w:start w:val="1"/>
      <w:numFmt w:val="lowerLetter"/>
      <w:lvlText w:val="%8)"/>
      <w:lvlJc w:val="left"/>
      <w:pPr>
        <w:ind w:left="5462" w:hanging="420"/>
      </w:pPr>
    </w:lvl>
    <w:lvl w:ilvl="8" w:tplc="0409001B" w:tentative="1">
      <w:start w:val="1"/>
      <w:numFmt w:val="lowerRoman"/>
      <w:lvlText w:val="%9."/>
      <w:lvlJc w:val="right"/>
      <w:pPr>
        <w:ind w:left="5882" w:hanging="420"/>
      </w:pPr>
    </w:lvl>
  </w:abstractNum>
  <w:abstractNum w:abstractNumId="3" w15:restartNumberingAfterBreak="0">
    <w:nsid w:val="43B41F78"/>
    <w:multiLevelType w:val="hybridMultilevel"/>
    <w:tmpl w:val="CAB40298"/>
    <w:lvl w:ilvl="0" w:tplc="80B4158A">
      <w:start w:val="1"/>
      <w:numFmt w:val="japaneseCounting"/>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337AF9"/>
    <w:multiLevelType w:val="hybridMultilevel"/>
    <w:tmpl w:val="C8420540"/>
    <w:lvl w:ilvl="0" w:tplc="1DA48FBC">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F4E2E6A"/>
    <w:multiLevelType w:val="multilevel"/>
    <w:tmpl w:val="C29672EA"/>
    <w:lvl w:ilvl="0">
      <w:start w:val="1"/>
      <w:numFmt w:val="decimal"/>
      <w:lvlText w:val="%1"/>
      <w:lvlJc w:val="left"/>
      <w:pPr>
        <w:ind w:left="570" w:hanging="570"/>
      </w:pPr>
      <w:rPr>
        <w:rFonts w:hint="default"/>
      </w:rPr>
    </w:lvl>
    <w:lvl w:ilvl="1">
      <w:start w:val="1"/>
      <w:numFmt w:val="decimal"/>
      <w:lvlText w:val="%1.%2"/>
      <w:lvlJc w:val="left"/>
      <w:pPr>
        <w:ind w:left="1132" w:hanging="57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406" w:hanging="72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3890" w:hanging="108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374" w:hanging="1440"/>
      </w:pPr>
      <w:rPr>
        <w:rFonts w:hint="default"/>
      </w:rPr>
    </w:lvl>
    <w:lvl w:ilvl="8">
      <w:start w:val="1"/>
      <w:numFmt w:val="decimal"/>
      <w:lvlText w:val="%1.%2.%3.%4.%5.%6.%7.%8.%9"/>
      <w:lvlJc w:val="left"/>
      <w:pPr>
        <w:ind w:left="6296" w:hanging="1800"/>
      </w:pPr>
      <w:rPr>
        <w:rFonts w:hint="default"/>
      </w:rPr>
    </w:lvl>
  </w:abstractNum>
  <w:abstractNum w:abstractNumId="6" w15:restartNumberingAfterBreak="0">
    <w:nsid w:val="5F0915DF"/>
    <w:multiLevelType w:val="hybridMultilevel"/>
    <w:tmpl w:val="78F0ECF0"/>
    <w:lvl w:ilvl="0" w:tplc="C9987D6E">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61D32541"/>
    <w:multiLevelType w:val="hybridMultilevel"/>
    <w:tmpl w:val="0C289794"/>
    <w:lvl w:ilvl="0" w:tplc="ABEE5108">
      <w:start w:val="1"/>
      <w:numFmt w:val="japaneseCounting"/>
      <w:lvlText w:val="第%1章，"/>
      <w:lvlJc w:val="left"/>
      <w:pPr>
        <w:ind w:left="1670" w:hanging="111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15:restartNumberingAfterBreak="0">
    <w:nsid w:val="69CF6512"/>
    <w:multiLevelType w:val="hybridMultilevel"/>
    <w:tmpl w:val="D294150A"/>
    <w:lvl w:ilvl="0" w:tplc="FFFFFFFF">
      <w:start w:val="1"/>
      <w:numFmt w:val="decimal"/>
      <w:lvlText w:val="（%1）"/>
      <w:lvlJc w:val="left"/>
      <w:pPr>
        <w:ind w:left="1560" w:hanging="72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9" w15:restartNumberingAfterBreak="0">
    <w:nsid w:val="6BD63D49"/>
    <w:multiLevelType w:val="hybridMultilevel"/>
    <w:tmpl w:val="C7824F40"/>
    <w:lvl w:ilvl="0" w:tplc="06B2248E">
      <w:start w:val="1"/>
      <w:numFmt w:val="decimal"/>
      <w:lvlText w:val="（%1）"/>
      <w:lvlJc w:val="left"/>
      <w:pPr>
        <w:ind w:left="1700" w:hanging="720"/>
      </w:pPr>
      <w:rPr>
        <w:rFonts w:hint="default"/>
      </w:r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num w:numId="1" w16cid:durableId="83304266">
    <w:abstractNumId w:val="5"/>
  </w:num>
  <w:num w:numId="2" w16cid:durableId="1819107056">
    <w:abstractNumId w:val="7"/>
  </w:num>
  <w:num w:numId="3" w16cid:durableId="1460878701">
    <w:abstractNumId w:val="3"/>
  </w:num>
  <w:num w:numId="4" w16cid:durableId="582300505">
    <w:abstractNumId w:val="4"/>
  </w:num>
  <w:num w:numId="5" w16cid:durableId="322588946">
    <w:abstractNumId w:val="0"/>
  </w:num>
  <w:num w:numId="6" w16cid:durableId="540945653">
    <w:abstractNumId w:val="6"/>
  </w:num>
  <w:num w:numId="7" w16cid:durableId="1714690292">
    <w:abstractNumId w:val="9"/>
  </w:num>
  <w:num w:numId="8" w16cid:durableId="1425497960">
    <w:abstractNumId w:val="1"/>
  </w:num>
  <w:num w:numId="9" w16cid:durableId="488401567">
    <w:abstractNumId w:val="8"/>
  </w:num>
  <w:num w:numId="10" w16cid:durableId="2314280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67A"/>
    <w:rsid w:val="00011545"/>
    <w:rsid w:val="0001386B"/>
    <w:rsid w:val="0001484E"/>
    <w:rsid w:val="000175A7"/>
    <w:rsid w:val="000335B7"/>
    <w:rsid w:val="000365B1"/>
    <w:rsid w:val="00062636"/>
    <w:rsid w:val="00073254"/>
    <w:rsid w:val="00076A82"/>
    <w:rsid w:val="00080227"/>
    <w:rsid w:val="0008213C"/>
    <w:rsid w:val="00095E34"/>
    <w:rsid w:val="000A65F5"/>
    <w:rsid w:val="000B690F"/>
    <w:rsid w:val="000C392E"/>
    <w:rsid w:val="000C7188"/>
    <w:rsid w:val="000D1A3B"/>
    <w:rsid w:val="000E3351"/>
    <w:rsid w:val="000E7D67"/>
    <w:rsid w:val="000F0564"/>
    <w:rsid w:val="000F5FBB"/>
    <w:rsid w:val="000F6A95"/>
    <w:rsid w:val="001027F1"/>
    <w:rsid w:val="00114706"/>
    <w:rsid w:val="00133754"/>
    <w:rsid w:val="001415A2"/>
    <w:rsid w:val="001429A8"/>
    <w:rsid w:val="00143E30"/>
    <w:rsid w:val="00162EF9"/>
    <w:rsid w:val="00165D08"/>
    <w:rsid w:val="00173E0B"/>
    <w:rsid w:val="001903A6"/>
    <w:rsid w:val="00192DAE"/>
    <w:rsid w:val="001B1906"/>
    <w:rsid w:val="001B40B9"/>
    <w:rsid w:val="001E0637"/>
    <w:rsid w:val="001F0EF2"/>
    <w:rsid w:val="001F1E88"/>
    <w:rsid w:val="001F68EA"/>
    <w:rsid w:val="002165B0"/>
    <w:rsid w:val="00226581"/>
    <w:rsid w:val="00233021"/>
    <w:rsid w:val="0025465B"/>
    <w:rsid w:val="002609E6"/>
    <w:rsid w:val="00262261"/>
    <w:rsid w:val="00263C10"/>
    <w:rsid w:val="00282D9B"/>
    <w:rsid w:val="00286363"/>
    <w:rsid w:val="0029112F"/>
    <w:rsid w:val="00297742"/>
    <w:rsid w:val="002A0E21"/>
    <w:rsid w:val="002A47DC"/>
    <w:rsid w:val="002A7D29"/>
    <w:rsid w:val="002D03C5"/>
    <w:rsid w:val="002D4A08"/>
    <w:rsid w:val="00302F3F"/>
    <w:rsid w:val="00305017"/>
    <w:rsid w:val="0030695F"/>
    <w:rsid w:val="00310C23"/>
    <w:rsid w:val="00313653"/>
    <w:rsid w:val="00315C67"/>
    <w:rsid w:val="003234D0"/>
    <w:rsid w:val="00341340"/>
    <w:rsid w:val="00354514"/>
    <w:rsid w:val="00355CC9"/>
    <w:rsid w:val="00364420"/>
    <w:rsid w:val="003807B0"/>
    <w:rsid w:val="0038660B"/>
    <w:rsid w:val="0039016C"/>
    <w:rsid w:val="003942D5"/>
    <w:rsid w:val="00395E6F"/>
    <w:rsid w:val="00396F8E"/>
    <w:rsid w:val="003A53F2"/>
    <w:rsid w:val="003A5B6D"/>
    <w:rsid w:val="003B197A"/>
    <w:rsid w:val="003B26C6"/>
    <w:rsid w:val="003B5EE9"/>
    <w:rsid w:val="003B62B2"/>
    <w:rsid w:val="003B648A"/>
    <w:rsid w:val="003C067A"/>
    <w:rsid w:val="003C57EE"/>
    <w:rsid w:val="003C5C65"/>
    <w:rsid w:val="003E0E80"/>
    <w:rsid w:val="00405806"/>
    <w:rsid w:val="004063DF"/>
    <w:rsid w:val="0042791A"/>
    <w:rsid w:val="00432D7C"/>
    <w:rsid w:val="00441AA0"/>
    <w:rsid w:val="00443F78"/>
    <w:rsid w:val="00486A0B"/>
    <w:rsid w:val="004916F7"/>
    <w:rsid w:val="0049416C"/>
    <w:rsid w:val="004A112C"/>
    <w:rsid w:val="004A2097"/>
    <w:rsid w:val="004B25DD"/>
    <w:rsid w:val="004C255B"/>
    <w:rsid w:val="004D067A"/>
    <w:rsid w:val="004D0988"/>
    <w:rsid w:val="004D1E02"/>
    <w:rsid w:val="004D45D2"/>
    <w:rsid w:val="004E3972"/>
    <w:rsid w:val="004E7F1F"/>
    <w:rsid w:val="004F20CA"/>
    <w:rsid w:val="004F6FB5"/>
    <w:rsid w:val="005013D9"/>
    <w:rsid w:val="00501835"/>
    <w:rsid w:val="005034CE"/>
    <w:rsid w:val="00510FC1"/>
    <w:rsid w:val="00514FD8"/>
    <w:rsid w:val="00521A48"/>
    <w:rsid w:val="005317F0"/>
    <w:rsid w:val="00542900"/>
    <w:rsid w:val="00545A98"/>
    <w:rsid w:val="005875AF"/>
    <w:rsid w:val="00591DC8"/>
    <w:rsid w:val="005C3F6A"/>
    <w:rsid w:val="005E16CF"/>
    <w:rsid w:val="005E4DAE"/>
    <w:rsid w:val="00610480"/>
    <w:rsid w:val="0061502F"/>
    <w:rsid w:val="00617CD2"/>
    <w:rsid w:val="00625D06"/>
    <w:rsid w:val="00640CC5"/>
    <w:rsid w:val="00651CF8"/>
    <w:rsid w:val="00653588"/>
    <w:rsid w:val="00660681"/>
    <w:rsid w:val="0067469F"/>
    <w:rsid w:val="00684A38"/>
    <w:rsid w:val="006A07BD"/>
    <w:rsid w:val="006A4FAC"/>
    <w:rsid w:val="006A5992"/>
    <w:rsid w:val="006A7910"/>
    <w:rsid w:val="006C5D1D"/>
    <w:rsid w:val="006D5C34"/>
    <w:rsid w:val="006E1E75"/>
    <w:rsid w:val="006F79D1"/>
    <w:rsid w:val="0070292A"/>
    <w:rsid w:val="00714DB9"/>
    <w:rsid w:val="0071669A"/>
    <w:rsid w:val="007266B6"/>
    <w:rsid w:val="00731F35"/>
    <w:rsid w:val="00737946"/>
    <w:rsid w:val="007401DC"/>
    <w:rsid w:val="00744977"/>
    <w:rsid w:val="00762877"/>
    <w:rsid w:val="00764A90"/>
    <w:rsid w:val="00783EDB"/>
    <w:rsid w:val="00791007"/>
    <w:rsid w:val="007A1E75"/>
    <w:rsid w:val="007A3972"/>
    <w:rsid w:val="007B065D"/>
    <w:rsid w:val="007B20E6"/>
    <w:rsid w:val="007B47C2"/>
    <w:rsid w:val="007B5949"/>
    <w:rsid w:val="007C6BF9"/>
    <w:rsid w:val="007C7CD1"/>
    <w:rsid w:val="007E59D4"/>
    <w:rsid w:val="007E5AF2"/>
    <w:rsid w:val="00805A61"/>
    <w:rsid w:val="0080643A"/>
    <w:rsid w:val="0081056A"/>
    <w:rsid w:val="008122BA"/>
    <w:rsid w:val="00824994"/>
    <w:rsid w:val="00826547"/>
    <w:rsid w:val="00830ACE"/>
    <w:rsid w:val="00863EC1"/>
    <w:rsid w:val="00864038"/>
    <w:rsid w:val="00866F40"/>
    <w:rsid w:val="008914C5"/>
    <w:rsid w:val="008A21EE"/>
    <w:rsid w:val="008A279C"/>
    <w:rsid w:val="008A5D35"/>
    <w:rsid w:val="008B13BD"/>
    <w:rsid w:val="008B19F5"/>
    <w:rsid w:val="008B3195"/>
    <w:rsid w:val="008C1125"/>
    <w:rsid w:val="008C1D44"/>
    <w:rsid w:val="008C5BFA"/>
    <w:rsid w:val="008D2735"/>
    <w:rsid w:val="008E7FAF"/>
    <w:rsid w:val="00904974"/>
    <w:rsid w:val="00905E87"/>
    <w:rsid w:val="0090730E"/>
    <w:rsid w:val="00911310"/>
    <w:rsid w:val="00921FAF"/>
    <w:rsid w:val="00927FD0"/>
    <w:rsid w:val="00935D44"/>
    <w:rsid w:val="0094101B"/>
    <w:rsid w:val="009800D7"/>
    <w:rsid w:val="00986747"/>
    <w:rsid w:val="0098790D"/>
    <w:rsid w:val="009A15A9"/>
    <w:rsid w:val="009A27B3"/>
    <w:rsid w:val="009A3C2E"/>
    <w:rsid w:val="009A61F0"/>
    <w:rsid w:val="009B0D2D"/>
    <w:rsid w:val="009D07FB"/>
    <w:rsid w:val="009D5490"/>
    <w:rsid w:val="009D793A"/>
    <w:rsid w:val="009F52E4"/>
    <w:rsid w:val="00A141CD"/>
    <w:rsid w:val="00A14D2F"/>
    <w:rsid w:val="00A26515"/>
    <w:rsid w:val="00A26B18"/>
    <w:rsid w:val="00A33BDE"/>
    <w:rsid w:val="00A408D1"/>
    <w:rsid w:val="00A421F2"/>
    <w:rsid w:val="00A4557D"/>
    <w:rsid w:val="00A550F9"/>
    <w:rsid w:val="00A80387"/>
    <w:rsid w:val="00A84D4C"/>
    <w:rsid w:val="00AA0CA5"/>
    <w:rsid w:val="00AA3059"/>
    <w:rsid w:val="00AA6F2F"/>
    <w:rsid w:val="00AA7864"/>
    <w:rsid w:val="00AB61E6"/>
    <w:rsid w:val="00AC1CD7"/>
    <w:rsid w:val="00AC6717"/>
    <w:rsid w:val="00AE4B04"/>
    <w:rsid w:val="00AF41C4"/>
    <w:rsid w:val="00B12E94"/>
    <w:rsid w:val="00B2049B"/>
    <w:rsid w:val="00B21F7E"/>
    <w:rsid w:val="00B31634"/>
    <w:rsid w:val="00B357E8"/>
    <w:rsid w:val="00B40F76"/>
    <w:rsid w:val="00B52609"/>
    <w:rsid w:val="00B53199"/>
    <w:rsid w:val="00B56632"/>
    <w:rsid w:val="00B84359"/>
    <w:rsid w:val="00B87BE6"/>
    <w:rsid w:val="00BA1BEE"/>
    <w:rsid w:val="00C00A3A"/>
    <w:rsid w:val="00C165EB"/>
    <w:rsid w:val="00C267BF"/>
    <w:rsid w:val="00C50CA2"/>
    <w:rsid w:val="00C61809"/>
    <w:rsid w:val="00C6787D"/>
    <w:rsid w:val="00C7682B"/>
    <w:rsid w:val="00C912EE"/>
    <w:rsid w:val="00C94FCB"/>
    <w:rsid w:val="00C9672F"/>
    <w:rsid w:val="00CB1083"/>
    <w:rsid w:val="00CC4919"/>
    <w:rsid w:val="00CE15B9"/>
    <w:rsid w:val="00CE550F"/>
    <w:rsid w:val="00CE6852"/>
    <w:rsid w:val="00CF6E40"/>
    <w:rsid w:val="00D0652D"/>
    <w:rsid w:val="00D15AFE"/>
    <w:rsid w:val="00D16930"/>
    <w:rsid w:val="00D252AE"/>
    <w:rsid w:val="00D25407"/>
    <w:rsid w:val="00D32DDA"/>
    <w:rsid w:val="00D33C0C"/>
    <w:rsid w:val="00D45A88"/>
    <w:rsid w:val="00D5435C"/>
    <w:rsid w:val="00D650CB"/>
    <w:rsid w:val="00D712B7"/>
    <w:rsid w:val="00D77993"/>
    <w:rsid w:val="00DA78DC"/>
    <w:rsid w:val="00DB1760"/>
    <w:rsid w:val="00DD3307"/>
    <w:rsid w:val="00DD38C3"/>
    <w:rsid w:val="00DD6D73"/>
    <w:rsid w:val="00DF03DA"/>
    <w:rsid w:val="00DF3471"/>
    <w:rsid w:val="00E02550"/>
    <w:rsid w:val="00E061ED"/>
    <w:rsid w:val="00E22748"/>
    <w:rsid w:val="00E520F4"/>
    <w:rsid w:val="00E52A41"/>
    <w:rsid w:val="00E53341"/>
    <w:rsid w:val="00E54E2A"/>
    <w:rsid w:val="00E66586"/>
    <w:rsid w:val="00E757C4"/>
    <w:rsid w:val="00E83387"/>
    <w:rsid w:val="00E8737D"/>
    <w:rsid w:val="00E941B1"/>
    <w:rsid w:val="00EA2D2D"/>
    <w:rsid w:val="00EB06AD"/>
    <w:rsid w:val="00EB06CD"/>
    <w:rsid w:val="00EB6CF7"/>
    <w:rsid w:val="00EC3A0F"/>
    <w:rsid w:val="00EC3C8A"/>
    <w:rsid w:val="00EC70F1"/>
    <w:rsid w:val="00ED3F8F"/>
    <w:rsid w:val="00EF39FC"/>
    <w:rsid w:val="00EF3B89"/>
    <w:rsid w:val="00EF5F2A"/>
    <w:rsid w:val="00EF7063"/>
    <w:rsid w:val="00EF7A7C"/>
    <w:rsid w:val="00F02EEA"/>
    <w:rsid w:val="00F1205C"/>
    <w:rsid w:val="00F244C1"/>
    <w:rsid w:val="00F31AE1"/>
    <w:rsid w:val="00F31C95"/>
    <w:rsid w:val="00F31ED4"/>
    <w:rsid w:val="00F32E71"/>
    <w:rsid w:val="00F332D0"/>
    <w:rsid w:val="00F341E1"/>
    <w:rsid w:val="00F35D8E"/>
    <w:rsid w:val="00F40FDD"/>
    <w:rsid w:val="00F50BFA"/>
    <w:rsid w:val="00F73ECA"/>
    <w:rsid w:val="00F840A9"/>
    <w:rsid w:val="00F87F8E"/>
    <w:rsid w:val="00F92AF0"/>
    <w:rsid w:val="00F95EF9"/>
    <w:rsid w:val="00F97DEC"/>
    <w:rsid w:val="00FA26A3"/>
    <w:rsid w:val="00FA2843"/>
    <w:rsid w:val="00FC0C26"/>
    <w:rsid w:val="00FE2D02"/>
    <w:rsid w:val="00FF0FEC"/>
    <w:rsid w:val="00FF452B"/>
    <w:rsid w:val="00FF748C"/>
    <w:rsid w:val="00FF7525"/>
    <w:rsid w:val="00FF7F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838436"/>
  <w15:docId w15:val="{A7F9A76C-CE7E-4C78-9A4E-F732F38D2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067A"/>
    <w:pPr>
      <w:spacing w:beforeLines="50" w:before="50" w:afterLines="50" w:after="50" w:line="360" w:lineRule="auto"/>
      <w:ind w:firstLineChars="200" w:firstLine="200"/>
      <w:jc w:val="both"/>
    </w:pPr>
  </w:style>
  <w:style w:type="paragraph" w:styleId="1">
    <w:name w:val="heading 1"/>
    <w:basedOn w:val="a"/>
    <w:next w:val="a"/>
    <w:link w:val="10"/>
    <w:uiPriority w:val="9"/>
    <w:qFormat/>
    <w:rsid w:val="004D067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B108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1484E"/>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D067A"/>
    <w:rPr>
      <w:b/>
      <w:bCs/>
      <w:kern w:val="44"/>
      <w:sz w:val="44"/>
      <w:szCs w:val="44"/>
    </w:rPr>
  </w:style>
  <w:style w:type="paragraph" w:styleId="TOC">
    <w:name w:val="TOC Heading"/>
    <w:basedOn w:val="1"/>
    <w:next w:val="a"/>
    <w:uiPriority w:val="39"/>
    <w:unhideWhenUsed/>
    <w:qFormat/>
    <w:rsid w:val="004D067A"/>
    <w:pPr>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4D067A"/>
    <w:pPr>
      <w:spacing w:beforeLines="0" w:before="0" w:afterLines="0" w:after="100" w:line="259" w:lineRule="auto"/>
      <w:ind w:left="220" w:firstLineChars="0" w:firstLine="0"/>
      <w:jc w:val="left"/>
    </w:pPr>
    <w:rPr>
      <w:rFonts w:cs="Times New Roman"/>
      <w:kern w:val="0"/>
      <w:sz w:val="22"/>
    </w:rPr>
  </w:style>
  <w:style w:type="paragraph" w:styleId="TOC1">
    <w:name w:val="toc 1"/>
    <w:basedOn w:val="a"/>
    <w:next w:val="a"/>
    <w:autoRedefine/>
    <w:uiPriority w:val="39"/>
    <w:unhideWhenUsed/>
    <w:rsid w:val="004D067A"/>
    <w:pPr>
      <w:spacing w:beforeLines="0" w:before="0" w:afterLines="0" w:after="100" w:line="259" w:lineRule="auto"/>
      <w:ind w:firstLineChars="0" w:firstLine="0"/>
      <w:jc w:val="left"/>
    </w:pPr>
    <w:rPr>
      <w:rFonts w:cs="Times New Roman"/>
      <w:kern w:val="0"/>
      <w:sz w:val="22"/>
    </w:rPr>
  </w:style>
  <w:style w:type="paragraph" w:styleId="TOC3">
    <w:name w:val="toc 3"/>
    <w:basedOn w:val="a"/>
    <w:next w:val="a"/>
    <w:autoRedefine/>
    <w:uiPriority w:val="39"/>
    <w:unhideWhenUsed/>
    <w:rsid w:val="004D067A"/>
    <w:pPr>
      <w:spacing w:beforeLines="0" w:before="0" w:afterLines="0" w:after="100" w:line="259" w:lineRule="auto"/>
      <w:ind w:left="440" w:firstLineChars="0" w:firstLine="0"/>
      <w:jc w:val="left"/>
    </w:pPr>
    <w:rPr>
      <w:rFonts w:cs="Times New Roman"/>
      <w:kern w:val="0"/>
      <w:sz w:val="22"/>
    </w:rPr>
  </w:style>
  <w:style w:type="paragraph" w:styleId="a3">
    <w:name w:val="endnote text"/>
    <w:basedOn w:val="a"/>
    <w:link w:val="a4"/>
    <w:uiPriority w:val="99"/>
    <w:semiHidden/>
    <w:unhideWhenUsed/>
    <w:rsid w:val="00310C23"/>
    <w:pPr>
      <w:snapToGrid w:val="0"/>
      <w:jc w:val="left"/>
    </w:pPr>
  </w:style>
  <w:style w:type="character" w:customStyle="1" w:styleId="a4">
    <w:name w:val="尾注文本 字符"/>
    <w:basedOn w:val="a0"/>
    <w:link w:val="a3"/>
    <w:uiPriority w:val="99"/>
    <w:semiHidden/>
    <w:rsid w:val="00310C23"/>
  </w:style>
  <w:style w:type="character" w:styleId="a5">
    <w:name w:val="endnote reference"/>
    <w:basedOn w:val="a0"/>
    <w:uiPriority w:val="99"/>
    <w:unhideWhenUsed/>
    <w:rsid w:val="00310C23"/>
    <w:rPr>
      <w:vertAlign w:val="superscript"/>
    </w:rPr>
  </w:style>
  <w:style w:type="paragraph" w:styleId="a6">
    <w:name w:val="footnote text"/>
    <w:basedOn w:val="a"/>
    <w:link w:val="a7"/>
    <w:uiPriority w:val="99"/>
    <w:semiHidden/>
    <w:unhideWhenUsed/>
    <w:rsid w:val="00B40F76"/>
    <w:pPr>
      <w:snapToGrid w:val="0"/>
      <w:jc w:val="left"/>
    </w:pPr>
    <w:rPr>
      <w:sz w:val="18"/>
      <w:szCs w:val="18"/>
    </w:rPr>
  </w:style>
  <w:style w:type="character" w:customStyle="1" w:styleId="a7">
    <w:name w:val="脚注文本 字符"/>
    <w:basedOn w:val="a0"/>
    <w:link w:val="a6"/>
    <w:uiPriority w:val="99"/>
    <w:semiHidden/>
    <w:rsid w:val="00B40F76"/>
    <w:rPr>
      <w:sz w:val="18"/>
      <w:szCs w:val="18"/>
    </w:rPr>
  </w:style>
  <w:style w:type="character" w:styleId="a8">
    <w:name w:val="footnote reference"/>
    <w:basedOn w:val="a0"/>
    <w:uiPriority w:val="99"/>
    <w:semiHidden/>
    <w:unhideWhenUsed/>
    <w:rsid w:val="00B40F76"/>
    <w:rPr>
      <w:vertAlign w:val="superscript"/>
    </w:rPr>
  </w:style>
  <w:style w:type="character" w:customStyle="1" w:styleId="20">
    <w:name w:val="标题 2 字符"/>
    <w:basedOn w:val="a0"/>
    <w:link w:val="2"/>
    <w:uiPriority w:val="9"/>
    <w:rsid w:val="00CB1083"/>
    <w:rPr>
      <w:rFonts w:asciiTheme="majorHAnsi" w:eastAsiaTheme="majorEastAsia" w:hAnsiTheme="majorHAnsi" w:cstheme="majorBidi"/>
      <w:b/>
      <w:bCs/>
      <w:sz w:val="32"/>
      <w:szCs w:val="32"/>
    </w:rPr>
  </w:style>
  <w:style w:type="paragraph" w:styleId="a9">
    <w:name w:val="footer"/>
    <w:basedOn w:val="a"/>
    <w:link w:val="aa"/>
    <w:uiPriority w:val="99"/>
    <w:unhideWhenUsed/>
    <w:rsid w:val="00CB1083"/>
    <w:pPr>
      <w:tabs>
        <w:tab w:val="center" w:pos="4680"/>
        <w:tab w:val="right" w:pos="9360"/>
      </w:tabs>
      <w:spacing w:beforeLines="0" w:before="0" w:afterLines="0" w:after="0" w:line="240" w:lineRule="auto"/>
      <w:ind w:firstLineChars="0" w:firstLine="0"/>
      <w:jc w:val="left"/>
    </w:pPr>
    <w:rPr>
      <w:rFonts w:cs="Times New Roman"/>
      <w:kern w:val="0"/>
      <w:sz w:val="22"/>
    </w:rPr>
  </w:style>
  <w:style w:type="character" w:customStyle="1" w:styleId="aa">
    <w:name w:val="页脚 字符"/>
    <w:basedOn w:val="a0"/>
    <w:link w:val="a9"/>
    <w:uiPriority w:val="99"/>
    <w:rsid w:val="00CB1083"/>
    <w:rPr>
      <w:rFonts w:cs="Times New Roman"/>
      <w:kern w:val="0"/>
      <w:sz w:val="22"/>
    </w:rPr>
  </w:style>
  <w:style w:type="paragraph" w:styleId="ab">
    <w:name w:val="List Paragraph"/>
    <w:basedOn w:val="a"/>
    <w:uiPriority w:val="34"/>
    <w:qFormat/>
    <w:rsid w:val="006F79D1"/>
    <w:pPr>
      <w:ind w:firstLine="420"/>
    </w:pPr>
  </w:style>
  <w:style w:type="character" w:customStyle="1" w:styleId="30">
    <w:name w:val="标题 3 字符"/>
    <w:basedOn w:val="a0"/>
    <w:link w:val="3"/>
    <w:uiPriority w:val="9"/>
    <w:rsid w:val="0001484E"/>
    <w:rPr>
      <w:b/>
      <w:bCs/>
      <w:sz w:val="32"/>
      <w:szCs w:val="32"/>
    </w:rPr>
  </w:style>
  <w:style w:type="character" w:styleId="ac">
    <w:name w:val="Hyperlink"/>
    <w:basedOn w:val="a0"/>
    <w:uiPriority w:val="99"/>
    <w:unhideWhenUsed/>
    <w:rsid w:val="004C255B"/>
    <w:rPr>
      <w:color w:val="0563C1" w:themeColor="hyperlink"/>
      <w:u w:val="single"/>
    </w:rPr>
  </w:style>
  <w:style w:type="character" w:styleId="ad">
    <w:name w:val="Unresolved Mention"/>
    <w:basedOn w:val="a0"/>
    <w:uiPriority w:val="99"/>
    <w:semiHidden/>
    <w:unhideWhenUsed/>
    <w:rsid w:val="00C50CA2"/>
    <w:rPr>
      <w:color w:val="605E5C"/>
      <w:shd w:val="clear" w:color="auto" w:fill="E1DFDD"/>
    </w:rPr>
  </w:style>
  <w:style w:type="character" w:styleId="ae">
    <w:name w:val="Placeholder Text"/>
    <w:basedOn w:val="a0"/>
    <w:uiPriority w:val="99"/>
    <w:semiHidden/>
    <w:rsid w:val="00076A82"/>
    <w:rPr>
      <w:color w:val="808080"/>
    </w:rPr>
  </w:style>
  <w:style w:type="paragraph" w:styleId="af">
    <w:name w:val="Normal (Web)"/>
    <w:basedOn w:val="a"/>
    <w:uiPriority w:val="99"/>
    <w:semiHidden/>
    <w:unhideWhenUsed/>
    <w:rsid w:val="00F31AE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661654">
      <w:bodyDiv w:val="1"/>
      <w:marLeft w:val="0"/>
      <w:marRight w:val="0"/>
      <w:marTop w:val="0"/>
      <w:marBottom w:val="0"/>
      <w:divBdr>
        <w:top w:val="none" w:sz="0" w:space="0" w:color="auto"/>
        <w:left w:val="none" w:sz="0" w:space="0" w:color="auto"/>
        <w:bottom w:val="none" w:sz="0" w:space="0" w:color="auto"/>
        <w:right w:val="none" w:sz="0" w:space="0" w:color="auto"/>
      </w:divBdr>
      <w:divsChild>
        <w:div w:id="1643267972">
          <w:marLeft w:val="0"/>
          <w:marRight w:val="0"/>
          <w:marTop w:val="0"/>
          <w:marBottom w:val="225"/>
          <w:divBdr>
            <w:top w:val="none" w:sz="0" w:space="0" w:color="auto"/>
            <w:left w:val="none" w:sz="0" w:space="0" w:color="auto"/>
            <w:bottom w:val="none" w:sz="0" w:space="0" w:color="auto"/>
            <w:right w:val="none" w:sz="0" w:space="0" w:color="auto"/>
          </w:divBdr>
        </w:div>
        <w:div w:id="1736781930">
          <w:marLeft w:val="0"/>
          <w:marRight w:val="0"/>
          <w:marTop w:val="0"/>
          <w:marBottom w:val="225"/>
          <w:divBdr>
            <w:top w:val="none" w:sz="0" w:space="0" w:color="auto"/>
            <w:left w:val="none" w:sz="0" w:space="0" w:color="auto"/>
            <w:bottom w:val="none" w:sz="0" w:space="0" w:color="auto"/>
            <w:right w:val="none" w:sz="0" w:space="0" w:color="auto"/>
          </w:divBdr>
        </w:div>
      </w:divsChild>
    </w:div>
    <w:div w:id="611208671">
      <w:bodyDiv w:val="1"/>
      <w:marLeft w:val="0"/>
      <w:marRight w:val="0"/>
      <w:marTop w:val="0"/>
      <w:marBottom w:val="0"/>
      <w:divBdr>
        <w:top w:val="none" w:sz="0" w:space="0" w:color="auto"/>
        <w:left w:val="none" w:sz="0" w:space="0" w:color="auto"/>
        <w:bottom w:val="none" w:sz="0" w:space="0" w:color="auto"/>
        <w:right w:val="none" w:sz="0" w:space="0" w:color="auto"/>
      </w:divBdr>
    </w:div>
    <w:div w:id="830952757">
      <w:bodyDiv w:val="1"/>
      <w:marLeft w:val="0"/>
      <w:marRight w:val="0"/>
      <w:marTop w:val="0"/>
      <w:marBottom w:val="0"/>
      <w:divBdr>
        <w:top w:val="none" w:sz="0" w:space="0" w:color="auto"/>
        <w:left w:val="none" w:sz="0" w:space="0" w:color="auto"/>
        <w:bottom w:val="none" w:sz="0" w:space="0" w:color="auto"/>
        <w:right w:val="none" w:sz="0" w:space="0" w:color="auto"/>
      </w:divBdr>
      <w:divsChild>
        <w:div w:id="322777685">
          <w:marLeft w:val="0"/>
          <w:marRight w:val="0"/>
          <w:marTop w:val="0"/>
          <w:marBottom w:val="225"/>
          <w:divBdr>
            <w:top w:val="none" w:sz="0" w:space="0" w:color="auto"/>
            <w:left w:val="none" w:sz="0" w:space="0" w:color="auto"/>
            <w:bottom w:val="none" w:sz="0" w:space="0" w:color="auto"/>
            <w:right w:val="none" w:sz="0" w:space="0" w:color="auto"/>
          </w:divBdr>
        </w:div>
        <w:div w:id="549196066">
          <w:marLeft w:val="0"/>
          <w:marRight w:val="0"/>
          <w:marTop w:val="0"/>
          <w:marBottom w:val="225"/>
          <w:divBdr>
            <w:top w:val="none" w:sz="0" w:space="0" w:color="auto"/>
            <w:left w:val="none" w:sz="0" w:space="0" w:color="auto"/>
            <w:bottom w:val="none" w:sz="0" w:space="0" w:color="auto"/>
            <w:right w:val="none" w:sz="0" w:space="0" w:color="auto"/>
          </w:divBdr>
        </w:div>
        <w:div w:id="1572231828">
          <w:marLeft w:val="0"/>
          <w:marRight w:val="0"/>
          <w:marTop w:val="0"/>
          <w:marBottom w:val="225"/>
          <w:divBdr>
            <w:top w:val="none" w:sz="0" w:space="0" w:color="auto"/>
            <w:left w:val="none" w:sz="0" w:space="0" w:color="auto"/>
            <w:bottom w:val="none" w:sz="0" w:space="0" w:color="auto"/>
            <w:right w:val="none" w:sz="0" w:space="0" w:color="auto"/>
          </w:divBdr>
        </w:div>
        <w:div w:id="1732997879">
          <w:marLeft w:val="0"/>
          <w:marRight w:val="0"/>
          <w:marTop w:val="0"/>
          <w:marBottom w:val="225"/>
          <w:divBdr>
            <w:top w:val="none" w:sz="0" w:space="0" w:color="auto"/>
            <w:left w:val="none" w:sz="0" w:space="0" w:color="auto"/>
            <w:bottom w:val="none" w:sz="0" w:space="0" w:color="auto"/>
            <w:right w:val="none" w:sz="0" w:space="0" w:color="auto"/>
          </w:divBdr>
        </w:div>
        <w:div w:id="1912882385">
          <w:marLeft w:val="0"/>
          <w:marRight w:val="0"/>
          <w:marTop w:val="0"/>
          <w:marBottom w:val="225"/>
          <w:divBdr>
            <w:top w:val="none" w:sz="0" w:space="0" w:color="auto"/>
            <w:left w:val="none" w:sz="0" w:space="0" w:color="auto"/>
            <w:bottom w:val="none" w:sz="0" w:space="0" w:color="auto"/>
            <w:right w:val="none" w:sz="0" w:space="0" w:color="auto"/>
          </w:divBdr>
        </w:div>
        <w:div w:id="2115703819">
          <w:marLeft w:val="0"/>
          <w:marRight w:val="0"/>
          <w:marTop w:val="0"/>
          <w:marBottom w:val="225"/>
          <w:divBdr>
            <w:top w:val="none" w:sz="0" w:space="0" w:color="auto"/>
            <w:left w:val="none" w:sz="0" w:space="0" w:color="auto"/>
            <w:bottom w:val="none" w:sz="0" w:space="0" w:color="auto"/>
            <w:right w:val="none" w:sz="0" w:space="0" w:color="auto"/>
          </w:divBdr>
        </w:div>
      </w:divsChild>
    </w:div>
    <w:div w:id="1159420792">
      <w:bodyDiv w:val="1"/>
      <w:marLeft w:val="0"/>
      <w:marRight w:val="0"/>
      <w:marTop w:val="0"/>
      <w:marBottom w:val="0"/>
      <w:divBdr>
        <w:top w:val="none" w:sz="0" w:space="0" w:color="auto"/>
        <w:left w:val="none" w:sz="0" w:space="0" w:color="auto"/>
        <w:bottom w:val="none" w:sz="0" w:space="0" w:color="auto"/>
        <w:right w:val="none" w:sz="0" w:space="0" w:color="auto"/>
      </w:divBdr>
      <w:divsChild>
        <w:div w:id="963198558">
          <w:marLeft w:val="0"/>
          <w:marRight w:val="0"/>
          <w:marTop w:val="0"/>
          <w:marBottom w:val="225"/>
          <w:divBdr>
            <w:top w:val="none" w:sz="0" w:space="0" w:color="auto"/>
            <w:left w:val="none" w:sz="0" w:space="0" w:color="auto"/>
            <w:bottom w:val="none" w:sz="0" w:space="0" w:color="auto"/>
            <w:right w:val="none" w:sz="0" w:space="0" w:color="auto"/>
          </w:divBdr>
        </w:div>
        <w:div w:id="1989893181">
          <w:marLeft w:val="0"/>
          <w:marRight w:val="0"/>
          <w:marTop w:val="0"/>
          <w:marBottom w:val="225"/>
          <w:divBdr>
            <w:top w:val="none" w:sz="0" w:space="0" w:color="auto"/>
            <w:left w:val="none" w:sz="0" w:space="0" w:color="auto"/>
            <w:bottom w:val="none" w:sz="0" w:space="0" w:color="auto"/>
            <w:right w:val="none" w:sz="0" w:space="0" w:color="auto"/>
          </w:divBdr>
        </w:div>
      </w:divsChild>
    </w:div>
    <w:div w:id="1176185359">
      <w:bodyDiv w:val="1"/>
      <w:marLeft w:val="0"/>
      <w:marRight w:val="0"/>
      <w:marTop w:val="0"/>
      <w:marBottom w:val="0"/>
      <w:divBdr>
        <w:top w:val="none" w:sz="0" w:space="0" w:color="auto"/>
        <w:left w:val="none" w:sz="0" w:space="0" w:color="auto"/>
        <w:bottom w:val="none" w:sz="0" w:space="0" w:color="auto"/>
        <w:right w:val="none" w:sz="0" w:space="0" w:color="auto"/>
      </w:divBdr>
      <w:divsChild>
        <w:div w:id="970357191">
          <w:marLeft w:val="0"/>
          <w:marRight w:val="0"/>
          <w:marTop w:val="0"/>
          <w:marBottom w:val="0"/>
          <w:divBdr>
            <w:top w:val="none" w:sz="0" w:space="0" w:color="auto"/>
            <w:left w:val="none" w:sz="0" w:space="0" w:color="auto"/>
            <w:bottom w:val="none" w:sz="0" w:space="0" w:color="auto"/>
            <w:right w:val="none" w:sz="0" w:space="0" w:color="auto"/>
          </w:divBdr>
          <w:divsChild>
            <w:div w:id="1745755566">
              <w:marLeft w:val="0"/>
              <w:marRight w:val="0"/>
              <w:marTop w:val="0"/>
              <w:marBottom w:val="0"/>
              <w:divBdr>
                <w:top w:val="none" w:sz="0" w:space="0" w:color="auto"/>
                <w:left w:val="none" w:sz="0" w:space="0" w:color="auto"/>
                <w:bottom w:val="none" w:sz="0" w:space="0" w:color="auto"/>
                <w:right w:val="single" w:sz="6" w:space="19" w:color="EEEEEE"/>
              </w:divBdr>
              <w:divsChild>
                <w:div w:id="1358385864">
                  <w:marLeft w:val="0"/>
                  <w:marRight w:val="450"/>
                  <w:marTop w:val="0"/>
                  <w:marBottom w:val="150"/>
                  <w:divBdr>
                    <w:top w:val="none" w:sz="0" w:space="0" w:color="auto"/>
                    <w:left w:val="none" w:sz="0" w:space="0" w:color="auto"/>
                    <w:bottom w:val="none" w:sz="0" w:space="0" w:color="auto"/>
                    <w:right w:val="none" w:sz="0" w:space="0" w:color="auto"/>
                  </w:divBdr>
                </w:div>
                <w:div w:id="1931112992">
                  <w:marLeft w:val="0"/>
                  <w:marRight w:val="450"/>
                  <w:marTop w:val="0"/>
                  <w:marBottom w:val="150"/>
                  <w:divBdr>
                    <w:top w:val="none" w:sz="0" w:space="0" w:color="auto"/>
                    <w:left w:val="none" w:sz="0" w:space="0" w:color="auto"/>
                    <w:bottom w:val="none" w:sz="0" w:space="0" w:color="auto"/>
                    <w:right w:val="none" w:sz="0" w:space="0" w:color="auto"/>
                  </w:divBdr>
                </w:div>
              </w:divsChild>
            </w:div>
          </w:divsChild>
        </w:div>
        <w:div w:id="1528642933">
          <w:marLeft w:val="0"/>
          <w:marRight w:val="0"/>
          <w:marTop w:val="0"/>
          <w:marBottom w:val="0"/>
          <w:divBdr>
            <w:top w:val="none" w:sz="0" w:space="0" w:color="auto"/>
            <w:left w:val="none" w:sz="0" w:space="0" w:color="auto"/>
            <w:bottom w:val="none" w:sz="0" w:space="0" w:color="auto"/>
            <w:right w:val="none" w:sz="0" w:space="0" w:color="auto"/>
          </w:divBdr>
          <w:divsChild>
            <w:div w:id="1360543978">
              <w:marLeft w:val="0"/>
              <w:marRight w:val="0"/>
              <w:marTop w:val="0"/>
              <w:marBottom w:val="0"/>
              <w:divBdr>
                <w:top w:val="none" w:sz="0" w:space="0" w:color="auto"/>
                <w:left w:val="none" w:sz="0" w:space="0" w:color="auto"/>
                <w:bottom w:val="none" w:sz="0" w:space="0" w:color="auto"/>
                <w:right w:val="none" w:sz="0" w:space="0" w:color="auto"/>
              </w:divBdr>
              <w:divsChild>
                <w:div w:id="374473406">
                  <w:marLeft w:val="0"/>
                  <w:marRight w:val="0"/>
                  <w:marTop w:val="0"/>
                  <w:marBottom w:val="225"/>
                  <w:divBdr>
                    <w:top w:val="none" w:sz="0" w:space="0" w:color="auto"/>
                    <w:left w:val="none" w:sz="0" w:space="0" w:color="auto"/>
                    <w:bottom w:val="none" w:sz="0" w:space="0" w:color="auto"/>
                    <w:right w:val="none" w:sz="0" w:space="0" w:color="auto"/>
                  </w:divBdr>
                </w:div>
                <w:div w:id="112403376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7538630">
      <w:bodyDiv w:val="1"/>
      <w:marLeft w:val="0"/>
      <w:marRight w:val="0"/>
      <w:marTop w:val="0"/>
      <w:marBottom w:val="0"/>
      <w:divBdr>
        <w:top w:val="none" w:sz="0" w:space="0" w:color="auto"/>
        <w:left w:val="none" w:sz="0" w:space="0" w:color="auto"/>
        <w:bottom w:val="none" w:sz="0" w:space="0" w:color="auto"/>
        <w:right w:val="none" w:sz="0" w:space="0" w:color="auto"/>
      </w:divBdr>
      <w:divsChild>
        <w:div w:id="1014694257">
          <w:marLeft w:val="0"/>
          <w:marRight w:val="0"/>
          <w:marTop w:val="0"/>
          <w:marBottom w:val="225"/>
          <w:divBdr>
            <w:top w:val="none" w:sz="0" w:space="0" w:color="auto"/>
            <w:left w:val="none" w:sz="0" w:space="0" w:color="auto"/>
            <w:bottom w:val="none" w:sz="0" w:space="0" w:color="auto"/>
            <w:right w:val="none" w:sz="0" w:space="0" w:color="auto"/>
          </w:divBdr>
        </w:div>
        <w:div w:id="1874922678">
          <w:marLeft w:val="0"/>
          <w:marRight w:val="0"/>
          <w:marTop w:val="0"/>
          <w:marBottom w:val="225"/>
          <w:divBdr>
            <w:top w:val="none" w:sz="0" w:space="0" w:color="auto"/>
            <w:left w:val="none" w:sz="0" w:space="0" w:color="auto"/>
            <w:bottom w:val="none" w:sz="0" w:space="0" w:color="auto"/>
            <w:right w:val="none" w:sz="0" w:space="0" w:color="auto"/>
          </w:divBdr>
        </w:div>
      </w:divsChild>
    </w:div>
    <w:div w:id="1602487109">
      <w:bodyDiv w:val="1"/>
      <w:marLeft w:val="0"/>
      <w:marRight w:val="0"/>
      <w:marTop w:val="0"/>
      <w:marBottom w:val="0"/>
      <w:divBdr>
        <w:top w:val="none" w:sz="0" w:space="0" w:color="auto"/>
        <w:left w:val="none" w:sz="0" w:space="0" w:color="auto"/>
        <w:bottom w:val="none" w:sz="0" w:space="0" w:color="auto"/>
        <w:right w:val="none" w:sz="0" w:space="0" w:color="auto"/>
      </w:divBdr>
      <w:divsChild>
        <w:div w:id="132912612">
          <w:marLeft w:val="0"/>
          <w:marRight w:val="0"/>
          <w:marTop w:val="0"/>
          <w:marBottom w:val="225"/>
          <w:divBdr>
            <w:top w:val="none" w:sz="0" w:space="0" w:color="auto"/>
            <w:left w:val="none" w:sz="0" w:space="0" w:color="auto"/>
            <w:bottom w:val="none" w:sz="0" w:space="0" w:color="auto"/>
            <w:right w:val="none" w:sz="0" w:space="0" w:color="auto"/>
          </w:divBdr>
        </w:div>
        <w:div w:id="1415512136">
          <w:marLeft w:val="0"/>
          <w:marRight w:val="0"/>
          <w:marTop w:val="0"/>
          <w:marBottom w:val="22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0C463-A85B-465D-B0EE-664EE076B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49</Pages>
  <Words>2834</Words>
  <Characters>16156</Characters>
  <Application>Microsoft Office Word</Application>
  <DocSecurity>0</DocSecurity>
  <Lines>134</Lines>
  <Paragraphs>37</Paragraphs>
  <ScaleCrop>false</ScaleCrop>
  <Company/>
  <LinksUpToDate>false</LinksUpToDate>
  <CharactersWithSpaces>18953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dc:creator>
  <cp:keywords/>
  <dc:description/>
  <cp:lastModifiedBy>jiang</cp:lastModifiedBy>
  <cp:revision>3</cp:revision>
  <dcterms:created xsi:type="dcterms:W3CDTF">2022-05-16T12:15:00Z</dcterms:created>
  <dcterms:modified xsi:type="dcterms:W3CDTF">2022-05-16T12:16:00Z</dcterms:modified>
</cp:coreProperties>
</file>