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000"/>
        </w:tabs>
        <w:spacing w:line="480" w:lineRule="exact"/>
        <w:jc w:val="center"/>
        <w:rPr>
          <w:rFonts w:ascii="黑体" w:hAnsi="SimSun" w:eastAsia="黑体"/>
          <w:sz w:val="32"/>
          <w:szCs w:val="32"/>
        </w:rPr>
      </w:pPr>
      <w:r>
        <w:rPr>
          <w:rFonts w:hint="eastAsia" w:ascii="黑体" w:hAnsi="SimSun" w:eastAsia="黑体"/>
          <w:sz w:val="32"/>
          <w:szCs w:val="32"/>
        </w:rPr>
        <w:t>毕业设计（论文）选题、审题表</w:t>
      </w:r>
    </w:p>
    <w:tbl>
      <w:tblPr>
        <w:tblStyle w:val="8"/>
        <w:tblW w:w="94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971"/>
        <w:gridCol w:w="971"/>
        <w:gridCol w:w="971"/>
        <w:gridCol w:w="1260"/>
        <w:gridCol w:w="900"/>
        <w:gridCol w:w="259"/>
        <w:gridCol w:w="385"/>
        <w:gridCol w:w="645"/>
        <w:gridCol w:w="130"/>
        <w:gridCol w:w="515"/>
        <w:gridCol w:w="645"/>
      </w:tblGrid>
      <w:tr>
        <w:trPr>
          <w:cantSplit/>
          <w:trHeight w:val="480" w:hRule="atLeast"/>
          <w:jc w:val="center"/>
        </w:trPr>
        <w:tc>
          <w:tcPr>
            <w:tcW w:w="179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学院</w:t>
            </w:r>
          </w:p>
        </w:tc>
        <w:tc>
          <w:tcPr>
            <w:tcW w:w="2913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网络安全学院</w:t>
            </w:r>
          </w:p>
        </w:tc>
        <w:tc>
          <w:tcPr>
            <w:tcW w:w="1260" w:type="dxa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出题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579" w:type="dxa"/>
            <w:gridSpan w:val="6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吴秋玲</w:t>
            </w:r>
          </w:p>
        </w:tc>
      </w:tr>
      <w:tr>
        <w:trPr>
          <w:cantSplit/>
          <w:trHeight w:val="480" w:hRule="atLeast"/>
          <w:jc w:val="center"/>
        </w:trPr>
        <w:tc>
          <w:tcPr>
            <w:tcW w:w="179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2913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信息安全</w:t>
            </w:r>
          </w:p>
        </w:tc>
        <w:tc>
          <w:tcPr>
            <w:tcW w:w="1260" w:type="dxa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2579" w:type="dxa"/>
            <w:gridSpan w:val="6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副教授</w:t>
            </w:r>
          </w:p>
        </w:tc>
      </w:tr>
      <w:tr>
        <w:trPr>
          <w:cantSplit/>
          <w:trHeight w:val="480" w:hRule="atLeast"/>
          <w:jc w:val="center"/>
        </w:trPr>
        <w:tc>
          <w:tcPr>
            <w:tcW w:w="179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申报题目名称</w:t>
            </w:r>
          </w:p>
        </w:tc>
        <w:tc>
          <w:tcPr>
            <w:tcW w:w="7652" w:type="dxa"/>
            <w:gridSpan w:val="11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基于病毒感染的隐写术</w:t>
            </w:r>
          </w:p>
        </w:tc>
      </w:tr>
      <w:tr>
        <w:trPr>
          <w:cantSplit/>
          <w:trHeight w:val="480" w:hRule="atLeast"/>
          <w:jc w:val="center"/>
        </w:trPr>
        <w:tc>
          <w:tcPr>
            <w:tcW w:w="179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7652" w:type="dxa"/>
            <w:gridSpan w:val="11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ascii="SimSun" w:hAnsi="SimSun"/>
                <w:sz w:val="28"/>
                <w:szCs w:val="28"/>
              </w:rPr>
              <w:sym w:font="Wingdings 2" w:char="0052"/>
            </w:r>
            <w:r>
              <w:rPr>
                <w:rFonts w:hint="eastAsia"/>
                <w:sz w:val="24"/>
              </w:rPr>
              <w:t>毕业设计□毕业论文</w:t>
            </w:r>
          </w:p>
        </w:tc>
      </w:tr>
      <w:tr>
        <w:trPr>
          <w:cantSplit/>
          <w:trHeight w:val="20" w:hRule="atLeast"/>
          <w:jc w:val="center"/>
        </w:trPr>
        <w:tc>
          <w:tcPr>
            <w:tcW w:w="1795" w:type="dxa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题目性质</w:t>
            </w:r>
          </w:p>
        </w:tc>
        <w:tc>
          <w:tcPr>
            <w:tcW w:w="2913" w:type="dxa"/>
            <w:gridSpan w:val="3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  <w:gridSpan w:val="2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题目来源</w:t>
            </w:r>
          </w:p>
        </w:tc>
        <w:tc>
          <w:tcPr>
            <w:tcW w:w="644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645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</w:tr>
      <w:tr>
        <w:trPr>
          <w:cantSplit/>
          <w:trHeight w:val="304" w:hRule="atLeast"/>
          <w:jc w:val="center"/>
        </w:trPr>
        <w:tc>
          <w:tcPr>
            <w:tcW w:w="1795" w:type="dxa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913" w:type="dxa"/>
            <w:gridSpan w:val="3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  <w:gridSpan w:val="2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44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45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rPr>
          <w:cantSplit/>
          <w:trHeight w:val="4363" w:hRule="atLeast"/>
          <w:jc w:val="center"/>
        </w:trPr>
        <w:tc>
          <w:tcPr>
            <w:tcW w:w="179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题目简介</w:t>
            </w:r>
          </w:p>
        </w:tc>
        <w:tc>
          <w:tcPr>
            <w:tcW w:w="7652" w:type="dxa"/>
            <w:gridSpan w:val="11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主要指研究设计该题目的背景介绍及目的、意义。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该系统使用</w:t>
            </w:r>
            <w:r>
              <w:rPr>
                <w:rFonts w:hint="default"/>
                <w:sz w:val="24"/>
              </w:rPr>
              <w:t>vim，vscode</w:t>
            </w:r>
            <w:r>
              <w:rPr>
                <w:rFonts w:hint="eastAsia"/>
                <w:sz w:val="24"/>
              </w:rPr>
              <w:t>进行系统开发</w:t>
            </w:r>
            <w:r>
              <w:rPr>
                <w:rFonts w:hint="default"/>
                <w:sz w:val="24"/>
              </w:rPr>
              <w:t>。采用C语言，shell脚本和汇编语言，编写基于病毒感染的隐写术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预期达到以下目标: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</w:instrText>
            </w:r>
            <w:r>
              <w:rPr>
                <w:rFonts w:hint="eastAsia"/>
                <w:sz w:val="24"/>
              </w:rPr>
              <w:instrText xml:space="preserve">= 1 \* GB3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①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实现数据的隐写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default"/>
                <w:sz w:val="24"/>
              </w:rPr>
              <w:t>通过病毒感染将关键隐写数据隐藏至程序的.eh_frame节中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</w:instrText>
            </w:r>
            <w:r>
              <w:rPr>
                <w:rFonts w:hint="eastAsia"/>
                <w:sz w:val="24"/>
              </w:rPr>
              <w:instrText xml:space="preserve">= 2 \* GB3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②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隐写数据的加密与混淆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default"/>
                <w:sz w:val="24"/>
              </w:rPr>
              <w:t>直接将关键数据隐藏至可执行程序可轻易被binwalk检测出来，通过xor或者aes，des加密对隐藏数据进行保护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</w:instrText>
            </w:r>
            <w:r>
              <w:rPr>
                <w:rFonts w:hint="eastAsia"/>
                <w:sz w:val="24"/>
              </w:rPr>
              <w:instrText xml:space="preserve">= 3 \* GB3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③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隐写数据的提取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default"/>
                <w:sz w:val="24"/>
              </w:rPr>
              <w:t>通过编写shell脚本或者python脚本进行隐写数据的提取，并且还原成相关文件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。</w:t>
            </w:r>
          </w:p>
          <w:p>
            <w:pPr>
              <w:spacing w:line="360" w:lineRule="auto"/>
              <w:ind w:firstLine="480" w:firstLineChars="200"/>
            </w:pPr>
            <w:r>
              <w:rPr>
                <w:rFonts w:hint="eastAsia"/>
                <w:sz w:val="24"/>
              </w:rPr>
              <w:t>2.完成学校毕业设计的相关材料。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022" w:hRule="atLeast"/>
          <w:jc w:val="center"/>
        </w:trPr>
        <w:tc>
          <w:tcPr>
            <w:tcW w:w="179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毕业设计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论文)要求（包括应具备的条件）</w:t>
            </w:r>
          </w:p>
        </w:tc>
        <w:tc>
          <w:tcPr>
            <w:tcW w:w="7652" w:type="dxa"/>
            <w:gridSpan w:val="11"/>
          </w:tcPr>
          <w:p>
            <w:pPr>
              <w:numPr>
                <w:ilvl w:val="0"/>
                <w:numId w:val="2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课题技术要求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2.课题任务要求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3.课题其余条件</w:t>
            </w: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69" w:hRule="atLeast"/>
          <w:jc w:val="center"/>
        </w:trPr>
        <w:tc>
          <w:tcPr>
            <w:tcW w:w="1795" w:type="dxa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题目预计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工作量大小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大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适中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小</w:t>
            </w:r>
          </w:p>
        </w:tc>
        <w:tc>
          <w:tcPr>
            <w:tcW w:w="1260" w:type="dxa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题目预计难易程度</w:t>
            </w:r>
          </w:p>
        </w:tc>
        <w:tc>
          <w:tcPr>
            <w:tcW w:w="1159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难</w:t>
            </w:r>
          </w:p>
        </w:tc>
        <w:tc>
          <w:tcPr>
            <w:tcW w:w="1160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一般</w:t>
            </w:r>
          </w:p>
        </w:tc>
        <w:tc>
          <w:tcPr>
            <w:tcW w:w="1160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70" w:hRule="atLeast"/>
          <w:jc w:val="center"/>
        </w:trPr>
        <w:tc>
          <w:tcPr>
            <w:tcW w:w="1795" w:type="dxa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59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60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60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1679" w:hRule="atLeast"/>
          <w:jc w:val="center"/>
        </w:trPr>
        <w:tc>
          <w:tcPr>
            <w:tcW w:w="9447" w:type="dxa"/>
            <w:gridSpan w:val="12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所在专业审定意见：</w:t>
            </w:r>
          </w:p>
          <w:p>
            <w:pPr>
              <w:rPr>
                <w:spacing w:val="-16"/>
                <w:sz w:val="28"/>
              </w:rPr>
            </w:pPr>
          </w:p>
          <w:p>
            <w:pPr>
              <w:spacing w:before="156" w:beforeLines="50" w:line="360" w:lineRule="auto"/>
              <w:rPr>
                <w:sz w:val="24"/>
              </w:rPr>
            </w:pPr>
          </w:p>
          <w:p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负责人：   年   月   日</w:t>
            </w:r>
          </w:p>
        </w:tc>
      </w:tr>
    </w:tbl>
    <w:p>
      <w:pPr>
        <w:tabs>
          <w:tab w:val="left" w:pos="9000"/>
        </w:tabs>
        <w:spacing w:before="62" w:beforeLines="20"/>
        <w:ind w:right="412" w:rightChars="196"/>
        <w:rPr>
          <w:b/>
          <w:bCs/>
        </w:rPr>
      </w:pPr>
    </w:p>
    <w:p>
      <w:pPr>
        <w:tabs>
          <w:tab w:val="left" w:pos="9000"/>
        </w:tabs>
        <w:spacing w:before="62" w:beforeLines="20"/>
        <w:ind w:left="891" w:leftChars="124" w:right="412" w:rightChars="196" w:hanging="631" w:hangingChars="300"/>
      </w:pPr>
      <w:r>
        <w:rPr>
          <w:rFonts w:hint="eastAsia"/>
          <w:b/>
          <w:bCs/>
        </w:rPr>
        <w:t>注：</w:t>
      </w:r>
      <w:r>
        <w:rPr>
          <w:rFonts w:hint="eastAsia"/>
        </w:rPr>
        <w:t>1．该表作为本科学生毕业设计（论文）题目申报时专用，由选题教师填写，经所在专业有关人员讨论，负责人签名后生效；</w:t>
      </w:r>
    </w:p>
    <w:p>
      <w:pPr>
        <w:tabs>
          <w:tab w:val="left" w:pos="9000"/>
        </w:tabs>
        <w:ind w:right="412" w:rightChars="196" w:firstLine="630" w:firstLineChars="300"/>
      </w:pPr>
      <w:r>
        <w:rPr>
          <w:rFonts w:hint="eastAsia"/>
        </w:rPr>
        <w:t>2．有关内容的填写见背面的</w:t>
      </w:r>
      <w:r>
        <w:rPr>
          <w:rFonts w:hint="eastAsia" w:eastAsia="黑体"/>
          <w:b/>
          <w:bCs/>
        </w:rPr>
        <w:t>填表说明</w:t>
      </w:r>
      <w:r>
        <w:rPr>
          <w:rFonts w:hint="eastAsia"/>
        </w:rPr>
        <w:t>，并在表中相应栏内打“</w:t>
      </w:r>
      <w:r>
        <w:rPr>
          <w:rFonts w:ascii="SimSun" w:hAnsi="SimSun"/>
        </w:rPr>
        <w:t>√</w:t>
      </w:r>
      <w:r>
        <w:rPr>
          <w:rFonts w:hint="eastAsia"/>
        </w:rPr>
        <w:t>”；</w:t>
      </w:r>
    </w:p>
    <w:p>
      <w:pPr>
        <w:spacing w:line="280" w:lineRule="exact"/>
        <w:ind w:firstLine="645"/>
      </w:pPr>
      <w:r>
        <w:rPr>
          <w:rFonts w:hint="eastAsia"/>
        </w:rPr>
        <w:t>3．选题、审题表由院部自行存档。</w:t>
      </w:r>
    </w:p>
    <w:p>
      <w:pPr>
        <w:spacing w:line="600" w:lineRule="exact"/>
        <w:jc w:val="center"/>
        <w:rPr>
          <w:rFonts w:eastAsia="黑体"/>
          <w:b/>
          <w:bCs/>
          <w:sz w:val="36"/>
        </w:rPr>
      </w:pPr>
    </w:p>
    <w:p>
      <w:pPr>
        <w:spacing w:line="600" w:lineRule="exact"/>
        <w:jc w:val="center"/>
        <w:rPr>
          <w:rFonts w:eastAsia="黑体"/>
          <w:b/>
          <w:bCs/>
          <w:sz w:val="36"/>
        </w:rPr>
      </w:pPr>
      <w:r>
        <w:rPr>
          <w:rFonts w:hint="eastAsia" w:eastAsia="黑体"/>
          <w:b/>
          <w:bCs/>
          <w:sz w:val="36"/>
        </w:rPr>
        <w:t>填表说明</w:t>
      </w:r>
    </w:p>
    <w:p>
      <w:pPr>
        <w:tabs>
          <w:tab w:val="left" w:pos="9000"/>
        </w:tabs>
        <w:spacing w:line="400" w:lineRule="exact"/>
        <w:ind w:right="412" w:rightChars="196" w:firstLine="561" w:firstLineChars="200"/>
        <w:rPr>
          <w:b/>
          <w:bCs/>
          <w:sz w:val="28"/>
        </w:rPr>
      </w:pPr>
    </w:p>
    <w:p>
      <w:pPr>
        <w:tabs>
          <w:tab w:val="left" w:pos="9000"/>
        </w:tabs>
        <w:spacing w:line="400" w:lineRule="exact"/>
        <w:ind w:left="723" w:leftChars="230" w:right="412" w:rightChars="196" w:hanging="240" w:hangingChars="100"/>
        <w:rPr>
          <w:sz w:val="24"/>
        </w:rPr>
      </w:pPr>
      <w:r>
        <w:rPr>
          <w:rFonts w:hint="eastAsia"/>
          <w:b/>
          <w:bCs/>
          <w:sz w:val="24"/>
        </w:rPr>
        <w:t>1．</w:t>
      </w:r>
      <w:r>
        <w:rPr>
          <w:rFonts w:hint="eastAsia"/>
          <w:sz w:val="24"/>
        </w:rPr>
        <w:t>该表的填写只针对</w:t>
      </w:r>
      <w:r>
        <w:rPr>
          <w:sz w:val="24"/>
        </w:rPr>
        <w:t>1</w:t>
      </w:r>
      <w:r>
        <w:rPr>
          <w:rFonts w:hint="eastAsia"/>
          <w:sz w:val="24"/>
        </w:rPr>
        <w:t>名学生做毕业设计（论文）时选择使用，如同一课题由2名及2名以上同学选择，应在申报题目的名称上加以区别（加副标题），并且在“设计（论文）要求”一栏中加以体现。</w:t>
      </w:r>
    </w:p>
    <w:p>
      <w:pPr>
        <w:tabs>
          <w:tab w:val="left" w:pos="9000"/>
        </w:tabs>
        <w:spacing w:line="400" w:lineRule="exact"/>
        <w:ind w:right="412" w:rightChars="196" w:firstLine="480" w:firstLineChars="200"/>
        <w:rPr>
          <w:sz w:val="24"/>
        </w:rPr>
      </w:pPr>
      <w:r>
        <w:rPr>
          <w:rFonts w:hint="eastAsia"/>
          <w:b/>
          <w:bCs/>
          <w:sz w:val="24"/>
        </w:rPr>
        <w:t>2．</w:t>
      </w:r>
      <w:r>
        <w:rPr>
          <w:rFonts w:hint="eastAsia"/>
          <w:sz w:val="24"/>
        </w:rPr>
        <w:t>“</w:t>
      </w:r>
      <w:r>
        <w:rPr>
          <w:rFonts w:hint="eastAsia" w:eastAsia="黑体"/>
          <w:b/>
          <w:bCs/>
          <w:sz w:val="24"/>
        </w:rPr>
        <w:t>题目性质”</w:t>
      </w:r>
      <w:r>
        <w:rPr>
          <w:rFonts w:hint="eastAsia"/>
          <w:sz w:val="24"/>
        </w:rPr>
        <w:t>一栏：</w:t>
      </w:r>
    </w:p>
    <w:p>
      <w:pPr>
        <w:tabs>
          <w:tab w:val="left" w:pos="9000"/>
        </w:tabs>
        <w:spacing w:line="400" w:lineRule="exact"/>
        <w:ind w:left="899" w:leftChars="428" w:right="412" w:rightChars="196"/>
        <w:rPr>
          <w:sz w:val="24"/>
        </w:rPr>
      </w:pPr>
      <w:r>
        <w:rPr>
          <w:rFonts w:hint="eastAsia"/>
          <w:sz w:val="24"/>
        </w:rPr>
        <w:t>A．工程设计</w:t>
      </w:r>
    </w:p>
    <w:p>
      <w:pPr>
        <w:tabs>
          <w:tab w:val="left" w:pos="9000"/>
        </w:tabs>
        <w:spacing w:line="400" w:lineRule="exact"/>
        <w:ind w:left="899" w:leftChars="428" w:right="412" w:rightChars="196"/>
        <w:rPr>
          <w:sz w:val="24"/>
        </w:rPr>
      </w:pPr>
      <w:r>
        <w:rPr>
          <w:rFonts w:hint="eastAsia"/>
          <w:sz w:val="24"/>
        </w:rPr>
        <w:t>B．理论研究类</w:t>
      </w:r>
    </w:p>
    <w:p>
      <w:pPr>
        <w:tabs>
          <w:tab w:val="left" w:pos="9000"/>
        </w:tabs>
        <w:spacing w:line="400" w:lineRule="exact"/>
        <w:ind w:left="899" w:leftChars="428" w:right="412" w:rightChars="196"/>
        <w:rPr>
          <w:sz w:val="24"/>
        </w:rPr>
      </w:pPr>
      <w:r>
        <w:rPr>
          <w:rFonts w:hint="eastAsia"/>
          <w:sz w:val="24"/>
        </w:rPr>
        <w:t>C．软件工程（如CAI课题等）</w:t>
      </w:r>
    </w:p>
    <w:p>
      <w:pPr>
        <w:tabs>
          <w:tab w:val="left" w:pos="9000"/>
        </w:tabs>
        <w:spacing w:line="400" w:lineRule="exact"/>
        <w:ind w:left="899" w:leftChars="428" w:right="412" w:rightChars="196"/>
        <w:rPr>
          <w:sz w:val="24"/>
        </w:rPr>
      </w:pPr>
      <w:r>
        <w:rPr>
          <w:rFonts w:hint="eastAsia"/>
          <w:sz w:val="24"/>
        </w:rPr>
        <w:t>D．实验研究类</w:t>
      </w:r>
    </w:p>
    <w:p>
      <w:pPr>
        <w:tabs>
          <w:tab w:val="left" w:pos="9000"/>
        </w:tabs>
        <w:spacing w:line="400" w:lineRule="exact"/>
        <w:ind w:left="899" w:leftChars="428" w:right="412" w:rightChars="196"/>
        <w:rPr>
          <w:sz w:val="24"/>
        </w:rPr>
      </w:pPr>
      <w:r>
        <w:rPr>
          <w:rFonts w:hint="eastAsia"/>
          <w:sz w:val="24"/>
        </w:rPr>
        <w:t>E．文献型综述</w:t>
      </w:r>
    </w:p>
    <w:p>
      <w:pPr>
        <w:tabs>
          <w:tab w:val="left" w:pos="9000"/>
        </w:tabs>
        <w:spacing w:line="400" w:lineRule="exact"/>
        <w:ind w:left="899" w:leftChars="428" w:right="412" w:rightChars="196"/>
        <w:rPr>
          <w:sz w:val="24"/>
        </w:rPr>
      </w:pPr>
      <w:r>
        <w:rPr>
          <w:rFonts w:hint="eastAsia"/>
          <w:sz w:val="24"/>
        </w:rPr>
        <w:t>F．艺术设计类</w:t>
      </w:r>
    </w:p>
    <w:p>
      <w:pPr>
        <w:tabs>
          <w:tab w:val="left" w:pos="9000"/>
        </w:tabs>
        <w:spacing w:line="400" w:lineRule="exact"/>
        <w:ind w:left="899" w:leftChars="428" w:right="412" w:rightChars="196"/>
        <w:rPr>
          <w:sz w:val="24"/>
        </w:rPr>
      </w:pPr>
      <w:r>
        <w:rPr>
          <w:rFonts w:hint="eastAsia"/>
          <w:sz w:val="24"/>
        </w:rPr>
        <w:t>G．案例研究类</w:t>
      </w:r>
    </w:p>
    <w:p>
      <w:pPr>
        <w:tabs>
          <w:tab w:val="left" w:pos="9000"/>
        </w:tabs>
        <w:spacing w:line="400" w:lineRule="exact"/>
        <w:ind w:left="899" w:leftChars="428" w:right="412" w:rightChars="196"/>
        <w:rPr>
          <w:sz w:val="24"/>
        </w:rPr>
      </w:pPr>
      <w:r>
        <w:rPr>
          <w:rFonts w:hint="eastAsia"/>
          <w:sz w:val="24"/>
        </w:rPr>
        <w:t>H．应用研究类</w:t>
      </w:r>
    </w:p>
    <w:p>
      <w:pPr>
        <w:tabs>
          <w:tab w:val="left" w:pos="9000"/>
        </w:tabs>
        <w:spacing w:line="400" w:lineRule="exact"/>
        <w:ind w:left="899" w:leftChars="428" w:right="412" w:rightChars="196"/>
        <w:rPr>
          <w:sz w:val="24"/>
        </w:rPr>
      </w:pPr>
      <w:r>
        <w:rPr>
          <w:rFonts w:hint="eastAsia"/>
          <w:sz w:val="24"/>
        </w:rPr>
        <w:t>I．其它</w:t>
      </w:r>
    </w:p>
    <w:p>
      <w:pPr>
        <w:tabs>
          <w:tab w:val="left" w:pos="9000"/>
        </w:tabs>
        <w:spacing w:line="400" w:lineRule="exact"/>
        <w:ind w:right="412" w:rightChars="196" w:firstLine="480" w:firstLineChars="200"/>
        <w:rPr>
          <w:sz w:val="24"/>
        </w:rPr>
      </w:pPr>
      <w:r>
        <w:rPr>
          <w:rFonts w:hint="eastAsia"/>
          <w:b/>
          <w:bCs/>
          <w:sz w:val="24"/>
        </w:rPr>
        <w:t>3．</w:t>
      </w:r>
      <w:r>
        <w:rPr>
          <w:rFonts w:hint="eastAsia" w:eastAsia="黑体"/>
          <w:b/>
          <w:bCs/>
          <w:sz w:val="24"/>
        </w:rPr>
        <w:t>“题目来源”</w:t>
      </w:r>
      <w:r>
        <w:rPr>
          <w:rFonts w:hint="eastAsia"/>
          <w:sz w:val="24"/>
        </w:rPr>
        <w:t>一栏：</w:t>
      </w:r>
    </w:p>
    <w:p>
      <w:pPr>
        <w:tabs>
          <w:tab w:val="left" w:pos="9000"/>
        </w:tabs>
        <w:spacing w:line="400" w:lineRule="exact"/>
        <w:ind w:left="899" w:leftChars="428" w:right="412" w:rightChars="196"/>
        <w:rPr>
          <w:sz w:val="24"/>
        </w:rPr>
      </w:pPr>
      <w:r>
        <w:rPr>
          <w:rFonts w:hint="eastAsia"/>
          <w:sz w:val="24"/>
        </w:rPr>
        <w:t>A．结合社会生产实际</w:t>
      </w:r>
    </w:p>
    <w:p>
      <w:pPr>
        <w:tabs>
          <w:tab w:val="left" w:pos="9000"/>
        </w:tabs>
        <w:spacing w:line="400" w:lineRule="exact"/>
        <w:ind w:left="899" w:leftChars="428" w:right="412" w:rightChars="196"/>
        <w:rPr>
          <w:sz w:val="24"/>
        </w:rPr>
      </w:pPr>
      <w:r>
        <w:rPr>
          <w:rFonts w:hint="eastAsia"/>
          <w:sz w:val="24"/>
        </w:rPr>
        <w:t>B．教师课题</w:t>
      </w:r>
    </w:p>
    <w:p>
      <w:pPr>
        <w:tabs>
          <w:tab w:val="left" w:pos="9000"/>
        </w:tabs>
        <w:spacing w:line="400" w:lineRule="exact"/>
        <w:ind w:left="899" w:leftChars="428" w:right="412" w:rightChars="196"/>
        <w:rPr>
          <w:sz w:val="24"/>
        </w:rPr>
      </w:pPr>
      <w:r>
        <w:rPr>
          <w:rFonts w:hint="eastAsia"/>
          <w:sz w:val="24"/>
        </w:rPr>
        <w:t>C．学生自拟</w:t>
      </w:r>
    </w:p>
    <w:p>
      <w:pPr>
        <w:tabs>
          <w:tab w:val="left" w:pos="9000"/>
        </w:tabs>
        <w:spacing w:line="400" w:lineRule="exact"/>
        <w:ind w:left="899" w:leftChars="428" w:right="412" w:rightChars="196"/>
        <w:rPr>
          <w:sz w:val="24"/>
        </w:rPr>
      </w:pPr>
      <w:r>
        <w:rPr>
          <w:rFonts w:hint="eastAsia"/>
          <w:sz w:val="24"/>
        </w:rPr>
        <w:t>D．其他</w:t>
      </w:r>
    </w:p>
    <w:p>
      <w:pPr>
        <w:tabs>
          <w:tab w:val="left" w:pos="9000"/>
        </w:tabs>
        <w:spacing w:line="400" w:lineRule="exact"/>
        <w:ind w:right="412" w:rightChars="196" w:firstLine="480" w:firstLineChars="200"/>
        <w:rPr>
          <w:sz w:val="24"/>
        </w:rPr>
      </w:pPr>
      <w:r>
        <w:rPr>
          <w:rFonts w:hint="eastAsia"/>
          <w:b/>
          <w:bCs/>
          <w:sz w:val="24"/>
        </w:rPr>
        <w:t>4．</w:t>
      </w:r>
      <w:r>
        <w:rPr>
          <w:rFonts w:hint="eastAsia" w:eastAsia="黑体"/>
          <w:b/>
          <w:bCs/>
          <w:sz w:val="24"/>
        </w:rPr>
        <w:t>“题目简介”</w:t>
      </w:r>
      <w:r>
        <w:rPr>
          <w:rFonts w:hint="eastAsia"/>
          <w:sz w:val="24"/>
        </w:rPr>
        <w:t>一栏：</w:t>
      </w:r>
    </w:p>
    <w:p>
      <w:pPr>
        <w:tabs>
          <w:tab w:val="left" w:pos="9000"/>
        </w:tabs>
        <w:spacing w:line="400" w:lineRule="exact"/>
        <w:ind w:right="412" w:rightChars="196" w:firstLine="960" w:firstLineChars="400"/>
        <w:rPr>
          <w:sz w:val="24"/>
        </w:rPr>
      </w:pPr>
      <w:r>
        <w:rPr>
          <w:rFonts w:hint="eastAsia"/>
          <w:sz w:val="24"/>
        </w:rPr>
        <w:t>主要指研究设计该题目的背景介绍及目的、意义。</w:t>
      </w:r>
    </w:p>
    <w:p>
      <w:pPr>
        <w:spacing w:line="400" w:lineRule="exact"/>
        <w:ind w:right="196" w:firstLine="480" w:firstLineChars="200"/>
        <w:rPr>
          <w:sz w:val="24"/>
        </w:rPr>
      </w:pPr>
      <w:r>
        <w:rPr>
          <w:rFonts w:hint="eastAsia"/>
          <w:b/>
          <w:bCs/>
          <w:sz w:val="24"/>
        </w:rPr>
        <w:t>5．</w:t>
      </w:r>
      <w:r>
        <w:rPr>
          <w:rFonts w:ascii="黑体" w:eastAsia="黑体"/>
          <w:b/>
          <w:bCs/>
          <w:sz w:val="24"/>
        </w:rPr>
        <w:t>“</w:t>
      </w:r>
      <w:r>
        <w:rPr>
          <w:rFonts w:hint="eastAsia" w:ascii="黑体" w:eastAsia="黑体"/>
          <w:b/>
          <w:bCs/>
          <w:sz w:val="24"/>
        </w:rPr>
        <w:t>设计（论文）要求（包括应具备的条件）</w:t>
      </w:r>
      <w:r>
        <w:rPr>
          <w:sz w:val="24"/>
        </w:rPr>
        <w:t>”</w:t>
      </w:r>
      <w:r>
        <w:rPr>
          <w:rFonts w:hint="eastAsia"/>
          <w:sz w:val="24"/>
        </w:rPr>
        <w:t>一栏：</w:t>
      </w:r>
    </w:p>
    <w:p>
      <w:pPr>
        <w:spacing w:line="400" w:lineRule="exact"/>
        <w:ind w:left="958" w:leftChars="456" w:right="196"/>
        <w:rPr>
          <w:sz w:val="24"/>
        </w:rPr>
      </w:pPr>
      <w:r>
        <w:rPr>
          <w:rFonts w:hint="eastAsia"/>
          <w:sz w:val="24"/>
        </w:rPr>
        <w:t>主要指本课题技术方面的要求，而</w:t>
      </w:r>
      <w:r>
        <w:rPr>
          <w:sz w:val="24"/>
        </w:rPr>
        <w:t>“</w:t>
      </w:r>
      <w:r>
        <w:rPr>
          <w:rFonts w:hint="eastAsia"/>
          <w:sz w:val="24"/>
        </w:rPr>
        <w:t>条件</w:t>
      </w:r>
      <w:r>
        <w:rPr>
          <w:sz w:val="24"/>
        </w:rPr>
        <w:t>”</w:t>
      </w:r>
      <w:r>
        <w:rPr>
          <w:rFonts w:hint="eastAsia"/>
          <w:sz w:val="24"/>
        </w:rPr>
        <w:t>指从事该课题必须应具备的基本条件</w:t>
      </w:r>
      <w:r>
        <w:rPr>
          <w:sz w:val="24"/>
        </w:rPr>
        <w:t>(</w:t>
      </w:r>
      <w:r>
        <w:rPr>
          <w:rFonts w:hint="eastAsia"/>
          <w:sz w:val="24"/>
        </w:rPr>
        <w:t>如仪器设备、场地、文献资料等</w:t>
      </w:r>
      <w:r>
        <w:rPr>
          <w:sz w:val="24"/>
        </w:rPr>
        <w:t>)</w:t>
      </w:r>
      <w:r>
        <w:rPr>
          <w:rFonts w:hint="eastAsia"/>
          <w:sz w:val="24"/>
        </w:rPr>
        <w:t>。</w:t>
      </w:r>
    </w:p>
    <w:p>
      <w:pPr>
        <w:spacing w:line="400" w:lineRule="exact"/>
        <w:ind w:left="958" w:leftChars="456" w:right="196"/>
        <w:rPr>
          <w:sz w:val="24"/>
        </w:rPr>
      </w:pPr>
    </w:p>
    <w:p>
      <w:pPr>
        <w:spacing w:line="400" w:lineRule="exact"/>
        <w:ind w:left="958" w:leftChars="456" w:right="196"/>
        <w:rPr>
          <w:sz w:val="24"/>
        </w:rPr>
      </w:pPr>
    </w:p>
    <w:p>
      <w:pPr>
        <w:spacing w:line="400" w:lineRule="exact"/>
        <w:ind w:left="958" w:leftChars="456" w:right="196"/>
        <w:rPr>
          <w:sz w:val="24"/>
        </w:rPr>
      </w:pPr>
    </w:p>
    <w:p>
      <w:pPr>
        <w:spacing w:before="156" w:beforeLines="50" w:after="62" w:afterLines="20"/>
        <w:rPr>
          <w:sz w:val="28"/>
        </w:rPr>
      </w:pPr>
    </w:p>
    <w:sectPr>
      <w:pgSz w:w="11906" w:h="16838"/>
      <w:pgMar w:top="1134" w:right="1797" w:bottom="1134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大标宋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32D188"/>
    <w:multiLevelType w:val="singleLevel"/>
    <w:tmpl w:val="E632D1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1832B09"/>
    <w:multiLevelType w:val="singleLevel"/>
    <w:tmpl w:val="61832B0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6F2"/>
    <w:rsid w:val="002B46F2"/>
    <w:rsid w:val="00345017"/>
    <w:rsid w:val="003C4A5D"/>
    <w:rsid w:val="004F1BAD"/>
    <w:rsid w:val="008B1DBF"/>
    <w:rsid w:val="00B71919"/>
    <w:rsid w:val="00DD3A35"/>
    <w:rsid w:val="00F374BF"/>
    <w:rsid w:val="1E0746C4"/>
    <w:rsid w:val="38A72940"/>
    <w:rsid w:val="3FFA6461"/>
    <w:rsid w:val="6E8F428A"/>
    <w:rsid w:val="74E92927"/>
    <w:rsid w:val="77361C9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jc w:val="center"/>
    </w:pPr>
    <w:rPr>
      <w:rFonts w:eastAsia="方正大标宋简体"/>
      <w:sz w:val="76"/>
    </w:rPr>
  </w:style>
  <w:style w:type="paragraph" w:styleId="3">
    <w:name w:val="Body Text Indent"/>
    <w:basedOn w:val="1"/>
    <w:qFormat/>
    <w:uiPriority w:val="0"/>
    <w:pPr>
      <w:spacing w:line="360" w:lineRule="exact"/>
      <w:ind w:left="538" w:hanging="538" w:hangingChars="192"/>
    </w:pPr>
    <w:rPr>
      <w:sz w:val="28"/>
    </w:rPr>
  </w:style>
  <w:style w:type="paragraph" w:styleId="4">
    <w:name w:val="Date"/>
    <w:basedOn w:val="1"/>
    <w:next w:val="1"/>
    <w:qFormat/>
    <w:uiPriority w:val="0"/>
    <w:pPr>
      <w:ind w:left="100" w:leftChars="25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7"/>
    <w:link w:val="6"/>
    <w:qFormat/>
    <w:uiPriority w:val="0"/>
    <w:rPr>
      <w:kern w:val="2"/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108</Words>
  <Characters>619</Characters>
  <Lines>5</Lines>
  <Paragraphs>1</Paragraphs>
  <TotalTime>0</TotalTime>
  <ScaleCrop>false</ScaleCrop>
  <LinksUpToDate>false</LinksUpToDate>
  <CharactersWithSpaces>726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2019-10-30T01:46:00Z</dcterms:created>
  <dc:creator>win 10</dc:creator>
  <cp:lastModifiedBy>coolder</cp:lastModifiedBy>
  <cp:lastPrinted>2006-10-26T14:47:00Z</cp:lastPrinted>
  <dcterms:modified xsi:type="dcterms:W3CDTF">2021-11-04T08:33:00Z</dcterms:modified>
  <dc:title>金 陵 科 技 学 院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1033-3.9.0.6159</vt:lpwstr>
  </property>
  <property fmtid="{D5CDD505-2E9C-101B-9397-08002B2CF9AE}" pid="3" name="ICV">
    <vt:lpwstr>ADE4DBCB2E2A40EE8181042596E560C8</vt:lpwstr>
  </property>
</Properties>
</file>