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49B4CAB7" w:rsidR="00955689" w:rsidRDefault="0062465D" w:rsidP="001C18FE">
      <w:pPr>
        <w:jc w:val="center"/>
        <w:rPr>
          <w:color w:val="0070C0"/>
        </w:rPr>
      </w:pPr>
      <w:r>
        <w:rPr>
          <w:color w:val="0070C0"/>
        </w:rPr>
        <w:t>COP 3530</w:t>
      </w:r>
      <w:r w:rsidR="00955689" w:rsidRPr="000059DB">
        <w:rPr>
          <w:color w:val="0070C0"/>
        </w:rPr>
        <w:t xml:space="preserve"> Section </w:t>
      </w:r>
      <w:r w:rsidR="000161F4" w:rsidRPr="000161F4">
        <w:rPr>
          <w:color w:val="0070C0"/>
        </w:rPr>
        <w:t>7303</w:t>
      </w:r>
      <w:r w:rsidR="000161F4">
        <w:rPr>
          <w:color w:val="0070C0"/>
        </w:rPr>
        <w:t>, 7388, 7389, 7390, UFOL</w:t>
      </w:r>
    </w:p>
    <w:p w14:paraId="0FF9724E" w14:textId="0C491D41" w:rsidR="001A451E" w:rsidRPr="000059DB" w:rsidRDefault="001A451E" w:rsidP="001A451E">
      <w:pPr>
        <w:jc w:val="center"/>
        <w:rPr>
          <w:color w:val="0070C0"/>
        </w:rPr>
      </w:pPr>
      <w:r w:rsidRPr="000059DB">
        <w:rPr>
          <w:b/>
          <w:i/>
        </w:rPr>
        <w:t>Academic Term:</w:t>
      </w:r>
      <w:r w:rsidRPr="000059DB">
        <w:t xml:space="preserve">  </w:t>
      </w:r>
      <w:r w:rsidR="00576038">
        <w:rPr>
          <w:color w:val="0070C0"/>
        </w:rPr>
        <w:t>Summer</w:t>
      </w:r>
      <w:r w:rsidR="000F72A4">
        <w:rPr>
          <w:color w:val="0070C0"/>
        </w:rPr>
        <w:t xml:space="preserve"> 202</w:t>
      </w:r>
      <w:r w:rsidR="00363206">
        <w:rPr>
          <w:color w:val="0070C0"/>
        </w:rPr>
        <w:t>2</w:t>
      </w:r>
    </w:p>
    <w:p w14:paraId="1A321FC4" w14:textId="77777777" w:rsidR="001A451E" w:rsidRPr="00BE5666" w:rsidRDefault="001A451E" w:rsidP="001C18FE">
      <w:pPr>
        <w:jc w:val="center"/>
        <w:rPr>
          <w:color w:val="0070C0"/>
          <w:sz w:val="16"/>
          <w:szCs w:val="18"/>
        </w:rPr>
      </w:pPr>
    </w:p>
    <w:p w14:paraId="7FCC5684" w14:textId="1F3506AF" w:rsidR="001A451E" w:rsidRDefault="00955689" w:rsidP="00BE5666">
      <w:pPr>
        <w:pStyle w:val="Heading1"/>
        <w:spacing w:before="0"/>
      </w:pPr>
      <w:r w:rsidRPr="000059DB">
        <w:t>Class Periods</w:t>
      </w:r>
      <w:r w:rsidR="00B75567">
        <w:t>*</w:t>
      </w:r>
      <w:r w:rsidRPr="000059DB">
        <w:t xml:space="preserve">: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861"/>
        <w:gridCol w:w="4539"/>
      </w:tblGrid>
      <w:tr w:rsidR="000C2A41" w14:paraId="6A1B45A2" w14:textId="77777777" w:rsidTr="00C96498">
        <w:tc>
          <w:tcPr>
            <w:tcW w:w="1325" w:type="dxa"/>
          </w:tcPr>
          <w:p w14:paraId="53A7543B" w14:textId="0EFC7D5C" w:rsidR="000C2A41" w:rsidRPr="000C2A41" w:rsidRDefault="000C2A41" w:rsidP="000C2A41">
            <w:pPr>
              <w:rPr>
                <w:b/>
                <w:bCs/>
                <w:color w:val="0070C0"/>
              </w:rPr>
            </w:pPr>
            <w:r w:rsidRPr="000C2A41">
              <w:rPr>
                <w:b/>
                <w:bCs/>
                <w:color w:val="0070C0"/>
              </w:rPr>
              <w:t>Lecture</w:t>
            </w:r>
          </w:p>
        </w:tc>
        <w:tc>
          <w:tcPr>
            <w:tcW w:w="3861" w:type="dxa"/>
          </w:tcPr>
          <w:p w14:paraId="19D670AF" w14:textId="07B889BF" w:rsidR="00B75567" w:rsidRDefault="008D79FA" w:rsidP="001A451E">
            <w:pPr>
              <w:rPr>
                <w:color w:val="0070C0"/>
              </w:rPr>
            </w:pPr>
            <w:r w:rsidRPr="00A75B43">
              <w:rPr>
                <w:color w:val="0070C0"/>
              </w:rPr>
              <w:t>M</w:t>
            </w:r>
            <w:r w:rsidR="00363206">
              <w:rPr>
                <w:color w:val="0070C0"/>
              </w:rPr>
              <w:t>, W, F</w:t>
            </w:r>
            <w:r w:rsidR="00A75B43" w:rsidRPr="00A75B43">
              <w:rPr>
                <w:color w:val="0070C0"/>
              </w:rPr>
              <w:t xml:space="preserve"> | </w:t>
            </w:r>
            <w:r w:rsidR="00C96498" w:rsidRPr="00C96498">
              <w:rPr>
                <w:color w:val="0070C0"/>
              </w:rPr>
              <w:t>P3 (11:00 AM - 12:</w:t>
            </w:r>
            <w:r w:rsidR="00C743D8">
              <w:rPr>
                <w:color w:val="0070C0"/>
              </w:rPr>
              <w:t>0</w:t>
            </w:r>
            <w:r w:rsidR="00C96498" w:rsidRPr="00C96498">
              <w:rPr>
                <w:color w:val="0070C0"/>
              </w:rPr>
              <w:t>5 PM)</w:t>
            </w:r>
          </w:p>
        </w:tc>
        <w:tc>
          <w:tcPr>
            <w:tcW w:w="4539" w:type="dxa"/>
          </w:tcPr>
          <w:p w14:paraId="52ADA18B" w14:textId="3B2AB988" w:rsidR="00B75567" w:rsidRDefault="00363206" w:rsidP="00B75567">
            <w:pPr>
              <w:rPr>
                <w:color w:val="0070C0"/>
              </w:rPr>
            </w:pPr>
            <w:bookmarkStart w:id="0" w:name="_Hlk102563335"/>
            <w:r w:rsidRPr="00363206">
              <w:rPr>
                <w:color w:val="0070C0"/>
              </w:rPr>
              <w:t>MCCC 0100</w:t>
            </w:r>
            <w:r>
              <w:rPr>
                <w:color w:val="0070C0"/>
              </w:rPr>
              <w:t xml:space="preserve"> </w:t>
            </w:r>
            <w:bookmarkEnd w:id="0"/>
            <w:r>
              <w:rPr>
                <w:color w:val="0070C0"/>
              </w:rPr>
              <w:t>and</w:t>
            </w:r>
            <w:r w:rsidR="006F46B9" w:rsidRPr="006F46B9">
              <w:rPr>
                <w:color w:val="0070C0"/>
              </w:rPr>
              <w:t xml:space="preserve"> Zoom </w:t>
            </w:r>
            <w:r>
              <w:rPr>
                <w:color w:val="0070C0"/>
              </w:rPr>
              <w:t>(Also recorded)</w:t>
            </w:r>
          </w:p>
        </w:tc>
      </w:tr>
      <w:tr w:rsidR="000C2A41" w14:paraId="68D199EE" w14:textId="77777777" w:rsidTr="00C96498">
        <w:tc>
          <w:tcPr>
            <w:tcW w:w="1325" w:type="dxa"/>
            <w:vMerge w:val="restart"/>
            <w:tcBorders>
              <w:top w:val="single" w:sz="4" w:space="0" w:color="DEEAF6" w:themeColor="accent1" w:themeTint="33"/>
            </w:tcBorders>
          </w:tcPr>
          <w:p w14:paraId="68BE9851" w14:textId="389B9E0B" w:rsidR="000C2A41" w:rsidRPr="000C2A41" w:rsidRDefault="00B75567" w:rsidP="000C2A41">
            <w:pPr>
              <w:rPr>
                <w:b/>
                <w:bCs/>
                <w:color w:val="0070C0"/>
              </w:rPr>
            </w:pPr>
            <w:r>
              <w:rPr>
                <w:b/>
                <w:bCs/>
                <w:color w:val="0070C0"/>
              </w:rPr>
              <w:t>D</w:t>
            </w:r>
            <w:r w:rsidR="000C2A41" w:rsidRPr="000C2A41">
              <w:rPr>
                <w:b/>
                <w:bCs/>
                <w:color w:val="0070C0"/>
              </w:rPr>
              <w:t>iscussion</w:t>
            </w:r>
          </w:p>
        </w:tc>
        <w:tc>
          <w:tcPr>
            <w:tcW w:w="3861" w:type="dxa"/>
            <w:tcBorders>
              <w:top w:val="single" w:sz="4" w:space="0" w:color="DEEAF6" w:themeColor="accent1" w:themeTint="33"/>
            </w:tcBorders>
          </w:tcPr>
          <w:p w14:paraId="6B39946D" w14:textId="36296730" w:rsidR="000C2A41" w:rsidRDefault="00D11543" w:rsidP="001A451E">
            <w:pPr>
              <w:rPr>
                <w:color w:val="0070C0"/>
              </w:rPr>
            </w:pPr>
            <w:r w:rsidRPr="00D11543">
              <w:rPr>
                <w:color w:val="0070C0"/>
              </w:rPr>
              <w:t>T | P3 (11:00 AM - 12:</w:t>
            </w:r>
            <w:r w:rsidR="00C743D8">
              <w:rPr>
                <w:color w:val="0070C0"/>
              </w:rPr>
              <w:t>0</w:t>
            </w:r>
            <w:r w:rsidRPr="00D11543">
              <w:rPr>
                <w:color w:val="0070C0"/>
              </w:rPr>
              <w:t>5 PM)</w:t>
            </w:r>
          </w:p>
        </w:tc>
        <w:tc>
          <w:tcPr>
            <w:tcW w:w="4539" w:type="dxa"/>
            <w:tcBorders>
              <w:top w:val="single" w:sz="4" w:space="0" w:color="DEEAF6" w:themeColor="accent1" w:themeTint="33"/>
            </w:tcBorders>
          </w:tcPr>
          <w:p w14:paraId="1AFFF7C9" w14:textId="56EA08E3" w:rsidR="000C2A41" w:rsidRDefault="009D1A82" w:rsidP="001A451E">
            <w:pPr>
              <w:rPr>
                <w:color w:val="0070C0"/>
              </w:rPr>
            </w:pPr>
            <w:r w:rsidRPr="009D1A82">
              <w:rPr>
                <w:color w:val="0070C0"/>
              </w:rPr>
              <w:t>AND 0034</w:t>
            </w:r>
            <w:r w:rsidR="000C2A41">
              <w:rPr>
                <w:color w:val="0070C0"/>
              </w:rPr>
              <w:t xml:space="preserve"> (Section: </w:t>
            </w:r>
            <w:r w:rsidR="00317E12" w:rsidRPr="00317E12">
              <w:rPr>
                <w:color w:val="0070C0"/>
              </w:rPr>
              <w:t>7389</w:t>
            </w:r>
            <w:r w:rsidR="000C2A41">
              <w:rPr>
                <w:color w:val="0070C0"/>
              </w:rPr>
              <w:t xml:space="preserve">) </w:t>
            </w:r>
          </w:p>
        </w:tc>
      </w:tr>
      <w:tr w:rsidR="000C2A41" w14:paraId="51E36795" w14:textId="77777777" w:rsidTr="00C96498">
        <w:tc>
          <w:tcPr>
            <w:tcW w:w="1325" w:type="dxa"/>
            <w:vMerge/>
          </w:tcPr>
          <w:p w14:paraId="31AEC5AA" w14:textId="77777777" w:rsidR="000C2A41" w:rsidRDefault="000C2A41" w:rsidP="00F73CFE">
            <w:pPr>
              <w:rPr>
                <w:rStyle w:val="ng-binding"/>
                <w:rFonts w:ascii="Roboto" w:hAnsi="Roboto"/>
                <w:sz w:val="20"/>
                <w:szCs w:val="20"/>
                <w:shd w:val="clear" w:color="auto" w:fill="FFFFFF"/>
              </w:rPr>
            </w:pPr>
          </w:p>
        </w:tc>
        <w:tc>
          <w:tcPr>
            <w:tcW w:w="3861" w:type="dxa"/>
          </w:tcPr>
          <w:p w14:paraId="117BA675" w14:textId="6824E665" w:rsidR="000C2A41" w:rsidRPr="001A451E" w:rsidRDefault="00D11543" w:rsidP="00F73CFE">
            <w:pPr>
              <w:rPr>
                <w:color w:val="0070C0"/>
              </w:rPr>
            </w:pPr>
            <w:r w:rsidRPr="00D11543">
              <w:rPr>
                <w:color w:val="0070C0"/>
              </w:rPr>
              <w:t>T | P4 (12:30 PM - 1:</w:t>
            </w:r>
            <w:r w:rsidR="00C743D8">
              <w:rPr>
                <w:color w:val="0070C0"/>
              </w:rPr>
              <w:t>3</w:t>
            </w:r>
            <w:r w:rsidRPr="00D11543">
              <w:rPr>
                <w:color w:val="0070C0"/>
              </w:rPr>
              <w:t>5 PM)</w:t>
            </w:r>
          </w:p>
        </w:tc>
        <w:tc>
          <w:tcPr>
            <w:tcW w:w="4539" w:type="dxa"/>
          </w:tcPr>
          <w:p w14:paraId="4FAD996A" w14:textId="3FCD4E5F" w:rsidR="000C2A41" w:rsidRDefault="00363206" w:rsidP="00F73CFE">
            <w:pPr>
              <w:rPr>
                <w:color w:val="0070C0"/>
              </w:rPr>
            </w:pPr>
            <w:r w:rsidRPr="00363206">
              <w:rPr>
                <w:color w:val="0070C0"/>
              </w:rPr>
              <w:t>AND 0034</w:t>
            </w:r>
            <w:r w:rsidR="000C2A41">
              <w:rPr>
                <w:color w:val="0070C0"/>
              </w:rPr>
              <w:t xml:space="preserve"> (Section: </w:t>
            </w:r>
            <w:r w:rsidR="00317E12" w:rsidRPr="00317E12">
              <w:rPr>
                <w:color w:val="0070C0"/>
              </w:rPr>
              <w:t>7303</w:t>
            </w:r>
            <w:r w:rsidR="000C2A41">
              <w:rPr>
                <w:color w:val="0070C0"/>
              </w:rPr>
              <w:t xml:space="preserve">) </w:t>
            </w:r>
          </w:p>
        </w:tc>
      </w:tr>
      <w:tr w:rsidR="000C2A41" w14:paraId="0DCDECFC" w14:textId="77777777" w:rsidTr="00C96498">
        <w:tc>
          <w:tcPr>
            <w:tcW w:w="1325" w:type="dxa"/>
            <w:vMerge/>
          </w:tcPr>
          <w:p w14:paraId="2C10FBAA" w14:textId="77777777" w:rsidR="000C2A41" w:rsidRDefault="000C2A41" w:rsidP="00F73CFE">
            <w:pPr>
              <w:rPr>
                <w:rStyle w:val="ng-binding"/>
                <w:rFonts w:ascii="Roboto" w:hAnsi="Roboto"/>
                <w:sz w:val="20"/>
                <w:szCs w:val="20"/>
                <w:shd w:val="clear" w:color="auto" w:fill="FFFFFF"/>
              </w:rPr>
            </w:pPr>
          </w:p>
        </w:tc>
        <w:tc>
          <w:tcPr>
            <w:tcW w:w="3861" w:type="dxa"/>
          </w:tcPr>
          <w:p w14:paraId="1C0996A6" w14:textId="6B334B06" w:rsidR="000C2A41" w:rsidRPr="001A451E" w:rsidRDefault="00D11543" w:rsidP="00F73CFE">
            <w:pPr>
              <w:rPr>
                <w:color w:val="0070C0"/>
              </w:rPr>
            </w:pPr>
            <w:r w:rsidRPr="00D11543">
              <w:rPr>
                <w:color w:val="0070C0"/>
              </w:rPr>
              <w:t>T | P6 (3:30 PM - 4:</w:t>
            </w:r>
            <w:r w:rsidR="00C743D8">
              <w:rPr>
                <w:color w:val="0070C0"/>
              </w:rPr>
              <w:t>3</w:t>
            </w:r>
            <w:r w:rsidRPr="00D11543">
              <w:rPr>
                <w:color w:val="0070C0"/>
              </w:rPr>
              <w:t>5 PM)</w:t>
            </w:r>
          </w:p>
        </w:tc>
        <w:tc>
          <w:tcPr>
            <w:tcW w:w="4539" w:type="dxa"/>
          </w:tcPr>
          <w:p w14:paraId="36E517C7" w14:textId="196EC629" w:rsidR="000C2A41" w:rsidRDefault="009D1A82" w:rsidP="00F73CFE">
            <w:pPr>
              <w:rPr>
                <w:color w:val="0070C0"/>
              </w:rPr>
            </w:pPr>
            <w:r w:rsidRPr="009D1A82">
              <w:rPr>
                <w:color w:val="0070C0"/>
              </w:rPr>
              <w:t xml:space="preserve">AND 0034 </w:t>
            </w:r>
            <w:r w:rsidR="000C2A41">
              <w:rPr>
                <w:color w:val="0070C0"/>
              </w:rPr>
              <w:t xml:space="preserve">(Section: </w:t>
            </w:r>
            <w:r w:rsidR="00317E12">
              <w:rPr>
                <w:color w:val="0070C0"/>
              </w:rPr>
              <w:t>7388</w:t>
            </w:r>
            <w:r w:rsidR="000C2A41">
              <w:rPr>
                <w:color w:val="0070C0"/>
              </w:rPr>
              <w:t>)</w:t>
            </w:r>
          </w:p>
        </w:tc>
      </w:tr>
      <w:tr w:rsidR="000C2A41" w14:paraId="0AC29881" w14:textId="77777777" w:rsidTr="00C96498">
        <w:tc>
          <w:tcPr>
            <w:tcW w:w="1325" w:type="dxa"/>
            <w:vMerge/>
          </w:tcPr>
          <w:p w14:paraId="6A861B38" w14:textId="77777777" w:rsidR="000C2A41" w:rsidRDefault="000C2A41" w:rsidP="00F73CFE">
            <w:pPr>
              <w:rPr>
                <w:rStyle w:val="ng-binding"/>
                <w:rFonts w:ascii="Roboto" w:hAnsi="Roboto"/>
                <w:sz w:val="20"/>
                <w:szCs w:val="20"/>
                <w:shd w:val="clear" w:color="auto" w:fill="FFFFFF"/>
              </w:rPr>
            </w:pPr>
          </w:p>
        </w:tc>
        <w:tc>
          <w:tcPr>
            <w:tcW w:w="3861" w:type="dxa"/>
          </w:tcPr>
          <w:p w14:paraId="30094229" w14:textId="52E90352" w:rsidR="000C2A41" w:rsidRPr="001A451E" w:rsidRDefault="00D11543" w:rsidP="00F73CFE">
            <w:pPr>
              <w:rPr>
                <w:color w:val="0070C0"/>
              </w:rPr>
            </w:pPr>
            <w:r w:rsidRPr="00D11543">
              <w:rPr>
                <w:color w:val="0070C0"/>
              </w:rPr>
              <w:t>T | P7 (5:00 PM - 6:</w:t>
            </w:r>
            <w:r w:rsidR="00C743D8">
              <w:rPr>
                <w:color w:val="0070C0"/>
              </w:rPr>
              <w:t>0</w:t>
            </w:r>
            <w:r w:rsidRPr="00D11543">
              <w:rPr>
                <w:color w:val="0070C0"/>
              </w:rPr>
              <w:t>5 PM)</w:t>
            </w:r>
          </w:p>
        </w:tc>
        <w:tc>
          <w:tcPr>
            <w:tcW w:w="4539" w:type="dxa"/>
          </w:tcPr>
          <w:p w14:paraId="4BF54D60" w14:textId="0AE30CC9" w:rsidR="000C2A41" w:rsidRDefault="009D1A82" w:rsidP="00F73CFE">
            <w:pPr>
              <w:rPr>
                <w:color w:val="0070C0"/>
              </w:rPr>
            </w:pPr>
            <w:r w:rsidRPr="009D1A82">
              <w:rPr>
                <w:color w:val="0070C0"/>
              </w:rPr>
              <w:t xml:space="preserve">AND 0034 </w:t>
            </w:r>
            <w:r w:rsidR="000C2A41">
              <w:rPr>
                <w:color w:val="0070C0"/>
              </w:rPr>
              <w:t xml:space="preserve">(Section: </w:t>
            </w:r>
            <w:r w:rsidR="00317E12" w:rsidRPr="00317E12">
              <w:rPr>
                <w:color w:val="0070C0"/>
              </w:rPr>
              <w:t>7390</w:t>
            </w:r>
            <w:r w:rsidR="000C2A41">
              <w:rPr>
                <w:color w:val="0070C0"/>
              </w:rPr>
              <w:t>)</w:t>
            </w:r>
          </w:p>
          <w:p w14:paraId="16F3E50C" w14:textId="77777777" w:rsidR="00B75567" w:rsidRPr="00B75567" w:rsidRDefault="00B75567" w:rsidP="00B75567">
            <w:pPr>
              <w:jc w:val="right"/>
              <w:rPr>
                <w:i/>
                <w:iCs/>
                <w:color w:val="0070C0"/>
                <w:sz w:val="10"/>
                <w:szCs w:val="12"/>
              </w:rPr>
            </w:pPr>
          </w:p>
          <w:p w14:paraId="6E3BE4BA" w14:textId="1079425F" w:rsidR="00B75567" w:rsidRPr="00B75567" w:rsidRDefault="00B75567" w:rsidP="00B75567">
            <w:pPr>
              <w:jc w:val="right"/>
              <w:rPr>
                <w:i/>
                <w:iCs/>
                <w:color w:val="0070C0"/>
              </w:rPr>
            </w:pPr>
            <w:r w:rsidRPr="00B75567">
              <w:rPr>
                <w:i/>
                <w:iCs/>
                <w:color w:val="000000" w:themeColor="text1"/>
                <w:sz w:val="20"/>
                <w:szCs w:val="22"/>
              </w:rPr>
              <w:t>*Recorded for Section UFOL</w:t>
            </w:r>
          </w:p>
        </w:tc>
      </w:tr>
    </w:tbl>
    <w:p w14:paraId="766DA34C" w14:textId="02F83DC4"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91752C">
        <w:rPr>
          <w:color w:val="0070C0"/>
        </w:rPr>
        <w:t>Online</w:t>
      </w:r>
      <w:r w:rsidR="004B7A5D">
        <w:rPr>
          <w:color w:val="0070C0"/>
        </w:rPr>
        <w:t xml:space="preserve"> for UFOL and on campus for all other sections. </w:t>
      </w:r>
    </w:p>
    <w:p w14:paraId="1B4B7924" w14:textId="77777777" w:rsidR="00955689" w:rsidRPr="00BE5666" w:rsidRDefault="00955689">
      <w:pPr>
        <w:rPr>
          <w:sz w:val="20"/>
          <w:szCs w:val="22"/>
          <w:u w:val="single"/>
        </w:rPr>
      </w:pPr>
    </w:p>
    <w:p w14:paraId="39731A5E" w14:textId="0DB01736" w:rsidR="00955689" w:rsidRPr="000059DB" w:rsidRDefault="00955689">
      <w:pPr>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1DE3169E" w:rsidR="00517B6E" w:rsidRDefault="00855350" w:rsidP="00F2789F">
      <w:pPr>
        <w:rPr>
          <w:color w:val="0070C0"/>
        </w:rPr>
      </w:pPr>
      <w:r>
        <w:t xml:space="preserve">           </w:t>
      </w:r>
      <w:r w:rsidR="00955689" w:rsidRPr="000059DB">
        <w:t xml:space="preserve">Office Hours:  </w:t>
      </w:r>
      <w:r w:rsidR="00F2789F">
        <w:rPr>
          <w:color w:val="0070C0"/>
        </w:rPr>
        <w:t>TBD</w:t>
      </w:r>
      <w:r w:rsidR="004669CA">
        <w:rPr>
          <w:color w:val="0070C0"/>
        </w:rPr>
        <w:tab/>
      </w:r>
      <w:r w:rsidR="004669CA">
        <w:rPr>
          <w:color w:val="0070C0"/>
        </w:rPr>
        <w:tab/>
      </w:r>
    </w:p>
    <w:p w14:paraId="43C414CB" w14:textId="3910ED50" w:rsidR="003F12B9" w:rsidRPr="000059DB" w:rsidRDefault="003F12B9" w:rsidP="00855350">
      <w:pPr>
        <w:rPr>
          <w:color w:val="0070C0"/>
        </w:rPr>
      </w:pPr>
      <w:r>
        <w:rPr>
          <w:color w:val="0070C0"/>
        </w:rPr>
        <w:t xml:space="preserve"> </w:t>
      </w:r>
      <w:r>
        <w:rPr>
          <w:color w:val="0070C0"/>
        </w:rPr>
        <w:tab/>
      </w:r>
      <w:r>
        <w:rPr>
          <w:color w:val="0070C0"/>
        </w:rPr>
        <w:tab/>
        <w:t xml:space="preserve">        </w:t>
      </w:r>
      <w:r w:rsidR="009E26D2">
        <w:rPr>
          <w:color w:val="0070C0"/>
        </w:rPr>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5481133C" w:rsidR="005B1CED" w:rsidRDefault="005B1CED" w:rsidP="00BE5666">
      <w:pPr>
        <w:pStyle w:val="Heading1"/>
        <w:spacing w:before="0"/>
      </w:pPr>
      <w:r w:rsidRPr="00615BC7">
        <w:t>Teaching Assistant</w:t>
      </w:r>
      <w:r w:rsidR="00CD024C">
        <w:t>s</w:t>
      </w:r>
      <w:r>
        <w:t>/Peer Mentor</w:t>
      </w:r>
      <w:r w:rsidR="00CD024C">
        <w:t>s</w:t>
      </w:r>
    </w:p>
    <w:p w14:paraId="6B37DC2D" w14:textId="44420AF7" w:rsidR="00741FD8" w:rsidRDefault="00D26525" w:rsidP="00241874">
      <w:pPr>
        <w:pStyle w:val="ListParagraph"/>
        <w:numPr>
          <w:ilvl w:val="0"/>
          <w:numId w:val="42"/>
        </w:numPr>
        <w:rPr>
          <w:color w:val="0070C0"/>
        </w:rPr>
      </w:pPr>
      <w:proofErr w:type="spellStart"/>
      <w:r>
        <w:rPr>
          <w:color w:val="0070C0"/>
        </w:rPr>
        <w:t>Anik</w:t>
      </w:r>
      <w:proofErr w:type="spellEnd"/>
      <w:r w:rsidR="00741FD8">
        <w:rPr>
          <w:color w:val="0070C0"/>
        </w:rPr>
        <w:t xml:space="preserve"> </w:t>
      </w:r>
      <w:r w:rsidRPr="00D26525">
        <w:rPr>
          <w:color w:val="0070C0"/>
        </w:rPr>
        <w:t>Chattopadhyay</w:t>
      </w:r>
      <w:r w:rsidR="00741FD8" w:rsidRPr="00741FD8">
        <w:rPr>
          <w:color w:val="0070C0"/>
        </w:rPr>
        <w:t>,</w:t>
      </w:r>
      <w:r w:rsidR="00741FD8">
        <w:rPr>
          <w:color w:val="0070C0"/>
        </w:rPr>
        <w:t xml:space="preserve"> </w:t>
      </w:r>
      <w:hyperlink r:id="rId9" w:history="1">
        <w:r w:rsidRPr="00997694">
          <w:rPr>
            <w:rStyle w:val="Hyperlink"/>
          </w:rPr>
          <w:t>achattopadhyay@ufl.edu</w:t>
        </w:r>
      </w:hyperlink>
      <w:r>
        <w:rPr>
          <w:color w:val="0070C0"/>
        </w:rPr>
        <w:t xml:space="preserve"> </w:t>
      </w:r>
    </w:p>
    <w:p w14:paraId="34AB71C9" w14:textId="378FFBFC" w:rsidR="00D26525" w:rsidRDefault="00D26525" w:rsidP="00241874">
      <w:pPr>
        <w:pStyle w:val="ListParagraph"/>
        <w:numPr>
          <w:ilvl w:val="0"/>
          <w:numId w:val="42"/>
        </w:numPr>
        <w:rPr>
          <w:color w:val="0070C0"/>
        </w:rPr>
      </w:pPr>
      <w:r w:rsidRPr="00D26525">
        <w:rPr>
          <w:color w:val="0070C0"/>
        </w:rPr>
        <w:t>Muhammad</w:t>
      </w:r>
      <w:r>
        <w:rPr>
          <w:color w:val="0070C0"/>
        </w:rPr>
        <w:t xml:space="preserve"> </w:t>
      </w:r>
      <w:r w:rsidRPr="00D26525">
        <w:rPr>
          <w:color w:val="0070C0"/>
        </w:rPr>
        <w:t>Rahman</w:t>
      </w:r>
      <w:r>
        <w:rPr>
          <w:color w:val="0070C0"/>
        </w:rPr>
        <w:t xml:space="preserve">, </w:t>
      </w:r>
      <w:hyperlink r:id="rId10" w:history="1">
        <w:r w:rsidRPr="00997694">
          <w:rPr>
            <w:rStyle w:val="Hyperlink"/>
          </w:rPr>
          <w:t>rahmanm@ufl.edu</w:t>
        </w:r>
      </w:hyperlink>
      <w:r>
        <w:rPr>
          <w:color w:val="0070C0"/>
        </w:rPr>
        <w:t xml:space="preserve"> </w:t>
      </w:r>
    </w:p>
    <w:p w14:paraId="29C2B6BC" w14:textId="34B1B2E1" w:rsidR="00D26525" w:rsidRDefault="00D26525" w:rsidP="00241874">
      <w:pPr>
        <w:pStyle w:val="ListParagraph"/>
        <w:numPr>
          <w:ilvl w:val="0"/>
          <w:numId w:val="42"/>
        </w:numPr>
        <w:rPr>
          <w:color w:val="0070C0"/>
        </w:rPr>
      </w:pPr>
      <w:r>
        <w:rPr>
          <w:color w:val="0070C0"/>
        </w:rPr>
        <w:t xml:space="preserve">Hoda </w:t>
      </w:r>
      <w:r w:rsidRPr="00D26525">
        <w:rPr>
          <w:color w:val="0070C0"/>
        </w:rPr>
        <w:t>Shajari</w:t>
      </w:r>
      <w:r>
        <w:rPr>
          <w:color w:val="0070C0"/>
        </w:rPr>
        <w:t xml:space="preserve">, </w:t>
      </w:r>
      <w:hyperlink r:id="rId11" w:history="1">
        <w:r w:rsidRPr="00997694">
          <w:rPr>
            <w:rStyle w:val="Hyperlink"/>
          </w:rPr>
          <w:t>shajaris@ufl.edu</w:t>
        </w:r>
      </w:hyperlink>
      <w:r>
        <w:rPr>
          <w:color w:val="0070C0"/>
        </w:rPr>
        <w:t xml:space="preserve"> </w:t>
      </w:r>
    </w:p>
    <w:p w14:paraId="2DA4C649" w14:textId="66915C5C" w:rsidR="00741FD8" w:rsidRPr="00F542A3" w:rsidRDefault="00741FD8" w:rsidP="004B7A5D">
      <w:pPr>
        <w:pStyle w:val="ListParagraph"/>
        <w:rPr>
          <w:color w:val="0070C0"/>
          <w:sz w:val="28"/>
          <w:szCs w:val="32"/>
        </w:rPr>
      </w:pPr>
      <w:r>
        <w:rPr>
          <w:color w:val="0070C0"/>
        </w:rPr>
        <w:t xml:space="preserve"> </w:t>
      </w:r>
    </w:p>
    <w:p w14:paraId="7A10310C" w14:textId="77777777" w:rsidR="004547C4" w:rsidRPr="000059DB" w:rsidRDefault="004547C4" w:rsidP="004E52F7">
      <w:pPr>
        <w:pStyle w:val="Heading1"/>
        <w:spacing w:before="0"/>
      </w:pPr>
      <w:r w:rsidRPr="000059DB">
        <w:t>Course Description</w:t>
      </w:r>
    </w:p>
    <w:p w14:paraId="7AB10670" w14:textId="719B6F53"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32149F2" w:rsidR="001C18FE" w:rsidRPr="00CF0F4D"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21450EED" w14:textId="77777777" w:rsidR="00966892" w:rsidRPr="00BE5666" w:rsidRDefault="00966892" w:rsidP="001D57EF">
      <w:pPr>
        <w:rPr>
          <w:color w:val="0070C0"/>
          <w:sz w:val="20"/>
          <w:szCs w:val="22"/>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1690DB55" w14:textId="2156697A" w:rsidR="001455FF" w:rsidRDefault="001455FF" w:rsidP="00BE5666">
      <w:pPr>
        <w:pStyle w:val="ListParagraph"/>
        <w:numPr>
          <w:ilvl w:val="0"/>
          <w:numId w:val="28"/>
        </w:numPr>
        <w:jc w:val="both"/>
        <w:rPr>
          <w:color w:val="0070C0"/>
        </w:rPr>
      </w:pPr>
      <w:r>
        <w:rPr>
          <w:color w:val="0070C0"/>
        </w:rPr>
        <w:t>a</w:t>
      </w:r>
      <w:r w:rsidRPr="001455FF">
        <w:rPr>
          <w:color w:val="0070C0"/>
        </w:rPr>
        <w:t xml:space="preserve">n ability to identify, formulate, and solve complex engineering problems by applying principles of engineering, science, and mathematics </w:t>
      </w:r>
      <w:r w:rsidR="00CF0F4D" w:rsidRPr="00CF0F4D">
        <w:rPr>
          <w:color w:val="0070C0"/>
        </w:rPr>
        <w:t>an ability to identify, formulate, and solve hardware and software computer engineering problems, accounting for the interaction between hardware and software</w:t>
      </w:r>
      <w:r>
        <w:rPr>
          <w:color w:val="0070C0"/>
        </w:rPr>
        <w:t xml:space="preserve"> </w:t>
      </w:r>
    </w:p>
    <w:p w14:paraId="518FC078" w14:textId="2BDE9F45" w:rsidR="00BE5666" w:rsidRPr="001455FF" w:rsidRDefault="001455FF" w:rsidP="00BE5666">
      <w:pPr>
        <w:pStyle w:val="ListParagraph"/>
        <w:numPr>
          <w:ilvl w:val="0"/>
          <w:numId w:val="28"/>
        </w:numPr>
        <w:jc w:val="both"/>
        <w:rPr>
          <w:color w:val="0070C0"/>
        </w:rPr>
      </w:pPr>
      <w:r w:rsidRPr="001455FF">
        <w:rPr>
          <w:color w:val="0070C0"/>
        </w:rPr>
        <w:t>An ability to acquire and apply new knowledge as needed, using appropriate learning strategies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1C4AA9CE" w14:textId="77777777" w:rsidR="004B482F" w:rsidRPr="004B482F" w:rsidRDefault="004B482F" w:rsidP="001C18FE">
      <w:pPr>
        <w:pStyle w:val="ListParagraph"/>
        <w:numPr>
          <w:ilvl w:val="0"/>
          <w:numId w:val="16"/>
        </w:numPr>
      </w:pPr>
      <w:r>
        <w:rPr>
          <w:color w:val="0070C0"/>
        </w:rPr>
        <w:t xml:space="preserve">Required </w:t>
      </w:r>
      <w:r w:rsidR="006373E1" w:rsidRPr="00237753">
        <w:rPr>
          <w:color w:val="0070C0"/>
        </w:rPr>
        <w:t xml:space="preserve">Tools: </w:t>
      </w:r>
      <w:r w:rsidR="001F1ED9" w:rsidRPr="001F1ED9">
        <w:rPr>
          <w:color w:val="0070C0"/>
        </w:rPr>
        <w:t>Canvas, Slack, Edugator,</w:t>
      </w:r>
      <w:r>
        <w:rPr>
          <w:color w:val="0070C0"/>
        </w:rPr>
        <w:t xml:space="preserve"> and</w:t>
      </w:r>
      <w:r w:rsidR="001F1ED9" w:rsidRPr="001F1ED9">
        <w:rPr>
          <w:color w:val="0070C0"/>
        </w:rPr>
        <w:t xml:space="preserve"> Lockdown browser </w:t>
      </w:r>
    </w:p>
    <w:p w14:paraId="4A99D182" w14:textId="6A712572" w:rsidR="001C18FE" w:rsidRPr="000059DB" w:rsidRDefault="004B482F" w:rsidP="001C18FE">
      <w:pPr>
        <w:pStyle w:val="ListParagraph"/>
        <w:numPr>
          <w:ilvl w:val="0"/>
          <w:numId w:val="16"/>
        </w:numPr>
      </w:pPr>
      <w:r>
        <w:rPr>
          <w:color w:val="0070C0"/>
        </w:rPr>
        <w:t xml:space="preserve">Optional Tools for practicing additional programming problems: </w:t>
      </w:r>
      <w:r w:rsidR="001F1ED9" w:rsidRPr="001F1ED9">
        <w:rPr>
          <w:color w:val="0070C0"/>
        </w:rPr>
        <w:t>Stepik</w:t>
      </w:r>
      <w:r w:rsidR="001C18FE" w:rsidRPr="000059DB">
        <w:br/>
      </w:r>
    </w:p>
    <w:p w14:paraId="0A073A0D" w14:textId="74FFC6C1" w:rsidR="001C18FE" w:rsidRPr="000059DB" w:rsidRDefault="001C18FE" w:rsidP="00A07B6C">
      <w:pPr>
        <w:pStyle w:val="Heading1"/>
        <w:spacing w:before="0"/>
      </w:pPr>
      <w:r w:rsidRPr="000059DB">
        <w:lastRenderedPageBreak/>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7B406A51" w:rsidR="006373E1" w:rsidRPr="00295C34" w:rsidRDefault="006373E1" w:rsidP="00853601">
      <w:pPr>
        <w:pStyle w:val="ListParagraph"/>
        <w:numPr>
          <w:ilvl w:val="1"/>
          <w:numId w:val="16"/>
        </w:numPr>
        <w:rPr>
          <w:color w:val="0070C0"/>
        </w:rPr>
      </w:pPr>
      <w:r w:rsidRPr="00295C34">
        <w:rPr>
          <w:color w:val="0070C0"/>
        </w:rPr>
        <w:t>Mark Allen Weiss</w:t>
      </w:r>
      <w:r w:rsidR="00295C34" w:rsidRPr="00295C34">
        <w:rPr>
          <w:color w:val="0070C0"/>
        </w:rPr>
        <w:t xml:space="preserve">, </w:t>
      </w:r>
      <w:r w:rsidRPr="00295C34">
        <w:rPr>
          <w:color w:val="0070C0"/>
        </w:rPr>
        <w:t>Fourth edition, 2014</w:t>
      </w:r>
      <w:r w:rsidR="00C62B11" w:rsidRPr="00295C34">
        <w:rPr>
          <w:color w:val="0070C0"/>
        </w:rPr>
        <w:t xml:space="preserve">, </w:t>
      </w:r>
      <w:r w:rsidRPr="00295C34">
        <w:rPr>
          <w:color w:val="0070C0"/>
        </w:rPr>
        <w:t>ISBN 9780132847377</w:t>
      </w:r>
    </w:p>
    <w:p w14:paraId="07C76E63" w14:textId="67A3C572" w:rsidR="006373E1" w:rsidRDefault="006373E1" w:rsidP="006373E1">
      <w:pPr>
        <w:pStyle w:val="ListParagraph"/>
        <w:numPr>
          <w:ilvl w:val="0"/>
          <w:numId w:val="16"/>
        </w:numPr>
      </w:pPr>
      <w:r w:rsidRPr="00237753">
        <w:rPr>
          <w:color w:val="0070C0"/>
        </w:rPr>
        <w:t>OpenDSA Book</w:t>
      </w:r>
      <w:r>
        <w:t xml:space="preserve">: </w:t>
      </w:r>
      <w:hyperlink r:id="rId12" w:history="1">
        <w:r w:rsidR="004D3CEF" w:rsidRPr="00997694">
          <w:rPr>
            <w:rStyle w:val="Hyperlink"/>
          </w:rPr>
          <w:t>https://opendsa-server.cs.vt.edu/ODSA/Books/Everything/html/index.html</w:t>
        </w:r>
      </w:hyperlink>
      <w:r w:rsidR="004D3CEF">
        <w:t xml:space="preserve"> </w:t>
      </w:r>
    </w:p>
    <w:p w14:paraId="3CD032AB" w14:textId="77777777" w:rsidR="006373E1" w:rsidRPr="006328E6" w:rsidRDefault="006373E1" w:rsidP="006373E1">
      <w:pPr>
        <w:rPr>
          <w:color w:val="0070C0"/>
          <w:sz w:val="18"/>
          <w:szCs w:val="20"/>
        </w:rPr>
      </w:pPr>
    </w:p>
    <w:p w14:paraId="4BDE912E" w14:textId="40214D3E" w:rsidR="001C18FE" w:rsidRDefault="001C18FE" w:rsidP="00A07B6C">
      <w:pPr>
        <w:pStyle w:val="Heading1"/>
        <w:spacing w:before="0"/>
      </w:pPr>
      <w:bookmarkStart w:id="1" w:name="_Hlk60498970"/>
      <w:r w:rsidRPr="000059DB">
        <w:t>Course Schedule</w:t>
      </w:r>
      <w:r w:rsidR="00AD0D28">
        <w:t xml:space="preserve"> (Tentative)</w:t>
      </w:r>
    </w:p>
    <w:p w14:paraId="1B89D469" w14:textId="77777777" w:rsidR="00A07B6C" w:rsidRPr="00A07B6C" w:rsidRDefault="00A07B6C" w:rsidP="00A07B6C">
      <w:pPr>
        <w:rPr>
          <w:sz w:val="8"/>
          <w:szCs w:val="10"/>
        </w:rPr>
      </w:pP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60"/>
        <w:gridCol w:w="1080"/>
        <w:gridCol w:w="5400"/>
        <w:gridCol w:w="1560"/>
      </w:tblGrid>
      <w:tr w:rsidR="00237753" w:rsidRPr="00237753" w14:paraId="4AC62CC6" w14:textId="77777777" w:rsidTr="00887819">
        <w:trPr>
          <w:trHeight w:val="277"/>
        </w:trPr>
        <w:tc>
          <w:tcPr>
            <w:tcW w:w="835" w:type="dxa"/>
            <w:shd w:val="clear" w:color="auto" w:fill="E7E6E6" w:themeFill="background2"/>
            <w:noWrap/>
            <w:vAlign w:val="bottom"/>
            <w:hideMark/>
          </w:tcPr>
          <w:p w14:paraId="0C718FF2" w14:textId="77777777" w:rsidR="00237753" w:rsidRPr="00D24019" w:rsidRDefault="00237753" w:rsidP="00D24019">
            <w:pPr>
              <w:jc w:val="center"/>
              <w:rPr>
                <w:b/>
                <w:bCs/>
                <w:color w:val="000000" w:themeColor="text1"/>
                <w:szCs w:val="22"/>
              </w:rPr>
            </w:pPr>
            <w:r w:rsidRPr="00D24019">
              <w:rPr>
                <w:b/>
                <w:bCs/>
                <w:color w:val="000000" w:themeColor="text1"/>
                <w:szCs w:val="22"/>
              </w:rPr>
              <w:t>Week</w:t>
            </w:r>
          </w:p>
        </w:tc>
        <w:tc>
          <w:tcPr>
            <w:tcW w:w="2040" w:type="dxa"/>
            <w:gridSpan w:val="2"/>
            <w:shd w:val="clear" w:color="auto" w:fill="E7E6E6" w:themeFill="background2"/>
            <w:noWrap/>
            <w:vAlign w:val="bottom"/>
            <w:hideMark/>
          </w:tcPr>
          <w:p w14:paraId="0FCFB309" w14:textId="4A953287" w:rsidR="00237753" w:rsidRPr="00D24019" w:rsidRDefault="00237753" w:rsidP="00D24019">
            <w:pPr>
              <w:jc w:val="center"/>
              <w:rPr>
                <w:b/>
                <w:bCs/>
                <w:color w:val="000000" w:themeColor="text1"/>
                <w:szCs w:val="22"/>
              </w:rPr>
            </w:pPr>
            <w:r w:rsidRPr="0066341E">
              <w:rPr>
                <w:b/>
                <w:bCs/>
                <w:color w:val="000000" w:themeColor="text1"/>
                <w:szCs w:val="22"/>
              </w:rPr>
              <w:t>Dates</w:t>
            </w:r>
            <w:r w:rsidR="0075052C">
              <w:rPr>
                <w:b/>
                <w:bCs/>
                <w:color w:val="000000" w:themeColor="text1"/>
                <w:szCs w:val="22"/>
              </w:rPr>
              <w:t>*</w:t>
            </w:r>
          </w:p>
        </w:tc>
        <w:tc>
          <w:tcPr>
            <w:tcW w:w="5400" w:type="dxa"/>
            <w:shd w:val="clear" w:color="auto" w:fill="E7E6E6" w:themeFill="background2"/>
            <w:noWrap/>
            <w:vAlign w:val="bottom"/>
            <w:hideMark/>
          </w:tcPr>
          <w:p w14:paraId="2E14110D" w14:textId="77777777" w:rsidR="00237753" w:rsidRPr="00D24019" w:rsidRDefault="00237753" w:rsidP="00D24019">
            <w:pPr>
              <w:jc w:val="center"/>
              <w:rPr>
                <w:b/>
                <w:bCs/>
                <w:color w:val="000000" w:themeColor="text1"/>
                <w:szCs w:val="22"/>
              </w:rPr>
            </w:pPr>
            <w:r w:rsidRPr="00D24019">
              <w:rPr>
                <w:b/>
                <w:bCs/>
                <w:color w:val="000000" w:themeColor="text1"/>
                <w:szCs w:val="22"/>
              </w:rPr>
              <w:t>Topic</w:t>
            </w:r>
          </w:p>
        </w:tc>
        <w:tc>
          <w:tcPr>
            <w:tcW w:w="1560" w:type="dxa"/>
            <w:shd w:val="clear" w:color="auto" w:fill="E7E6E6" w:themeFill="background2"/>
            <w:noWrap/>
            <w:vAlign w:val="bottom"/>
            <w:hideMark/>
          </w:tcPr>
          <w:p w14:paraId="52DEDCB7" w14:textId="3F69F12D" w:rsidR="00237753" w:rsidRPr="00D24019" w:rsidRDefault="00237753" w:rsidP="00D24019">
            <w:pPr>
              <w:jc w:val="center"/>
              <w:rPr>
                <w:b/>
                <w:bCs/>
                <w:color w:val="000000" w:themeColor="text1"/>
                <w:szCs w:val="22"/>
              </w:rPr>
            </w:pPr>
            <w:r w:rsidRPr="0066341E">
              <w:rPr>
                <w:b/>
                <w:bCs/>
                <w:color w:val="000000" w:themeColor="text1"/>
                <w:szCs w:val="22"/>
              </w:rPr>
              <w:t>Deadlines</w:t>
            </w:r>
          </w:p>
        </w:tc>
      </w:tr>
      <w:tr w:rsidR="00AD0D28" w:rsidRPr="00D24019" w14:paraId="2F97881B" w14:textId="77777777" w:rsidTr="00887819">
        <w:trPr>
          <w:trHeight w:val="277"/>
        </w:trPr>
        <w:tc>
          <w:tcPr>
            <w:tcW w:w="835" w:type="dxa"/>
            <w:shd w:val="clear" w:color="auto" w:fill="auto"/>
            <w:noWrap/>
            <w:vAlign w:val="center"/>
          </w:tcPr>
          <w:p w14:paraId="01764389" w14:textId="52339513" w:rsidR="00AD0D28" w:rsidRPr="00D24019" w:rsidRDefault="00384C93" w:rsidP="00AD0D28">
            <w:pPr>
              <w:jc w:val="center"/>
              <w:rPr>
                <w:color w:val="0070C0"/>
                <w:szCs w:val="22"/>
              </w:rPr>
            </w:pPr>
            <w:r>
              <w:rPr>
                <w:color w:val="0070C0"/>
                <w:szCs w:val="22"/>
              </w:rPr>
              <w:t>1</w:t>
            </w:r>
          </w:p>
        </w:tc>
        <w:tc>
          <w:tcPr>
            <w:tcW w:w="960" w:type="dxa"/>
            <w:shd w:val="clear" w:color="auto" w:fill="auto"/>
            <w:noWrap/>
            <w:vAlign w:val="center"/>
          </w:tcPr>
          <w:p w14:paraId="31097EB1" w14:textId="5C865845" w:rsidR="00AD0D28" w:rsidRDefault="00072673" w:rsidP="00AD0D28">
            <w:pPr>
              <w:jc w:val="center"/>
              <w:rPr>
                <w:color w:val="0070C0"/>
                <w:szCs w:val="22"/>
              </w:rPr>
            </w:pPr>
            <w:r>
              <w:rPr>
                <w:color w:val="0070C0"/>
                <w:szCs w:val="22"/>
              </w:rPr>
              <w:t>9</w:t>
            </w:r>
            <w:r w:rsidR="00AE1E26">
              <w:rPr>
                <w:color w:val="0070C0"/>
                <w:szCs w:val="22"/>
              </w:rPr>
              <w:t xml:space="preserve"> May</w:t>
            </w:r>
          </w:p>
        </w:tc>
        <w:tc>
          <w:tcPr>
            <w:tcW w:w="1080" w:type="dxa"/>
            <w:shd w:val="clear" w:color="auto" w:fill="auto"/>
            <w:noWrap/>
            <w:vAlign w:val="center"/>
          </w:tcPr>
          <w:p w14:paraId="544E0E50" w14:textId="29F64B10" w:rsidR="00AD0D28" w:rsidRDefault="00072673" w:rsidP="00AD0D28">
            <w:pPr>
              <w:jc w:val="center"/>
              <w:rPr>
                <w:color w:val="0070C0"/>
                <w:szCs w:val="22"/>
              </w:rPr>
            </w:pPr>
            <w:r>
              <w:rPr>
                <w:color w:val="0070C0"/>
                <w:szCs w:val="22"/>
              </w:rPr>
              <w:t>13</w:t>
            </w:r>
            <w:r w:rsidR="00AE1E26">
              <w:rPr>
                <w:color w:val="0070C0"/>
                <w:szCs w:val="22"/>
              </w:rPr>
              <w:t xml:space="preserve"> May</w:t>
            </w:r>
          </w:p>
        </w:tc>
        <w:tc>
          <w:tcPr>
            <w:tcW w:w="5400" w:type="dxa"/>
            <w:shd w:val="clear" w:color="auto" w:fill="auto"/>
            <w:noWrap/>
            <w:vAlign w:val="center"/>
          </w:tcPr>
          <w:p w14:paraId="5187F960" w14:textId="73FA849D" w:rsidR="00AD0D28" w:rsidRDefault="00AD0D28" w:rsidP="00AD0D28">
            <w:pPr>
              <w:jc w:val="center"/>
              <w:rPr>
                <w:color w:val="0070C0"/>
                <w:szCs w:val="22"/>
              </w:rPr>
            </w:pPr>
            <w:r>
              <w:rPr>
                <w:color w:val="0070C0"/>
                <w:szCs w:val="22"/>
              </w:rPr>
              <w:t xml:space="preserve">Overview, </w:t>
            </w:r>
            <w:r w:rsidR="00384C93" w:rsidRPr="00237753">
              <w:rPr>
                <w:color w:val="0070C0"/>
                <w:szCs w:val="22"/>
              </w:rPr>
              <w:t>Algorithm Analysis</w:t>
            </w:r>
            <w:r w:rsidR="000D7CB0">
              <w:rPr>
                <w:color w:val="0070C0"/>
                <w:szCs w:val="22"/>
              </w:rPr>
              <w:t>, and Lists</w:t>
            </w:r>
          </w:p>
        </w:tc>
        <w:tc>
          <w:tcPr>
            <w:tcW w:w="1560" w:type="dxa"/>
            <w:shd w:val="clear" w:color="auto" w:fill="auto"/>
            <w:noWrap/>
            <w:vAlign w:val="center"/>
          </w:tcPr>
          <w:p w14:paraId="6876C604" w14:textId="7B3F4A5B" w:rsidR="00AD0D28" w:rsidRPr="00D24019" w:rsidRDefault="00AD0D28" w:rsidP="00AD0D28">
            <w:pPr>
              <w:jc w:val="center"/>
              <w:rPr>
                <w:color w:val="0070C0"/>
                <w:szCs w:val="22"/>
              </w:rPr>
            </w:pPr>
          </w:p>
        </w:tc>
      </w:tr>
      <w:tr w:rsidR="00384C93" w:rsidRPr="00D24019" w14:paraId="6AAB1253" w14:textId="77777777" w:rsidTr="00887819">
        <w:trPr>
          <w:trHeight w:val="277"/>
        </w:trPr>
        <w:tc>
          <w:tcPr>
            <w:tcW w:w="835" w:type="dxa"/>
            <w:shd w:val="clear" w:color="auto" w:fill="auto"/>
            <w:noWrap/>
            <w:vAlign w:val="center"/>
            <w:hideMark/>
          </w:tcPr>
          <w:p w14:paraId="2FB08F08" w14:textId="0E3FF7E8" w:rsidR="00384C93" w:rsidRPr="00D24019" w:rsidRDefault="00384C93" w:rsidP="00384C93">
            <w:pPr>
              <w:jc w:val="center"/>
              <w:rPr>
                <w:color w:val="0070C0"/>
                <w:szCs w:val="22"/>
              </w:rPr>
            </w:pPr>
            <w:r>
              <w:rPr>
                <w:color w:val="0070C0"/>
                <w:szCs w:val="22"/>
              </w:rPr>
              <w:t>2</w:t>
            </w:r>
          </w:p>
        </w:tc>
        <w:tc>
          <w:tcPr>
            <w:tcW w:w="960" w:type="dxa"/>
            <w:shd w:val="clear" w:color="auto" w:fill="auto"/>
            <w:noWrap/>
            <w:vAlign w:val="center"/>
            <w:hideMark/>
          </w:tcPr>
          <w:p w14:paraId="236BFD5A" w14:textId="1962F09D" w:rsidR="00384C93" w:rsidRPr="00D24019" w:rsidRDefault="00072673" w:rsidP="00384C93">
            <w:pPr>
              <w:jc w:val="center"/>
              <w:rPr>
                <w:color w:val="0070C0"/>
                <w:szCs w:val="22"/>
              </w:rPr>
            </w:pPr>
            <w:r>
              <w:rPr>
                <w:color w:val="0070C0"/>
                <w:szCs w:val="22"/>
              </w:rPr>
              <w:t>16</w:t>
            </w:r>
            <w:r w:rsidR="00384C93">
              <w:rPr>
                <w:color w:val="0070C0"/>
                <w:szCs w:val="22"/>
              </w:rPr>
              <w:t xml:space="preserve"> May</w:t>
            </w:r>
          </w:p>
        </w:tc>
        <w:tc>
          <w:tcPr>
            <w:tcW w:w="1080" w:type="dxa"/>
            <w:shd w:val="clear" w:color="auto" w:fill="auto"/>
            <w:noWrap/>
            <w:vAlign w:val="center"/>
            <w:hideMark/>
          </w:tcPr>
          <w:p w14:paraId="00E31833" w14:textId="4CB5CFB6" w:rsidR="00384C93" w:rsidRPr="00D24019" w:rsidRDefault="00072673" w:rsidP="00384C93">
            <w:pPr>
              <w:jc w:val="center"/>
              <w:rPr>
                <w:color w:val="0070C0"/>
                <w:szCs w:val="22"/>
              </w:rPr>
            </w:pPr>
            <w:r>
              <w:rPr>
                <w:color w:val="0070C0"/>
                <w:szCs w:val="22"/>
              </w:rPr>
              <w:t>20</w:t>
            </w:r>
            <w:r w:rsidR="00384C93">
              <w:rPr>
                <w:color w:val="0070C0"/>
                <w:szCs w:val="22"/>
              </w:rPr>
              <w:t xml:space="preserve"> May</w:t>
            </w:r>
          </w:p>
        </w:tc>
        <w:tc>
          <w:tcPr>
            <w:tcW w:w="5400" w:type="dxa"/>
            <w:shd w:val="clear" w:color="auto" w:fill="auto"/>
            <w:noWrap/>
            <w:vAlign w:val="bottom"/>
            <w:hideMark/>
          </w:tcPr>
          <w:p w14:paraId="23242057" w14:textId="6CBE60A3" w:rsidR="00384C93" w:rsidRPr="00D24019" w:rsidRDefault="00384C93" w:rsidP="00384C93">
            <w:pPr>
              <w:jc w:val="center"/>
              <w:rPr>
                <w:color w:val="0070C0"/>
                <w:szCs w:val="22"/>
              </w:rPr>
            </w:pPr>
            <w:r w:rsidRPr="00237753">
              <w:rPr>
                <w:color w:val="0070C0"/>
                <w:szCs w:val="22"/>
              </w:rPr>
              <w:t xml:space="preserve">Stacks, </w:t>
            </w:r>
            <w:r>
              <w:rPr>
                <w:color w:val="0070C0"/>
                <w:szCs w:val="22"/>
              </w:rPr>
              <w:t>&amp;</w:t>
            </w:r>
            <w:r w:rsidRPr="00237753">
              <w:rPr>
                <w:color w:val="0070C0"/>
                <w:szCs w:val="22"/>
              </w:rPr>
              <w:t xml:space="preserve"> Queues</w:t>
            </w:r>
            <w:r w:rsidR="000A6DF1">
              <w:rPr>
                <w:color w:val="0070C0"/>
                <w:szCs w:val="22"/>
              </w:rPr>
              <w:t xml:space="preserve"> / Trees &amp; Traversals</w:t>
            </w:r>
          </w:p>
        </w:tc>
        <w:tc>
          <w:tcPr>
            <w:tcW w:w="1560" w:type="dxa"/>
            <w:shd w:val="clear" w:color="auto" w:fill="auto"/>
            <w:noWrap/>
            <w:vAlign w:val="center"/>
            <w:hideMark/>
          </w:tcPr>
          <w:p w14:paraId="3BF96BD8" w14:textId="20029FE0" w:rsidR="00384C93" w:rsidRPr="00D24019" w:rsidRDefault="00D43DD4" w:rsidP="00384C9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 xml:space="preserve"> </w:t>
            </w:r>
            <w:r w:rsidRPr="00D24019">
              <w:rPr>
                <w:color w:val="0070C0"/>
                <w:szCs w:val="22"/>
              </w:rPr>
              <w:t>Q</w:t>
            </w:r>
            <w:r w:rsidRPr="00D24019">
              <w:rPr>
                <w:color w:val="0070C0"/>
                <w:szCs w:val="22"/>
                <w:vertAlign w:val="subscript"/>
              </w:rPr>
              <w:t>2</w:t>
            </w:r>
          </w:p>
        </w:tc>
      </w:tr>
      <w:tr w:rsidR="00384C93" w:rsidRPr="00D24019" w14:paraId="54D2B624" w14:textId="77777777" w:rsidTr="00887819">
        <w:trPr>
          <w:trHeight w:val="277"/>
        </w:trPr>
        <w:tc>
          <w:tcPr>
            <w:tcW w:w="835" w:type="dxa"/>
            <w:shd w:val="clear" w:color="auto" w:fill="auto"/>
            <w:noWrap/>
            <w:vAlign w:val="bottom"/>
            <w:hideMark/>
          </w:tcPr>
          <w:p w14:paraId="3FEADC02" w14:textId="3A7AC494" w:rsidR="00384C93" w:rsidRPr="00D24019" w:rsidRDefault="00384C93" w:rsidP="00384C93">
            <w:pPr>
              <w:jc w:val="center"/>
              <w:rPr>
                <w:color w:val="0070C0"/>
                <w:szCs w:val="22"/>
              </w:rPr>
            </w:pPr>
            <w:r>
              <w:rPr>
                <w:color w:val="0070C0"/>
                <w:szCs w:val="22"/>
              </w:rPr>
              <w:t>3</w:t>
            </w:r>
          </w:p>
        </w:tc>
        <w:tc>
          <w:tcPr>
            <w:tcW w:w="960" w:type="dxa"/>
            <w:shd w:val="clear" w:color="auto" w:fill="auto"/>
            <w:noWrap/>
          </w:tcPr>
          <w:p w14:paraId="30071B1C" w14:textId="1734B21B" w:rsidR="00384C93" w:rsidRPr="00D24019" w:rsidRDefault="00072673" w:rsidP="00384C93">
            <w:pPr>
              <w:jc w:val="center"/>
              <w:rPr>
                <w:color w:val="0070C0"/>
                <w:szCs w:val="22"/>
              </w:rPr>
            </w:pPr>
            <w:r>
              <w:rPr>
                <w:color w:val="0070C0"/>
                <w:szCs w:val="22"/>
              </w:rPr>
              <w:t xml:space="preserve">23 </w:t>
            </w:r>
            <w:r w:rsidR="00384C93">
              <w:rPr>
                <w:color w:val="0070C0"/>
                <w:szCs w:val="22"/>
              </w:rPr>
              <w:t>May</w:t>
            </w:r>
          </w:p>
        </w:tc>
        <w:tc>
          <w:tcPr>
            <w:tcW w:w="1080" w:type="dxa"/>
            <w:shd w:val="clear" w:color="auto" w:fill="auto"/>
            <w:noWrap/>
          </w:tcPr>
          <w:p w14:paraId="1BA7C79B" w14:textId="3CF5284A" w:rsidR="00384C93" w:rsidRPr="00D24019" w:rsidRDefault="00072673" w:rsidP="00384C93">
            <w:pPr>
              <w:jc w:val="center"/>
              <w:rPr>
                <w:color w:val="0070C0"/>
                <w:szCs w:val="22"/>
              </w:rPr>
            </w:pPr>
            <w:r>
              <w:rPr>
                <w:color w:val="0070C0"/>
                <w:szCs w:val="22"/>
              </w:rPr>
              <w:t>27 May</w:t>
            </w:r>
          </w:p>
        </w:tc>
        <w:tc>
          <w:tcPr>
            <w:tcW w:w="5400" w:type="dxa"/>
            <w:shd w:val="clear" w:color="auto" w:fill="auto"/>
            <w:noWrap/>
            <w:vAlign w:val="bottom"/>
          </w:tcPr>
          <w:p w14:paraId="0EA15543" w14:textId="103D81A9" w:rsidR="00384C93" w:rsidRPr="00D24019" w:rsidRDefault="00384C93" w:rsidP="00384C93">
            <w:pPr>
              <w:jc w:val="center"/>
              <w:rPr>
                <w:color w:val="0070C0"/>
                <w:szCs w:val="22"/>
              </w:rPr>
            </w:pPr>
            <w:r>
              <w:rPr>
                <w:color w:val="0070C0"/>
                <w:szCs w:val="22"/>
              </w:rPr>
              <w:t>Trees &amp; Traversals</w:t>
            </w:r>
            <w:r w:rsidR="000A6DF1">
              <w:rPr>
                <w:color w:val="0070C0"/>
                <w:szCs w:val="22"/>
              </w:rPr>
              <w:t xml:space="preserve"> / Balanced Trees</w:t>
            </w:r>
            <w:r w:rsidR="000D7CB0">
              <w:rPr>
                <w:color w:val="0070C0"/>
                <w:szCs w:val="22"/>
              </w:rPr>
              <w:t xml:space="preserve"> 1</w:t>
            </w:r>
          </w:p>
        </w:tc>
        <w:tc>
          <w:tcPr>
            <w:tcW w:w="1560" w:type="dxa"/>
            <w:shd w:val="clear" w:color="auto" w:fill="auto"/>
            <w:noWrap/>
            <w:vAlign w:val="bottom"/>
            <w:hideMark/>
          </w:tcPr>
          <w:p w14:paraId="5E50978C" w14:textId="69DEB640"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3</w:t>
            </w:r>
          </w:p>
        </w:tc>
      </w:tr>
      <w:tr w:rsidR="00384C93" w:rsidRPr="00D24019" w14:paraId="681F2E02" w14:textId="77777777" w:rsidTr="00887819">
        <w:trPr>
          <w:trHeight w:val="70"/>
        </w:trPr>
        <w:tc>
          <w:tcPr>
            <w:tcW w:w="835" w:type="dxa"/>
            <w:shd w:val="clear" w:color="auto" w:fill="auto"/>
            <w:noWrap/>
            <w:vAlign w:val="bottom"/>
            <w:hideMark/>
          </w:tcPr>
          <w:p w14:paraId="32A26C94" w14:textId="7338F864" w:rsidR="00384C93" w:rsidRPr="00D24019" w:rsidRDefault="00384C93" w:rsidP="00384C93">
            <w:pPr>
              <w:jc w:val="center"/>
              <w:rPr>
                <w:color w:val="0070C0"/>
                <w:szCs w:val="22"/>
              </w:rPr>
            </w:pPr>
            <w:r>
              <w:rPr>
                <w:color w:val="0070C0"/>
                <w:szCs w:val="22"/>
              </w:rPr>
              <w:t>4</w:t>
            </w:r>
          </w:p>
        </w:tc>
        <w:tc>
          <w:tcPr>
            <w:tcW w:w="960" w:type="dxa"/>
            <w:shd w:val="clear" w:color="auto" w:fill="auto"/>
            <w:noWrap/>
          </w:tcPr>
          <w:p w14:paraId="1C2C3A04" w14:textId="1687EB07" w:rsidR="00384C93" w:rsidRPr="00D24019" w:rsidRDefault="00072673" w:rsidP="00384C93">
            <w:pPr>
              <w:jc w:val="center"/>
              <w:rPr>
                <w:color w:val="0070C0"/>
                <w:szCs w:val="22"/>
              </w:rPr>
            </w:pPr>
            <w:r>
              <w:rPr>
                <w:color w:val="0070C0"/>
                <w:szCs w:val="22"/>
              </w:rPr>
              <w:t>31 May</w:t>
            </w:r>
          </w:p>
        </w:tc>
        <w:tc>
          <w:tcPr>
            <w:tcW w:w="1080" w:type="dxa"/>
            <w:shd w:val="clear" w:color="auto" w:fill="auto"/>
            <w:noWrap/>
          </w:tcPr>
          <w:p w14:paraId="67BA7388" w14:textId="1B32050D" w:rsidR="00384C93" w:rsidRPr="00D24019" w:rsidRDefault="00072673" w:rsidP="00384C93">
            <w:pPr>
              <w:jc w:val="center"/>
              <w:rPr>
                <w:color w:val="0070C0"/>
                <w:szCs w:val="22"/>
              </w:rPr>
            </w:pPr>
            <w:r>
              <w:rPr>
                <w:color w:val="0070C0"/>
                <w:szCs w:val="22"/>
              </w:rPr>
              <w:t>3 Jun</w:t>
            </w:r>
          </w:p>
        </w:tc>
        <w:tc>
          <w:tcPr>
            <w:tcW w:w="5400" w:type="dxa"/>
            <w:shd w:val="clear" w:color="auto" w:fill="auto"/>
            <w:noWrap/>
            <w:vAlign w:val="bottom"/>
          </w:tcPr>
          <w:p w14:paraId="76EF1E91" w14:textId="54A1440F" w:rsidR="00384C93" w:rsidRPr="00D24019" w:rsidRDefault="00384C93" w:rsidP="00384C93">
            <w:pPr>
              <w:jc w:val="center"/>
              <w:rPr>
                <w:color w:val="0070C0"/>
                <w:szCs w:val="22"/>
              </w:rPr>
            </w:pPr>
            <w:r>
              <w:rPr>
                <w:color w:val="0070C0"/>
                <w:szCs w:val="22"/>
              </w:rPr>
              <w:t>Balanced Trees</w:t>
            </w:r>
            <w:r w:rsidR="000D7CB0">
              <w:rPr>
                <w:color w:val="0070C0"/>
                <w:szCs w:val="22"/>
              </w:rPr>
              <w:t xml:space="preserve"> 2</w:t>
            </w:r>
          </w:p>
        </w:tc>
        <w:tc>
          <w:tcPr>
            <w:tcW w:w="1560" w:type="dxa"/>
            <w:shd w:val="clear" w:color="auto" w:fill="auto"/>
            <w:noWrap/>
            <w:vAlign w:val="bottom"/>
          </w:tcPr>
          <w:p w14:paraId="4E748BAC" w14:textId="5CBF2C78"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4</w:t>
            </w:r>
          </w:p>
        </w:tc>
      </w:tr>
      <w:tr w:rsidR="00384C93" w:rsidRPr="00D24019" w14:paraId="4655857F" w14:textId="77777777" w:rsidTr="00887819">
        <w:trPr>
          <w:trHeight w:val="277"/>
        </w:trPr>
        <w:tc>
          <w:tcPr>
            <w:tcW w:w="835" w:type="dxa"/>
            <w:shd w:val="clear" w:color="auto" w:fill="auto"/>
            <w:noWrap/>
            <w:vAlign w:val="bottom"/>
            <w:hideMark/>
          </w:tcPr>
          <w:p w14:paraId="0F34EB7B" w14:textId="299AC1C2" w:rsidR="00384C93" w:rsidRPr="00D24019" w:rsidRDefault="00384C93" w:rsidP="00384C93">
            <w:pPr>
              <w:jc w:val="center"/>
              <w:rPr>
                <w:color w:val="0070C0"/>
                <w:szCs w:val="22"/>
              </w:rPr>
            </w:pPr>
            <w:r>
              <w:rPr>
                <w:color w:val="0070C0"/>
                <w:szCs w:val="22"/>
              </w:rPr>
              <w:t>5</w:t>
            </w:r>
          </w:p>
        </w:tc>
        <w:tc>
          <w:tcPr>
            <w:tcW w:w="960" w:type="dxa"/>
            <w:shd w:val="clear" w:color="auto" w:fill="auto"/>
            <w:noWrap/>
          </w:tcPr>
          <w:p w14:paraId="7C3A7E9C" w14:textId="5A57AEE7" w:rsidR="00384C93" w:rsidRPr="00D24019" w:rsidRDefault="00072673" w:rsidP="00384C93">
            <w:pPr>
              <w:jc w:val="center"/>
              <w:rPr>
                <w:color w:val="0070C0"/>
                <w:szCs w:val="22"/>
              </w:rPr>
            </w:pPr>
            <w:r>
              <w:rPr>
                <w:color w:val="0070C0"/>
                <w:szCs w:val="22"/>
              </w:rPr>
              <w:t xml:space="preserve">6 </w:t>
            </w:r>
            <w:r w:rsidR="00384C93">
              <w:rPr>
                <w:color w:val="0070C0"/>
                <w:szCs w:val="22"/>
              </w:rPr>
              <w:t>Jun</w:t>
            </w:r>
          </w:p>
        </w:tc>
        <w:tc>
          <w:tcPr>
            <w:tcW w:w="1080" w:type="dxa"/>
            <w:shd w:val="clear" w:color="auto" w:fill="auto"/>
            <w:noWrap/>
          </w:tcPr>
          <w:p w14:paraId="6B1817F6" w14:textId="64E29E08" w:rsidR="00384C93" w:rsidRPr="00D24019" w:rsidRDefault="00072673" w:rsidP="00384C93">
            <w:pPr>
              <w:jc w:val="center"/>
              <w:rPr>
                <w:color w:val="0070C0"/>
                <w:szCs w:val="22"/>
              </w:rPr>
            </w:pPr>
            <w:r>
              <w:rPr>
                <w:color w:val="0070C0"/>
                <w:szCs w:val="22"/>
              </w:rPr>
              <w:t xml:space="preserve">10 </w:t>
            </w:r>
            <w:r w:rsidR="00384C93">
              <w:rPr>
                <w:color w:val="0070C0"/>
                <w:szCs w:val="22"/>
              </w:rPr>
              <w:t>Jun</w:t>
            </w:r>
          </w:p>
        </w:tc>
        <w:tc>
          <w:tcPr>
            <w:tcW w:w="5400" w:type="dxa"/>
            <w:shd w:val="clear" w:color="auto" w:fill="auto"/>
            <w:noWrap/>
            <w:vAlign w:val="bottom"/>
          </w:tcPr>
          <w:p w14:paraId="165C2AC9" w14:textId="4EF487DD" w:rsidR="00384C93" w:rsidRPr="00D24019" w:rsidRDefault="00384C93" w:rsidP="00384C93">
            <w:pPr>
              <w:jc w:val="center"/>
              <w:rPr>
                <w:color w:val="0070C0"/>
                <w:szCs w:val="22"/>
              </w:rPr>
            </w:pPr>
            <w:r w:rsidRPr="00297849">
              <w:rPr>
                <w:color w:val="0070C0"/>
                <w:szCs w:val="22"/>
              </w:rPr>
              <w:t>Heaps &amp; Priority Queues</w:t>
            </w:r>
            <w:r w:rsidR="00BB0AA8">
              <w:rPr>
                <w:color w:val="0070C0"/>
                <w:szCs w:val="22"/>
              </w:rPr>
              <w:t xml:space="preserve"> </w:t>
            </w:r>
            <w:r w:rsidR="000A6DF1">
              <w:rPr>
                <w:color w:val="0070C0"/>
                <w:szCs w:val="22"/>
              </w:rPr>
              <w:t>/ Sorting</w:t>
            </w:r>
          </w:p>
        </w:tc>
        <w:tc>
          <w:tcPr>
            <w:tcW w:w="1560" w:type="dxa"/>
            <w:shd w:val="clear" w:color="auto" w:fill="auto"/>
            <w:noWrap/>
            <w:vAlign w:val="bottom"/>
          </w:tcPr>
          <w:p w14:paraId="68E22294" w14:textId="2311E50B" w:rsidR="00384C93" w:rsidRPr="00D24019" w:rsidRDefault="000D7CB0" w:rsidP="00384C93">
            <w:pPr>
              <w:jc w:val="center"/>
              <w:rPr>
                <w:color w:val="0070C0"/>
                <w:szCs w:val="22"/>
              </w:rPr>
            </w:pPr>
            <w:r w:rsidRPr="00D24019">
              <w:rPr>
                <w:color w:val="0070C0"/>
                <w:szCs w:val="22"/>
              </w:rPr>
              <w:t>P</w:t>
            </w:r>
            <w:r w:rsidRPr="00D24019">
              <w:rPr>
                <w:color w:val="0070C0"/>
                <w:szCs w:val="22"/>
                <w:vertAlign w:val="subscript"/>
              </w:rPr>
              <w:t>1</w:t>
            </w:r>
          </w:p>
        </w:tc>
      </w:tr>
      <w:tr w:rsidR="00B666DA" w:rsidRPr="00D24019" w14:paraId="6ED20A5D" w14:textId="77777777" w:rsidTr="00887819">
        <w:trPr>
          <w:trHeight w:val="277"/>
        </w:trPr>
        <w:tc>
          <w:tcPr>
            <w:tcW w:w="835" w:type="dxa"/>
            <w:shd w:val="clear" w:color="auto" w:fill="auto"/>
            <w:noWrap/>
            <w:vAlign w:val="bottom"/>
            <w:hideMark/>
          </w:tcPr>
          <w:p w14:paraId="59EF2B08" w14:textId="1C3D7B65" w:rsidR="00B666DA" w:rsidRPr="00D24019" w:rsidRDefault="00B666DA" w:rsidP="00B666DA">
            <w:pPr>
              <w:jc w:val="center"/>
              <w:rPr>
                <w:color w:val="0070C0"/>
                <w:szCs w:val="22"/>
              </w:rPr>
            </w:pPr>
            <w:r>
              <w:rPr>
                <w:color w:val="0070C0"/>
                <w:szCs w:val="22"/>
              </w:rPr>
              <w:t>6</w:t>
            </w:r>
          </w:p>
        </w:tc>
        <w:tc>
          <w:tcPr>
            <w:tcW w:w="960" w:type="dxa"/>
            <w:shd w:val="clear" w:color="auto" w:fill="auto"/>
            <w:noWrap/>
          </w:tcPr>
          <w:p w14:paraId="4752C033" w14:textId="6C663222" w:rsidR="00B666DA" w:rsidRPr="00D24019" w:rsidRDefault="00072673" w:rsidP="00B666DA">
            <w:pPr>
              <w:jc w:val="center"/>
              <w:rPr>
                <w:color w:val="0070C0"/>
                <w:szCs w:val="22"/>
              </w:rPr>
            </w:pPr>
            <w:r>
              <w:rPr>
                <w:color w:val="0070C0"/>
                <w:szCs w:val="22"/>
              </w:rPr>
              <w:t xml:space="preserve">13 </w:t>
            </w:r>
            <w:r w:rsidR="00B666DA">
              <w:rPr>
                <w:color w:val="0070C0"/>
                <w:szCs w:val="22"/>
              </w:rPr>
              <w:t>Jun</w:t>
            </w:r>
          </w:p>
        </w:tc>
        <w:tc>
          <w:tcPr>
            <w:tcW w:w="1080" w:type="dxa"/>
            <w:shd w:val="clear" w:color="auto" w:fill="auto"/>
            <w:noWrap/>
          </w:tcPr>
          <w:p w14:paraId="4CA44CC1" w14:textId="3C81A1D6" w:rsidR="00B666DA" w:rsidRPr="00D24019" w:rsidRDefault="00B666DA" w:rsidP="00B666DA">
            <w:pPr>
              <w:jc w:val="center"/>
              <w:rPr>
                <w:color w:val="0070C0"/>
                <w:szCs w:val="22"/>
              </w:rPr>
            </w:pPr>
            <w:r>
              <w:rPr>
                <w:color w:val="0070C0"/>
                <w:szCs w:val="22"/>
              </w:rPr>
              <w:t>1</w:t>
            </w:r>
            <w:r w:rsidR="00072673">
              <w:rPr>
                <w:color w:val="0070C0"/>
                <w:szCs w:val="22"/>
              </w:rPr>
              <w:t xml:space="preserve">7 </w:t>
            </w:r>
            <w:r>
              <w:rPr>
                <w:color w:val="0070C0"/>
                <w:szCs w:val="22"/>
              </w:rPr>
              <w:t>Jun</w:t>
            </w:r>
          </w:p>
        </w:tc>
        <w:tc>
          <w:tcPr>
            <w:tcW w:w="5400" w:type="dxa"/>
            <w:shd w:val="clear" w:color="auto" w:fill="auto"/>
            <w:noWrap/>
            <w:vAlign w:val="bottom"/>
          </w:tcPr>
          <w:p w14:paraId="562154FD" w14:textId="7072FCB8" w:rsidR="00B666DA" w:rsidRPr="00D24019" w:rsidRDefault="00B666DA" w:rsidP="00B666DA">
            <w:pPr>
              <w:jc w:val="center"/>
              <w:rPr>
                <w:color w:val="0070C0"/>
                <w:szCs w:val="22"/>
              </w:rPr>
            </w:pPr>
            <w:r>
              <w:rPr>
                <w:color w:val="0070C0"/>
                <w:szCs w:val="22"/>
              </w:rPr>
              <w:t>Sorting</w:t>
            </w:r>
            <w:r w:rsidR="000A6DF1">
              <w:rPr>
                <w:color w:val="0070C0"/>
                <w:szCs w:val="22"/>
              </w:rPr>
              <w:t xml:space="preserve"> / Exam 1</w:t>
            </w:r>
          </w:p>
        </w:tc>
        <w:tc>
          <w:tcPr>
            <w:tcW w:w="1560" w:type="dxa"/>
            <w:shd w:val="clear" w:color="auto" w:fill="auto"/>
            <w:noWrap/>
            <w:vAlign w:val="bottom"/>
          </w:tcPr>
          <w:p w14:paraId="57C655AF" w14:textId="33D1A376" w:rsidR="00B666DA" w:rsidRPr="00D24019" w:rsidRDefault="000D7CB0" w:rsidP="00B666DA">
            <w:pPr>
              <w:jc w:val="center"/>
              <w:rPr>
                <w:color w:val="0070C0"/>
                <w:szCs w:val="22"/>
              </w:rPr>
            </w:pPr>
            <w:r w:rsidRPr="00D24019">
              <w:rPr>
                <w:color w:val="0070C0"/>
                <w:szCs w:val="22"/>
              </w:rPr>
              <w:t>E</w:t>
            </w:r>
            <w:r w:rsidRPr="00D24019">
              <w:rPr>
                <w:color w:val="0070C0"/>
                <w:szCs w:val="22"/>
                <w:vertAlign w:val="subscript"/>
              </w:rPr>
              <w:t>1</w:t>
            </w:r>
            <w:r w:rsidR="00D43DD4">
              <w:rPr>
                <w:color w:val="0070C0"/>
                <w:szCs w:val="22"/>
                <w:vertAlign w:val="subscript"/>
              </w:rPr>
              <w:t xml:space="preserve">, </w:t>
            </w:r>
            <w:r w:rsidR="00AE512E" w:rsidRPr="00D24019">
              <w:rPr>
                <w:color w:val="0070C0"/>
                <w:szCs w:val="22"/>
              </w:rPr>
              <w:t>Q</w:t>
            </w:r>
            <w:r w:rsidR="00AE512E">
              <w:rPr>
                <w:color w:val="0070C0"/>
                <w:szCs w:val="22"/>
                <w:vertAlign w:val="subscript"/>
              </w:rPr>
              <w:t>5</w:t>
            </w:r>
            <w:r w:rsidR="00AE512E">
              <w:rPr>
                <w:color w:val="0070C0"/>
                <w:szCs w:val="22"/>
                <w:vertAlign w:val="subscript"/>
              </w:rPr>
              <w:t xml:space="preserve">, </w:t>
            </w:r>
            <w:r w:rsidR="00D43DD4" w:rsidRPr="00D24019">
              <w:rPr>
                <w:color w:val="0070C0"/>
                <w:szCs w:val="22"/>
              </w:rPr>
              <w:t>Q</w:t>
            </w:r>
            <w:r w:rsidR="00D43DD4">
              <w:rPr>
                <w:color w:val="0070C0"/>
                <w:szCs w:val="22"/>
                <w:vertAlign w:val="subscript"/>
              </w:rPr>
              <w:t>6</w:t>
            </w:r>
          </w:p>
        </w:tc>
      </w:tr>
      <w:tr w:rsidR="00F16028" w:rsidRPr="00D24019" w14:paraId="49E99F01" w14:textId="77777777" w:rsidTr="00887819">
        <w:trPr>
          <w:trHeight w:val="277"/>
        </w:trPr>
        <w:tc>
          <w:tcPr>
            <w:tcW w:w="835" w:type="dxa"/>
            <w:shd w:val="clear" w:color="auto" w:fill="auto"/>
            <w:noWrap/>
            <w:vAlign w:val="bottom"/>
            <w:hideMark/>
          </w:tcPr>
          <w:p w14:paraId="0AE4924A" w14:textId="7DB38790" w:rsidR="00F16028" w:rsidRPr="00D24019" w:rsidRDefault="00F16028" w:rsidP="00B666DA">
            <w:pPr>
              <w:jc w:val="center"/>
              <w:rPr>
                <w:color w:val="0070C0"/>
                <w:szCs w:val="22"/>
              </w:rPr>
            </w:pPr>
          </w:p>
        </w:tc>
        <w:tc>
          <w:tcPr>
            <w:tcW w:w="960" w:type="dxa"/>
            <w:shd w:val="clear" w:color="auto" w:fill="auto"/>
            <w:noWrap/>
          </w:tcPr>
          <w:p w14:paraId="7DCCE823" w14:textId="5899EFA8" w:rsidR="00F16028" w:rsidRPr="00EC4519" w:rsidRDefault="00072673" w:rsidP="00B666DA">
            <w:pPr>
              <w:jc w:val="center"/>
              <w:rPr>
                <w:color w:val="808080" w:themeColor="background1" w:themeShade="80"/>
                <w:szCs w:val="22"/>
              </w:rPr>
            </w:pPr>
            <w:r>
              <w:rPr>
                <w:color w:val="808080" w:themeColor="background1" w:themeShade="80"/>
                <w:szCs w:val="22"/>
              </w:rPr>
              <w:t xml:space="preserve">20 </w:t>
            </w:r>
            <w:r w:rsidR="00F16028" w:rsidRPr="00EC4519">
              <w:rPr>
                <w:color w:val="808080" w:themeColor="background1" w:themeShade="80"/>
                <w:szCs w:val="22"/>
              </w:rPr>
              <w:t>Jun</w:t>
            </w:r>
          </w:p>
        </w:tc>
        <w:tc>
          <w:tcPr>
            <w:tcW w:w="1080" w:type="dxa"/>
            <w:shd w:val="clear" w:color="auto" w:fill="auto"/>
            <w:noWrap/>
          </w:tcPr>
          <w:p w14:paraId="38F27CF4" w14:textId="05FAB8EA" w:rsidR="00F16028" w:rsidRPr="00EC4519" w:rsidRDefault="00F16028" w:rsidP="00B666DA">
            <w:pPr>
              <w:jc w:val="center"/>
              <w:rPr>
                <w:color w:val="808080" w:themeColor="background1" w:themeShade="80"/>
                <w:szCs w:val="22"/>
              </w:rPr>
            </w:pPr>
            <w:r w:rsidRPr="00EC4519">
              <w:rPr>
                <w:color w:val="808080" w:themeColor="background1" w:themeShade="80"/>
                <w:szCs w:val="22"/>
              </w:rPr>
              <w:t>2</w:t>
            </w:r>
            <w:r w:rsidR="00072673">
              <w:rPr>
                <w:color w:val="808080" w:themeColor="background1" w:themeShade="80"/>
                <w:szCs w:val="22"/>
              </w:rPr>
              <w:t xml:space="preserve">4 </w:t>
            </w:r>
            <w:r w:rsidRPr="00EC4519">
              <w:rPr>
                <w:color w:val="808080" w:themeColor="background1" w:themeShade="80"/>
                <w:szCs w:val="22"/>
              </w:rPr>
              <w:t>Jun</w:t>
            </w:r>
          </w:p>
        </w:tc>
        <w:tc>
          <w:tcPr>
            <w:tcW w:w="6960" w:type="dxa"/>
            <w:gridSpan w:val="2"/>
            <w:shd w:val="clear" w:color="auto" w:fill="auto"/>
            <w:noWrap/>
            <w:vAlign w:val="center"/>
          </w:tcPr>
          <w:p w14:paraId="0FA1B6AC" w14:textId="368D8D97" w:rsidR="00F16028" w:rsidRPr="00EC4519" w:rsidRDefault="00F16028" w:rsidP="00B666DA">
            <w:pPr>
              <w:jc w:val="center"/>
              <w:rPr>
                <w:color w:val="808080" w:themeColor="background1" w:themeShade="80"/>
                <w:szCs w:val="22"/>
              </w:rPr>
            </w:pPr>
            <w:r w:rsidRPr="00EC4519">
              <w:rPr>
                <w:color w:val="808080" w:themeColor="background1" w:themeShade="80"/>
                <w:szCs w:val="22"/>
              </w:rPr>
              <w:t>Summer Break</w:t>
            </w:r>
          </w:p>
        </w:tc>
      </w:tr>
      <w:tr w:rsidR="00B666DA" w:rsidRPr="00237753" w14:paraId="381421B8" w14:textId="77777777" w:rsidTr="00887819">
        <w:trPr>
          <w:trHeight w:val="277"/>
        </w:trPr>
        <w:tc>
          <w:tcPr>
            <w:tcW w:w="835" w:type="dxa"/>
            <w:shd w:val="clear" w:color="auto" w:fill="auto"/>
            <w:noWrap/>
            <w:vAlign w:val="bottom"/>
            <w:hideMark/>
          </w:tcPr>
          <w:p w14:paraId="2285BDE2" w14:textId="2A280BFE" w:rsidR="00B666DA" w:rsidRPr="00D24019" w:rsidRDefault="00B666DA" w:rsidP="00B666DA">
            <w:pPr>
              <w:jc w:val="center"/>
              <w:rPr>
                <w:color w:val="0070C0"/>
                <w:szCs w:val="22"/>
              </w:rPr>
            </w:pPr>
            <w:r>
              <w:rPr>
                <w:color w:val="0070C0"/>
                <w:szCs w:val="22"/>
              </w:rPr>
              <w:t>7</w:t>
            </w:r>
          </w:p>
        </w:tc>
        <w:tc>
          <w:tcPr>
            <w:tcW w:w="960" w:type="dxa"/>
            <w:shd w:val="clear" w:color="auto" w:fill="auto"/>
            <w:noWrap/>
          </w:tcPr>
          <w:p w14:paraId="7FD25CBE" w14:textId="2B2BF55C" w:rsidR="00B666DA" w:rsidRPr="00D24019" w:rsidRDefault="00072673" w:rsidP="00B666DA">
            <w:pPr>
              <w:jc w:val="center"/>
              <w:rPr>
                <w:color w:val="0070C0"/>
                <w:szCs w:val="22"/>
              </w:rPr>
            </w:pPr>
            <w:r>
              <w:rPr>
                <w:color w:val="0070C0"/>
                <w:szCs w:val="22"/>
              </w:rPr>
              <w:t xml:space="preserve">27 </w:t>
            </w:r>
            <w:r w:rsidR="00B666DA">
              <w:rPr>
                <w:color w:val="0070C0"/>
                <w:szCs w:val="22"/>
              </w:rPr>
              <w:t>Jun</w:t>
            </w:r>
          </w:p>
        </w:tc>
        <w:tc>
          <w:tcPr>
            <w:tcW w:w="1080" w:type="dxa"/>
            <w:shd w:val="clear" w:color="auto" w:fill="auto"/>
            <w:noWrap/>
          </w:tcPr>
          <w:p w14:paraId="443CD677" w14:textId="6B56E01E" w:rsidR="00B666DA" w:rsidRPr="00D24019" w:rsidRDefault="00072673" w:rsidP="00B666DA">
            <w:pPr>
              <w:jc w:val="center"/>
              <w:rPr>
                <w:color w:val="0070C0"/>
                <w:szCs w:val="22"/>
              </w:rPr>
            </w:pPr>
            <w:r>
              <w:rPr>
                <w:color w:val="0070C0"/>
                <w:szCs w:val="22"/>
              </w:rPr>
              <w:t xml:space="preserve">1 </w:t>
            </w:r>
            <w:r w:rsidR="00B666DA">
              <w:rPr>
                <w:color w:val="0070C0"/>
                <w:szCs w:val="22"/>
              </w:rPr>
              <w:t>Jul</w:t>
            </w:r>
          </w:p>
        </w:tc>
        <w:tc>
          <w:tcPr>
            <w:tcW w:w="5400" w:type="dxa"/>
            <w:shd w:val="clear" w:color="auto" w:fill="auto"/>
            <w:noWrap/>
            <w:vAlign w:val="bottom"/>
          </w:tcPr>
          <w:p w14:paraId="2CE5F487" w14:textId="5C40B9D3" w:rsidR="00B666DA" w:rsidRPr="00D24019" w:rsidRDefault="00B666DA" w:rsidP="00B666DA">
            <w:pPr>
              <w:jc w:val="center"/>
              <w:rPr>
                <w:color w:val="0070C0"/>
                <w:szCs w:val="22"/>
              </w:rPr>
            </w:pPr>
            <w:r>
              <w:rPr>
                <w:color w:val="0070C0"/>
                <w:szCs w:val="22"/>
              </w:rPr>
              <w:t>Sets, Maps, &amp; Hashing / Graphs 1</w:t>
            </w:r>
          </w:p>
        </w:tc>
        <w:tc>
          <w:tcPr>
            <w:tcW w:w="1560" w:type="dxa"/>
            <w:shd w:val="clear" w:color="auto" w:fill="auto"/>
            <w:vAlign w:val="bottom"/>
          </w:tcPr>
          <w:p w14:paraId="2AFC9CB2" w14:textId="4CF124FA" w:rsidR="00B666DA" w:rsidRPr="00D24019" w:rsidRDefault="009177C9" w:rsidP="00B666DA">
            <w:pPr>
              <w:jc w:val="center"/>
              <w:rPr>
                <w:color w:val="0070C0"/>
                <w:szCs w:val="22"/>
              </w:rPr>
            </w:pPr>
            <w:r w:rsidRPr="00D24019">
              <w:rPr>
                <w:color w:val="0070C0"/>
                <w:szCs w:val="22"/>
              </w:rPr>
              <w:t>P</w:t>
            </w:r>
            <w:r w:rsidRPr="00D24019">
              <w:rPr>
                <w:color w:val="0070C0"/>
                <w:szCs w:val="22"/>
                <w:vertAlign w:val="subscript"/>
              </w:rPr>
              <w:t>3a</w:t>
            </w:r>
            <w:r w:rsidR="000D7CB0">
              <w:rPr>
                <w:color w:val="0070C0"/>
                <w:szCs w:val="22"/>
                <w:vertAlign w:val="subscript"/>
              </w:rPr>
              <w:t xml:space="preserve">, </w:t>
            </w:r>
            <w:r w:rsidR="000D7CB0" w:rsidRPr="00D24019">
              <w:rPr>
                <w:color w:val="0070C0"/>
                <w:szCs w:val="22"/>
              </w:rPr>
              <w:t>Q</w:t>
            </w:r>
            <w:r w:rsidR="00D43DD4">
              <w:rPr>
                <w:color w:val="0070C0"/>
                <w:szCs w:val="22"/>
                <w:vertAlign w:val="subscript"/>
              </w:rPr>
              <w:t>7</w:t>
            </w:r>
          </w:p>
        </w:tc>
      </w:tr>
      <w:tr w:rsidR="00B666DA" w:rsidRPr="00D24019" w14:paraId="06BDE2EA" w14:textId="77777777" w:rsidTr="00887819">
        <w:trPr>
          <w:trHeight w:val="277"/>
        </w:trPr>
        <w:tc>
          <w:tcPr>
            <w:tcW w:w="835" w:type="dxa"/>
            <w:shd w:val="clear" w:color="auto" w:fill="auto"/>
            <w:noWrap/>
            <w:vAlign w:val="bottom"/>
            <w:hideMark/>
          </w:tcPr>
          <w:p w14:paraId="632A63AC" w14:textId="50FFA9AA" w:rsidR="00B666DA" w:rsidRPr="00D24019" w:rsidRDefault="00B666DA" w:rsidP="00B666DA">
            <w:pPr>
              <w:jc w:val="center"/>
              <w:rPr>
                <w:color w:val="0070C0"/>
                <w:szCs w:val="22"/>
              </w:rPr>
            </w:pPr>
            <w:r>
              <w:rPr>
                <w:color w:val="0070C0"/>
                <w:szCs w:val="22"/>
              </w:rPr>
              <w:t>8</w:t>
            </w:r>
          </w:p>
        </w:tc>
        <w:tc>
          <w:tcPr>
            <w:tcW w:w="960" w:type="dxa"/>
            <w:shd w:val="clear" w:color="auto" w:fill="auto"/>
            <w:noWrap/>
          </w:tcPr>
          <w:p w14:paraId="6C3EB751" w14:textId="28BFF648" w:rsidR="00B666DA" w:rsidRPr="00D24019" w:rsidRDefault="00072673" w:rsidP="00B666DA">
            <w:pPr>
              <w:jc w:val="center"/>
              <w:rPr>
                <w:color w:val="0070C0"/>
                <w:szCs w:val="22"/>
              </w:rPr>
            </w:pPr>
            <w:r>
              <w:rPr>
                <w:color w:val="0070C0"/>
                <w:szCs w:val="22"/>
              </w:rPr>
              <w:t xml:space="preserve">5 </w:t>
            </w:r>
            <w:r w:rsidR="00B666DA">
              <w:rPr>
                <w:color w:val="0070C0"/>
                <w:szCs w:val="22"/>
              </w:rPr>
              <w:t>Jul</w:t>
            </w:r>
          </w:p>
        </w:tc>
        <w:tc>
          <w:tcPr>
            <w:tcW w:w="1080" w:type="dxa"/>
            <w:shd w:val="clear" w:color="auto" w:fill="auto"/>
            <w:noWrap/>
          </w:tcPr>
          <w:p w14:paraId="3D0B859A" w14:textId="12B96755" w:rsidR="00B666DA" w:rsidRPr="00D24019" w:rsidRDefault="00072673" w:rsidP="00B666DA">
            <w:pPr>
              <w:jc w:val="center"/>
              <w:rPr>
                <w:color w:val="0070C0"/>
                <w:szCs w:val="22"/>
              </w:rPr>
            </w:pPr>
            <w:r>
              <w:rPr>
                <w:color w:val="0070C0"/>
                <w:szCs w:val="22"/>
              </w:rPr>
              <w:t xml:space="preserve">8 </w:t>
            </w:r>
            <w:r w:rsidR="00B666DA">
              <w:rPr>
                <w:color w:val="0070C0"/>
                <w:szCs w:val="22"/>
              </w:rPr>
              <w:t>Jul</w:t>
            </w:r>
          </w:p>
        </w:tc>
        <w:tc>
          <w:tcPr>
            <w:tcW w:w="5400" w:type="dxa"/>
            <w:shd w:val="clear" w:color="auto" w:fill="auto"/>
            <w:noWrap/>
            <w:vAlign w:val="bottom"/>
          </w:tcPr>
          <w:p w14:paraId="7E11436D" w14:textId="78D61B04" w:rsidR="00B666DA" w:rsidRPr="00D24019" w:rsidRDefault="00B666DA" w:rsidP="00B666DA">
            <w:pPr>
              <w:jc w:val="center"/>
              <w:rPr>
                <w:color w:val="0070C0"/>
                <w:szCs w:val="22"/>
              </w:rPr>
            </w:pPr>
            <w:r>
              <w:rPr>
                <w:color w:val="0070C0"/>
                <w:szCs w:val="22"/>
              </w:rPr>
              <w:t xml:space="preserve">Graphs </w:t>
            </w:r>
            <w:r w:rsidR="00D43DD4">
              <w:rPr>
                <w:color w:val="0070C0"/>
                <w:szCs w:val="22"/>
              </w:rPr>
              <w:t xml:space="preserve">1 and </w:t>
            </w:r>
            <w:r>
              <w:rPr>
                <w:color w:val="0070C0"/>
                <w:szCs w:val="22"/>
              </w:rPr>
              <w:t>2</w:t>
            </w:r>
          </w:p>
        </w:tc>
        <w:tc>
          <w:tcPr>
            <w:tcW w:w="1560" w:type="dxa"/>
            <w:shd w:val="clear" w:color="auto" w:fill="auto"/>
            <w:noWrap/>
            <w:vAlign w:val="bottom"/>
          </w:tcPr>
          <w:p w14:paraId="7754AEAC" w14:textId="3F173182" w:rsidR="00B666DA" w:rsidRPr="00D24019" w:rsidRDefault="000D7CB0" w:rsidP="00B666DA">
            <w:pPr>
              <w:jc w:val="center"/>
              <w:rPr>
                <w:color w:val="0070C0"/>
                <w:szCs w:val="22"/>
              </w:rPr>
            </w:pPr>
            <w:r w:rsidRPr="00D24019">
              <w:rPr>
                <w:color w:val="0070C0"/>
                <w:szCs w:val="22"/>
              </w:rPr>
              <w:t>Q</w:t>
            </w:r>
            <w:r w:rsidR="00D43DD4">
              <w:rPr>
                <w:color w:val="0070C0"/>
                <w:szCs w:val="22"/>
                <w:vertAlign w:val="subscript"/>
              </w:rPr>
              <w:t>8</w:t>
            </w:r>
          </w:p>
        </w:tc>
      </w:tr>
      <w:tr w:rsidR="00B666DA" w:rsidRPr="00D24019" w14:paraId="1DA3C335" w14:textId="77777777" w:rsidTr="00887819">
        <w:trPr>
          <w:trHeight w:val="277"/>
        </w:trPr>
        <w:tc>
          <w:tcPr>
            <w:tcW w:w="835" w:type="dxa"/>
            <w:shd w:val="clear" w:color="auto" w:fill="auto"/>
            <w:noWrap/>
            <w:vAlign w:val="bottom"/>
            <w:hideMark/>
          </w:tcPr>
          <w:p w14:paraId="3DB6EA2C" w14:textId="18866FE3" w:rsidR="00B666DA" w:rsidRPr="00D24019" w:rsidRDefault="00B666DA" w:rsidP="00B666DA">
            <w:pPr>
              <w:jc w:val="center"/>
              <w:rPr>
                <w:color w:val="0070C0"/>
                <w:szCs w:val="22"/>
              </w:rPr>
            </w:pPr>
            <w:r>
              <w:rPr>
                <w:color w:val="0070C0"/>
                <w:szCs w:val="22"/>
              </w:rPr>
              <w:t>9</w:t>
            </w:r>
          </w:p>
        </w:tc>
        <w:tc>
          <w:tcPr>
            <w:tcW w:w="960" w:type="dxa"/>
            <w:shd w:val="clear" w:color="auto" w:fill="auto"/>
            <w:noWrap/>
          </w:tcPr>
          <w:p w14:paraId="2D42788C" w14:textId="3548F135" w:rsidR="00B666DA" w:rsidRPr="00D24019" w:rsidRDefault="00072673" w:rsidP="00B666DA">
            <w:pPr>
              <w:jc w:val="center"/>
              <w:rPr>
                <w:color w:val="0070C0"/>
                <w:szCs w:val="22"/>
              </w:rPr>
            </w:pPr>
            <w:r>
              <w:rPr>
                <w:color w:val="0070C0"/>
                <w:szCs w:val="22"/>
              </w:rPr>
              <w:t xml:space="preserve">11 </w:t>
            </w:r>
            <w:r w:rsidR="00B666DA">
              <w:rPr>
                <w:color w:val="0070C0"/>
                <w:szCs w:val="22"/>
              </w:rPr>
              <w:t>Jul</w:t>
            </w:r>
          </w:p>
        </w:tc>
        <w:tc>
          <w:tcPr>
            <w:tcW w:w="1080" w:type="dxa"/>
            <w:shd w:val="clear" w:color="auto" w:fill="auto"/>
            <w:noWrap/>
          </w:tcPr>
          <w:p w14:paraId="6A174F2D" w14:textId="5E7E3A73" w:rsidR="00B666DA" w:rsidRPr="00D24019" w:rsidRDefault="00072673" w:rsidP="00B666DA">
            <w:pPr>
              <w:jc w:val="center"/>
              <w:rPr>
                <w:color w:val="0070C0"/>
                <w:szCs w:val="22"/>
              </w:rPr>
            </w:pPr>
            <w:r>
              <w:rPr>
                <w:color w:val="0070C0"/>
                <w:szCs w:val="22"/>
              </w:rPr>
              <w:t xml:space="preserve">15 </w:t>
            </w:r>
            <w:r w:rsidR="00B666DA">
              <w:rPr>
                <w:color w:val="0070C0"/>
                <w:szCs w:val="22"/>
              </w:rPr>
              <w:t>Jul</w:t>
            </w:r>
          </w:p>
        </w:tc>
        <w:tc>
          <w:tcPr>
            <w:tcW w:w="5400" w:type="dxa"/>
            <w:shd w:val="clear" w:color="auto" w:fill="auto"/>
            <w:noWrap/>
            <w:vAlign w:val="bottom"/>
          </w:tcPr>
          <w:p w14:paraId="1B4553A8" w14:textId="65BC94D1" w:rsidR="00B666DA" w:rsidRPr="00D24019" w:rsidRDefault="00BB0AA8" w:rsidP="00B666DA">
            <w:pPr>
              <w:jc w:val="center"/>
              <w:rPr>
                <w:color w:val="0070C0"/>
                <w:szCs w:val="22"/>
              </w:rPr>
            </w:pPr>
            <w:r>
              <w:rPr>
                <w:color w:val="0070C0"/>
                <w:szCs w:val="22"/>
              </w:rPr>
              <w:t xml:space="preserve">Graphs 2 / </w:t>
            </w:r>
            <w:r w:rsidR="00B666DA">
              <w:rPr>
                <w:color w:val="0070C0"/>
                <w:szCs w:val="22"/>
              </w:rPr>
              <w:t xml:space="preserve">Greedy Algorithms </w:t>
            </w:r>
          </w:p>
        </w:tc>
        <w:tc>
          <w:tcPr>
            <w:tcW w:w="1560" w:type="dxa"/>
            <w:shd w:val="clear" w:color="auto" w:fill="auto"/>
            <w:noWrap/>
            <w:vAlign w:val="bottom"/>
          </w:tcPr>
          <w:p w14:paraId="4DA7137F" w14:textId="56FAEA3B" w:rsidR="00B666DA" w:rsidRPr="00D24019" w:rsidRDefault="00D43DD4" w:rsidP="00B666DA">
            <w:pPr>
              <w:jc w:val="center"/>
              <w:rPr>
                <w:color w:val="0070C0"/>
                <w:szCs w:val="22"/>
              </w:rPr>
            </w:pPr>
            <w:r w:rsidRPr="00D24019">
              <w:rPr>
                <w:color w:val="0070C0"/>
                <w:szCs w:val="22"/>
              </w:rPr>
              <w:t>Q</w:t>
            </w:r>
            <w:r>
              <w:rPr>
                <w:color w:val="0070C0"/>
                <w:szCs w:val="22"/>
                <w:vertAlign w:val="subscript"/>
              </w:rPr>
              <w:t xml:space="preserve">9, </w:t>
            </w:r>
            <w:r w:rsidR="00B666DA" w:rsidRPr="00D24019">
              <w:rPr>
                <w:color w:val="0070C0"/>
                <w:szCs w:val="22"/>
              </w:rPr>
              <w:t>P</w:t>
            </w:r>
            <w:r w:rsidR="00B666DA" w:rsidRPr="00D24019">
              <w:rPr>
                <w:color w:val="0070C0"/>
                <w:szCs w:val="22"/>
                <w:vertAlign w:val="subscript"/>
              </w:rPr>
              <w:t>2</w:t>
            </w:r>
          </w:p>
        </w:tc>
      </w:tr>
      <w:tr w:rsidR="00B666DA" w:rsidRPr="00D24019" w14:paraId="40C0FCC4" w14:textId="77777777" w:rsidTr="00887819">
        <w:trPr>
          <w:trHeight w:val="277"/>
        </w:trPr>
        <w:tc>
          <w:tcPr>
            <w:tcW w:w="835" w:type="dxa"/>
            <w:shd w:val="clear" w:color="auto" w:fill="auto"/>
            <w:noWrap/>
            <w:vAlign w:val="bottom"/>
            <w:hideMark/>
          </w:tcPr>
          <w:p w14:paraId="2E849A74" w14:textId="50C2F0AE" w:rsidR="00B666DA" w:rsidRPr="00D24019" w:rsidRDefault="00B666DA" w:rsidP="00B666DA">
            <w:pPr>
              <w:jc w:val="center"/>
              <w:rPr>
                <w:color w:val="0070C0"/>
                <w:szCs w:val="22"/>
              </w:rPr>
            </w:pPr>
            <w:r>
              <w:rPr>
                <w:color w:val="0070C0"/>
                <w:szCs w:val="22"/>
              </w:rPr>
              <w:t>10</w:t>
            </w:r>
          </w:p>
        </w:tc>
        <w:tc>
          <w:tcPr>
            <w:tcW w:w="960" w:type="dxa"/>
            <w:shd w:val="clear" w:color="auto" w:fill="auto"/>
            <w:noWrap/>
          </w:tcPr>
          <w:p w14:paraId="30261195" w14:textId="0634AAEE" w:rsidR="00B666DA" w:rsidRPr="00D24019" w:rsidRDefault="00072673" w:rsidP="00B666DA">
            <w:pPr>
              <w:jc w:val="center"/>
              <w:rPr>
                <w:color w:val="0070C0"/>
                <w:szCs w:val="22"/>
              </w:rPr>
            </w:pPr>
            <w:r>
              <w:rPr>
                <w:color w:val="0070C0"/>
                <w:szCs w:val="22"/>
              </w:rPr>
              <w:t xml:space="preserve">18 </w:t>
            </w:r>
            <w:r w:rsidR="00B666DA">
              <w:rPr>
                <w:color w:val="0070C0"/>
                <w:szCs w:val="22"/>
              </w:rPr>
              <w:t>Jul</w:t>
            </w:r>
          </w:p>
        </w:tc>
        <w:tc>
          <w:tcPr>
            <w:tcW w:w="1080" w:type="dxa"/>
            <w:shd w:val="clear" w:color="auto" w:fill="auto"/>
            <w:noWrap/>
          </w:tcPr>
          <w:p w14:paraId="3F7D58DF" w14:textId="59A3E366" w:rsidR="00B666DA" w:rsidRPr="00D24019" w:rsidRDefault="00072673" w:rsidP="00B666DA">
            <w:pPr>
              <w:jc w:val="center"/>
              <w:rPr>
                <w:color w:val="0070C0"/>
                <w:szCs w:val="22"/>
              </w:rPr>
            </w:pPr>
            <w:r>
              <w:rPr>
                <w:color w:val="0070C0"/>
                <w:szCs w:val="22"/>
              </w:rPr>
              <w:t>22 Jul</w:t>
            </w:r>
          </w:p>
        </w:tc>
        <w:tc>
          <w:tcPr>
            <w:tcW w:w="5400" w:type="dxa"/>
            <w:shd w:val="clear" w:color="auto" w:fill="auto"/>
            <w:noWrap/>
            <w:vAlign w:val="bottom"/>
          </w:tcPr>
          <w:p w14:paraId="46C73163" w14:textId="35130509" w:rsidR="00B666DA" w:rsidRPr="00D24019" w:rsidRDefault="00D43DD4" w:rsidP="00B666DA">
            <w:pPr>
              <w:jc w:val="center"/>
              <w:rPr>
                <w:color w:val="0070C0"/>
                <w:szCs w:val="22"/>
              </w:rPr>
            </w:pPr>
            <w:r>
              <w:rPr>
                <w:color w:val="0070C0"/>
                <w:szCs w:val="22"/>
              </w:rPr>
              <w:t>Greedy Algorithms / Dynamic Programming</w:t>
            </w:r>
          </w:p>
        </w:tc>
        <w:tc>
          <w:tcPr>
            <w:tcW w:w="1560" w:type="dxa"/>
            <w:shd w:val="clear" w:color="auto" w:fill="auto"/>
            <w:noWrap/>
            <w:vAlign w:val="bottom"/>
          </w:tcPr>
          <w:p w14:paraId="62BE7CA7" w14:textId="333D1BD1" w:rsidR="00B666DA" w:rsidRPr="00D24019" w:rsidRDefault="00D43DD4" w:rsidP="00B666DA">
            <w:pPr>
              <w:jc w:val="center"/>
              <w:rPr>
                <w:color w:val="0070C0"/>
                <w:szCs w:val="22"/>
              </w:rPr>
            </w:pPr>
            <w:r w:rsidRPr="00D24019">
              <w:rPr>
                <w:color w:val="0070C0"/>
                <w:szCs w:val="22"/>
              </w:rPr>
              <w:t>Q</w:t>
            </w:r>
            <w:r>
              <w:rPr>
                <w:color w:val="0070C0"/>
                <w:szCs w:val="22"/>
                <w:vertAlign w:val="subscript"/>
              </w:rPr>
              <w:t>10</w:t>
            </w:r>
          </w:p>
        </w:tc>
      </w:tr>
      <w:tr w:rsidR="006D667B" w:rsidRPr="00D24019" w14:paraId="00A50063" w14:textId="77777777" w:rsidTr="00887819">
        <w:trPr>
          <w:trHeight w:val="277"/>
        </w:trPr>
        <w:tc>
          <w:tcPr>
            <w:tcW w:w="835" w:type="dxa"/>
            <w:shd w:val="clear" w:color="auto" w:fill="auto"/>
            <w:noWrap/>
            <w:vAlign w:val="bottom"/>
          </w:tcPr>
          <w:p w14:paraId="6E184EA5" w14:textId="5CD94788" w:rsidR="006D667B" w:rsidRPr="00D24019" w:rsidRDefault="006D667B" w:rsidP="00B666DA">
            <w:pPr>
              <w:jc w:val="center"/>
              <w:rPr>
                <w:color w:val="0070C0"/>
                <w:szCs w:val="22"/>
              </w:rPr>
            </w:pPr>
            <w:r>
              <w:rPr>
                <w:color w:val="0070C0"/>
                <w:szCs w:val="22"/>
              </w:rPr>
              <w:t>11</w:t>
            </w:r>
          </w:p>
        </w:tc>
        <w:tc>
          <w:tcPr>
            <w:tcW w:w="960" w:type="dxa"/>
            <w:shd w:val="clear" w:color="auto" w:fill="auto"/>
            <w:noWrap/>
          </w:tcPr>
          <w:p w14:paraId="358DFD1D" w14:textId="32CCB36F" w:rsidR="006D667B" w:rsidRDefault="006D667B" w:rsidP="00B666DA">
            <w:pPr>
              <w:jc w:val="center"/>
              <w:rPr>
                <w:color w:val="0070C0"/>
                <w:szCs w:val="22"/>
              </w:rPr>
            </w:pPr>
            <w:r>
              <w:rPr>
                <w:color w:val="0070C0"/>
                <w:szCs w:val="22"/>
              </w:rPr>
              <w:t>25 Jul</w:t>
            </w:r>
          </w:p>
        </w:tc>
        <w:tc>
          <w:tcPr>
            <w:tcW w:w="1080" w:type="dxa"/>
            <w:shd w:val="clear" w:color="auto" w:fill="auto"/>
            <w:noWrap/>
          </w:tcPr>
          <w:p w14:paraId="23340E0A" w14:textId="04856660" w:rsidR="006D667B" w:rsidRDefault="006D667B" w:rsidP="00B666DA">
            <w:pPr>
              <w:jc w:val="center"/>
              <w:rPr>
                <w:color w:val="0070C0"/>
                <w:szCs w:val="22"/>
              </w:rPr>
            </w:pPr>
            <w:r>
              <w:rPr>
                <w:color w:val="0070C0"/>
                <w:szCs w:val="22"/>
              </w:rPr>
              <w:t>29 Jul</w:t>
            </w:r>
          </w:p>
        </w:tc>
        <w:tc>
          <w:tcPr>
            <w:tcW w:w="5400" w:type="dxa"/>
            <w:shd w:val="clear" w:color="auto" w:fill="auto"/>
            <w:noWrap/>
            <w:vAlign w:val="bottom"/>
          </w:tcPr>
          <w:p w14:paraId="1F0B5A92" w14:textId="60F63886" w:rsidR="006D667B" w:rsidRDefault="00D43DD4" w:rsidP="00B666DA">
            <w:pPr>
              <w:jc w:val="center"/>
              <w:rPr>
                <w:color w:val="0070C0"/>
                <w:szCs w:val="22"/>
              </w:rPr>
            </w:pPr>
            <w:r>
              <w:rPr>
                <w:color w:val="0070C0"/>
                <w:szCs w:val="22"/>
              </w:rPr>
              <w:t>Dynamic Programming / Exam 2</w:t>
            </w:r>
          </w:p>
        </w:tc>
        <w:tc>
          <w:tcPr>
            <w:tcW w:w="1560" w:type="dxa"/>
            <w:shd w:val="clear" w:color="auto" w:fill="auto"/>
            <w:noWrap/>
            <w:vAlign w:val="bottom"/>
          </w:tcPr>
          <w:p w14:paraId="119E4AB7" w14:textId="6BA0473F" w:rsidR="006D667B" w:rsidRPr="00D24019" w:rsidRDefault="00F44CC0" w:rsidP="00B666DA">
            <w:pPr>
              <w:jc w:val="center"/>
              <w:rPr>
                <w:color w:val="0070C0"/>
                <w:szCs w:val="22"/>
              </w:rPr>
            </w:pPr>
            <w:r w:rsidRPr="00D24019">
              <w:rPr>
                <w:color w:val="0070C0"/>
                <w:szCs w:val="22"/>
              </w:rPr>
              <w:t>E</w:t>
            </w:r>
            <w:r w:rsidRPr="00D24019">
              <w:rPr>
                <w:color w:val="0070C0"/>
                <w:szCs w:val="22"/>
                <w:vertAlign w:val="subscript"/>
              </w:rPr>
              <w:t>2</w:t>
            </w:r>
            <w:r w:rsidR="0075052C">
              <w:rPr>
                <w:color w:val="0070C0"/>
                <w:szCs w:val="22"/>
                <w:vertAlign w:val="subscript"/>
              </w:rPr>
              <w:t>,</w:t>
            </w:r>
            <w:r w:rsidR="0075052C" w:rsidRPr="00D24019">
              <w:rPr>
                <w:color w:val="0070C0"/>
                <w:szCs w:val="22"/>
              </w:rPr>
              <w:t xml:space="preserve"> Q</w:t>
            </w:r>
            <w:r w:rsidR="0075052C" w:rsidRPr="00D24019">
              <w:rPr>
                <w:color w:val="0070C0"/>
                <w:szCs w:val="22"/>
                <w:vertAlign w:val="subscript"/>
              </w:rPr>
              <w:t>1</w:t>
            </w:r>
            <w:r w:rsidR="0075052C">
              <w:rPr>
                <w:color w:val="0070C0"/>
                <w:szCs w:val="22"/>
                <w:vertAlign w:val="subscript"/>
              </w:rPr>
              <w:t>1</w:t>
            </w:r>
          </w:p>
        </w:tc>
      </w:tr>
      <w:tr w:rsidR="00B666DA" w:rsidRPr="00D24019" w14:paraId="0AF4A276" w14:textId="77777777" w:rsidTr="00887819">
        <w:trPr>
          <w:trHeight w:val="277"/>
        </w:trPr>
        <w:tc>
          <w:tcPr>
            <w:tcW w:w="835" w:type="dxa"/>
            <w:shd w:val="clear" w:color="auto" w:fill="auto"/>
            <w:noWrap/>
            <w:vAlign w:val="bottom"/>
            <w:hideMark/>
          </w:tcPr>
          <w:p w14:paraId="46ADCCD6" w14:textId="327A9C2F" w:rsidR="00B666DA" w:rsidRPr="00D24019" w:rsidRDefault="00B666DA" w:rsidP="00B666DA">
            <w:pPr>
              <w:jc w:val="center"/>
              <w:rPr>
                <w:color w:val="0070C0"/>
                <w:szCs w:val="22"/>
              </w:rPr>
            </w:pPr>
            <w:r w:rsidRPr="00D24019">
              <w:rPr>
                <w:color w:val="0070C0"/>
                <w:szCs w:val="22"/>
              </w:rPr>
              <w:t>1</w:t>
            </w:r>
            <w:r w:rsidR="006D667B">
              <w:rPr>
                <w:color w:val="0070C0"/>
                <w:szCs w:val="22"/>
              </w:rPr>
              <w:t>2</w:t>
            </w:r>
          </w:p>
        </w:tc>
        <w:tc>
          <w:tcPr>
            <w:tcW w:w="960" w:type="dxa"/>
            <w:shd w:val="clear" w:color="auto" w:fill="auto"/>
            <w:noWrap/>
          </w:tcPr>
          <w:p w14:paraId="1497FB39" w14:textId="1E6B2969" w:rsidR="00B666DA" w:rsidRPr="00D24019" w:rsidRDefault="006D667B" w:rsidP="00B666DA">
            <w:pPr>
              <w:jc w:val="center"/>
              <w:rPr>
                <w:color w:val="0070C0"/>
                <w:szCs w:val="22"/>
              </w:rPr>
            </w:pPr>
            <w:r>
              <w:rPr>
                <w:color w:val="0070C0"/>
                <w:szCs w:val="22"/>
              </w:rPr>
              <w:t>1</w:t>
            </w:r>
            <w:r w:rsidR="00072673">
              <w:rPr>
                <w:color w:val="0070C0"/>
                <w:szCs w:val="22"/>
              </w:rPr>
              <w:t xml:space="preserve"> </w:t>
            </w:r>
            <w:r w:rsidR="00B666DA">
              <w:rPr>
                <w:color w:val="0070C0"/>
                <w:szCs w:val="22"/>
              </w:rPr>
              <w:t>Aug</w:t>
            </w:r>
          </w:p>
        </w:tc>
        <w:tc>
          <w:tcPr>
            <w:tcW w:w="1080" w:type="dxa"/>
            <w:shd w:val="clear" w:color="auto" w:fill="auto"/>
            <w:noWrap/>
          </w:tcPr>
          <w:p w14:paraId="258D6624" w14:textId="09599065" w:rsidR="00B666DA" w:rsidRPr="00D24019" w:rsidRDefault="006D667B" w:rsidP="00B666DA">
            <w:pPr>
              <w:jc w:val="center"/>
              <w:rPr>
                <w:color w:val="0070C0"/>
                <w:szCs w:val="22"/>
              </w:rPr>
            </w:pPr>
            <w:r>
              <w:rPr>
                <w:color w:val="0070C0"/>
                <w:szCs w:val="22"/>
              </w:rPr>
              <w:t xml:space="preserve">5 </w:t>
            </w:r>
            <w:r w:rsidR="00B666DA">
              <w:rPr>
                <w:color w:val="0070C0"/>
                <w:szCs w:val="22"/>
              </w:rPr>
              <w:t>Aug</w:t>
            </w:r>
          </w:p>
        </w:tc>
        <w:tc>
          <w:tcPr>
            <w:tcW w:w="5400" w:type="dxa"/>
            <w:shd w:val="clear" w:color="auto" w:fill="auto"/>
            <w:noWrap/>
            <w:vAlign w:val="bottom"/>
          </w:tcPr>
          <w:p w14:paraId="3C9441E7" w14:textId="231CAFD9" w:rsidR="00B666DA" w:rsidRPr="00D24019" w:rsidRDefault="00B666DA" w:rsidP="00B666DA">
            <w:pPr>
              <w:jc w:val="center"/>
              <w:rPr>
                <w:color w:val="0070C0"/>
                <w:szCs w:val="22"/>
              </w:rPr>
            </w:pPr>
            <w:r>
              <w:rPr>
                <w:color w:val="0070C0"/>
                <w:szCs w:val="22"/>
              </w:rPr>
              <w:t>Complexity Theory</w:t>
            </w:r>
          </w:p>
        </w:tc>
        <w:tc>
          <w:tcPr>
            <w:tcW w:w="1560" w:type="dxa"/>
            <w:shd w:val="clear" w:color="auto" w:fill="auto"/>
            <w:noWrap/>
            <w:vAlign w:val="bottom"/>
          </w:tcPr>
          <w:p w14:paraId="1EB1180E" w14:textId="2D11971C" w:rsidR="00B666DA" w:rsidRPr="00D24019" w:rsidRDefault="009F0409" w:rsidP="00B666DA">
            <w:pPr>
              <w:jc w:val="center"/>
              <w:rPr>
                <w:color w:val="0070C0"/>
                <w:szCs w:val="22"/>
              </w:rPr>
            </w:pPr>
            <w:r w:rsidRPr="00D24019">
              <w:rPr>
                <w:color w:val="0070C0"/>
                <w:szCs w:val="22"/>
              </w:rPr>
              <w:t>P</w:t>
            </w:r>
            <w:r w:rsidRPr="00D24019">
              <w:rPr>
                <w:color w:val="0070C0"/>
                <w:szCs w:val="22"/>
                <w:vertAlign w:val="subscript"/>
              </w:rPr>
              <w:t>3b</w:t>
            </w:r>
          </w:p>
        </w:tc>
      </w:tr>
      <w:tr w:rsidR="0075052C" w:rsidRPr="00237753" w14:paraId="54782098" w14:textId="77777777" w:rsidTr="00887819">
        <w:trPr>
          <w:trHeight w:val="230"/>
        </w:trPr>
        <w:tc>
          <w:tcPr>
            <w:tcW w:w="9835" w:type="dxa"/>
            <w:gridSpan w:val="5"/>
            <w:shd w:val="clear" w:color="auto" w:fill="auto"/>
            <w:noWrap/>
            <w:vAlign w:val="center"/>
          </w:tcPr>
          <w:p w14:paraId="6F9223E6" w14:textId="78182D2D" w:rsidR="0075052C" w:rsidRPr="0075052C" w:rsidRDefault="0075052C" w:rsidP="0075052C">
            <w:pPr>
              <w:rPr>
                <w:color w:val="000000" w:themeColor="text1"/>
                <w:sz w:val="16"/>
                <w:szCs w:val="16"/>
              </w:rPr>
            </w:pPr>
            <w:r w:rsidRPr="0075052C">
              <w:rPr>
                <w:b/>
                <w:bCs/>
                <w:color w:val="000000" w:themeColor="text1"/>
                <w:sz w:val="16"/>
                <w:szCs w:val="16"/>
              </w:rPr>
              <w:t>*Note</w:t>
            </w:r>
            <w:r w:rsidRPr="0075052C">
              <w:rPr>
                <w:color w:val="000000" w:themeColor="text1"/>
                <w:sz w:val="16"/>
                <w:szCs w:val="16"/>
              </w:rPr>
              <w:t xml:space="preserve">: There will be no </w:t>
            </w:r>
            <w:r w:rsidR="00887819">
              <w:rPr>
                <w:color w:val="000000" w:themeColor="text1"/>
                <w:sz w:val="16"/>
                <w:szCs w:val="16"/>
              </w:rPr>
              <w:t>in-class</w:t>
            </w:r>
            <w:r w:rsidRPr="0075052C">
              <w:rPr>
                <w:color w:val="000000" w:themeColor="text1"/>
                <w:sz w:val="16"/>
                <w:szCs w:val="16"/>
              </w:rPr>
              <w:t xml:space="preserve"> lectures on May 23, May 25, June 27, and June 29</w:t>
            </w:r>
            <w:r>
              <w:rPr>
                <w:color w:val="000000" w:themeColor="text1"/>
                <w:sz w:val="16"/>
                <w:szCs w:val="16"/>
              </w:rPr>
              <w:t xml:space="preserve"> due to business travel</w:t>
            </w:r>
            <w:r w:rsidRPr="0075052C">
              <w:rPr>
                <w:color w:val="000000" w:themeColor="text1"/>
                <w:sz w:val="16"/>
                <w:szCs w:val="16"/>
              </w:rPr>
              <w:t>.</w:t>
            </w:r>
            <w:r>
              <w:rPr>
                <w:color w:val="000000" w:themeColor="text1"/>
                <w:sz w:val="16"/>
                <w:szCs w:val="16"/>
              </w:rPr>
              <w:t xml:space="preserve"> You will watch pre-recorded videos.</w:t>
            </w:r>
          </w:p>
        </w:tc>
      </w:tr>
      <w:tr w:rsidR="00B666DA" w:rsidRPr="00237753" w14:paraId="3E3623F7" w14:textId="77777777" w:rsidTr="00887819">
        <w:trPr>
          <w:trHeight w:val="230"/>
        </w:trPr>
        <w:tc>
          <w:tcPr>
            <w:tcW w:w="9835" w:type="dxa"/>
            <w:gridSpan w:val="5"/>
            <w:shd w:val="clear" w:color="auto" w:fill="auto"/>
            <w:noWrap/>
            <w:vAlign w:val="center"/>
          </w:tcPr>
          <w:p w14:paraId="27247F58" w14:textId="429EAE23" w:rsidR="00B666DA" w:rsidRPr="0075052C" w:rsidRDefault="00B666DA" w:rsidP="0075052C">
            <w:pPr>
              <w:rPr>
                <w:color w:val="0070C0"/>
                <w:sz w:val="16"/>
                <w:szCs w:val="16"/>
              </w:rPr>
            </w:pPr>
            <w:r w:rsidRPr="0075052C">
              <w:rPr>
                <w:b/>
                <w:bCs/>
                <w:color w:val="000000" w:themeColor="text1"/>
                <w:sz w:val="16"/>
                <w:szCs w:val="16"/>
              </w:rPr>
              <w:t>Legend:</w:t>
            </w:r>
            <w:r w:rsidRPr="0075052C">
              <w:rPr>
                <w:color w:val="000000" w:themeColor="text1"/>
                <w:sz w:val="16"/>
                <w:szCs w:val="16"/>
              </w:rPr>
              <w:t xml:space="preserve"> </w:t>
            </w:r>
            <w:r w:rsidR="000A6DF1" w:rsidRPr="0075052C">
              <w:rPr>
                <w:color w:val="0070C0"/>
                <w:sz w:val="16"/>
                <w:szCs w:val="16"/>
              </w:rPr>
              <w:t>Q</w:t>
            </w:r>
            <w:r w:rsidR="000A6DF1" w:rsidRPr="0075052C">
              <w:rPr>
                <w:color w:val="0070C0"/>
                <w:sz w:val="16"/>
                <w:szCs w:val="16"/>
                <w:vertAlign w:val="subscript"/>
              </w:rPr>
              <w:t>N</w:t>
            </w:r>
            <w:r w:rsidR="000A6DF1" w:rsidRPr="0075052C">
              <w:rPr>
                <w:color w:val="0070C0"/>
                <w:sz w:val="16"/>
                <w:szCs w:val="16"/>
              </w:rPr>
              <w:t xml:space="preserve"> = Programming and Conceptual Quiz N, P</w:t>
            </w:r>
            <w:r w:rsidR="000A6DF1" w:rsidRPr="0075052C">
              <w:rPr>
                <w:color w:val="0070C0"/>
                <w:sz w:val="16"/>
                <w:szCs w:val="16"/>
                <w:vertAlign w:val="subscript"/>
              </w:rPr>
              <w:t>N</w:t>
            </w:r>
            <w:r w:rsidR="000A6DF1" w:rsidRPr="0075052C">
              <w:rPr>
                <w:color w:val="0070C0"/>
                <w:sz w:val="16"/>
                <w:szCs w:val="16"/>
              </w:rPr>
              <w:t xml:space="preserve"> = Project N, E</w:t>
            </w:r>
            <w:r w:rsidR="000A6DF1" w:rsidRPr="0075052C">
              <w:rPr>
                <w:color w:val="0070C0"/>
                <w:sz w:val="16"/>
                <w:szCs w:val="16"/>
                <w:vertAlign w:val="subscript"/>
              </w:rPr>
              <w:t xml:space="preserve">N </w:t>
            </w:r>
            <w:r w:rsidR="000A6DF1" w:rsidRPr="0075052C">
              <w:rPr>
                <w:color w:val="0070C0"/>
                <w:sz w:val="16"/>
                <w:szCs w:val="16"/>
              </w:rPr>
              <w:t>= Exam N</w:t>
            </w:r>
          </w:p>
        </w:tc>
      </w:tr>
    </w:tbl>
    <w:p w14:paraId="13413BE1" w14:textId="48A2D292" w:rsidR="00D24019" w:rsidRPr="006328E6" w:rsidRDefault="00D24019" w:rsidP="00955689">
      <w:pPr>
        <w:rPr>
          <w:b/>
          <w:i/>
          <w:sz w:val="16"/>
          <w:szCs w:val="18"/>
        </w:rPr>
      </w:pPr>
    </w:p>
    <w:p w14:paraId="10017178" w14:textId="25A1782D" w:rsidR="006E7FC7" w:rsidRDefault="006E7FC7" w:rsidP="00A07B6C">
      <w:pPr>
        <w:pStyle w:val="Heading1"/>
        <w:spacing w:before="0"/>
      </w:pPr>
      <w:r w:rsidRPr="000059DB">
        <w:t>Evaluation of Grades</w:t>
      </w:r>
    </w:p>
    <w:p w14:paraId="3E8C113E" w14:textId="77777777" w:rsidR="004958D8" w:rsidRPr="004958D8" w:rsidRDefault="004958D8" w:rsidP="004958D8">
      <w:pPr>
        <w:rPr>
          <w:sz w:val="10"/>
          <w:szCs w:val="12"/>
        </w:rPr>
      </w:pPr>
    </w:p>
    <w:tbl>
      <w:tblPr>
        <w:tblStyle w:val="TableGrid"/>
        <w:tblW w:w="0" w:type="auto"/>
        <w:tblLook w:val="04A0" w:firstRow="1" w:lastRow="0" w:firstColumn="1" w:lastColumn="0" w:noHBand="0" w:noVBand="1"/>
      </w:tblPr>
      <w:tblGrid>
        <w:gridCol w:w="1560"/>
        <w:gridCol w:w="6120"/>
        <w:gridCol w:w="2155"/>
      </w:tblGrid>
      <w:tr w:rsidR="003447AE" w:rsidRPr="000059DB" w14:paraId="1C9C623D" w14:textId="77777777" w:rsidTr="00295C34">
        <w:trPr>
          <w:trHeight w:val="263"/>
        </w:trPr>
        <w:tc>
          <w:tcPr>
            <w:tcW w:w="1560" w:type="dxa"/>
            <w:shd w:val="clear" w:color="auto" w:fill="E7E6E6" w:themeFill="background2"/>
          </w:tcPr>
          <w:p w14:paraId="5A78DCF6" w14:textId="77777777" w:rsidR="003447AE" w:rsidRPr="000059DB" w:rsidRDefault="003447AE" w:rsidP="00BD25DA">
            <w:pPr>
              <w:jc w:val="center"/>
              <w:rPr>
                <w:b/>
              </w:rPr>
            </w:pPr>
            <w:r>
              <w:rPr>
                <w:b/>
              </w:rPr>
              <w:t>Modality</w:t>
            </w:r>
          </w:p>
        </w:tc>
        <w:tc>
          <w:tcPr>
            <w:tcW w:w="6120" w:type="dxa"/>
            <w:shd w:val="clear" w:color="auto" w:fill="E7E6E6" w:themeFill="background2"/>
          </w:tcPr>
          <w:p w14:paraId="69C1A899" w14:textId="77777777" w:rsidR="003447AE" w:rsidRPr="000059DB" w:rsidRDefault="003447AE" w:rsidP="00BD25DA">
            <w:pPr>
              <w:jc w:val="center"/>
              <w:rPr>
                <w:b/>
              </w:rPr>
            </w:pPr>
            <w:r w:rsidRPr="000059DB">
              <w:rPr>
                <w:b/>
              </w:rPr>
              <w:t>Assignment</w:t>
            </w:r>
          </w:p>
        </w:tc>
        <w:tc>
          <w:tcPr>
            <w:tcW w:w="2155" w:type="dxa"/>
            <w:shd w:val="clear" w:color="auto" w:fill="E7E6E6" w:themeFill="background2"/>
          </w:tcPr>
          <w:p w14:paraId="25B49A9E" w14:textId="77777777" w:rsidR="003447AE" w:rsidRPr="000059DB" w:rsidRDefault="003447AE" w:rsidP="00BD25DA">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3447AE" w:rsidRPr="000059DB" w14:paraId="5514C233" w14:textId="77777777" w:rsidTr="00295C34">
        <w:trPr>
          <w:trHeight w:val="98"/>
        </w:trPr>
        <w:tc>
          <w:tcPr>
            <w:tcW w:w="1560" w:type="dxa"/>
            <w:vMerge w:val="restart"/>
            <w:vAlign w:val="center"/>
          </w:tcPr>
          <w:p w14:paraId="36717289" w14:textId="77777777" w:rsidR="003447AE" w:rsidRPr="00107DF1" w:rsidRDefault="003447AE" w:rsidP="00BD25DA">
            <w:pPr>
              <w:jc w:val="center"/>
              <w:rPr>
                <w:color w:val="0070C0"/>
              </w:rPr>
            </w:pPr>
            <w:r>
              <w:rPr>
                <w:color w:val="0070C0"/>
              </w:rPr>
              <w:t>Individual</w:t>
            </w:r>
          </w:p>
        </w:tc>
        <w:tc>
          <w:tcPr>
            <w:tcW w:w="6120" w:type="dxa"/>
            <w:shd w:val="clear" w:color="auto" w:fill="auto"/>
          </w:tcPr>
          <w:p w14:paraId="3943CA56" w14:textId="60C9B180" w:rsidR="003447AE" w:rsidRPr="00107DF1" w:rsidRDefault="003447AE" w:rsidP="00BD25DA">
            <w:pPr>
              <w:rPr>
                <w:color w:val="0070C0"/>
              </w:rPr>
            </w:pPr>
            <w:r>
              <w:rPr>
                <w:color w:val="0070C0"/>
              </w:rPr>
              <w:t>Programming / HTG Quizzes</w:t>
            </w:r>
            <w:r w:rsidRPr="00107DF1">
              <w:rPr>
                <w:color w:val="0070C0"/>
              </w:rPr>
              <w:t xml:space="preserve"> (</w:t>
            </w:r>
            <w:r>
              <w:rPr>
                <w:color w:val="0070C0"/>
              </w:rPr>
              <w:t>drop</w:t>
            </w:r>
            <w:r w:rsidR="0075052C">
              <w:rPr>
                <w:color w:val="0070C0"/>
              </w:rPr>
              <w:t xml:space="preserve"> two</w:t>
            </w:r>
            <w:r>
              <w:rPr>
                <w:color w:val="0070C0"/>
              </w:rPr>
              <w:t xml:space="preserve"> 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7C188E37" w14:textId="09D433E8" w:rsidR="003447AE" w:rsidRPr="00107DF1" w:rsidRDefault="003447AE" w:rsidP="00BD25DA">
            <w:pPr>
              <w:jc w:val="center"/>
              <w:rPr>
                <w:color w:val="0070C0"/>
              </w:rPr>
            </w:pPr>
            <w:r>
              <w:rPr>
                <w:color w:val="0070C0"/>
              </w:rPr>
              <w:t>12</w:t>
            </w:r>
            <w:r w:rsidRPr="00107DF1">
              <w:rPr>
                <w:color w:val="0070C0"/>
              </w:rPr>
              <w:t>%</w:t>
            </w:r>
          </w:p>
        </w:tc>
      </w:tr>
      <w:tr w:rsidR="003447AE" w:rsidRPr="000059DB" w14:paraId="3B2B0657" w14:textId="77777777" w:rsidTr="00295C34">
        <w:trPr>
          <w:trHeight w:val="263"/>
        </w:trPr>
        <w:tc>
          <w:tcPr>
            <w:tcW w:w="1560" w:type="dxa"/>
            <w:vMerge/>
          </w:tcPr>
          <w:p w14:paraId="186AFFDD" w14:textId="77777777" w:rsidR="003447AE" w:rsidRPr="00107DF1" w:rsidRDefault="003447AE" w:rsidP="00BD25DA">
            <w:pPr>
              <w:rPr>
                <w:color w:val="0070C0"/>
              </w:rPr>
            </w:pPr>
          </w:p>
        </w:tc>
        <w:tc>
          <w:tcPr>
            <w:tcW w:w="6120" w:type="dxa"/>
            <w:shd w:val="clear" w:color="auto" w:fill="auto"/>
          </w:tcPr>
          <w:p w14:paraId="5BE672E3" w14:textId="320347EF" w:rsidR="003447AE" w:rsidRPr="00CC2C05" w:rsidRDefault="003447AE" w:rsidP="00BD25DA">
            <w:pPr>
              <w:rPr>
                <w:color w:val="2E74B5" w:themeColor="accent1" w:themeShade="BF"/>
              </w:rPr>
            </w:pPr>
            <w:r>
              <w:rPr>
                <w:color w:val="2E74B5" w:themeColor="accent1" w:themeShade="BF"/>
              </w:rPr>
              <w:t xml:space="preserve">Conceptual Quizzes </w:t>
            </w:r>
            <w:r w:rsidRPr="00107DF1">
              <w:rPr>
                <w:color w:val="0070C0"/>
              </w:rPr>
              <w:t>(</w:t>
            </w:r>
            <w:r>
              <w:rPr>
                <w:color w:val="0070C0"/>
              </w:rPr>
              <w:t>d</w:t>
            </w:r>
            <w:r w:rsidRPr="00107DF1">
              <w:rPr>
                <w:color w:val="0070C0"/>
              </w:rPr>
              <w:t xml:space="preserve">rop </w:t>
            </w:r>
            <w:r w:rsidR="0075052C">
              <w:rPr>
                <w:color w:val="0070C0"/>
              </w:rPr>
              <w:t xml:space="preserve">two </w:t>
            </w:r>
            <w:r>
              <w:rPr>
                <w:color w:val="0070C0"/>
              </w:rPr>
              <w:t>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4996D9B6" w14:textId="7893F38E" w:rsidR="003447AE" w:rsidRPr="00107DF1" w:rsidRDefault="003447AE" w:rsidP="00BD25DA">
            <w:pPr>
              <w:jc w:val="center"/>
              <w:rPr>
                <w:color w:val="0070C0"/>
              </w:rPr>
            </w:pPr>
            <w:r>
              <w:rPr>
                <w:color w:val="0070C0"/>
              </w:rPr>
              <w:t>10%</w:t>
            </w:r>
          </w:p>
        </w:tc>
      </w:tr>
      <w:tr w:rsidR="003447AE" w:rsidRPr="000059DB" w14:paraId="6E8093F3" w14:textId="77777777" w:rsidTr="00295C34">
        <w:trPr>
          <w:trHeight w:val="263"/>
        </w:trPr>
        <w:tc>
          <w:tcPr>
            <w:tcW w:w="1560" w:type="dxa"/>
            <w:vMerge/>
          </w:tcPr>
          <w:p w14:paraId="7C9F0EAB" w14:textId="77777777" w:rsidR="003447AE" w:rsidRPr="00107DF1" w:rsidRDefault="003447AE" w:rsidP="00BD25DA">
            <w:pPr>
              <w:rPr>
                <w:color w:val="0070C0"/>
              </w:rPr>
            </w:pPr>
          </w:p>
        </w:tc>
        <w:tc>
          <w:tcPr>
            <w:tcW w:w="6120" w:type="dxa"/>
            <w:shd w:val="clear" w:color="auto" w:fill="auto"/>
          </w:tcPr>
          <w:p w14:paraId="7D02B8DE" w14:textId="77777777" w:rsidR="003447AE" w:rsidRPr="00CC2C05" w:rsidRDefault="003447AE" w:rsidP="00BD25DA">
            <w:pPr>
              <w:rPr>
                <w:color w:val="2E74B5" w:themeColor="accent1" w:themeShade="BF"/>
              </w:rPr>
            </w:pPr>
            <w:r w:rsidRPr="00CC2C05">
              <w:rPr>
                <w:color w:val="2E74B5" w:themeColor="accent1" w:themeShade="BF"/>
              </w:rPr>
              <w:t>Exam 1</w:t>
            </w:r>
          </w:p>
        </w:tc>
        <w:tc>
          <w:tcPr>
            <w:tcW w:w="2155" w:type="dxa"/>
            <w:shd w:val="clear" w:color="auto" w:fill="auto"/>
          </w:tcPr>
          <w:p w14:paraId="49DAEB45" w14:textId="7ED0F9D0" w:rsidR="003447AE" w:rsidRPr="00107DF1" w:rsidRDefault="003447AE" w:rsidP="00BD25DA">
            <w:pPr>
              <w:jc w:val="center"/>
              <w:rPr>
                <w:color w:val="0070C0"/>
              </w:rPr>
            </w:pPr>
            <w:r>
              <w:rPr>
                <w:color w:val="0070C0"/>
              </w:rPr>
              <w:t>22</w:t>
            </w:r>
            <w:r w:rsidRPr="00FE56AC">
              <w:rPr>
                <w:color w:val="0070C0"/>
              </w:rPr>
              <w:t>%</w:t>
            </w:r>
          </w:p>
        </w:tc>
      </w:tr>
      <w:tr w:rsidR="003447AE" w:rsidRPr="000059DB" w14:paraId="1151ABBD" w14:textId="77777777" w:rsidTr="00295C34">
        <w:trPr>
          <w:trHeight w:val="263"/>
        </w:trPr>
        <w:tc>
          <w:tcPr>
            <w:tcW w:w="1560" w:type="dxa"/>
            <w:vMerge/>
          </w:tcPr>
          <w:p w14:paraId="55B8C1F8" w14:textId="77777777" w:rsidR="003447AE" w:rsidRPr="00107DF1" w:rsidRDefault="003447AE" w:rsidP="00BD25DA">
            <w:pPr>
              <w:rPr>
                <w:color w:val="0070C0"/>
              </w:rPr>
            </w:pPr>
          </w:p>
        </w:tc>
        <w:tc>
          <w:tcPr>
            <w:tcW w:w="6120" w:type="dxa"/>
            <w:shd w:val="clear" w:color="auto" w:fill="auto"/>
          </w:tcPr>
          <w:p w14:paraId="2BF62821" w14:textId="06ADD176" w:rsidR="003447AE" w:rsidRPr="00CC2C05" w:rsidRDefault="003447AE" w:rsidP="00BD25DA">
            <w:pPr>
              <w:rPr>
                <w:color w:val="0070C0"/>
              </w:rPr>
            </w:pPr>
            <w:r w:rsidRPr="00CC2C05">
              <w:rPr>
                <w:color w:val="0070C0"/>
              </w:rPr>
              <w:t>Exam 2 (Cumulative)</w:t>
            </w:r>
          </w:p>
        </w:tc>
        <w:tc>
          <w:tcPr>
            <w:tcW w:w="2155" w:type="dxa"/>
            <w:shd w:val="clear" w:color="auto" w:fill="auto"/>
          </w:tcPr>
          <w:p w14:paraId="281D9108" w14:textId="38072DA2" w:rsidR="003447AE" w:rsidRPr="00107DF1" w:rsidRDefault="003447AE" w:rsidP="00BD25DA">
            <w:pPr>
              <w:jc w:val="center"/>
              <w:rPr>
                <w:color w:val="0070C0"/>
              </w:rPr>
            </w:pPr>
            <w:r>
              <w:rPr>
                <w:color w:val="0070C0"/>
              </w:rPr>
              <w:t>22</w:t>
            </w:r>
            <w:r w:rsidRPr="00FE56AC">
              <w:rPr>
                <w:color w:val="0070C0"/>
              </w:rPr>
              <w:t>%</w:t>
            </w:r>
          </w:p>
        </w:tc>
      </w:tr>
      <w:tr w:rsidR="003447AE" w:rsidRPr="000059DB" w14:paraId="3A5EC307" w14:textId="77777777" w:rsidTr="00295C34">
        <w:trPr>
          <w:trHeight w:val="263"/>
        </w:trPr>
        <w:tc>
          <w:tcPr>
            <w:tcW w:w="1560" w:type="dxa"/>
            <w:vMerge/>
          </w:tcPr>
          <w:p w14:paraId="0FCBFF05" w14:textId="77777777" w:rsidR="003447AE" w:rsidRPr="00107DF1" w:rsidRDefault="003447AE" w:rsidP="00BD25DA">
            <w:pPr>
              <w:rPr>
                <w:color w:val="0070C0"/>
              </w:rPr>
            </w:pPr>
          </w:p>
        </w:tc>
        <w:tc>
          <w:tcPr>
            <w:tcW w:w="6120" w:type="dxa"/>
            <w:shd w:val="clear" w:color="auto" w:fill="auto"/>
          </w:tcPr>
          <w:p w14:paraId="20030A75" w14:textId="77777777" w:rsidR="003447AE" w:rsidRPr="00CC2C05" w:rsidRDefault="003447AE" w:rsidP="00BD25DA">
            <w:pPr>
              <w:rPr>
                <w:color w:val="0070C0"/>
              </w:rPr>
            </w:pPr>
            <w:r w:rsidRPr="00CC2C05">
              <w:rPr>
                <w:color w:val="0070C0"/>
              </w:rPr>
              <w:t>Project 1</w:t>
            </w:r>
          </w:p>
        </w:tc>
        <w:tc>
          <w:tcPr>
            <w:tcW w:w="2155" w:type="dxa"/>
            <w:shd w:val="clear" w:color="auto" w:fill="auto"/>
          </w:tcPr>
          <w:p w14:paraId="49361209" w14:textId="5B02DE8E" w:rsidR="003447AE" w:rsidRPr="00107DF1" w:rsidRDefault="003447AE" w:rsidP="00BD25DA">
            <w:pPr>
              <w:jc w:val="center"/>
              <w:rPr>
                <w:color w:val="0070C0"/>
              </w:rPr>
            </w:pPr>
            <w:r>
              <w:rPr>
                <w:color w:val="0070C0"/>
              </w:rPr>
              <w:t>12</w:t>
            </w:r>
            <w:r w:rsidRPr="00107DF1">
              <w:rPr>
                <w:color w:val="0070C0"/>
              </w:rPr>
              <w:t>%</w:t>
            </w:r>
          </w:p>
        </w:tc>
      </w:tr>
      <w:tr w:rsidR="003447AE" w:rsidRPr="000059DB" w14:paraId="76883D88" w14:textId="77777777" w:rsidTr="00295C34">
        <w:trPr>
          <w:trHeight w:val="263"/>
        </w:trPr>
        <w:tc>
          <w:tcPr>
            <w:tcW w:w="1560" w:type="dxa"/>
            <w:vMerge/>
          </w:tcPr>
          <w:p w14:paraId="606CC2A0" w14:textId="77777777" w:rsidR="003447AE" w:rsidRPr="00107DF1" w:rsidRDefault="003447AE" w:rsidP="00BD25DA">
            <w:pPr>
              <w:rPr>
                <w:color w:val="0070C0"/>
              </w:rPr>
            </w:pPr>
          </w:p>
        </w:tc>
        <w:tc>
          <w:tcPr>
            <w:tcW w:w="6120" w:type="dxa"/>
            <w:shd w:val="clear" w:color="auto" w:fill="auto"/>
          </w:tcPr>
          <w:p w14:paraId="47736138" w14:textId="77777777" w:rsidR="003447AE" w:rsidRPr="00CC2C05" w:rsidRDefault="003447AE" w:rsidP="00BD25DA">
            <w:pPr>
              <w:rPr>
                <w:color w:val="0070C0"/>
              </w:rPr>
            </w:pPr>
            <w:r w:rsidRPr="00CC2C05">
              <w:rPr>
                <w:color w:val="0070C0"/>
              </w:rPr>
              <w:t>Project 2</w:t>
            </w:r>
          </w:p>
        </w:tc>
        <w:tc>
          <w:tcPr>
            <w:tcW w:w="2155" w:type="dxa"/>
            <w:shd w:val="clear" w:color="auto" w:fill="auto"/>
          </w:tcPr>
          <w:p w14:paraId="42E56CB5" w14:textId="77777777" w:rsidR="003447AE" w:rsidRPr="00107DF1" w:rsidRDefault="003447AE" w:rsidP="00BD25DA">
            <w:pPr>
              <w:jc w:val="center"/>
              <w:rPr>
                <w:color w:val="0070C0"/>
              </w:rPr>
            </w:pPr>
            <w:r>
              <w:rPr>
                <w:color w:val="0070C0"/>
              </w:rPr>
              <w:t>10%</w:t>
            </w:r>
          </w:p>
        </w:tc>
      </w:tr>
      <w:tr w:rsidR="003447AE" w:rsidRPr="000059DB" w14:paraId="2078E6CF" w14:textId="77777777" w:rsidTr="00295C34">
        <w:trPr>
          <w:trHeight w:val="263"/>
        </w:trPr>
        <w:tc>
          <w:tcPr>
            <w:tcW w:w="1560" w:type="dxa"/>
            <w:vAlign w:val="center"/>
          </w:tcPr>
          <w:p w14:paraId="63AD8C2E" w14:textId="50AE5770" w:rsidR="003447AE" w:rsidRPr="00107DF1" w:rsidRDefault="003447AE" w:rsidP="00BD25DA">
            <w:pPr>
              <w:jc w:val="center"/>
              <w:rPr>
                <w:color w:val="0070C0"/>
              </w:rPr>
            </w:pPr>
            <w:r>
              <w:rPr>
                <w:color w:val="0070C0"/>
              </w:rPr>
              <w:t>Collaborative</w:t>
            </w:r>
          </w:p>
        </w:tc>
        <w:tc>
          <w:tcPr>
            <w:tcW w:w="6120" w:type="dxa"/>
            <w:shd w:val="clear" w:color="auto" w:fill="auto"/>
          </w:tcPr>
          <w:p w14:paraId="13E7B1A2" w14:textId="77777777" w:rsidR="003447AE" w:rsidRPr="00107DF1" w:rsidRDefault="003447AE" w:rsidP="00BD25DA">
            <w:pPr>
              <w:rPr>
                <w:color w:val="0070C0"/>
              </w:rPr>
            </w:pPr>
            <w:r w:rsidRPr="00107DF1">
              <w:rPr>
                <w:color w:val="0070C0"/>
              </w:rPr>
              <w:t>Final Project (Individual or Group: 3a &amp; 3b)</w:t>
            </w:r>
          </w:p>
        </w:tc>
        <w:tc>
          <w:tcPr>
            <w:tcW w:w="2155" w:type="dxa"/>
            <w:shd w:val="clear" w:color="auto" w:fill="auto"/>
          </w:tcPr>
          <w:p w14:paraId="30B164E8" w14:textId="0BB9843A" w:rsidR="003447AE" w:rsidRPr="00107DF1" w:rsidRDefault="003447AE" w:rsidP="00BD25DA">
            <w:pPr>
              <w:jc w:val="center"/>
              <w:rPr>
                <w:color w:val="0070C0"/>
              </w:rPr>
            </w:pPr>
            <w:r>
              <w:rPr>
                <w:color w:val="0070C0"/>
              </w:rPr>
              <w:t>1</w:t>
            </w:r>
            <w:r w:rsidR="001C43E4">
              <w:rPr>
                <w:color w:val="0070C0"/>
              </w:rPr>
              <w:t>2</w:t>
            </w:r>
            <w:r w:rsidRPr="00107DF1">
              <w:rPr>
                <w:color w:val="0070C0"/>
              </w:rPr>
              <w:t>%</w:t>
            </w:r>
          </w:p>
        </w:tc>
      </w:tr>
      <w:tr w:rsidR="003447AE" w:rsidRPr="000059DB" w14:paraId="5082634A" w14:textId="77777777" w:rsidTr="00295C34">
        <w:trPr>
          <w:trHeight w:val="259"/>
        </w:trPr>
        <w:tc>
          <w:tcPr>
            <w:tcW w:w="1560" w:type="dxa"/>
          </w:tcPr>
          <w:p w14:paraId="013985F4" w14:textId="77777777" w:rsidR="003447AE" w:rsidRDefault="003447AE" w:rsidP="00BD25DA">
            <w:pPr>
              <w:jc w:val="center"/>
              <w:rPr>
                <w:color w:val="0070C0"/>
              </w:rPr>
            </w:pPr>
            <w:r>
              <w:rPr>
                <w:color w:val="0070C0"/>
              </w:rPr>
              <w:t>Individual</w:t>
            </w:r>
          </w:p>
        </w:tc>
        <w:tc>
          <w:tcPr>
            <w:tcW w:w="6120" w:type="dxa"/>
            <w:shd w:val="clear" w:color="auto" w:fill="auto"/>
          </w:tcPr>
          <w:p w14:paraId="16D49BB7" w14:textId="77777777" w:rsidR="003447AE" w:rsidRPr="00CC2C05" w:rsidRDefault="003447AE" w:rsidP="00BD25DA">
            <w:pPr>
              <w:rPr>
                <w:color w:val="0070C0"/>
              </w:rPr>
            </w:pPr>
            <w:r w:rsidRPr="00CC2C05">
              <w:rPr>
                <w:color w:val="0070C0"/>
              </w:rPr>
              <w:t>Extra Credit Opportunities &amp; Bug Bounty Program</w:t>
            </w:r>
          </w:p>
        </w:tc>
        <w:tc>
          <w:tcPr>
            <w:tcW w:w="2155" w:type="dxa"/>
            <w:shd w:val="clear" w:color="auto" w:fill="auto"/>
          </w:tcPr>
          <w:p w14:paraId="746B394E" w14:textId="3D414E63" w:rsidR="003447AE" w:rsidRPr="000059DB" w:rsidRDefault="003447AE" w:rsidP="00BD25DA">
            <w:pPr>
              <w:jc w:val="center"/>
              <w:rPr>
                <w:color w:val="0070C0"/>
              </w:rPr>
            </w:pPr>
            <w:r>
              <w:rPr>
                <w:color w:val="0070C0"/>
              </w:rPr>
              <w:t>Up to 2%</w:t>
            </w:r>
          </w:p>
        </w:tc>
      </w:tr>
      <w:tr w:rsidR="003447AE" w:rsidRPr="000059DB" w14:paraId="41164E17" w14:textId="77777777" w:rsidTr="00295C34">
        <w:trPr>
          <w:trHeight w:val="259"/>
        </w:trPr>
        <w:tc>
          <w:tcPr>
            <w:tcW w:w="1560" w:type="dxa"/>
          </w:tcPr>
          <w:p w14:paraId="3527F4C3" w14:textId="77777777" w:rsidR="003447AE" w:rsidRDefault="003447AE" w:rsidP="00BD25DA">
            <w:pPr>
              <w:rPr>
                <w:color w:val="0070C0"/>
              </w:rPr>
            </w:pPr>
          </w:p>
        </w:tc>
        <w:tc>
          <w:tcPr>
            <w:tcW w:w="6120" w:type="dxa"/>
            <w:shd w:val="clear" w:color="auto" w:fill="auto"/>
          </w:tcPr>
          <w:p w14:paraId="58E59F60" w14:textId="77777777" w:rsidR="003447AE" w:rsidRDefault="003447AE" w:rsidP="00BD25DA">
            <w:pPr>
              <w:rPr>
                <w:color w:val="0070C0"/>
              </w:rPr>
            </w:pPr>
          </w:p>
        </w:tc>
        <w:tc>
          <w:tcPr>
            <w:tcW w:w="2155" w:type="dxa"/>
            <w:shd w:val="clear" w:color="auto" w:fill="auto"/>
          </w:tcPr>
          <w:p w14:paraId="7456CD7E" w14:textId="77777777" w:rsidR="003447AE" w:rsidRDefault="003447AE" w:rsidP="00BD25DA">
            <w:pPr>
              <w:jc w:val="center"/>
              <w:rPr>
                <w:color w:val="0070C0"/>
              </w:rPr>
            </w:pPr>
            <w:r w:rsidRPr="00784BC6">
              <w:rPr>
                <w:b/>
                <w:bCs/>
                <w:color w:val="000000" w:themeColor="text1"/>
              </w:rPr>
              <w:t>Total</w:t>
            </w:r>
            <w:r>
              <w:rPr>
                <w:color w:val="0070C0"/>
              </w:rPr>
              <w:t>: 102%</w:t>
            </w:r>
          </w:p>
        </w:tc>
      </w:tr>
      <w:bookmarkEnd w:id="1"/>
    </w:tbl>
    <w:p w14:paraId="4F615EC1" w14:textId="77777777" w:rsidR="00A07B6C" w:rsidRPr="00A07B6C" w:rsidRDefault="00A07B6C" w:rsidP="00820834">
      <w:pPr>
        <w:rPr>
          <w:b/>
          <w:i/>
          <w:sz w:val="8"/>
          <w:szCs w:val="10"/>
        </w:rPr>
      </w:pPr>
    </w:p>
    <w:p w14:paraId="30ACF522" w14:textId="77777777" w:rsidR="008B108A" w:rsidRPr="00295C34" w:rsidRDefault="008B108A" w:rsidP="008B108A">
      <w:pPr>
        <w:rPr>
          <w:sz w:val="8"/>
          <w:szCs w:val="10"/>
        </w:rPr>
      </w:pPr>
    </w:p>
    <w:p w14:paraId="25D5660A" w14:textId="304EA959" w:rsidR="006E7FC7" w:rsidRDefault="006E7FC7" w:rsidP="006328E6">
      <w:pPr>
        <w:pStyle w:val="Heading1"/>
        <w:spacing w:before="0" w:line="276" w:lineRule="auto"/>
      </w:pPr>
      <w:r w:rsidRPr="000059DB">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93.4 - 10</w:t>
                  </w:r>
                  <w:r>
                    <w:rPr>
                      <w:rFonts w:ascii="Cambria" w:hAnsi="Cambria"/>
                      <w:color w:val="0070C0"/>
                      <w:sz w:val="22"/>
                      <w:szCs w:val="22"/>
                    </w:rPr>
                    <w:t>3</w:t>
                  </w:r>
                </w:p>
              </w:tc>
              <w:tc>
                <w:tcPr>
                  <w:tcW w:w="1200" w:type="dxa"/>
                  <w:shd w:val="clear" w:color="auto" w:fill="auto"/>
                </w:tcPr>
                <w:p w14:paraId="68544C3B"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79F55592" w14:textId="77777777" w:rsidR="00295C34" w:rsidRPr="00295C34" w:rsidRDefault="00295C34" w:rsidP="006328E6">
      <w:pPr>
        <w:rPr>
          <w:sz w:val="10"/>
          <w:szCs w:val="10"/>
        </w:rPr>
      </w:pPr>
    </w:p>
    <w:p w14:paraId="035DAD1D" w14:textId="7ECC2D5D" w:rsidR="00DD0E35" w:rsidRPr="006328E6" w:rsidRDefault="00DD0E35" w:rsidP="006328E6">
      <w:r w:rsidRPr="000059DB">
        <w:rPr>
          <w:szCs w:val="22"/>
        </w:rPr>
        <w:t>More information on UF grading polic</w:t>
      </w:r>
      <w:r w:rsidR="00C62B11">
        <w:rPr>
          <w:szCs w:val="22"/>
        </w:rPr>
        <w:t xml:space="preserve">y: </w:t>
      </w:r>
      <w:hyperlink r:id="rId13" w:history="1">
        <w:r w:rsidR="00C62B11" w:rsidRPr="00BC187A">
          <w:rPr>
            <w:rStyle w:val="Hyperlink"/>
            <w:szCs w:val="22"/>
          </w:rPr>
          <w:t>https://catalog.ufl.edu/ugrad/current/regulations/info/grades.aspx</w:t>
        </w:r>
      </w:hyperlink>
    </w:p>
    <w:p w14:paraId="631CB5F4" w14:textId="77777777" w:rsidR="00463984" w:rsidRPr="00295C34" w:rsidRDefault="00463984" w:rsidP="00463984">
      <w:pPr>
        <w:rPr>
          <w:rFonts w:ascii="Times New Roman" w:hAnsi="Times New Roman"/>
          <w:b/>
          <w:bCs/>
          <w:i/>
          <w:iCs/>
          <w:sz w:val="18"/>
          <w:szCs w:val="18"/>
          <w:lang w:bidi="hi-IN"/>
        </w:rPr>
      </w:pPr>
    </w:p>
    <w:p w14:paraId="57EA77D8" w14:textId="5456161A" w:rsidR="001F1ED9" w:rsidRPr="00463984" w:rsidRDefault="001F1ED9" w:rsidP="001F1ED9">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136F5411" w14:textId="77777777" w:rsidR="005C7C30" w:rsidRDefault="001F1ED9" w:rsidP="001F1ED9">
      <w:pPr>
        <w:numPr>
          <w:ilvl w:val="0"/>
          <w:numId w:val="44"/>
        </w:numPr>
        <w:spacing w:after="100" w:afterAutospacing="1"/>
        <w:rPr>
          <w:color w:val="0070C0"/>
        </w:rPr>
      </w:pPr>
      <w:r w:rsidRPr="00463984">
        <w:rPr>
          <w:color w:val="0070C0"/>
        </w:rPr>
        <w:t>Attendance is optional for lectures</w:t>
      </w:r>
      <w:r>
        <w:rPr>
          <w:color w:val="0070C0"/>
        </w:rPr>
        <w:t xml:space="preserve">. </w:t>
      </w:r>
    </w:p>
    <w:p w14:paraId="59047ED8" w14:textId="6F7FC32C" w:rsidR="001F1ED9" w:rsidRDefault="001F1ED9" w:rsidP="001F1ED9">
      <w:pPr>
        <w:numPr>
          <w:ilvl w:val="0"/>
          <w:numId w:val="44"/>
        </w:numPr>
        <w:spacing w:after="100" w:afterAutospacing="1"/>
        <w:rPr>
          <w:color w:val="0070C0"/>
        </w:rPr>
      </w:pPr>
      <w:r>
        <w:rPr>
          <w:color w:val="0070C0"/>
        </w:rPr>
        <w:t>Conceptual quizzes will be held during</w:t>
      </w:r>
      <w:r w:rsidRPr="00463984">
        <w:rPr>
          <w:color w:val="0070C0"/>
        </w:rPr>
        <w:t xml:space="preserve"> discussions</w:t>
      </w:r>
      <w:r w:rsidR="000D7CB0">
        <w:rPr>
          <w:color w:val="0070C0"/>
        </w:rPr>
        <w:t xml:space="preserve"> for all sections except the UF Online Program (UFOL)</w:t>
      </w:r>
      <w:r w:rsidRPr="00463984">
        <w:rPr>
          <w:color w:val="0070C0"/>
        </w:rPr>
        <w:t>.</w:t>
      </w:r>
      <w:r>
        <w:rPr>
          <w:color w:val="0070C0"/>
        </w:rPr>
        <w:t xml:space="preserve"> If you miss a discussion, you will lose your credit on the weekly conceptual quiz. </w:t>
      </w:r>
    </w:p>
    <w:p w14:paraId="1E66A65E" w14:textId="4FD1BF6B" w:rsidR="000D7CB0" w:rsidRPr="00463984" w:rsidRDefault="000D7CB0" w:rsidP="001F1ED9">
      <w:pPr>
        <w:numPr>
          <w:ilvl w:val="0"/>
          <w:numId w:val="44"/>
        </w:numPr>
        <w:spacing w:after="100" w:afterAutospacing="1"/>
        <w:rPr>
          <w:color w:val="0070C0"/>
        </w:rPr>
      </w:pPr>
      <w:r>
        <w:rPr>
          <w:color w:val="0070C0"/>
        </w:rPr>
        <w:t>Exams will be in person for all sections except the UF Online Program (UFOL)</w:t>
      </w:r>
      <w:r w:rsidRPr="00463984">
        <w:rPr>
          <w:color w:val="0070C0"/>
        </w:rPr>
        <w:t>.</w:t>
      </w:r>
    </w:p>
    <w:p w14:paraId="1C831B75" w14:textId="77777777" w:rsidR="001F1ED9" w:rsidRPr="00F17FB8" w:rsidRDefault="001F1ED9" w:rsidP="001F1ED9">
      <w:pPr>
        <w:pStyle w:val="Heading1"/>
        <w:spacing w:before="0"/>
        <w:rPr>
          <w:color w:val="0070C0"/>
        </w:rPr>
      </w:pPr>
      <w:r w:rsidRPr="000059DB">
        <w:lastRenderedPageBreak/>
        <w:t>Make-Up</w:t>
      </w:r>
      <w:r>
        <w:t xml:space="preserve">, Project Resubmission, and Late Submission </w:t>
      </w:r>
      <w:r w:rsidRPr="000059DB">
        <w:t>Policy</w:t>
      </w:r>
    </w:p>
    <w:p w14:paraId="6CC11C10" w14:textId="77777777" w:rsidR="001F1ED9" w:rsidRPr="00F17FB8" w:rsidRDefault="001F1ED9" w:rsidP="001F1ED9">
      <w:pPr>
        <w:pStyle w:val="ListParagraph"/>
        <w:numPr>
          <w:ilvl w:val="0"/>
          <w:numId w:val="35"/>
        </w:numPr>
        <w:jc w:val="both"/>
        <w:rPr>
          <w:color w:val="0070C0"/>
        </w:rPr>
      </w:pPr>
      <w:r w:rsidRPr="006B6106">
        <w:rPr>
          <w:b/>
          <w:bCs/>
          <w:color w:val="0070C0"/>
        </w:rPr>
        <w:t>No make-up or late submission</w:t>
      </w:r>
      <w:r w:rsidRPr="00F17FB8">
        <w:rPr>
          <w:color w:val="0070C0"/>
        </w:rPr>
        <w:t xml:space="preserve"> allowed on </w:t>
      </w:r>
      <w:r w:rsidRPr="006B6106">
        <w:rPr>
          <w:b/>
          <w:bCs/>
          <w:color w:val="0070C0"/>
        </w:rPr>
        <w:t>weekly quizzes</w:t>
      </w:r>
      <w:r w:rsidRPr="00F17FB8">
        <w:rPr>
          <w:color w:val="0070C0"/>
        </w:rPr>
        <w:t>. Remember</w:t>
      </w:r>
      <w:r>
        <w:rPr>
          <w:color w:val="0070C0"/>
        </w:rPr>
        <w:t>,</w:t>
      </w:r>
      <w:r w:rsidRPr="00F17FB8">
        <w:rPr>
          <w:color w:val="0070C0"/>
        </w:rPr>
        <w:t xml:space="preserve"> we drop the</w:t>
      </w:r>
      <w:r>
        <w:rPr>
          <w:color w:val="0070C0"/>
        </w:rPr>
        <w:t xml:space="preserve"> two</w:t>
      </w:r>
      <w:r w:rsidRPr="00F17FB8">
        <w:rPr>
          <w:color w:val="0070C0"/>
        </w:rPr>
        <w:t xml:space="preserve"> lowest scores.</w:t>
      </w:r>
    </w:p>
    <w:p w14:paraId="475E735E" w14:textId="77777777" w:rsidR="001F1ED9" w:rsidRDefault="001F1ED9" w:rsidP="001F1ED9">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Pr>
          <w:b/>
          <w:bCs/>
          <w:color w:val="0070C0"/>
        </w:rPr>
        <w:t>up to</w:t>
      </w:r>
      <w:r w:rsidRPr="009E6C98">
        <w:rPr>
          <w:b/>
          <w:bCs/>
          <w:color w:val="0070C0"/>
        </w:rPr>
        <w:t xml:space="preserve"> four days</w:t>
      </w:r>
      <w:r>
        <w:rPr>
          <w:color w:val="0070C0"/>
        </w:rPr>
        <w:t>. After the fourth day, you will get a 0. We also count weekends as regular days. So, if an assignment is due Friday, and you submit on Sunday, you will be graded out of 80 instead of 100 (2 days late penalty).</w:t>
      </w:r>
    </w:p>
    <w:p w14:paraId="0D7CCA2C" w14:textId="77777777" w:rsidR="001F1ED9" w:rsidRDefault="001F1ED9" w:rsidP="001F1ED9">
      <w:pPr>
        <w:pStyle w:val="ListParagraph"/>
        <w:numPr>
          <w:ilvl w:val="0"/>
          <w:numId w:val="35"/>
        </w:numPr>
        <w:jc w:val="both"/>
        <w:rPr>
          <w:color w:val="0070C0"/>
        </w:rPr>
      </w:pPr>
      <w:r>
        <w:rPr>
          <w:color w:val="0070C0"/>
        </w:rPr>
        <w:t>No late submission allowed on Final Project (3a and 3b).</w:t>
      </w:r>
    </w:p>
    <w:p w14:paraId="0764B87A" w14:textId="4CF8F577" w:rsidR="001F1ED9" w:rsidRPr="00F07185" w:rsidRDefault="001F1ED9" w:rsidP="001F1ED9">
      <w:pPr>
        <w:pStyle w:val="ListParagraph"/>
        <w:numPr>
          <w:ilvl w:val="0"/>
          <w:numId w:val="35"/>
        </w:numPr>
        <w:jc w:val="both"/>
        <w:rPr>
          <w:i/>
          <w:iCs/>
          <w:color w:val="0070C0"/>
        </w:rPr>
      </w:pPr>
      <w:r>
        <w:rPr>
          <w:color w:val="0070C0"/>
        </w:rPr>
        <w:t xml:space="preserve">Projects 1 and 2 will have a hidden test suite which we will use for grading after your submission. If you score lower than 80 points on Project 1 or 2, you will have an opportunity to resubmit and get a maximum score of 80 points. We will see the differences in your two submissions to make sure you aren’t submitting an entirely new version of the code. </w:t>
      </w:r>
      <w:r w:rsidRPr="00F07185">
        <w:rPr>
          <w:i/>
          <w:iCs/>
          <w:color w:val="0070C0"/>
        </w:rPr>
        <w:t xml:space="preserve">You are not eligible for resubmission if you do not pass </w:t>
      </w:r>
      <w:r w:rsidR="00492FA2">
        <w:rPr>
          <w:i/>
          <w:iCs/>
          <w:color w:val="0070C0"/>
        </w:rPr>
        <w:t>at least three</w:t>
      </w:r>
      <w:r w:rsidRPr="00F07185">
        <w:rPr>
          <w:i/>
          <w:iCs/>
          <w:color w:val="0070C0"/>
        </w:rPr>
        <w:t xml:space="preserve"> public test cases</w:t>
      </w:r>
      <w:r>
        <w:rPr>
          <w:i/>
          <w:iCs/>
          <w:color w:val="0070C0"/>
        </w:rPr>
        <w:t xml:space="preserve"> </w:t>
      </w:r>
      <w:r w:rsidRPr="00F07185">
        <w:rPr>
          <w:i/>
          <w:iCs/>
          <w:color w:val="0070C0"/>
        </w:rPr>
        <w:t>in the first attempt.</w:t>
      </w:r>
    </w:p>
    <w:p w14:paraId="3E05E687" w14:textId="46588ABF" w:rsidR="001F1ED9" w:rsidRDefault="001F1ED9" w:rsidP="001F1ED9">
      <w:pPr>
        <w:pStyle w:val="ListParagraph"/>
        <w:numPr>
          <w:ilvl w:val="0"/>
          <w:numId w:val="35"/>
        </w:numPr>
        <w:jc w:val="both"/>
        <w:rPr>
          <w:color w:val="0070C0"/>
        </w:rPr>
      </w:pPr>
      <w:r w:rsidRPr="00F17FB8">
        <w:rPr>
          <w:color w:val="0070C0"/>
        </w:rPr>
        <w:t xml:space="preserve">Exams may be made up when </w:t>
      </w:r>
      <w:r>
        <w:rPr>
          <w:color w:val="0070C0"/>
        </w:rPr>
        <w:t xml:space="preserve">a </w:t>
      </w:r>
      <w:r w:rsidRPr="00F17FB8">
        <w:rPr>
          <w:color w:val="0070C0"/>
        </w:rPr>
        <w:t>student has an excused absence.</w:t>
      </w:r>
      <w:r>
        <w:rPr>
          <w:color w:val="0070C0"/>
        </w:rPr>
        <w:t xml:space="preserve"> These absences must be notified to the instructor at least 72 hours before the exam. </w:t>
      </w:r>
      <w:r w:rsidRPr="009E6C98">
        <w:rPr>
          <w:color w:val="0070C0"/>
        </w:rPr>
        <w:t>Excused absences must be consistent with university policies in the catalog (</w:t>
      </w:r>
      <w:hyperlink r:id="rId14" w:history="1">
        <w:r w:rsidRPr="00BC187A">
          <w:rPr>
            <w:rStyle w:val="Hyperlink"/>
          </w:rPr>
          <w:t>https://catalog.ufl.edu/ugrad/current/regulations/info/attendance.aspx</w:t>
        </w:r>
      </w:hyperlink>
      <w:r>
        <w:rPr>
          <w:color w:val="0070C0"/>
        </w:rPr>
        <w:t xml:space="preserve">) </w:t>
      </w:r>
      <w:r w:rsidRPr="009E6C98">
        <w:rPr>
          <w:color w:val="0070C0"/>
        </w:rPr>
        <w:t>and require appropriate documentation.</w:t>
      </w:r>
      <w:r>
        <w:rPr>
          <w:color w:val="0070C0"/>
        </w:rPr>
        <w:t xml:space="preserve"> </w:t>
      </w:r>
      <w:r w:rsidRPr="00CF0F4D">
        <w:rPr>
          <w:color w:val="0070C0"/>
          <w:szCs w:val="22"/>
        </w:rPr>
        <w:t>Please not</w:t>
      </w:r>
      <w:r>
        <w:rPr>
          <w:color w:val="0070C0"/>
          <w:szCs w:val="22"/>
        </w:rPr>
        <w:t>e</w:t>
      </w:r>
      <w:r w:rsidRPr="00CF0F4D">
        <w:rPr>
          <w:color w:val="0070C0"/>
          <w:szCs w:val="22"/>
        </w:rPr>
        <w:t xml:space="preserve"> that there is no guarantee that requests will be accommodated.</w:t>
      </w:r>
    </w:p>
    <w:p w14:paraId="0369AA74" w14:textId="77777777" w:rsidR="001F1ED9" w:rsidRDefault="001F1ED9" w:rsidP="001F1ED9">
      <w:pPr>
        <w:jc w:val="both"/>
        <w:rPr>
          <w:color w:val="0070C0"/>
        </w:rPr>
      </w:pPr>
    </w:p>
    <w:p w14:paraId="07BCDCB7" w14:textId="77777777" w:rsidR="001F1ED9" w:rsidRPr="00D433B3" w:rsidRDefault="001F1ED9" w:rsidP="001F1ED9">
      <w:pPr>
        <w:pStyle w:val="Heading1"/>
        <w:spacing w:before="0"/>
      </w:pPr>
      <w:r w:rsidRPr="00D433B3">
        <w:t>Grade Review</w:t>
      </w:r>
    </w:p>
    <w:p w14:paraId="736C1146"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After one week of posting a grade, no revisions will be made.  In the event of a grade review, the entire assignment will be reviewed. </w:t>
      </w:r>
    </w:p>
    <w:p w14:paraId="13DF9E7F"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If there is an ambiguity on a quiz or exam question, you need to get back to the instructor within </w:t>
      </w:r>
      <w:r>
        <w:rPr>
          <w:color w:val="0070C0"/>
          <w:szCs w:val="22"/>
        </w:rPr>
        <w:t>two</w:t>
      </w:r>
      <w:r w:rsidRPr="00F86E59">
        <w:rPr>
          <w:color w:val="0070C0"/>
          <w:szCs w:val="22"/>
        </w:rPr>
        <w:t xml:space="preserve"> hours of taking the quiz/exam to potentially get back points in case the ambiguity is genuine.</w:t>
      </w:r>
    </w:p>
    <w:p w14:paraId="41BCFDA7" w14:textId="03565C91" w:rsidR="001F1ED9" w:rsidRPr="007C7D98" w:rsidRDefault="001F1ED9" w:rsidP="007C7D98">
      <w:pPr>
        <w:pStyle w:val="ListParagraph"/>
        <w:numPr>
          <w:ilvl w:val="0"/>
          <w:numId w:val="43"/>
        </w:numPr>
        <w:jc w:val="both"/>
        <w:rPr>
          <w:color w:val="0070C0"/>
          <w:szCs w:val="22"/>
        </w:rPr>
      </w:pPr>
      <w:r w:rsidRPr="007C7D98">
        <w:rPr>
          <w:color w:val="0070C0"/>
          <w:szCs w:val="22"/>
        </w:rPr>
        <w:t>We do not negotiate auto-graded components on assessments unless there is a typo such as a comma or a space. Please do not contact us for partial credit on auto-graded questions. Missing values is not considered as a typo.</w:t>
      </w:r>
      <w:r w:rsidR="007C7D98">
        <w:rPr>
          <w:color w:val="0070C0"/>
          <w:szCs w:val="22"/>
        </w:rPr>
        <w:t xml:space="preserve"> </w:t>
      </w:r>
      <w:r w:rsidRPr="007C7D98">
        <w:rPr>
          <w:color w:val="0070C0"/>
          <w:szCs w:val="22"/>
        </w:rPr>
        <w:t>You get partial credit if you select one of the correct answers for auto-graded questions. You get negative partial credit if you select the wrong answer. This is deliberate. Otherwise, you will select every option and get full credit if there was no negative penalty.</w:t>
      </w:r>
    </w:p>
    <w:p w14:paraId="0A5BC9CF" w14:textId="77777777" w:rsidR="001F1ED9" w:rsidRDefault="001F1ED9" w:rsidP="001F1ED9">
      <w:pPr>
        <w:jc w:val="both"/>
        <w:rPr>
          <w:color w:val="0070C0"/>
        </w:rPr>
      </w:pPr>
    </w:p>
    <w:p w14:paraId="7E59D161" w14:textId="77777777" w:rsidR="001F1ED9" w:rsidRDefault="001F1ED9" w:rsidP="001F1ED9">
      <w:pPr>
        <w:pStyle w:val="Heading1"/>
        <w:spacing w:before="0"/>
      </w:pPr>
      <w:r w:rsidRPr="000059DB">
        <w:t>Class Expectations</w:t>
      </w:r>
    </w:p>
    <w:p w14:paraId="56C26581" w14:textId="258765ED" w:rsidR="001F1ED9" w:rsidRDefault="004B482F" w:rsidP="001F1ED9">
      <w:pPr>
        <w:pStyle w:val="ListParagraph"/>
        <w:numPr>
          <w:ilvl w:val="0"/>
          <w:numId w:val="36"/>
        </w:numPr>
        <w:jc w:val="both"/>
        <w:rPr>
          <w:color w:val="0070C0"/>
          <w:szCs w:val="22"/>
        </w:rPr>
      </w:pPr>
      <w:r>
        <w:rPr>
          <w:color w:val="0070C0"/>
          <w:szCs w:val="22"/>
        </w:rPr>
        <w:t xml:space="preserve">Programming </w:t>
      </w:r>
      <w:r w:rsidR="001F1ED9" w:rsidRPr="00291833">
        <w:rPr>
          <w:color w:val="0070C0"/>
          <w:szCs w:val="22"/>
        </w:rPr>
        <w:t xml:space="preserve">Quizzes will require </w:t>
      </w:r>
      <w:r w:rsidR="001F1ED9">
        <w:rPr>
          <w:color w:val="0070C0"/>
          <w:szCs w:val="22"/>
        </w:rPr>
        <w:t>Edugator</w:t>
      </w:r>
      <w:r w:rsidR="001F1ED9" w:rsidRPr="00291833">
        <w:rPr>
          <w:color w:val="0070C0"/>
          <w:szCs w:val="22"/>
        </w:rPr>
        <w:t xml:space="preserve"> and Canvas. </w:t>
      </w:r>
    </w:p>
    <w:p w14:paraId="7ABCFC06" w14:textId="71F8253D" w:rsidR="001F1ED9" w:rsidRDefault="001F1ED9" w:rsidP="001F1ED9">
      <w:pPr>
        <w:pStyle w:val="ListParagraph"/>
        <w:numPr>
          <w:ilvl w:val="0"/>
          <w:numId w:val="36"/>
        </w:numPr>
        <w:jc w:val="both"/>
        <w:rPr>
          <w:color w:val="0070C0"/>
          <w:szCs w:val="22"/>
        </w:rPr>
      </w:pPr>
      <w:r>
        <w:rPr>
          <w:color w:val="0070C0"/>
          <w:szCs w:val="22"/>
        </w:rPr>
        <w:t>Exams</w:t>
      </w:r>
      <w:r w:rsidR="004B482F">
        <w:rPr>
          <w:color w:val="0070C0"/>
          <w:szCs w:val="22"/>
        </w:rPr>
        <w:t xml:space="preserve"> and Conceptual</w:t>
      </w:r>
      <w:r>
        <w:rPr>
          <w:color w:val="0070C0"/>
          <w:szCs w:val="22"/>
        </w:rPr>
        <w:t xml:space="preserve"> </w:t>
      </w:r>
      <w:r w:rsidR="007C7D98">
        <w:rPr>
          <w:color w:val="0070C0"/>
          <w:szCs w:val="22"/>
        </w:rPr>
        <w:t xml:space="preserve">quizzes </w:t>
      </w:r>
      <w:r>
        <w:rPr>
          <w:color w:val="0070C0"/>
          <w:szCs w:val="22"/>
        </w:rPr>
        <w:t>will be in-person and use Lockdown browser and physical paper.</w:t>
      </w:r>
    </w:p>
    <w:p w14:paraId="3F1D5D2D" w14:textId="6FD179A6" w:rsidR="001F1ED9" w:rsidRDefault="001F1ED9" w:rsidP="001F1ED9">
      <w:pPr>
        <w:pStyle w:val="ListParagraph"/>
        <w:numPr>
          <w:ilvl w:val="0"/>
          <w:numId w:val="36"/>
        </w:numPr>
        <w:jc w:val="both"/>
        <w:rPr>
          <w:color w:val="0070C0"/>
          <w:szCs w:val="22"/>
        </w:rPr>
      </w:pPr>
      <w:r>
        <w:rPr>
          <w:color w:val="0070C0"/>
          <w:szCs w:val="22"/>
        </w:rPr>
        <w:t xml:space="preserve">C++ is the programming language that will be used throughout the course. You will be coding using C++ </w:t>
      </w:r>
      <w:r w:rsidR="004B482F">
        <w:rPr>
          <w:color w:val="0070C0"/>
          <w:szCs w:val="22"/>
        </w:rPr>
        <w:t>14</w:t>
      </w:r>
      <w:r>
        <w:rPr>
          <w:color w:val="0070C0"/>
          <w:szCs w:val="22"/>
        </w:rPr>
        <w:t xml:space="preserve"> in all quizzes and Projects 1 and 2. For the final project, you can use any language or multiple languages. </w:t>
      </w:r>
    </w:p>
    <w:p w14:paraId="648C6FDF" w14:textId="77777777" w:rsidR="001F1ED9" w:rsidRPr="0050374B" w:rsidRDefault="001F1ED9" w:rsidP="001F1ED9">
      <w:pPr>
        <w:pStyle w:val="ListParagraph"/>
        <w:numPr>
          <w:ilvl w:val="0"/>
          <w:numId w:val="36"/>
        </w:numPr>
        <w:jc w:val="both"/>
        <w:rPr>
          <w:color w:val="0070C0"/>
          <w:szCs w:val="22"/>
        </w:rPr>
      </w:pPr>
      <w:r w:rsidRPr="0050374B">
        <w:rPr>
          <w:color w:val="0070C0"/>
          <w:szCs w:val="22"/>
        </w:rPr>
        <w:t>Strive for correctness, clean, readable, tested</w:t>
      </w:r>
      <w:r>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4C865E22" w14:textId="77777777" w:rsidR="001F1ED9" w:rsidRDefault="001F1ED9" w:rsidP="001F1ED9">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59D6095B" w14:textId="77777777" w:rsidR="001F1ED9" w:rsidRDefault="001F1ED9" w:rsidP="001F1ED9">
      <w:pPr>
        <w:pStyle w:val="ListParagraph"/>
        <w:numPr>
          <w:ilvl w:val="0"/>
          <w:numId w:val="36"/>
        </w:numPr>
        <w:jc w:val="both"/>
        <w:rPr>
          <w:color w:val="0070C0"/>
          <w:szCs w:val="22"/>
        </w:rPr>
      </w:pPr>
      <w:r w:rsidRPr="002A7253">
        <w:rPr>
          <w:color w:val="0070C0"/>
          <w:szCs w:val="22"/>
        </w:rPr>
        <w:t xml:space="preserve">The course will not include Design </w:t>
      </w:r>
      <w:r>
        <w:rPr>
          <w:color w:val="0070C0"/>
          <w:szCs w:val="22"/>
        </w:rPr>
        <w:t>p</w:t>
      </w:r>
      <w:r w:rsidRPr="002A7253">
        <w:rPr>
          <w:color w:val="0070C0"/>
          <w:szCs w:val="22"/>
        </w:rPr>
        <w:t>atterns, Competitive programming</w:t>
      </w:r>
      <w:r>
        <w:rPr>
          <w:color w:val="0070C0"/>
          <w:szCs w:val="22"/>
        </w:rPr>
        <w:t>,</w:t>
      </w:r>
      <w:r w:rsidRPr="002A7253">
        <w:rPr>
          <w:color w:val="0070C0"/>
          <w:szCs w:val="22"/>
        </w:rPr>
        <w:t xml:space="preserve"> or Formal proofs</w:t>
      </w:r>
      <w:r>
        <w:rPr>
          <w:color w:val="0070C0"/>
          <w:szCs w:val="22"/>
        </w:rPr>
        <w:t xml:space="preserve">. The instructor or the course staff will answer questions on the former topics contingent on their time or point you to additional resources. </w:t>
      </w:r>
      <w:r w:rsidRPr="002A7253">
        <w:rPr>
          <w:color w:val="0070C0"/>
          <w:szCs w:val="22"/>
        </w:rPr>
        <w:t>Feel free to post such questions on</w:t>
      </w:r>
      <w:r>
        <w:rPr>
          <w:color w:val="0070C0"/>
          <w:szCs w:val="22"/>
        </w:rPr>
        <w:t xml:space="preserve"> Slack</w:t>
      </w:r>
      <w:r w:rsidRPr="0050374B">
        <w:rPr>
          <w:color w:val="0070C0"/>
          <w:szCs w:val="22"/>
        </w:rPr>
        <w:t xml:space="preserve"> </w:t>
      </w:r>
      <w:r w:rsidRPr="002A7253">
        <w:rPr>
          <w:color w:val="0070C0"/>
          <w:szCs w:val="22"/>
        </w:rPr>
        <w:t>channels. If any of your classmate</w:t>
      </w:r>
      <w:r>
        <w:rPr>
          <w:color w:val="0070C0"/>
          <w:szCs w:val="22"/>
        </w:rPr>
        <w:t>s</w:t>
      </w:r>
      <w:r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Pr>
          <w:color w:val="0070C0"/>
          <w:szCs w:val="22"/>
        </w:rPr>
        <w:t>s</w:t>
      </w:r>
      <w:r w:rsidRPr="002A7253">
        <w:rPr>
          <w:color w:val="0070C0"/>
          <w:szCs w:val="22"/>
        </w:rPr>
        <w:t xml:space="preserve">. </w:t>
      </w:r>
    </w:p>
    <w:p w14:paraId="0331BB15" w14:textId="77777777" w:rsidR="001F1ED9" w:rsidRDefault="001F1ED9" w:rsidP="001F1ED9">
      <w:pPr>
        <w:jc w:val="both"/>
        <w:rPr>
          <w:color w:val="0070C0"/>
          <w:szCs w:val="22"/>
        </w:rPr>
      </w:pPr>
    </w:p>
    <w:p w14:paraId="25E2D1FF" w14:textId="77777777" w:rsidR="001F1ED9" w:rsidRPr="00D433B3" w:rsidRDefault="001F1ED9" w:rsidP="001F1ED9">
      <w:pPr>
        <w:pStyle w:val="Heading1"/>
        <w:spacing w:before="0"/>
      </w:pPr>
      <w:r w:rsidRPr="00D433B3">
        <w:t>Academic Dishonesty</w:t>
      </w:r>
    </w:p>
    <w:p w14:paraId="099EF46A" w14:textId="77777777" w:rsidR="001F1ED9" w:rsidRPr="001D1425" w:rsidRDefault="001F1ED9" w:rsidP="001F1ED9">
      <w:pPr>
        <w:pStyle w:val="ListParagraph"/>
        <w:numPr>
          <w:ilvl w:val="0"/>
          <w:numId w:val="39"/>
        </w:numPr>
        <w:jc w:val="both"/>
        <w:rPr>
          <w:color w:val="0070C0"/>
          <w:szCs w:val="22"/>
        </w:rPr>
      </w:pPr>
      <w:r>
        <w:rPr>
          <w:b/>
          <w:bCs/>
          <w:color w:val="0070C0"/>
          <w:szCs w:val="22"/>
        </w:rPr>
        <w:t xml:space="preserve">Quiz questions on Edugator, Quiz questions on Canvas, and Exams: </w:t>
      </w:r>
    </w:p>
    <w:p w14:paraId="321349A5" w14:textId="574BB759" w:rsidR="001F1ED9" w:rsidRDefault="001F1ED9" w:rsidP="001F1ED9">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Pr>
          <w:color w:val="0070C0"/>
          <w:szCs w:val="22"/>
        </w:rPr>
        <w:t>Edugator</w:t>
      </w:r>
      <w:r w:rsidRPr="00C62688">
        <w:rPr>
          <w:color w:val="0070C0"/>
          <w:szCs w:val="22"/>
        </w:rPr>
        <w:t xml:space="preserve">, </w:t>
      </w:r>
      <w:r w:rsidR="009133BA">
        <w:rPr>
          <w:color w:val="0070C0"/>
          <w:szCs w:val="22"/>
        </w:rPr>
        <w:t xml:space="preserve">conceptual </w:t>
      </w:r>
      <w:r w:rsidRPr="00C62688">
        <w:rPr>
          <w:color w:val="0070C0"/>
          <w:szCs w:val="22"/>
        </w:rPr>
        <w:t xml:space="preserve">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28FD0F31" w14:textId="77777777" w:rsidR="001F1ED9" w:rsidRDefault="001F1ED9" w:rsidP="001F1ED9">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F3C92E3" w14:textId="77777777" w:rsidR="001F1ED9" w:rsidRPr="001D1425" w:rsidRDefault="001F1ED9" w:rsidP="001F1ED9">
      <w:pPr>
        <w:pStyle w:val="ListParagraph"/>
        <w:numPr>
          <w:ilvl w:val="0"/>
          <w:numId w:val="45"/>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21DBB7E7" w14:textId="77777777" w:rsidR="001F1ED9" w:rsidRDefault="001F1ED9" w:rsidP="001F1ED9">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052ADD8E" w14:textId="77777777" w:rsidR="001F1ED9" w:rsidRPr="001D1425" w:rsidRDefault="001F1ED9" w:rsidP="001F1ED9">
      <w:pPr>
        <w:pStyle w:val="ListParagraph"/>
        <w:numPr>
          <w:ilvl w:val="1"/>
          <w:numId w:val="45"/>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5"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6"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88252BF" w14:textId="77777777"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1 and 2: </w:t>
      </w:r>
    </w:p>
    <w:p w14:paraId="1AAD5224" w14:textId="77777777" w:rsidR="001F1ED9" w:rsidRDefault="001F1ED9" w:rsidP="001F1ED9">
      <w:pPr>
        <w:pStyle w:val="ListParagraph"/>
        <w:numPr>
          <w:ilvl w:val="0"/>
          <w:numId w:val="46"/>
        </w:numPr>
        <w:ind w:left="1320"/>
        <w:jc w:val="both"/>
        <w:rPr>
          <w:color w:val="0070C0"/>
          <w:szCs w:val="22"/>
        </w:rPr>
      </w:pPr>
      <w:r w:rsidRPr="00C62688">
        <w:rPr>
          <w:color w:val="0070C0"/>
          <w:szCs w:val="22"/>
        </w:rPr>
        <w:lastRenderedPageBreak/>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0634E003" w14:textId="77777777" w:rsidR="001F1ED9" w:rsidRPr="001D1425" w:rsidRDefault="001F1ED9" w:rsidP="001F1ED9">
      <w:pPr>
        <w:pStyle w:val="ListParagraph"/>
        <w:numPr>
          <w:ilvl w:val="0"/>
          <w:numId w:val="46"/>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358277A8"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conceptually small sections in your project without discussing any code with a peer provided you cite the peer with who you discussed it. </w:t>
      </w:r>
      <w:r w:rsidRPr="00BA7656">
        <w:rPr>
          <w:color w:val="0070C0"/>
          <w:szCs w:val="22"/>
        </w:rPr>
        <w:t>Such discussions should be held on a whiteboard using explanation figures/pseudo-codes or through talking.</w:t>
      </w:r>
    </w:p>
    <w:p w14:paraId="69353415"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solutions after the due date and late days have passed. </w:t>
      </w:r>
    </w:p>
    <w:p w14:paraId="391BF17B" w14:textId="7841BB3F" w:rsidR="001F1ED9" w:rsidRPr="00EC5AAB" w:rsidRDefault="001F1ED9" w:rsidP="001F1ED9">
      <w:pPr>
        <w:pStyle w:val="ListParagraph"/>
        <w:numPr>
          <w:ilvl w:val="1"/>
          <w:numId w:val="46"/>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7"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8" w:history="1">
        <w:r w:rsidRPr="00AE417E">
          <w:rPr>
            <w:rStyle w:val="Hyperlink"/>
            <w:color w:val="595959" w:themeColor="text1" w:themeTint="A6"/>
            <w:szCs w:val="22"/>
          </w:rPr>
          <w:t>https://en.cppreference.com/w/</w:t>
        </w:r>
      </w:hyperlink>
      <w:r w:rsidR="009133BA">
        <w:rPr>
          <w:rStyle w:val="Hyperlink"/>
          <w:color w:val="595959" w:themeColor="text1" w:themeTint="A6"/>
          <w:szCs w:val="22"/>
        </w:rPr>
        <w:t xml:space="preserve"> </w:t>
      </w:r>
      <w:r w:rsidRPr="00AE417E">
        <w:rPr>
          <w:color w:val="595959" w:themeColor="text1" w:themeTint="A6"/>
          <w:szCs w:val="22"/>
        </w:rPr>
        <w:t xml:space="preserve"> </w:t>
      </w:r>
    </w:p>
    <w:p w14:paraId="000BCC16" w14:textId="03A62A62"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w:t>
      </w:r>
      <w:r w:rsidRPr="001D1425">
        <w:rPr>
          <w:b/>
          <w:bCs/>
          <w:color w:val="0070C0"/>
          <w:szCs w:val="22"/>
        </w:rPr>
        <w:t xml:space="preserve">: </w:t>
      </w:r>
    </w:p>
    <w:p w14:paraId="5FA117A5" w14:textId="77777777" w:rsidR="001F1ED9" w:rsidRPr="00EC5AAB" w:rsidRDefault="001F1ED9" w:rsidP="001F1ED9">
      <w:pPr>
        <w:pStyle w:val="ListParagraph"/>
        <w:numPr>
          <w:ilvl w:val="1"/>
          <w:numId w:val="47"/>
        </w:numPr>
        <w:jc w:val="both"/>
        <w:rPr>
          <w:color w:val="0070C0"/>
          <w:szCs w:val="22"/>
        </w:rPr>
      </w:pPr>
      <w:r w:rsidRPr="00EC5AAB">
        <w:rPr>
          <w:color w:val="0070C0"/>
          <w:szCs w:val="22"/>
        </w:rPr>
        <w:t xml:space="preserve">It is fine to collaborate with peers. You must make sure you are not blindly copy-pasting another student’s code. Also, you must cite the peer you worked with at the code level or conceptually. </w:t>
      </w:r>
    </w:p>
    <w:p w14:paraId="421502DD" w14:textId="77777777" w:rsidR="001F1ED9" w:rsidRPr="00EC5AAB" w:rsidRDefault="001F1ED9" w:rsidP="001F1ED9">
      <w:pPr>
        <w:pStyle w:val="ListParagraph"/>
        <w:numPr>
          <w:ilvl w:val="0"/>
          <w:numId w:val="39"/>
        </w:numPr>
        <w:jc w:val="both"/>
        <w:rPr>
          <w:b/>
          <w:bCs/>
          <w:color w:val="0070C0"/>
          <w:szCs w:val="22"/>
        </w:rPr>
      </w:pPr>
      <w:r>
        <w:rPr>
          <w:b/>
          <w:bCs/>
          <w:color w:val="0070C0"/>
          <w:szCs w:val="22"/>
        </w:rPr>
        <w:t xml:space="preserve">Code policy for “individual” assessments </w:t>
      </w:r>
    </w:p>
    <w:p w14:paraId="3B1BAB4E" w14:textId="77777777" w:rsidR="001F1ED9" w:rsidRPr="00BA7656" w:rsidRDefault="001F1ED9" w:rsidP="001F1ED9">
      <w:pPr>
        <w:pStyle w:val="ListParagraph"/>
        <w:numPr>
          <w:ilvl w:val="1"/>
          <w:numId w:val="48"/>
        </w:numPr>
        <w:jc w:val="both"/>
        <w:rPr>
          <w:b/>
          <w:bCs/>
          <w:color w:val="0070C0"/>
          <w:szCs w:val="22"/>
        </w:rPr>
      </w:pPr>
      <w:r w:rsidRPr="00BA7656">
        <w:rPr>
          <w:color w:val="0070C0"/>
          <w:szCs w:val="22"/>
        </w:rPr>
        <w:t>Sharing/copying, “borrowing” of code structure, looking at code from another student or providing such code, and plagiarism, in addition to other dishonest behaviors, are all considered to be academic dishonesty.  No information regarding the project</w:t>
      </w:r>
      <w:r>
        <w:rPr>
          <w:color w:val="0070C0"/>
          <w:szCs w:val="22"/>
        </w:rPr>
        <w:t xml:space="preserve"> 1-2</w:t>
      </w:r>
      <w:r w:rsidRPr="00BA7656">
        <w:rPr>
          <w:color w:val="0070C0"/>
          <w:szCs w:val="22"/>
        </w:rPr>
        <w:t xml:space="preserve">, quiz, and exam solutions may be shared by students. </w:t>
      </w:r>
    </w:p>
    <w:p w14:paraId="2F87B311" w14:textId="77777777" w:rsidR="001F1ED9" w:rsidRPr="00BA7656" w:rsidRDefault="001F1ED9" w:rsidP="001F1ED9">
      <w:pPr>
        <w:pStyle w:val="ListParagraph"/>
        <w:numPr>
          <w:ilvl w:val="1"/>
          <w:numId w:val="48"/>
        </w:numPr>
        <w:jc w:val="both"/>
        <w:rPr>
          <w:b/>
          <w:bCs/>
          <w:color w:val="0070C0"/>
          <w:szCs w:val="22"/>
        </w:rPr>
      </w:pPr>
      <w:r w:rsidRPr="00BA7656">
        <w:rPr>
          <w:b/>
          <w:bCs/>
          <w:color w:val="0070C0"/>
          <w:szCs w:val="22"/>
        </w:rPr>
        <w:t>Looking at any piece of your peer’s code, sharing files, searching for solutions found online, or using someone else to code your solution is strictly prohibited</w:t>
      </w:r>
      <w:r w:rsidRPr="00BA7656">
        <w:rPr>
          <w:color w:val="0070C0"/>
          <w:szCs w:val="22"/>
        </w:rPr>
        <w:t xml:space="preserve">. </w:t>
      </w:r>
    </w:p>
    <w:p w14:paraId="03ED63F4" w14:textId="530A88B6" w:rsidR="001F1ED9" w:rsidRDefault="001F1ED9" w:rsidP="001F1ED9">
      <w:pPr>
        <w:pStyle w:val="ListParagraph"/>
        <w:numPr>
          <w:ilvl w:val="1"/>
          <w:numId w:val="48"/>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a first offense. For a second offense, you will get an E grade. Also, for both offenses, you will be reported to the Honor Court.  </w:t>
      </w:r>
      <w:r w:rsidRPr="00BA7656">
        <w:rPr>
          <w:b/>
          <w:bCs/>
          <w:color w:val="0070C0"/>
          <w:szCs w:val="22"/>
        </w:rPr>
        <w:t>If you aren’t clear on what constitutes plagiarism, ask the course staff.</w:t>
      </w:r>
    </w:p>
    <w:p w14:paraId="452033C6" w14:textId="77777777" w:rsidR="001F1ED9" w:rsidRPr="008F2305" w:rsidRDefault="001F1ED9" w:rsidP="001F1ED9">
      <w:pPr>
        <w:jc w:val="both"/>
        <w:rPr>
          <w:b/>
          <w:bCs/>
          <w:color w:val="0070C0"/>
          <w:szCs w:val="22"/>
        </w:rPr>
      </w:pPr>
    </w:p>
    <w:p w14:paraId="7F6F0C3E" w14:textId="77777777" w:rsidR="001F1ED9" w:rsidRPr="0050374B" w:rsidRDefault="001F1ED9" w:rsidP="001F1ED9">
      <w:pPr>
        <w:pStyle w:val="Heading1"/>
        <w:spacing w:before="0"/>
      </w:pPr>
      <w:r w:rsidRPr="002A7253">
        <w:t xml:space="preserve">Discussion and </w:t>
      </w:r>
      <w:r>
        <w:t>Slack</w:t>
      </w:r>
      <w:r w:rsidRPr="002A7253">
        <w:t xml:space="preserve"> Policy - Be Nice, Be Helpful</w:t>
      </w:r>
    </w:p>
    <w:p w14:paraId="62359424"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3C811F64" w14:textId="5E48D517" w:rsidR="001F1ED9" w:rsidRDefault="001F1ED9" w:rsidP="001F1ED9">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Pr>
          <w:color w:val="0070C0"/>
          <w:szCs w:val="22"/>
        </w:rPr>
        <w:t xml:space="preserve">the </w:t>
      </w:r>
      <w:r w:rsidRPr="000F5A41">
        <w:rPr>
          <w:color w:val="0070C0"/>
          <w:szCs w:val="22"/>
        </w:rPr>
        <w:t>appropriate</w:t>
      </w:r>
      <w:r>
        <w:rPr>
          <w:b/>
          <w:bCs/>
          <w:i/>
          <w:iCs/>
          <w:color w:val="0070C0"/>
          <w:szCs w:val="22"/>
        </w:rPr>
        <w:t xml:space="preserve"> Slack</w:t>
      </w:r>
      <w:r>
        <w:rPr>
          <w:color w:val="0070C0"/>
          <w:szCs w:val="22"/>
        </w:rPr>
        <w:t xml:space="preserve"> channels if you want the course staff to answer. </w:t>
      </w:r>
      <w:r w:rsidRPr="0050374B">
        <w:rPr>
          <w:color w:val="0070C0"/>
          <w:szCs w:val="22"/>
        </w:rPr>
        <w:t xml:space="preserve">Do not be hesitant however simple is the question. </w:t>
      </w:r>
    </w:p>
    <w:p w14:paraId="409E11E6" w14:textId="77777777" w:rsidR="001F1ED9" w:rsidRDefault="001F1ED9" w:rsidP="001F1ED9">
      <w:pPr>
        <w:pStyle w:val="ListParagraph"/>
        <w:numPr>
          <w:ilvl w:val="0"/>
          <w:numId w:val="37"/>
        </w:numPr>
        <w:jc w:val="both"/>
        <w:rPr>
          <w:color w:val="0070C0"/>
          <w:szCs w:val="22"/>
        </w:rPr>
      </w:pPr>
      <w:r w:rsidRPr="00754C8F">
        <w:rPr>
          <w:color w:val="0070C0"/>
          <w:szCs w:val="22"/>
        </w:rPr>
        <w:t xml:space="preserve">Use private </w:t>
      </w:r>
      <w:r>
        <w:rPr>
          <w:color w:val="0070C0"/>
          <w:szCs w:val="22"/>
        </w:rPr>
        <w:t>message or email</w:t>
      </w:r>
      <w:r w:rsidRPr="00754C8F">
        <w:rPr>
          <w:color w:val="0070C0"/>
          <w:szCs w:val="22"/>
        </w:rPr>
        <w:t xml:space="preserve"> only if the message is related to personal requests. </w:t>
      </w:r>
      <w:r w:rsidRPr="000F5A41">
        <w:rPr>
          <w:b/>
          <w:bCs/>
          <w:color w:val="0070C0"/>
          <w:szCs w:val="22"/>
        </w:rPr>
        <w:t>Questions related to debugging on private messages will be ignored.</w:t>
      </w:r>
    </w:p>
    <w:p w14:paraId="0B2184D7" w14:textId="77777777" w:rsidR="001F1ED9" w:rsidRPr="00707C84" w:rsidRDefault="001F1ED9" w:rsidP="001F1ED9">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1FF1EF3E"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 xml:space="preserve">Try to answer questions posted by your </w:t>
      </w:r>
      <w:r>
        <w:rPr>
          <w:color w:val="0070C0"/>
          <w:szCs w:val="22"/>
        </w:rPr>
        <w:t>course mates</w:t>
      </w:r>
      <w:r w:rsidRPr="0050374B">
        <w:rPr>
          <w:color w:val="0070C0"/>
          <w:szCs w:val="22"/>
        </w:rPr>
        <w:t xml:space="preserve"> if possible and help them. This is helpful for a vibrant environment in a </w:t>
      </w:r>
      <w:r>
        <w:rPr>
          <w:color w:val="0070C0"/>
          <w:szCs w:val="22"/>
        </w:rPr>
        <w:t>remote</w:t>
      </w:r>
      <w:r w:rsidRPr="0050374B">
        <w:rPr>
          <w:color w:val="0070C0"/>
          <w:szCs w:val="22"/>
        </w:rPr>
        <w:t xml:space="preserve"> course.</w:t>
      </w:r>
    </w:p>
    <w:p w14:paraId="3D758D03" w14:textId="77777777" w:rsidR="001F1ED9" w:rsidRDefault="001F1ED9" w:rsidP="001F1ED9">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Pr>
          <w:color w:val="0070C0"/>
          <w:szCs w:val="22"/>
        </w:rPr>
        <w:t>the instructor</w:t>
      </w:r>
      <w:r w:rsidRPr="0050374B">
        <w:rPr>
          <w:color w:val="0070C0"/>
          <w:szCs w:val="22"/>
        </w:rPr>
        <w:t xml:space="preserve"> a message and don't argue on it publicly. </w:t>
      </w:r>
    </w:p>
    <w:p w14:paraId="61AF7BE3" w14:textId="77777777" w:rsidR="001F1ED9" w:rsidRPr="004D3127" w:rsidRDefault="001F1ED9" w:rsidP="001F1ED9">
      <w:pPr>
        <w:jc w:val="both"/>
        <w:rPr>
          <w:color w:val="0070C0"/>
          <w:sz w:val="14"/>
          <w:szCs w:val="14"/>
        </w:rPr>
      </w:pPr>
    </w:p>
    <w:p w14:paraId="24309E77" w14:textId="77777777" w:rsidR="001F1ED9" w:rsidRPr="00EE0764" w:rsidRDefault="001F1ED9" w:rsidP="001F1ED9">
      <w:pPr>
        <w:pStyle w:val="Heading1"/>
        <w:spacing w:before="0"/>
      </w:pPr>
      <w:r w:rsidRPr="00EE0764">
        <w:t xml:space="preserve">Office Hours </w:t>
      </w:r>
      <w:r>
        <w:t xml:space="preserve">and Code Review </w:t>
      </w:r>
      <w:r w:rsidRPr="00EE0764">
        <w:t>Policy</w:t>
      </w:r>
    </w:p>
    <w:p w14:paraId="783BFD64" w14:textId="571914D9" w:rsidR="001F1ED9" w:rsidRDefault="001F1ED9" w:rsidP="001F1ED9">
      <w:pPr>
        <w:pStyle w:val="ListParagraph"/>
        <w:numPr>
          <w:ilvl w:val="0"/>
          <w:numId w:val="38"/>
        </w:numPr>
        <w:jc w:val="both"/>
        <w:rPr>
          <w:color w:val="0070C0"/>
          <w:szCs w:val="22"/>
        </w:rPr>
      </w:pPr>
      <w:r w:rsidRPr="0000459A">
        <w:rPr>
          <w:color w:val="0070C0"/>
          <w:szCs w:val="22"/>
        </w:rPr>
        <w:t xml:space="preserve">Students should visit </w:t>
      </w:r>
      <w:r>
        <w:rPr>
          <w:color w:val="0070C0"/>
          <w:szCs w:val="22"/>
        </w:rPr>
        <w:t xml:space="preserve">the course staff during scheduled </w:t>
      </w:r>
      <w:r w:rsidRPr="0000459A">
        <w:rPr>
          <w:color w:val="0070C0"/>
          <w:szCs w:val="22"/>
        </w:rPr>
        <w:t>office hours for</w:t>
      </w:r>
      <w:r>
        <w:rPr>
          <w:color w:val="0070C0"/>
          <w:szCs w:val="22"/>
        </w:rPr>
        <w:t xml:space="preserve"> help on </w:t>
      </w:r>
      <w:r w:rsidRPr="0000459A">
        <w:rPr>
          <w:color w:val="0070C0"/>
          <w:szCs w:val="22"/>
        </w:rPr>
        <w:t>project</w:t>
      </w:r>
      <w:r>
        <w:rPr>
          <w:color w:val="0070C0"/>
          <w:szCs w:val="22"/>
        </w:rPr>
        <w:t>s or quizzes</w:t>
      </w:r>
      <w:r w:rsidRPr="0000459A">
        <w:rPr>
          <w:color w:val="0070C0"/>
          <w:szCs w:val="22"/>
        </w:rPr>
        <w:t>. Do not send email</w:t>
      </w:r>
      <w:r>
        <w:rPr>
          <w:color w:val="0070C0"/>
          <w:szCs w:val="22"/>
        </w:rPr>
        <w:t>s</w:t>
      </w:r>
      <w:r w:rsidRPr="0000459A">
        <w:rPr>
          <w:color w:val="0070C0"/>
          <w:szCs w:val="22"/>
        </w:rPr>
        <w:t xml:space="preserve"> or “@” instructors or TAs about project help. The TAs and instructor will often try to answer questions</w:t>
      </w:r>
      <w:r w:rsidR="009133BA">
        <w:rPr>
          <w:color w:val="0070C0"/>
          <w:szCs w:val="22"/>
        </w:rPr>
        <w:t xml:space="preserve"> </w:t>
      </w:r>
      <w:r w:rsidRPr="0000459A">
        <w:rPr>
          <w:color w:val="0070C0"/>
          <w:szCs w:val="22"/>
        </w:rPr>
        <w:t xml:space="preserve">in </w:t>
      </w:r>
      <w:r>
        <w:rPr>
          <w:color w:val="0070C0"/>
          <w:szCs w:val="22"/>
        </w:rPr>
        <w:t>Slack</w:t>
      </w:r>
      <w:r w:rsidRPr="0050374B">
        <w:rPr>
          <w:color w:val="0070C0"/>
          <w:szCs w:val="22"/>
        </w:rPr>
        <w:t xml:space="preserve"> </w:t>
      </w:r>
      <w:r>
        <w:rPr>
          <w:color w:val="0070C0"/>
          <w:szCs w:val="22"/>
        </w:rPr>
        <w:t>channels</w:t>
      </w:r>
      <w:r w:rsidRPr="0000459A">
        <w:rPr>
          <w:color w:val="0070C0"/>
          <w:szCs w:val="22"/>
        </w:rPr>
        <w:t xml:space="preserve">, but the way to get personalized help is to visit </w:t>
      </w:r>
      <w:r>
        <w:rPr>
          <w:color w:val="0070C0"/>
          <w:szCs w:val="22"/>
        </w:rPr>
        <w:t>them during office hours.</w:t>
      </w:r>
    </w:p>
    <w:p w14:paraId="3074CE14" w14:textId="77777777" w:rsidR="001F1ED9" w:rsidRDefault="001F1ED9" w:rsidP="001F1ED9">
      <w:pPr>
        <w:pStyle w:val="ListParagraph"/>
        <w:numPr>
          <w:ilvl w:val="0"/>
          <w:numId w:val="38"/>
        </w:numPr>
        <w:jc w:val="both"/>
        <w:rPr>
          <w:color w:val="0070C0"/>
          <w:szCs w:val="22"/>
        </w:rPr>
      </w:pPr>
      <w:r>
        <w:rPr>
          <w:color w:val="0070C0"/>
          <w:szCs w:val="22"/>
        </w:rPr>
        <w:t xml:space="preserve">The course staff cannot provide you more than 15 minutes of their time in case of long lines or more than two students waiting to get help during office hours. </w:t>
      </w:r>
    </w:p>
    <w:p w14:paraId="0C12ACB6" w14:textId="77777777" w:rsidR="001F1ED9" w:rsidRDefault="001F1ED9" w:rsidP="001F1ED9">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Pr>
          <w:color w:val="0070C0"/>
          <w:szCs w:val="22"/>
        </w:rPr>
        <w:t xml:space="preserve">the </w:t>
      </w:r>
      <w:r w:rsidRPr="00641DCF">
        <w:rPr>
          <w:color w:val="0070C0"/>
          <w:szCs w:val="22"/>
        </w:rPr>
        <w:t>context of what problem you are trying to solve</w:t>
      </w:r>
      <w:r>
        <w:rPr>
          <w:color w:val="0070C0"/>
          <w:szCs w:val="22"/>
        </w:rPr>
        <w:t xml:space="preserve"> and where is your code failing</w:t>
      </w:r>
      <w:r w:rsidRPr="00641DCF">
        <w:rPr>
          <w:color w:val="0070C0"/>
          <w:szCs w:val="22"/>
        </w:rPr>
        <w:t>.</w:t>
      </w:r>
      <w:r>
        <w:rPr>
          <w:color w:val="0070C0"/>
          <w:szCs w:val="22"/>
        </w:rPr>
        <w:t xml:space="preserve"> Small snippets can be posted on Slack but not the entire code.</w:t>
      </w:r>
      <w:r w:rsidRPr="00641DCF">
        <w:rPr>
          <w:color w:val="0070C0"/>
          <w:szCs w:val="22"/>
        </w:rPr>
        <w:t xml:space="preserve"> </w:t>
      </w:r>
    </w:p>
    <w:p w14:paraId="4378749E" w14:textId="77777777" w:rsidR="001F1ED9" w:rsidRPr="005A0EE1" w:rsidRDefault="001F1ED9" w:rsidP="001F1ED9">
      <w:pPr>
        <w:pStyle w:val="ListParagraph"/>
        <w:numPr>
          <w:ilvl w:val="0"/>
          <w:numId w:val="38"/>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Pr>
          <w:b/>
          <w:bCs/>
          <w:color w:val="0070C0"/>
          <w:szCs w:val="22"/>
        </w:rPr>
        <w:t>Slack</w:t>
      </w:r>
      <w:r w:rsidRPr="005A0EE1">
        <w:rPr>
          <w:color w:val="0070C0"/>
          <w:szCs w:val="22"/>
        </w:rPr>
        <w:t xml:space="preserve"> 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Pr>
          <w:color w:val="0070C0"/>
          <w:szCs w:val="22"/>
        </w:rPr>
        <w:t>Slack message</w:t>
      </w:r>
      <w:r w:rsidRPr="005A0EE1">
        <w:rPr>
          <w:color w:val="0070C0"/>
          <w:szCs w:val="22"/>
        </w:rPr>
        <w:t xml:space="preserve"> the instructor and </w:t>
      </w:r>
      <w:r>
        <w:rPr>
          <w:color w:val="0070C0"/>
          <w:szCs w:val="22"/>
        </w:rPr>
        <w:t>add</w:t>
      </w:r>
      <w:r w:rsidRPr="005A0EE1">
        <w:rPr>
          <w:color w:val="0070C0"/>
          <w:szCs w:val="22"/>
        </w:rPr>
        <w:t xml:space="preserve"> the TA/Peer mentor who you asked for help </w:t>
      </w:r>
      <w:r>
        <w:rPr>
          <w:color w:val="0070C0"/>
          <w:szCs w:val="22"/>
        </w:rPr>
        <w:t>to the conversation</w:t>
      </w:r>
      <w:r w:rsidRPr="005A0EE1">
        <w:rPr>
          <w:color w:val="0070C0"/>
          <w:szCs w:val="22"/>
        </w:rPr>
        <w:t xml:space="preserve">. </w:t>
      </w:r>
      <w:r w:rsidRPr="005A0EE1">
        <w:rPr>
          <w:b/>
          <w:bCs/>
          <w:color w:val="0070C0"/>
          <w:szCs w:val="22"/>
        </w:rPr>
        <w:t xml:space="preserve">Debugging requests </w:t>
      </w:r>
      <w:r>
        <w:rPr>
          <w:b/>
          <w:bCs/>
          <w:color w:val="0070C0"/>
          <w:szCs w:val="22"/>
        </w:rPr>
        <w:t xml:space="preserve">to the instructor as a </w:t>
      </w:r>
      <w:r w:rsidRPr="005A0EE1">
        <w:rPr>
          <w:b/>
          <w:bCs/>
          <w:color w:val="0070C0"/>
          <w:szCs w:val="22"/>
        </w:rPr>
        <w:t xml:space="preserve">direct message </w:t>
      </w:r>
      <w:r>
        <w:rPr>
          <w:b/>
          <w:bCs/>
          <w:color w:val="0070C0"/>
          <w:szCs w:val="22"/>
        </w:rPr>
        <w:t xml:space="preserve">or an </w:t>
      </w:r>
      <w:r w:rsidRPr="005A0EE1">
        <w:rPr>
          <w:b/>
          <w:bCs/>
          <w:color w:val="0070C0"/>
          <w:szCs w:val="22"/>
        </w:rPr>
        <w:t>email will be ignored</w:t>
      </w:r>
      <w:r>
        <w:rPr>
          <w:b/>
          <w:bCs/>
          <w:color w:val="0070C0"/>
          <w:szCs w:val="22"/>
        </w:rPr>
        <w:t xml:space="preserve"> if you do not follow the above protocol.</w:t>
      </w:r>
    </w:p>
    <w:p w14:paraId="590EB8A3" w14:textId="77777777" w:rsidR="001F1ED9" w:rsidRPr="000059DB" w:rsidRDefault="001F1ED9" w:rsidP="001F1ED9">
      <w:pPr>
        <w:autoSpaceDE w:val="0"/>
        <w:autoSpaceDN w:val="0"/>
        <w:adjustRightInd w:val="0"/>
        <w:rPr>
          <w:rFonts w:cs="Calibri"/>
          <w:b/>
          <w:i/>
          <w:szCs w:val="22"/>
        </w:rPr>
      </w:pPr>
      <w:r w:rsidRPr="000059DB">
        <w:rPr>
          <w:rFonts w:cs="Calibri"/>
          <w:b/>
          <w:i/>
          <w:szCs w:val="22"/>
        </w:rPr>
        <w:lastRenderedPageBreak/>
        <w:t xml:space="preserve">Students Requiring Accommodations </w:t>
      </w:r>
    </w:p>
    <w:p w14:paraId="24CE34EF" w14:textId="77777777" w:rsidR="001F1ED9" w:rsidRDefault="001F1ED9" w:rsidP="001F1ED9">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19"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5D187FF" w14:textId="77777777" w:rsidR="001F1ED9" w:rsidRPr="000059DB" w:rsidRDefault="001F1ED9" w:rsidP="001F1ED9">
      <w:pPr>
        <w:jc w:val="both"/>
        <w:rPr>
          <w:color w:val="000000"/>
          <w:szCs w:val="22"/>
        </w:rPr>
      </w:pPr>
    </w:p>
    <w:p w14:paraId="225B0CF1"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Course Evaluation </w:t>
      </w:r>
    </w:p>
    <w:p w14:paraId="1A0C4216" w14:textId="77777777" w:rsidR="001F1ED9" w:rsidRDefault="001F1ED9" w:rsidP="001F1ED9">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0" w:history="1">
        <w:r w:rsidRPr="000B2B99">
          <w:rPr>
            <w:rStyle w:val="Hyperlink"/>
            <w:szCs w:val="22"/>
          </w:rPr>
          <w:t>https://gatorevals.aa.ufl.edu/students/</w:t>
        </w:r>
      </w:hyperlink>
      <w:r w:rsidRPr="00BA23C1">
        <w:rPr>
          <w:color w:val="000000"/>
          <w:szCs w:val="22"/>
        </w:rPr>
        <w:t xml:space="preserve">. Students will be notified when the evaluation period opens and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21"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22" w:history="1">
        <w:r w:rsidRPr="000B2B99">
          <w:rPr>
            <w:rStyle w:val="Hyperlink"/>
            <w:szCs w:val="22"/>
          </w:rPr>
          <w:t>https://gatorevals.aa.ufl.edu/public-results/</w:t>
        </w:r>
      </w:hyperlink>
      <w:r w:rsidRPr="00BA23C1">
        <w:rPr>
          <w:color w:val="000000"/>
          <w:szCs w:val="22"/>
        </w:rPr>
        <w:t>.</w:t>
      </w:r>
    </w:p>
    <w:p w14:paraId="634FF2DF" w14:textId="77777777" w:rsidR="001F1ED9" w:rsidRDefault="001F1ED9" w:rsidP="001F1ED9">
      <w:pPr>
        <w:jc w:val="both"/>
        <w:rPr>
          <w:color w:val="000000"/>
          <w:szCs w:val="22"/>
        </w:rPr>
      </w:pPr>
    </w:p>
    <w:p w14:paraId="0D254DA6" w14:textId="77777777" w:rsidR="001F1ED9" w:rsidRPr="003B15D9" w:rsidRDefault="001F1ED9" w:rsidP="001F1ED9">
      <w:pPr>
        <w:autoSpaceDE w:val="0"/>
        <w:autoSpaceDN w:val="0"/>
        <w:adjustRightInd w:val="0"/>
        <w:rPr>
          <w:rFonts w:cs="Calibri"/>
          <w:b/>
          <w:i/>
          <w:szCs w:val="22"/>
        </w:rPr>
      </w:pPr>
      <w:r w:rsidRPr="003B15D9">
        <w:rPr>
          <w:rFonts w:cs="Calibri"/>
          <w:b/>
          <w:i/>
          <w:szCs w:val="22"/>
        </w:rPr>
        <w:t>In-Class Recording</w:t>
      </w:r>
    </w:p>
    <w:p w14:paraId="5D4F4919" w14:textId="17339A72" w:rsidR="001F1ED9" w:rsidRPr="00331FCC" w:rsidRDefault="001F1ED9" w:rsidP="001F1ED9">
      <w:pPr>
        <w:autoSpaceDE w:val="0"/>
        <w:autoSpaceDN w:val="0"/>
        <w:adjustRightInd w:val="0"/>
        <w:jc w:val="both"/>
        <w:rPr>
          <w:color w:val="000000"/>
          <w:sz w:val="6"/>
          <w:szCs w:val="6"/>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45B43932" w14:textId="77777777" w:rsidR="001F1ED9" w:rsidRDefault="001F1ED9" w:rsidP="001F1ED9">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2E030955" w14:textId="77777777" w:rsidR="001F1ED9" w:rsidRPr="003B15D9" w:rsidRDefault="001F1ED9" w:rsidP="001F1ED9">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4589D75F" w14:textId="77777777" w:rsidR="001F1ED9" w:rsidRDefault="001F1ED9" w:rsidP="001F1ED9">
      <w:pPr>
        <w:autoSpaceDE w:val="0"/>
        <w:autoSpaceDN w:val="0"/>
        <w:adjustRightInd w:val="0"/>
        <w:rPr>
          <w:rFonts w:cs="Calibri"/>
          <w:b/>
          <w:i/>
          <w:szCs w:val="22"/>
        </w:rPr>
      </w:pPr>
    </w:p>
    <w:p w14:paraId="54183B04"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University Honesty Policy </w:t>
      </w:r>
    </w:p>
    <w:p w14:paraId="409CEAAF" w14:textId="77777777" w:rsidR="001F1ED9" w:rsidRDefault="001F1ED9" w:rsidP="001F1ED9">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23"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5EE41A6F" w14:textId="77777777" w:rsidR="001F1ED9" w:rsidRPr="000059DB" w:rsidRDefault="001F1ED9" w:rsidP="001F1ED9">
      <w:pPr>
        <w:jc w:val="both"/>
        <w:rPr>
          <w:color w:val="000000"/>
          <w:szCs w:val="22"/>
        </w:rPr>
      </w:pPr>
    </w:p>
    <w:p w14:paraId="6FD6EC83" w14:textId="77777777" w:rsidR="001F1ED9" w:rsidRPr="000059DB" w:rsidRDefault="001F1ED9" w:rsidP="001F1ED9">
      <w:pPr>
        <w:jc w:val="both"/>
        <w:rPr>
          <w:b/>
          <w:i/>
          <w:color w:val="000000"/>
          <w:szCs w:val="22"/>
        </w:rPr>
      </w:pPr>
      <w:r w:rsidRPr="000059DB">
        <w:rPr>
          <w:b/>
          <w:i/>
          <w:color w:val="000000"/>
          <w:szCs w:val="22"/>
        </w:rPr>
        <w:t>Commitment to a Safe and Inclusive Learning Environment</w:t>
      </w:r>
    </w:p>
    <w:p w14:paraId="233C55C7" w14:textId="77777777" w:rsidR="001F1ED9" w:rsidRPr="000059DB" w:rsidRDefault="001F1ED9" w:rsidP="001F1ED9">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5CB37441" w14:textId="77777777" w:rsidR="001F1ED9" w:rsidRPr="000059DB" w:rsidRDefault="001F1ED9" w:rsidP="001F1ED9">
      <w:pPr>
        <w:jc w:val="both"/>
        <w:rPr>
          <w:color w:val="000000"/>
          <w:szCs w:val="22"/>
        </w:rPr>
      </w:pPr>
    </w:p>
    <w:p w14:paraId="6B7FCDF5" w14:textId="77777777" w:rsidR="001F1ED9" w:rsidRPr="000059DB" w:rsidRDefault="001F1ED9" w:rsidP="001F1ED9">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210D22DF" w14:textId="77777777" w:rsidR="001F1ED9" w:rsidRPr="000059DB" w:rsidRDefault="001F1ED9" w:rsidP="001F1ED9">
      <w:pPr>
        <w:jc w:val="both"/>
        <w:rPr>
          <w:color w:val="000000"/>
          <w:szCs w:val="22"/>
        </w:rPr>
      </w:pPr>
      <w:r w:rsidRPr="000059DB">
        <w:rPr>
          <w:color w:val="000000"/>
          <w:szCs w:val="22"/>
        </w:rPr>
        <w:t>• Your academic advisor or Graduate Program Coordinator</w:t>
      </w:r>
    </w:p>
    <w:p w14:paraId="0FFF8A06" w14:textId="77777777" w:rsidR="001F1ED9" w:rsidRPr="000059DB" w:rsidRDefault="001F1ED9" w:rsidP="001F1ED9">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24" w:history="1">
        <w:r w:rsidRPr="00723711">
          <w:rPr>
            <w:rStyle w:val="Hyperlink"/>
            <w:szCs w:val="22"/>
          </w:rPr>
          <w:t>jpennacc@ufl.edu</w:t>
        </w:r>
      </w:hyperlink>
    </w:p>
    <w:p w14:paraId="595EC6D2" w14:textId="77777777" w:rsidR="001F1ED9" w:rsidRPr="000059DB" w:rsidRDefault="001F1ED9" w:rsidP="001F1ED9">
      <w:pPr>
        <w:jc w:val="both"/>
        <w:rPr>
          <w:color w:val="000000"/>
          <w:szCs w:val="22"/>
        </w:rPr>
      </w:pPr>
      <w:r w:rsidRPr="000059DB">
        <w:rPr>
          <w:color w:val="000000"/>
          <w:szCs w:val="22"/>
        </w:rPr>
        <w:lastRenderedPageBreak/>
        <w:t xml:space="preserve">• Curtis Taylor, Associate Dean of Student Affairs, 352-392-2177, </w:t>
      </w:r>
      <w:hyperlink r:id="rId25" w:history="1">
        <w:r w:rsidRPr="000059DB">
          <w:rPr>
            <w:rStyle w:val="Hyperlink"/>
            <w:szCs w:val="22"/>
          </w:rPr>
          <w:t>taylor@eng.ufl.edu</w:t>
        </w:r>
      </w:hyperlink>
    </w:p>
    <w:p w14:paraId="23FE3A70" w14:textId="77777777" w:rsidR="001F1ED9" w:rsidRPr="000059DB" w:rsidRDefault="001F1ED9" w:rsidP="001F1ED9">
      <w:pPr>
        <w:jc w:val="both"/>
        <w:rPr>
          <w:color w:val="000000"/>
          <w:szCs w:val="22"/>
        </w:rPr>
      </w:pPr>
      <w:r w:rsidRPr="000059DB">
        <w:rPr>
          <w:color w:val="000000"/>
          <w:szCs w:val="22"/>
        </w:rPr>
        <w:t xml:space="preserve">• Toshikazu Nishida, Associate Dean of Academic Affairs, 352-392-0943, </w:t>
      </w:r>
      <w:hyperlink r:id="rId26" w:history="1">
        <w:r w:rsidRPr="000059DB">
          <w:rPr>
            <w:rStyle w:val="Hyperlink"/>
            <w:szCs w:val="22"/>
          </w:rPr>
          <w:t>nishida@eng.ufl.edu</w:t>
        </w:r>
      </w:hyperlink>
    </w:p>
    <w:p w14:paraId="6B148D7D" w14:textId="77777777" w:rsidR="001F1ED9" w:rsidRPr="001A1987" w:rsidRDefault="001F1ED9" w:rsidP="001F1ED9">
      <w:pPr>
        <w:jc w:val="both"/>
        <w:rPr>
          <w:color w:val="000000"/>
          <w:sz w:val="16"/>
          <w:szCs w:val="16"/>
        </w:rPr>
      </w:pPr>
    </w:p>
    <w:p w14:paraId="0E84D419" w14:textId="77777777" w:rsidR="001F1ED9" w:rsidRPr="000059DB" w:rsidRDefault="001F1ED9" w:rsidP="001F1ED9">
      <w:pPr>
        <w:pStyle w:val="PlainText"/>
        <w:jc w:val="both"/>
        <w:rPr>
          <w:rFonts w:ascii="Cambria" w:hAnsi="Cambria"/>
          <w:b/>
          <w:i/>
        </w:rPr>
      </w:pPr>
      <w:r w:rsidRPr="000059DB">
        <w:rPr>
          <w:rFonts w:ascii="Cambria" w:hAnsi="Cambria"/>
          <w:b/>
          <w:i/>
        </w:rPr>
        <w:t>Software Use</w:t>
      </w:r>
    </w:p>
    <w:p w14:paraId="18C974E9" w14:textId="77777777" w:rsidR="001F1ED9" w:rsidRPr="000059DB" w:rsidRDefault="001F1ED9" w:rsidP="001F1ED9">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0396E078" w14:textId="77777777" w:rsidR="001F1ED9" w:rsidRPr="001A1987" w:rsidRDefault="001F1ED9" w:rsidP="001F1ED9">
      <w:pPr>
        <w:pStyle w:val="PlainText"/>
        <w:jc w:val="both"/>
        <w:rPr>
          <w:rFonts w:ascii="Cambria" w:hAnsi="Cambria"/>
          <w:sz w:val="16"/>
          <w:szCs w:val="16"/>
        </w:rPr>
      </w:pPr>
    </w:p>
    <w:p w14:paraId="4E2E1C8E" w14:textId="77777777" w:rsidR="001F1ED9" w:rsidRPr="000059DB" w:rsidRDefault="001F1ED9" w:rsidP="001F1ED9">
      <w:pPr>
        <w:pStyle w:val="PlainText"/>
        <w:jc w:val="both"/>
        <w:rPr>
          <w:rFonts w:ascii="Cambria" w:hAnsi="Cambria"/>
          <w:b/>
          <w:i/>
        </w:rPr>
      </w:pPr>
      <w:r w:rsidRPr="000059DB">
        <w:rPr>
          <w:rFonts w:ascii="Cambria" w:hAnsi="Cambria"/>
          <w:b/>
          <w:i/>
        </w:rPr>
        <w:t>Student Privacy</w:t>
      </w:r>
    </w:p>
    <w:p w14:paraId="5A0A5FEE" w14:textId="77777777" w:rsidR="001F1ED9" w:rsidRPr="000059DB" w:rsidRDefault="001F1ED9" w:rsidP="001F1ED9">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27" w:history="1">
        <w:r w:rsidRPr="000059DB">
          <w:rPr>
            <w:rStyle w:val="Hyperlink"/>
            <w:rFonts w:ascii="Cambria" w:hAnsi="Cambria"/>
          </w:rPr>
          <w:t>https://registrar.ufl.edu/ferpa.html</w:t>
        </w:r>
      </w:hyperlink>
    </w:p>
    <w:p w14:paraId="5B0F2053" w14:textId="77777777" w:rsidR="001F1ED9" w:rsidRPr="001A1987" w:rsidRDefault="001F1ED9" w:rsidP="001F1ED9">
      <w:pPr>
        <w:pStyle w:val="PlainText"/>
        <w:jc w:val="both"/>
        <w:rPr>
          <w:rStyle w:val="Hyperlink"/>
          <w:rFonts w:ascii="Cambria" w:hAnsi="Cambria"/>
          <w:color w:val="FF0000"/>
          <w:sz w:val="16"/>
          <w:szCs w:val="16"/>
        </w:rPr>
      </w:pPr>
    </w:p>
    <w:p w14:paraId="6E57FB72" w14:textId="77777777" w:rsidR="001F1ED9" w:rsidRPr="000059DB" w:rsidRDefault="001F1ED9" w:rsidP="001F1ED9">
      <w:pPr>
        <w:rPr>
          <w:b/>
          <w:i/>
          <w:szCs w:val="22"/>
        </w:rPr>
      </w:pPr>
      <w:r w:rsidRPr="000059DB">
        <w:rPr>
          <w:b/>
          <w:i/>
          <w:szCs w:val="22"/>
        </w:rPr>
        <w:t xml:space="preserve">Campus Resources: </w:t>
      </w:r>
    </w:p>
    <w:p w14:paraId="405648D0" w14:textId="77777777" w:rsidR="001F1ED9" w:rsidRPr="001A1987" w:rsidRDefault="001F1ED9" w:rsidP="001F1ED9">
      <w:pPr>
        <w:pStyle w:val="Default"/>
        <w:rPr>
          <w:rFonts w:ascii="Cambria" w:hAnsi="Cambria"/>
          <w:i/>
          <w:sz w:val="12"/>
          <w:szCs w:val="12"/>
          <w:u w:val="single"/>
        </w:rPr>
      </w:pPr>
    </w:p>
    <w:p w14:paraId="49342BE7" w14:textId="77777777" w:rsidR="001F1ED9" w:rsidRPr="000059DB" w:rsidRDefault="001F1ED9" w:rsidP="001F1ED9">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71851CAC"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1AA9F7E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059952A3"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6603DD47"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3D4CD11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46FF746B" w14:textId="77777777" w:rsidR="001F1ED9"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512204C3"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16"/>
          <w:szCs w:val="16"/>
        </w:rPr>
      </w:pPr>
    </w:p>
    <w:p w14:paraId="211D8927"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5236E9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28"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3B5767E2"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6"/>
          <w:szCs w:val="16"/>
        </w:rPr>
      </w:pPr>
    </w:p>
    <w:p w14:paraId="233923B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29"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621B07ED"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420C0C0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63355455"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30"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31" w:history="1">
        <w:r w:rsidRPr="000059DB">
          <w:rPr>
            <w:rStyle w:val="Hyperlink"/>
            <w:rFonts w:ascii="Cambria" w:hAnsi="Cambria"/>
            <w:sz w:val="22"/>
            <w:szCs w:val="22"/>
          </w:rPr>
          <w:t>title-ix@ufl.edu</w:t>
        </w:r>
      </w:hyperlink>
    </w:p>
    <w:p w14:paraId="0FF13625"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33B6E72F"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0ACFC354"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F852B68"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12DF0FF9"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32"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1956DCC0" w14:textId="67F4580A" w:rsidR="001F1ED9" w:rsidRDefault="001F1ED9" w:rsidP="001F1ED9">
      <w:pPr>
        <w:rPr>
          <w:i/>
          <w:color w:val="000000"/>
          <w:szCs w:val="22"/>
          <w:u w:val="single"/>
        </w:rPr>
      </w:pPr>
      <w:r w:rsidRPr="000059DB">
        <w:rPr>
          <w:i/>
          <w:color w:val="000000"/>
          <w:szCs w:val="22"/>
          <w:u w:val="single"/>
        </w:rPr>
        <w:lastRenderedPageBreak/>
        <w:t>Academic Resources</w:t>
      </w:r>
    </w:p>
    <w:p w14:paraId="23E26B06" w14:textId="77777777" w:rsidR="001A1987" w:rsidRPr="001A1987" w:rsidRDefault="001A1987" w:rsidP="001F1ED9">
      <w:pPr>
        <w:rPr>
          <w:i/>
          <w:color w:val="000000"/>
          <w:sz w:val="14"/>
          <w:szCs w:val="14"/>
          <w:u w:val="single"/>
        </w:rPr>
      </w:pPr>
    </w:p>
    <w:p w14:paraId="345F605B"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33"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A005C2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ADBF68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34" w:history="1">
        <w:r w:rsidRPr="00B96080">
          <w:rPr>
            <w:rStyle w:val="Hyperlink"/>
          </w:rPr>
          <w:t>https://career.ufl.edu</w:t>
        </w:r>
      </w:hyperlink>
      <w:r w:rsidRPr="000059DB">
        <w:rPr>
          <w:rFonts w:ascii="Cambria" w:hAnsi="Cambria"/>
          <w:sz w:val="22"/>
          <w:szCs w:val="22"/>
        </w:rPr>
        <w:t>.</w:t>
      </w:r>
    </w:p>
    <w:p w14:paraId="338D288E"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i/>
          <w:iCs/>
          <w:szCs w:val="22"/>
        </w:rPr>
      </w:pPr>
    </w:p>
    <w:p w14:paraId="49599A10"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35"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0D7846C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A4040D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36"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6E05792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06050A"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37"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78FC473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14603F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38"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39" w:history="1">
        <w:r>
          <w:rPr>
            <w:rStyle w:val="Hyperlink"/>
            <w:rFonts w:ascii="Cambria" w:hAnsi="Cambria"/>
            <w:color w:val="FF0000"/>
            <w:sz w:val="22"/>
            <w:szCs w:val="22"/>
          </w:rPr>
          <w:t>https://care.dso.ufl.edu</w:t>
        </w:r>
      </w:hyperlink>
      <w:r>
        <w:rPr>
          <w:rFonts w:ascii="Cambria" w:hAnsi="Cambria"/>
          <w:color w:val="0000FF"/>
          <w:sz w:val="22"/>
          <w:szCs w:val="22"/>
        </w:rPr>
        <w:t>.</w:t>
      </w:r>
    </w:p>
    <w:p w14:paraId="7613110A"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b/>
          <w:iCs/>
          <w:szCs w:val="22"/>
        </w:rPr>
      </w:pPr>
    </w:p>
    <w:p w14:paraId="5481A591" w14:textId="77777777" w:rsidR="001F1ED9" w:rsidRPr="00C95EC1"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0" w:history="1">
        <w:r w:rsidRPr="000059DB">
          <w:rPr>
            <w:rStyle w:val="Hyperlink"/>
            <w:color w:val="FF0000"/>
            <w:szCs w:val="22"/>
          </w:rPr>
          <w:t>http://www.distance.ufl.edu/student-complaint-process</w:t>
        </w:r>
      </w:hyperlink>
      <w:r w:rsidRPr="000059DB">
        <w:rPr>
          <w:szCs w:val="22"/>
        </w:rPr>
        <w:t>.</w:t>
      </w:r>
    </w:p>
    <w:p w14:paraId="5B17E774" w14:textId="05E38C7D" w:rsidR="00C95EC1" w:rsidRPr="00C95EC1" w:rsidRDefault="00C95EC1" w:rsidP="009F525D">
      <w:pPr>
        <w:rPr>
          <w:szCs w:val="22"/>
        </w:rPr>
      </w:pPr>
    </w:p>
    <w:sectPr w:rsidR="00C95EC1" w:rsidRPr="00C95EC1" w:rsidSect="004547C4">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F4EA" w14:textId="77777777" w:rsidR="000E1094" w:rsidRDefault="000E1094" w:rsidP="00BE1628">
      <w:r>
        <w:separator/>
      </w:r>
    </w:p>
  </w:endnote>
  <w:endnote w:type="continuationSeparator" w:id="0">
    <w:p w14:paraId="213FFD1E" w14:textId="77777777" w:rsidR="000E1094" w:rsidRDefault="000E1094"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08C21187" w:rsidR="00491B88" w:rsidRPr="00BA6E7F" w:rsidRDefault="00491B88">
    <w:pPr>
      <w:pStyle w:val="Footer"/>
      <w:rPr>
        <w:b/>
        <w:i/>
        <w:color w:val="0070C0"/>
        <w:sz w:val="20"/>
      </w:rPr>
    </w:pPr>
    <w:r>
      <w:rPr>
        <w:b/>
        <w:i/>
        <w:noProof/>
        <w:color w:val="0070C0"/>
        <w:sz w:val="20"/>
      </w:rPr>
      <w:t xml:space="preserve">Amanpreet Kapoor, </w:t>
    </w:r>
    <w:r w:rsidR="001631FF">
      <w:rPr>
        <w:b/>
        <w:i/>
        <w:noProof/>
        <w:color w:val="0070C0"/>
        <w:sz w:val="20"/>
      </w:rPr>
      <w:t>Summer 202</w:t>
    </w:r>
    <w:r w:rsidR="000A6DF1">
      <w:rPr>
        <w:b/>
        <w:i/>
        <w:noProof/>
        <w:color w:val="0070C0"/>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2FBC" w14:textId="77777777" w:rsidR="000E1094" w:rsidRDefault="000E1094" w:rsidP="00BE1628">
      <w:r>
        <w:separator/>
      </w:r>
    </w:p>
  </w:footnote>
  <w:footnote w:type="continuationSeparator" w:id="0">
    <w:p w14:paraId="1E1CCD47" w14:textId="77777777" w:rsidR="000E1094" w:rsidRDefault="000E1094"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7"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5"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001521">
    <w:abstractNumId w:val="46"/>
  </w:num>
  <w:num w:numId="2" w16cid:durableId="791630124">
    <w:abstractNumId w:val="24"/>
  </w:num>
  <w:num w:numId="3" w16cid:durableId="873739116">
    <w:abstractNumId w:val="23"/>
  </w:num>
  <w:num w:numId="4" w16cid:durableId="866481189">
    <w:abstractNumId w:val="38"/>
  </w:num>
  <w:num w:numId="5" w16cid:durableId="2082216685">
    <w:abstractNumId w:val="28"/>
  </w:num>
  <w:num w:numId="6" w16cid:durableId="588387415">
    <w:abstractNumId w:val="35"/>
  </w:num>
  <w:num w:numId="7" w16cid:durableId="251551983">
    <w:abstractNumId w:val="34"/>
  </w:num>
  <w:num w:numId="8" w16cid:durableId="228348776">
    <w:abstractNumId w:val="40"/>
  </w:num>
  <w:num w:numId="9" w16cid:durableId="371543119">
    <w:abstractNumId w:val="30"/>
  </w:num>
  <w:num w:numId="10" w16cid:durableId="2000569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4626992">
    <w:abstractNumId w:val="4"/>
  </w:num>
  <w:num w:numId="12" w16cid:durableId="2111463344">
    <w:abstractNumId w:val="0"/>
  </w:num>
  <w:num w:numId="13" w16cid:durableId="1687095074">
    <w:abstractNumId w:val="25"/>
  </w:num>
  <w:num w:numId="14" w16cid:durableId="455148599">
    <w:abstractNumId w:val="15"/>
  </w:num>
  <w:num w:numId="15" w16cid:durableId="1535070760">
    <w:abstractNumId w:val="45"/>
  </w:num>
  <w:num w:numId="16" w16cid:durableId="844366444">
    <w:abstractNumId w:val="8"/>
  </w:num>
  <w:num w:numId="17" w16cid:durableId="1770156441">
    <w:abstractNumId w:val="5"/>
  </w:num>
  <w:num w:numId="18" w16cid:durableId="1998535198">
    <w:abstractNumId w:val="20"/>
  </w:num>
  <w:num w:numId="19" w16cid:durableId="848567405">
    <w:abstractNumId w:val="39"/>
  </w:num>
  <w:num w:numId="20" w16cid:durableId="1231773617">
    <w:abstractNumId w:val="36"/>
  </w:num>
  <w:num w:numId="21" w16cid:durableId="209659258">
    <w:abstractNumId w:val="27"/>
  </w:num>
  <w:num w:numId="22" w16cid:durableId="1165587579">
    <w:abstractNumId w:val="13"/>
  </w:num>
  <w:num w:numId="23" w16cid:durableId="871308865">
    <w:abstractNumId w:val="44"/>
  </w:num>
  <w:num w:numId="24" w16cid:durableId="868419752">
    <w:abstractNumId w:val="29"/>
  </w:num>
  <w:num w:numId="25" w16cid:durableId="1498496379">
    <w:abstractNumId w:val="41"/>
  </w:num>
  <w:num w:numId="26" w16cid:durableId="2051759720">
    <w:abstractNumId w:val="12"/>
  </w:num>
  <w:num w:numId="27" w16cid:durableId="603533355">
    <w:abstractNumId w:val="21"/>
  </w:num>
  <w:num w:numId="28" w16cid:durableId="1606888188">
    <w:abstractNumId w:val="26"/>
  </w:num>
  <w:num w:numId="29" w16cid:durableId="99379541">
    <w:abstractNumId w:val="22"/>
  </w:num>
  <w:num w:numId="30" w16cid:durableId="694383551">
    <w:abstractNumId w:val="6"/>
  </w:num>
  <w:num w:numId="31" w16cid:durableId="1036656371">
    <w:abstractNumId w:val="2"/>
  </w:num>
  <w:num w:numId="32" w16cid:durableId="1814978319">
    <w:abstractNumId w:val="11"/>
  </w:num>
  <w:num w:numId="33" w16cid:durableId="122622595">
    <w:abstractNumId w:val="16"/>
  </w:num>
  <w:num w:numId="34" w16cid:durableId="1921064436">
    <w:abstractNumId w:val="18"/>
  </w:num>
  <w:num w:numId="35" w16cid:durableId="435446863">
    <w:abstractNumId w:val="3"/>
  </w:num>
  <w:num w:numId="36" w16cid:durableId="1788812698">
    <w:abstractNumId w:val="1"/>
  </w:num>
  <w:num w:numId="37" w16cid:durableId="624775395">
    <w:abstractNumId w:val="43"/>
  </w:num>
  <w:num w:numId="38" w16cid:durableId="456803027">
    <w:abstractNumId w:val="17"/>
  </w:num>
  <w:num w:numId="39" w16cid:durableId="728070623">
    <w:abstractNumId w:val="7"/>
  </w:num>
  <w:num w:numId="40" w16cid:durableId="1519661875">
    <w:abstractNumId w:val="9"/>
  </w:num>
  <w:num w:numId="41" w16cid:durableId="363750653">
    <w:abstractNumId w:val="42"/>
  </w:num>
  <w:num w:numId="42" w16cid:durableId="415782425">
    <w:abstractNumId w:val="31"/>
  </w:num>
  <w:num w:numId="43" w16cid:durableId="10643245">
    <w:abstractNumId w:val="19"/>
  </w:num>
  <w:num w:numId="44" w16cid:durableId="77601654">
    <w:abstractNumId w:val="10"/>
  </w:num>
  <w:num w:numId="45" w16cid:durableId="783304103">
    <w:abstractNumId w:val="32"/>
  </w:num>
  <w:num w:numId="46" w16cid:durableId="1742025457">
    <w:abstractNumId w:val="37"/>
  </w:num>
  <w:num w:numId="47" w16cid:durableId="106655599">
    <w:abstractNumId w:val="14"/>
  </w:num>
  <w:num w:numId="48" w16cid:durableId="14350543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459A"/>
    <w:rsid w:val="000059DB"/>
    <w:rsid w:val="00005F7B"/>
    <w:rsid w:val="000143B9"/>
    <w:rsid w:val="00015FB0"/>
    <w:rsid w:val="000161F4"/>
    <w:rsid w:val="00042FFF"/>
    <w:rsid w:val="00046EE7"/>
    <w:rsid w:val="000709D5"/>
    <w:rsid w:val="0007185C"/>
    <w:rsid w:val="00072673"/>
    <w:rsid w:val="0007651F"/>
    <w:rsid w:val="00080A39"/>
    <w:rsid w:val="00087DE0"/>
    <w:rsid w:val="000A6595"/>
    <w:rsid w:val="000A6DF1"/>
    <w:rsid w:val="000A7630"/>
    <w:rsid w:val="000B35C2"/>
    <w:rsid w:val="000C2A41"/>
    <w:rsid w:val="000C61EA"/>
    <w:rsid w:val="000C673C"/>
    <w:rsid w:val="000D7CB0"/>
    <w:rsid w:val="000E1094"/>
    <w:rsid w:val="000E1BE0"/>
    <w:rsid w:val="000E47C0"/>
    <w:rsid w:val="000E6602"/>
    <w:rsid w:val="000F72A4"/>
    <w:rsid w:val="00101844"/>
    <w:rsid w:val="00103F43"/>
    <w:rsid w:val="00106C54"/>
    <w:rsid w:val="00107DF1"/>
    <w:rsid w:val="00110723"/>
    <w:rsid w:val="001123AC"/>
    <w:rsid w:val="00114C07"/>
    <w:rsid w:val="00117581"/>
    <w:rsid w:val="00127064"/>
    <w:rsid w:val="001455FF"/>
    <w:rsid w:val="00145669"/>
    <w:rsid w:val="001512E8"/>
    <w:rsid w:val="00154552"/>
    <w:rsid w:val="001627ED"/>
    <w:rsid w:val="001631FF"/>
    <w:rsid w:val="00180A7A"/>
    <w:rsid w:val="0019414F"/>
    <w:rsid w:val="00195885"/>
    <w:rsid w:val="001A1987"/>
    <w:rsid w:val="001A21CF"/>
    <w:rsid w:val="001A451E"/>
    <w:rsid w:val="001B26B3"/>
    <w:rsid w:val="001C18FE"/>
    <w:rsid w:val="001C43E4"/>
    <w:rsid w:val="001D3F89"/>
    <w:rsid w:val="001D57EF"/>
    <w:rsid w:val="001E3087"/>
    <w:rsid w:val="001F1ED9"/>
    <w:rsid w:val="00212023"/>
    <w:rsid w:val="00213549"/>
    <w:rsid w:val="00237753"/>
    <w:rsid w:val="00241874"/>
    <w:rsid w:val="0025168F"/>
    <w:rsid w:val="0026019E"/>
    <w:rsid w:val="00276551"/>
    <w:rsid w:val="00291833"/>
    <w:rsid w:val="00292C48"/>
    <w:rsid w:val="00294140"/>
    <w:rsid w:val="00295C34"/>
    <w:rsid w:val="0029722C"/>
    <w:rsid w:val="00297849"/>
    <w:rsid w:val="00297C45"/>
    <w:rsid w:val="002A55B5"/>
    <w:rsid w:val="002A5C19"/>
    <w:rsid w:val="002A7253"/>
    <w:rsid w:val="002B75AF"/>
    <w:rsid w:val="002C2B63"/>
    <w:rsid w:val="002C5FD2"/>
    <w:rsid w:val="002C7966"/>
    <w:rsid w:val="00314673"/>
    <w:rsid w:val="00317E12"/>
    <w:rsid w:val="00325E41"/>
    <w:rsid w:val="003322F0"/>
    <w:rsid w:val="00332A7F"/>
    <w:rsid w:val="00332F67"/>
    <w:rsid w:val="003447AE"/>
    <w:rsid w:val="00354979"/>
    <w:rsid w:val="00363206"/>
    <w:rsid w:val="0036629D"/>
    <w:rsid w:val="00373C51"/>
    <w:rsid w:val="00381EDC"/>
    <w:rsid w:val="00384C93"/>
    <w:rsid w:val="00386FFD"/>
    <w:rsid w:val="0039295A"/>
    <w:rsid w:val="003947F1"/>
    <w:rsid w:val="003C02B7"/>
    <w:rsid w:val="003C62FA"/>
    <w:rsid w:val="003D6996"/>
    <w:rsid w:val="003E08FC"/>
    <w:rsid w:val="003E1F20"/>
    <w:rsid w:val="003E6C3D"/>
    <w:rsid w:val="003F12B9"/>
    <w:rsid w:val="003F617A"/>
    <w:rsid w:val="004015E2"/>
    <w:rsid w:val="00401D35"/>
    <w:rsid w:val="00402DE7"/>
    <w:rsid w:val="00405904"/>
    <w:rsid w:val="0042241B"/>
    <w:rsid w:val="0042747A"/>
    <w:rsid w:val="00427F44"/>
    <w:rsid w:val="00431372"/>
    <w:rsid w:val="00436076"/>
    <w:rsid w:val="004468A9"/>
    <w:rsid w:val="00446E03"/>
    <w:rsid w:val="004547C4"/>
    <w:rsid w:val="004634DF"/>
    <w:rsid w:val="00463984"/>
    <w:rsid w:val="0046556D"/>
    <w:rsid w:val="004669CA"/>
    <w:rsid w:val="00467129"/>
    <w:rsid w:val="00471291"/>
    <w:rsid w:val="00474F11"/>
    <w:rsid w:val="00480431"/>
    <w:rsid w:val="00481630"/>
    <w:rsid w:val="00484AF9"/>
    <w:rsid w:val="00484E84"/>
    <w:rsid w:val="00486F4A"/>
    <w:rsid w:val="00491B88"/>
    <w:rsid w:val="00492FA2"/>
    <w:rsid w:val="004958D8"/>
    <w:rsid w:val="004B482F"/>
    <w:rsid w:val="004B7A5D"/>
    <w:rsid w:val="004C0FDC"/>
    <w:rsid w:val="004C28BB"/>
    <w:rsid w:val="004C574B"/>
    <w:rsid w:val="004D0AEF"/>
    <w:rsid w:val="004D2A55"/>
    <w:rsid w:val="004D3127"/>
    <w:rsid w:val="004D3CEF"/>
    <w:rsid w:val="004D43D5"/>
    <w:rsid w:val="004D5100"/>
    <w:rsid w:val="004E02A6"/>
    <w:rsid w:val="004E08E9"/>
    <w:rsid w:val="004E267D"/>
    <w:rsid w:val="004E4C78"/>
    <w:rsid w:val="004E52F7"/>
    <w:rsid w:val="004E72A4"/>
    <w:rsid w:val="004F04F2"/>
    <w:rsid w:val="004F22B3"/>
    <w:rsid w:val="0050374B"/>
    <w:rsid w:val="005075FD"/>
    <w:rsid w:val="00513F50"/>
    <w:rsid w:val="00517B6E"/>
    <w:rsid w:val="005216B9"/>
    <w:rsid w:val="005255EF"/>
    <w:rsid w:val="00537D49"/>
    <w:rsid w:val="005422E1"/>
    <w:rsid w:val="00552053"/>
    <w:rsid w:val="0055242E"/>
    <w:rsid w:val="00552546"/>
    <w:rsid w:val="005600AC"/>
    <w:rsid w:val="005725A9"/>
    <w:rsid w:val="00576038"/>
    <w:rsid w:val="0059705B"/>
    <w:rsid w:val="005A0EE1"/>
    <w:rsid w:val="005B1CED"/>
    <w:rsid w:val="005C7C30"/>
    <w:rsid w:val="005D54CB"/>
    <w:rsid w:val="005D725A"/>
    <w:rsid w:val="005E6A1D"/>
    <w:rsid w:val="005E6E52"/>
    <w:rsid w:val="005E7C0B"/>
    <w:rsid w:val="005F2379"/>
    <w:rsid w:val="005F76CD"/>
    <w:rsid w:val="00600FA1"/>
    <w:rsid w:val="006121DE"/>
    <w:rsid w:val="006160D3"/>
    <w:rsid w:val="00617478"/>
    <w:rsid w:val="0062465D"/>
    <w:rsid w:val="006317B1"/>
    <w:rsid w:val="006328E6"/>
    <w:rsid w:val="00635434"/>
    <w:rsid w:val="006371D1"/>
    <w:rsid w:val="006373E1"/>
    <w:rsid w:val="00640AF7"/>
    <w:rsid w:val="00640D01"/>
    <w:rsid w:val="00641DCF"/>
    <w:rsid w:val="00641F52"/>
    <w:rsid w:val="00644B44"/>
    <w:rsid w:val="006472C3"/>
    <w:rsid w:val="00653EF2"/>
    <w:rsid w:val="00656B94"/>
    <w:rsid w:val="00661E7B"/>
    <w:rsid w:val="0066341E"/>
    <w:rsid w:val="0067134E"/>
    <w:rsid w:val="00673EA9"/>
    <w:rsid w:val="00674A92"/>
    <w:rsid w:val="006813F6"/>
    <w:rsid w:val="006822D2"/>
    <w:rsid w:val="006B78E2"/>
    <w:rsid w:val="006D3E0B"/>
    <w:rsid w:val="006D667B"/>
    <w:rsid w:val="006D7E9A"/>
    <w:rsid w:val="006E53B0"/>
    <w:rsid w:val="006E7FC7"/>
    <w:rsid w:val="006F0F6F"/>
    <w:rsid w:val="006F46B9"/>
    <w:rsid w:val="00700F97"/>
    <w:rsid w:val="00704446"/>
    <w:rsid w:val="00705ED0"/>
    <w:rsid w:val="00705F21"/>
    <w:rsid w:val="00707C84"/>
    <w:rsid w:val="0071556A"/>
    <w:rsid w:val="00716A68"/>
    <w:rsid w:val="00716A94"/>
    <w:rsid w:val="0072391B"/>
    <w:rsid w:val="0073299B"/>
    <w:rsid w:val="00735ADD"/>
    <w:rsid w:val="00741FD8"/>
    <w:rsid w:val="00744C55"/>
    <w:rsid w:val="00746F0A"/>
    <w:rsid w:val="0075052C"/>
    <w:rsid w:val="007539EC"/>
    <w:rsid w:val="00753A75"/>
    <w:rsid w:val="00753DBB"/>
    <w:rsid w:val="007543D6"/>
    <w:rsid w:val="00754C8F"/>
    <w:rsid w:val="007636D8"/>
    <w:rsid w:val="00771FF2"/>
    <w:rsid w:val="00781DE3"/>
    <w:rsid w:val="00784BC6"/>
    <w:rsid w:val="00791411"/>
    <w:rsid w:val="007A3FA2"/>
    <w:rsid w:val="007A65F5"/>
    <w:rsid w:val="007C0626"/>
    <w:rsid w:val="007C095E"/>
    <w:rsid w:val="007C24AB"/>
    <w:rsid w:val="007C7D98"/>
    <w:rsid w:val="007D5860"/>
    <w:rsid w:val="007E1B57"/>
    <w:rsid w:val="007E3ABB"/>
    <w:rsid w:val="008015F9"/>
    <w:rsid w:val="0080411A"/>
    <w:rsid w:val="0081253D"/>
    <w:rsid w:val="00815B79"/>
    <w:rsid w:val="00820834"/>
    <w:rsid w:val="0082548D"/>
    <w:rsid w:val="008433DB"/>
    <w:rsid w:val="008471E6"/>
    <w:rsid w:val="00853E95"/>
    <w:rsid w:val="00855350"/>
    <w:rsid w:val="008618A9"/>
    <w:rsid w:val="008653B5"/>
    <w:rsid w:val="008672F0"/>
    <w:rsid w:val="0087584B"/>
    <w:rsid w:val="0088621E"/>
    <w:rsid w:val="00886A31"/>
    <w:rsid w:val="00887819"/>
    <w:rsid w:val="008951DC"/>
    <w:rsid w:val="008A68F4"/>
    <w:rsid w:val="008B108A"/>
    <w:rsid w:val="008C2F06"/>
    <w:rsid w:val="008C7A17"/>
    <w:rsid w:val="008D79FA"/>
    <w:rsid w:val="008F2305"/>
    <w:rsid w:val="008F7366"/>
    <w:rsid w:val="00902446"/>
    <w:rsid w:val="0090604D"/>
    <w:rsid w:val="009133BA"/>
    <w:rsid w:val="0091368D"/>
    <w:rsid w:val="009142FE"/>
    <w:rsid w:val="0091580C"/>
    <w:rsid w:val="0091752C"/>
    <w:rsid w:val="009177C9"/>
    <w:rsid w:val="00917BCE"/>
    <w:rsid w:val="00944053"/>
    <w:rsid w:val="009501F1"/>
    <w:rsid w:val="00955689"/>
    <w:rsid w:val="009576C2"/>
    <w:rsid w:val="00961988"/>
    <w:rsid w:val="009619DA"/>
    <w:rsid w:val="009665C0"/>
    <w:rsid w:val="00966892"/>
    <w:rsid w:val="00970FF2"/>
    <w:rsid w:val="0097114A"/>
    <w:rsid w:val="00976E32"/>
    <w:rsid w:val="0098386C"/>
    <w:rsid w:val="00987CF7"/>
    <w:rsid w:val="009945F2"/>
    <w:rsid w:val="00994FC8"/>
    <w:rsid w:val="009A0F7D"/>
    <w:rsid w:val="009A55CE"/>
    <w:rsid w:val="009C0132"/>
    <w:rsid w:val="009C3D0E"/>
    <w:rsid w:val="009C609B"/>
    <w:rsid w:val="009D1A82"/>
    <w:rsid w:val="009E26D2"/>
    <w:rsid w:val="009E6C98"/>
    <w:rsid w:val="009F0409"/>
    <w:rsid w:val="009F525D"/>
    <w:rsid w:val="00A0017A"/>
    <w:rsid w:val="00A07713"/>
    <w:rsid w:val="00A07B6C"/>
    <w:rsid w:val="00A105C4"/>
    <w:rsid w:val="00A113F9"/>
    <w:rsid w:val="00A126D5"/>
    <w:rsid w:val="00A17B74"/>
    <w:rsid w:val="00A23AC2"/>
    <w:rsid w:val="00A30E71"/>
    <w:rsid w:val="00A340DF"/>
    <w:rsid w:val="00A34B9C"/>
    <w:rsid w:val="00A512AE"/>
    <w:rsid w:val="00A726E5"/>
    <w:rsid w:val="00A75B43"/>
    <w:rsid w:val="00AA65EF"/>
    <w:rsid w:val="00AB22AF"/>
    <w:rsid w:val="00AB27B3"/>
    <w:rsid w:val="00AB493E"/>
    <w:rsid w:val="00AB63EB"/>
    <w:rsid w:val="00AB70AE"/>
    <w:rsid w:val="00AC3BB5"/>
    <w:rsid w:val="00AC3D32"/>
    <w:rsid w:val="00AD0D28"/>
    <w:rsid w:val="00AE1E26"/>
    <w:rsid w:val="00AE4CE3"/>
    <w:rsid w:val="00AE512E"/>
    <w:rsid w:val="00AE5FE9"/>
    <w:rsid w:val="00AE6CE8"/>
    <w:rsid w:val="00AF6833"/>
    <w:rsid w:val="00AF6CDC"/>
    <w:rsid w:val="00AF6F5F"/>
    <w:rsid w:val="00B032C4"/>
    <w:rsid w:val="00B07143"/>
    <w:rsid w:val="00B310C3"/>
    <w:rsid w:val="00B3149D"/>
    <w:rsid w:val="00B33A11"/>
    <w:rsid w:val="00B351C2"/>
    <w:rsid w:val="00B42335"/>
    <w:rsid w:val="00B4612D"/>
    <w:rsid w:val="00B55437"/>
    <w:rsid w:val="00B62E63"/>
    <w:rsid w:val="00B630FD"/>
    <w:rsid w:val="00B666DA"/>
    <w:rsid w:val="00B75567"/>
    <w:rsid w:val="00B80D31"/>
    <w:rsid w:val="00B81511"/>
    <w:rsid w:val="00BA6702"/>
    <w:rsid w:val="00BA6E7F"/>
    <w:rsid w:val="00BA7656"/>
    <w:rsid w:val="00BB0AA8"/>
    <w:rsid w:val="00BB496B"/>
    <w:rsid w:val="00BC0702"/>
    <w:rsid w:val="00BC3B05"/>
    <w:rsid w:val="00BD2088"/>
    <w:rsid w:val="00BE1628"/>
    <w:rsid w:val="00BE2C7E"/>
    <w:rsid w:val="00BE401D"/>
    <w:rsid w:val="00BE5666"/>
    <w:rsid w:val="00BE6929"/>
    <w:rsid w:val="00BF4C6B"/>
    <w:rsid w:val="00BF5A3B"/>
    <w:rsid w:val="00C00474"/>
    <w:rsid w:val="00C009AB"/>
    <w:rsid w:val="00C014D3"/>
    <w:rsid w:val="00C0641A"/>
    <w:rsid w:val="00C155FC"/>
    <w:rsid w:val="00C16439"/>
    <w:rsid w:val="00C17A72"/>
    <w:rsid w:val="00C17B92"/>
    <w:rsid w:val="00C232D8"/>
    <w:rsid w:val="00C25BF4"/>
    <w:rsid w:val="00C32E6E"/>
    <w:rsid w:val="00C40F34"/>
    <w:rsid w:val="00C60EA9"/>
    <w:rsid w:val="00C62971"/>
    <w:rsid w:val="00C62B11"/>
    <w:rsid w:val="00C67D20"/>
    <w:rsid w:val="00C708AC"/>
    <w:rsid w:val="00C743D8"/>
    <w:rsid w:val="00C747C6"/>
    <w:rsid w:val="00C7500F"/>
    <w:rsid w:val="00C84E87"/>
    <w:rsid w:val="00C94ECA"/>
    <w:rsid w:val="00C95EC1"/>
    <w:rsid w:val="00C96498"/>
    <w:rsid w:val="00CA04E0"/>
    <w:rsid w:val="00CA1AC1"/>
    <w:rsid w:val="00CA3D2F"/>
    <w:rsid w:val="00CB7338"/>
    <w:rsid w:val="00CC28B3"/>
    <w:rsid w:val="00CC6312"/>
    <w:rsid w:val="00CD024C"/>
    <w:rsid w:val="00CD4EFF"/>
    <w:rsid w:val="00CD5B9E"/>
    <w:rsid w:val="00CE2307"/>
    <w:rsid w:val="00CF0F4D"/>
    <w:rsid w:val="00CF5C9B"/>
    <w:rsid w:val="00CF7FB9"/>
    <w:rsid w:val="00D106B7"/>
    <w:rsid w:val="00D11543"/>
    <w:rsid w:val="00D2072E"/>
    <w:rsid w:val="00D213EF"/>
    <w:rsid w:val="00D24019"/>
    <w:rsid w:val="00D2542F"/>
    <w:rsid w:val="00D26525"/>
    <w:rsid w:val="00D3329D"/>
    <w:rsid w:val="00D372EF"/>
    <w:rsid w:val="00D433B3"/>
    <w:rsid w:val="00D43DD4"/>
    <w:rsid w:val="00D80D7A"/>
    <w:rsid w:val="00D82953"/>
    <w:rsid w:val="00D832B3"/>
    <w:rsid w:val="00D84C99"/>
    <w:rsid w:val="00D938D3"/>
    <w:rsid w:val="00DB3EA1"/>
    <w:rsid w:val="00DC6613"/>
    <w:rsid w:val="00DD0E35"/>
    <w:rsid w:val="00DD4C4A"/>
    <w:rsid w:val="00DD5262"/>
    <w:rsid w:val="00DD5BCC"/>
    <w:rsid w:val="00DE3191"/>
    <w:rsid w:val="00DF23B1"/>
    <w:rsid w:val="00DF3AD0"/>
    <w:rsid w:val="00E04165"/>
    <w:rsid w:val="00E1605A"/>
    <w:rsid w:val="00E1749B"/>
    <w:rsid w:val="00E2280F"/>
    <w:rsid w:val="00E23B9F"/>
    <w:rsid w:val="00E2678A"/>
    <w:rsid w:val="00E26DF0"/>
    <w:rsid w:val="00E272B1"/>
    <w:rsid w:val="00E37DC4"/>
    <w:rsid w:val="00E569F5"/>
    <w:rsid w:val="00E57CFF"/>
    <w:rsid w:val="00E609AF"/>
    <w:rsid w:val="00E64F25"/>
    <w:rsid w:val="00E739DD"/>
    <w:rsid w:val="00E857DD"/>
    <w:rsid w:val="00E901A8"/>
    <w:rsid w:val="00EA0D86"/>
    <w:rsid w:val="00EA62B6"/>
    <w:rsid w:val="00EB270B"/>
    <w:rsid w:val="00EB40C7"/>
    <w:rsid w:val="00EC4519"/>
    <w:rsid w:val="00ED2089"/>
    <w:rsid w:val="00EE0764"/>
    <w:rsid w:val="00EE2CAB"/>
    <w:rsid w:val="00EE38EF"/>
    <w:rsid w:val="00EF206B"/>
    <w:rsid w:val="00F0122F"/>
    <w:rsid w:val="00F07185"/>
    <w:rsid w:val="00F16028"/>
    <w:rsid w:val="00F17FB8"/>
    <w:rsid w:val="00F20EE1"/>
    <w:rsid w:val="00F242B6"/>
    <w:rsid w:val="00F2789F"/>
    <w:rsid w:val="00F30134"/>
    <w:rsid w:val="00F31350"/>
    <w:rsid w:val="00F34DA2"/>
    <w:rsid w:val="00F42907"/>
    <w:rsid w:val="00F433D1"/>
    <w:rsid w:val="00F44CC0"/>
    <w:rsid w:val="00F542A3"/>
    <w:rsid w:val="00F6141C"/>
    <w:rsid w:val="00F644B7"/>
    <w:rsid w:val="00F73CFE"/>
    <w:rsid w:val="00F8055C"/>
    <w:rsid w:val="00F8486D"/>
    <w:rsid w:val="00F86E59"/>
    <w:rsid w:val="00F87793"/>
    <w:rsid w:val="00FA204A"/>
    <w:rsid w:val="00FA3B8A"/>
    <w:rsid w:val="00FB2CE9"/>
    <w:rsid w:val="00FB3ABD"/>
    <w:rsid w:val="00FB6F04"/>
    <w:rsid w:val="00FB75BB"/>
    <w:rsid w:val="00FB79EB"/>
    <w:rsid w:val="00FC1957"/>
    <w:rsid w:val="00FC48BD"/>
    <w:rsid w:val="00FD74F4"/>
    <w:rsid w:val="00FE6428"/>
    <w:rsid w:val="00FF2B8B"/>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pooramanpreet@ufl.edu" TargetMode="External"/><Relationship Id="rId13" Type="http://schemas.openxmlformats.org/officeDocument/2006/relationships/hyperlink" Target="https://catalog.ufl.edu/ugrad/current/regulations/info/grades.aspx" TargetMode="External"/><Relationship Id="rId18" Type="http://schemas.openxmlformats.org/officeDocument/2006/relationships/hyperlink" Target="https://en.cppreference.com/w/" TargetMode="External"/><Relationship Id="rId26" Type="http://schemas.openxmlformats.org/officeDocument/2006/relationships/hyperlink" Target="mailto:nishida@eng.ufl.edu" TargetMode="External"/><Relationship Id="rId39" Type="http://schemas.openxmlformats.org/officeDocument/2006/relationships/hyperlink" Target="https://care.dso.ufl.edu/" TargetMode="External"/><Relationship Id="rId3" Type="http://schemas.openxmlformats.org/officeDocument/2006/relationships/styles" Target="styles.xml"/><Relationship Id="rId21" Type="http://schemas.openxmlformats.org/officeDocument/2006/relationships/hyperlink" Target="https://ufl.bluera.com/ufl/" TargetMode="External"/><Relationship Id="rId34" Type="http://schemas.openxmlformats.org/officeDocument/2006/relationships/hyperlink" Target="https://career.ufl.ed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dsa-server.cs.vt.edu/ODSA/Books/Everything/html/index.html" TargetMode="External"/><Relationship Id="rId17" Type="http://schemas.openxmlformats.org/officeDocument/2006/relationships/hyperlink" Target="https://www.cplusplus.com/reference/" TargetMode="External"/><Relationship Id="rId25" Type="http://schemas.openxmlformats.org/officeDocument/2006/relationships/hyperlink" Target="mailto:taylor@eng.ufl.edu" TargetMode="External"/><Relationship Id="rId33" Type="http://schemas.openxmlformats.org/officeDocument/2006/relationships/hyperlink" Target="https://lss.at.ufl.edu/help.shtml" TargetMode="External"/><Relationship Id="rId38" Type="http://schemas.openxmlformats.org/officeDocument/2006/relationships/hyperlink" Target="https://sccr.dso.ufl.edu/policies/student-honor-code-student-conduct-code/" TargetMode="External"/><Relationship Id="rId2" Type="http://schemas.openxmlformats.org/officeDocument/2006/relationships/numbering" Target="numbering.xml"/><Relationship Id="rId16" Type="http://schemas.openxmlformats.org/officeDocument/2006/relationships/hyperlink" Target="https://en.cppreference.com/w/" TargetMode="External"/><Relationship Id="rId20" Type="http://schemas.openxmlformats.org/officeDocument/2006/relationships/hyperlink" Target="https://gatorevals.aa.ufl.edu/students/" TargetMode="External"/><Relationship Id="rId29" Type="http://schemas.openxmlformats.org/officeDocument/2006/relationships/hyperlink" Target="https://counseling.ufl.edu/"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jaris@ufl.edu" TargetMode="External"/><Relationship Id="rId24" Type="http://schemas.openxmlformats.org/officeDocument/2006/relationships/hyperlink" Target="mailto:jpennacc@ufl.edu" TargetMode="External"/><Relationship Id="rId32" Type="http://schemas.openxmlformats.org/officeDocument/2006/relationships/hyperlink" Target="http://www.police.ufl.edu/" TargetMode="External"/><Relationship Id="rId37" Type="http://schemas.openxmlformats.org/officeDocument/2006/relationships/hyperlink" Target="https://writing.ufl.edu/writing-studio/" TargetMode="External"/><Relationship Id="rId40" Type="http://schemas.openxmlformats.org/officeDocument/2006/relationships/hyperlink" Target="http://www.distance.ufl.edu/student-complaint-process" TargetMode="External"/><Relationship Id="rId5" Type="http://schemas.openxmlformats.org/officeDocument/2006/relationships/webSettings" Target="webSettings.xml"/><Relationship Id="rId15" Type="http://schemas.openxmlformats.org/officeDocument/2006/relationships/hyperlink" Target="https://www.cplusplus.com/reference/" TargetMode="External"/><Relationship Id="rId23" Type="http://schemas.openxmlformats.org/officeDocument/2006/relationships/hyperlink" Target="https://sccr.dso.ufl.edu/process/student-conduct-code/" TargetMode="External"/><Relationship Id="rId28" Type="http://schemas.openxmlformats.org/officeDocument/2006/relationships/hyperlink" Target="mailto:umatter@ufl.edu" TargetMode="External"/><Relationship Id="rId36" Type="http://schemas.openxmlformats.org/officeDocument/2006/relationships/hyperlink" Target="https://teachingcenter.ufl.edu/" TargetMode="External"/><Relationship Id="rId10" Type="http://schemas.openxmlformats.org/officeDocument/2006/relationships/hyperlink" Target="mailto:rahmanm@ufl.edu" TargetMode="External"/><Relationship Id="rId19" Type="http://schemas.openxmlformats.org/officeDocument/2006/relationships/hyperlink" Target="https://disability.ufl.edu/students/get-started/" TargetMode="External"/><Relationship Id="rId31" Type="http://schemas.openxmlformats.org/officeDocument/2006/relationships/hyperlink" Target="mailto:title-ix@ufl.edu" TargetMode="External"/><Relationship Id="rId4" Type="http://schemas.openxmlformats.org/officeDocument/2006/relationships/settings" Target="settings.xml"/><Relationship Id="rId9" Type="http://schemas.openxmlformats.org/officeDocument/2006/relationships/hyperlink" Target="mailto:achattopadhyay@ufl.edu" TargetMode="External"/><Relationship Id="rId14" Type="http://schemas.openxmlformats.org/officeDocument/2006/relationships/hyperlink" Target="https://catalog.ufl.edu/ugrad/current/regulations/info/attendance.aspx" TargetMode="External"/><Relationship Id="rId22" Type="http://schemas.openxmlformats.org/officeDocument/2006/relationships/hyperlink" Target="https://gatorevals.aa.ufl.edu/public-results/" TargetMode="External"/><Relationship Id="rId27" Type="http://schemas.openxmlformats.org/officeDocument/2006/relationships/hyperlink" Target="https://registrar.ufl.edu/ferpa.html" TargetMode="External"/><Relationship Id="rId30" Type="http://schemas.openxmlformats.org/officeDocument/2006/relationships/hyperlink" Target="https://titleix.ufl.edu/" TargetMode="External"/><Relationship Id="rId35" Type="http://schemas.openxmlformats.org/officeDocument/2006/relationships/hyperlink" Target="http://cms.uflib.ufl.edu/as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COP3530 Spring 2022</vt:lpstr>
    </vt:vector>
  </TitlesOfParts>
  <Company>University of Florida</Company>
  <LinksUpToDate>false</LinksUpToDate>
  <CharactersWithSpaces>23703</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Spring 2022</dc:title>
  <dc:subject/>
  <dc:creator>Paul A. Chadik</dc:creator>
  <cp:keywords/>
  <cp:lastModifiedBy>amanpreet kapoor</cp:lastModifiedBy>
  <cp:revision>56</cp:revision>
  <cp:lastPrinted>2022-05-05T01:25:00Z</cp:lastPrinted>
  <dcterms:created xsi:type="dcterms:W3CDTF">2022-05-04T17:30:00Z</dcterms:created>
  <dcterms:modified xsi:type="dcterms:W3CDTF">2022-05-05T03:16:00Z</dcterms:modified>
</cp:coreProperties>
</file>