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0C1EF" w14:textId="77777777" w:rsidR="00DD4BCB" w:rsidRDefault="00B831AB" w:rsidP="00B831AB">
      <w:pPr>
        <w:jc w:val="center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Working Title</w:t>
      </w:r>
    </w:p>
    <w:p w14:paraId="5C5CD96B" w14:textId="77777777" w:rsidR="00B831AB" w:rsidRDefault="00B831AB" w:rsidP="00B831AB">
      <w:pPr>
        <w:jc w:val="center"/>
        <w:rPr>
          <w:sz w:val="24"/>
          <w:szCs w:val="24"/>
        </w:rPr>
      </w:pPr>
      <w:r>
        <w:rPr>
          <w:sz w:val="24"/>
          <w:szCs w:val="24"/>
        </w:rPr>
        <w:t>Group 29 Photonic</w:t>
      </w:r>
    </w:p>
    <w:p w14:paraId="710DD7C7" w14:textId="77777777" w:rsidR="00B831AB" w:rsidRDefault="00B831AB" w:rsidP="00B831AB">
      <w:pPr>
        <w:jc w:val="center"/>
        <w:rPr>
          <w:sz w:val="24"/>
          <w:szCs w:val="24"/>
        </w:rPr>
      </w:pPr>
      <w:r>
        <w:rPr>
          <w:sz w:val="24"/>
          <w:szCs w:val="24"/>
        </w:rPr>
        <w:t>Sandy Cline – Photonic Science and Engineering</w:t>
      </w:r>
    </w:p>
    <w:p w14:paraId="3B1BDB70" w14:textId="77777777" w:rsidR="00B831AB" w:rsidRDefault="00B831AB" w:rsidP="00B831AB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Ryan </w:t>
      </w:r>
      <w:proofErr w:type="spellStart"/>
      <w:r>
        <w:rPr>
          <w:sz w:val="24"/>
          <w:szCs w:val="24"/>
        </w:rPr>
        <w:t>Heitz</w:t>
      </w:r>
      <w:proofErr w:type="spellEnd"/>
      <w:r>
        <w:rPr>
          <w:sz w:val="24"/>
          <w:szCs w:val="24"/>
        </w:rPr>
        <w:t xml:space="preserve"> – Computer Engineering</w:t>
      </w:r>
    </w:p>
    <w:p w14:paraId="36BE3220" w14:textId="77777777" w:rsidR="00B831AB" w:rsidRDefault="00B831AB" w:rsidP="00B831AB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Shane </w:t>
      </w:r>
      <w:proofErr w:type="spellStart"/>
      <w:r>
        <w:rPr>
          <w:sz w:val="24"/>
          <w:szCs w:val="24"/>
        </w:rPr>
        <w:t>Zweibach</w:t>
      </w:r>
      <w:proofErr w:type="spellEnd"/>
      <w:r>
        <w:rPr>
          <w:sz w:val="24"/>
          <w:szCs w:val="24"/>
        </w:rPr>
        <w:t xml:space="preserve"> – Computer Engineering</w:t>
      </w:r>
    </w:p>
    <w:p w14:paraId="3995D8AE" w14:textId="77777777" w:rsidR="00B831AB" w:rsidRDefault="00B831AB" w:rsidP="00B831AB">
      <w:pPr>
        <w:jc w:val="center"/>
        <w:rPr>
          <w:sz w:val="24"/>
          <w:szCs w:val="24"/>
        </w:rPr>
      </w:pPr>
    </w:p>
    <w:p w14:paraId="44A669FF" w14:textId="77777777" w:rsidR="00B831AB" w:rsidRDefault="00B831AB" w:rsidP="00B831AB">
      <w:pPr>
        <w:jc w:val="center"/>
        <w:rPr>
          <w:sz w:val="24"/>
          <w:szCs w:val="24"/>
        </w:rPr>
      </w:pPr>
    </w:p>
    <w:p w14:paraId="3F3D2CDC" w14:textId="77777777" w:rsidR="00B831AB" w:rsidRDefault="00B831AB" w:rsidP="00B831AB">
      <w:pPr>
        <w:rPr>
          <w:sz w:val="24"/>
          <w:szCs w:val="24"/>
        </w:rPr>
      </w:pPr>
      <w:r>
        <w:rPr>
          <w:sz w:val="24"/>
          <w:szCs w:val="24"/>
        </w:rPr>
        <w:t>PROJECT NARRATIVE</w:t>
      </w:r>
    </w:p>
    <w:p w14:paraId="28EEC9DE" w14:textId="77777777" w:rsidR="00B831AB" w:rsidRDefault="00D970AD" w:rsidP="00D970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Description</w:t>
      </w:r>
    </w:p>
    <w:p w14:paraId="6BC30A3C" w14:textId="77777777" w:rsidR="00D970AD" w:rsidRDefault="00D970AD" w:rsidP="00D970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Statement of motivation</w:t>
      </w:r>
    </w:p>
    <w:p w14:paraId="346C8FAA" w14:textId="77777777" w:rsidR="00D970AD" w:rsidRDefault="00D970AD" w:rsidP="00D970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 project goals and objectives</w:t>
      </w:r>
    </w:p>
    <w:p w14:paraId="43D04DF1" w14:textId="77777777" w:rsidR="00D970AD" w:rsidRDefault="00D970AD" w:rsidP="00D970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Function of the project</w:t>
      </w:r>
    </w:p>
    <w:p w14:paraId="294AE095" w14:textId="77777777" w:rsidR="00D970AD" w:rsidRDefault="00D970AD" w:rsidP="00D970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Reference any external input from customers or marketing analysis of competitive products or projects used to identify OUR project features. </w:t>
      </w:r>
    </w:p>
    <w:p w14:paraId="3896794A" w14:textId="77777777" w:rsidR="00D970AD" w:rsidRDefault="00D970AD" w:rsidP="00D970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numbers!</w:t>
      </w:r>
    </w:p>
    <w:p w14:paraId="7FB7D875" w14:textId="77777777" w:rsidR="00D970AD" w:rsidRDefault="00D970AD" w:rsidP="00D970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Conceptual, and specific to project</w:t>
      </w:r>
    </w:p>
    <w:p w14:paraId="4AF7F2C5" w14:textId="77777777" w:rsidR="00D970AD" w:rsidRDefault="00D970AD" w:rsidP="00D970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project goals with adjectives</w:t>
      </w:r>
    </w:p>
    <w:p w14:paraId="2529498F" w14:textId="77777777" w:rsidR="00D970AD" w:rsidRDefault="00D970AD" w:rsidP="00D970AD">
      <w:pPr>
        <w:pStyle w:val="ListParagraph"/>
        <w:rPr>
          <w:sz w:val="24"/>
          <w:szCs w:val="24"/>
        </w:rPr>
      </w:pPr>
    </w:p>
    <w:p w14:paraId="3BF7AC32" w14:textId="77777777" w:rsidR="00D970AD" w:rsidRDefault="00D970AD" w:rsidP="00D970AD">
      <w:pPr>
        <w:pStyle w:val="ListParagraph"/>
        <w:rPr>
          <w:sz w:val="24"/>
          <w:szCs w:val="24"/>
        </w:rPr>
      </w:pPr>
    </w:p>
    <w:p w14:paraId="2795CB50" w14:textId="77777777" w:rsidR="00D970AD" w:rsidRDefault="00D970AD" w:rsidP="00D970AD">
      <w:pPr>
        <w:rPr>
          <w:sz w:val="24"/>
          <w:szCs w:val="24"/>
        </w:rPr>
      </w:pPr>
      <w:r>
        <w:rPr>
          <w:sz w:val="24"/>
          <w:szCs w:val="24"/>
        </w:rPr>
        <w:t>REQUIREMENT SPECIFICATIONS</w:t>
      </w:r>
    </w:p>
    <w:p w14:paraId="38A58B0A" w14:textId="77777777" w:rsidR="00D970AD" w:rsidRDefault="00AD0AD5" w:rsidP="00D970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 the project as a whole</w:t>
      </w:r>
    </w:p>
    <w:p w14:paraId="41D3C358" w14:textId="77777777" w:rsidR="00AD0AD5" w:rsidRDefault="00AD0AD5" w:rsidP="00D970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Identify project constraints and related standards currently known (these develop naturally throughout the course of design) and reiterated in future documentation</w:t>
      </w:r>
    </w:p>
    <w:p w14:paraId="73F9D019" w14:textId="77777777" w:rsidR="00AD0AD5" w:rsidRDefault="005E2401" w:rsidP="00D970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 numbers!</w:t>
      </w:r>
    </w:p>
    <w:p w14:paraId="51B133B6" w14:textId="77777777" w:rsidR="005E2401" w:rsidRDefault="005E2401" w:rsidP="00D970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Answer how: many, often, high, long; what: values; when: events occur etc.</w:t>
      </w:r>
    </w:p>
    <w:p w14:paraId="1619A4DC" w14:textId="77777777" w:rsidR="005E2401" w:rsidRDefault="005E2401" w:rsidP="005E2401">
      <w:pPr>
        <w:rPr>
          <w:sz w:val="24"/>
          <w:szCs w:val="24"/>
        </w:rPr>
      </w:pPr>
    </w:p>
    <w:p w14:paraId="70D65A4B" w14:textId="77777777" w:rsidR="005E2401" w:rsidRDefault="00074E3E" w:rsidP="005E2401">
      <w:pPr>
        <w:rPr>
          <w:sz w:val="24"/>
          <w:szCs w:val="24"/>
        </w:rPr>
      </w:pPr>
      <w:r>
        <w:rPr>
          <w:sz w:val="24"/>
          <w:szCs w:val="24"/>
        </w:rPr>
        <w:t>HOUSE OF QUALITY</w:t>
      </w:r>
    </w:p>
    <w:p w14:paraId="6A52EF4C" w14:textId="77777777" w:rsidR="00074E3E" w:rsidRDefault="00074E3E" w:rsidP="005E2401">
      <w:pPr>
        <w:rPr>
          <w:sz w:val="24"/>
          <w:szCs w:val="24"/>
        </w:rPr>
      </w:pPr>
    </w:p>
    <w:p w14:paraId="0AB320C9" w14:textId="77777777" w:rsidR="00074E3E" w:rsidRDefault="00074E3E" w:rsidP="005E2401">
      <w:pPr>
        <w:rPr>
          <w:sz w:val="24"/>
          <w:szCs w:val="24"/>
        </w:rPr>
      </w:pPr>
      <w:r>
        <w:rPr>
          <w:sz w:val="24"/>
          <w:szCs w:val="24"/>
        </w:rPr>
        <w:t>PROJECT BLOCK DIAGRAM</w:t>
      </w:r>
    </w:p>
    <w:p w14:paraId="14FD8142" w14:textId="77777777" w:rsidR="00074E3E" w:rsidRDefault="00074E3E" w:rsidP="00074E3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Be detailed</w:t>
      </w:r>
    </w:p>
    <w:p w14:paraId="5C548A54" w14:textId="77777777" w:rsidR="00074E3E" w:rsidRDefault="00074E3E" w:rsidP="00074E3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Include prototype illustration</w:t>
      </w:r>
    </w:p>
    <w:p w14:paraId="324BB20D" w14:textId="77777777" w:rsidR="00170180" w:rsidRDefault="00170180" w:rsidP="00074E3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Single diagram, or nested diagrams</w:t>
      </w:r>
      <w:r w:rsidR="00A3523F">
        <w:rPr>
          <w:sz w:val="24"/>
          <w:szCs w:val="24"/>
        </w:rPr>
        <w:t xml:space="preserve"> with increasing level of detail</w:t>
      </w:r>
    </w:p>
    <w:p w14:paraId="1CFA6807" w14:textId="77777777" w:rsidR="00A3523F" w:rsidRDefault="00A3523F" w:rsidP="00074E3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Separate block diagrams to differentiate between hardware and software parts and processes</w:t>
      </w:r>
    </w:p>
    <w:p w14:paraId="4D759D13" w14:textId="77777777" w:rsidR="00A3523F" w:rsidRDefault="00A3523F" w:rsidP="00A3523F">
      <w:pPr>
        <w:rPr>
          <w:sz w:val="24"/>
          <w:szCs w:val="24"/>
        </w:rPr>
      </w:pPr>
    </w:p>
    <w:p w14:paraId="3417B526" w14:textId="77777777" w:rsidR="00A3523F" w:rsidRDefault="00A3523F" w:rsidP="00A3523F">
      <w:pPr>
        <w:pStyle w:val="Default"/>
      </w:pPr>
    </w:p>
    <w:p w14:paraId="0C8D4514" w14:textId="77777777" w:rsidR="00A3523F" w:rsidRPr="00A3523F" w:rsidRDefault="00693666" w:rsidP="00A3523F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>“</w:t>
      </w:r>
      <w:r w:rsidR="00A3523F" w:rsidRPr="00A3523F">
        <w:rPr>
          <w:rFonts w:asciiTheme="minorHAnsi" w:hAnsiTheme="minorHAnsi"/>
        </w:rPr>
        <w:t xml:space="preserve">The information provided for each block in the diagram should include: </w:t>
      </w:r>
    </w:p>
    <w:p w14:paraId="229FD4AD" w14:textId="77777777" w:rsidR="00A3523F" w:rsidRPr="00A3523F" w:rsidRDefault="00A3523F" w:rsidP="00A3523F">
      <w:pPr>
        <w:pStyle w:val="Default"/>
        <w:spacing w:after="27"/>
        <w:rPr>
          <w:rFonts w:asciiTheme="minorHAnsi" w:hAnsiTheme="minorHAnsi"/>
        </w:rPr>
      </w:pPr>
      <w:r w:rsidRPr="00A3523F">
        <w:rPr>
          <w:rFonts w:asciiTheme="minorHAnsi" w:hAnsiTheme="minorHAnsi"/>
        </w:rPr>
        <w:t xml:space="preserve">1. Group member administratively responsible for the block. </w:t>
      </w:r>
    </w:p>
    <w:p w14:paraId="68AEC477" w14:textId="77777777" w:rsidR="00A3523F" w:rsidRPr="00A3523F" w:rsidRDefault="00A3523F" w:rsidP="00A3523F">
      <w:pPr>
        <w:pStyle w:val="Default"/>
        <w:spacing w:after="27"/>
        <w:rPr>
          <w:rFonts w:asciiTheme="minorHAnsi" w:hAnsiTheme="minorHAnsi"/>
        </w:rPr>
      </w:pPr>
      <w:r w:rsidRPr="00A3523F">
        <w:rPr>
          <w:rFonts w:asciiTheme="minorHAnsi" w:hAnsiTheme="minorHAnsi"/>
        </w:rPr>
        <w:t xml:space="preserve">2. Block name, which is descriptive of its function. </w:t>
      </w:r>
    </w:p>
    <w:p w14:paraId="13B3FE59" w14:textId="77777777" w:rsidR="00A3523F" w:rsidRPr="00A3523F" w:rsidRDefault="00A3523F" w:rsidP="00A3523F">
      <w:pPr>
        <w:pStyle w:val="Default"/>
        <w:rPr>
          <w:rFonts w:asciiTheme="minorHAnsi" w:hAnsiTheme="minorHAnsi"/>
        </w:rPr>
      </w:pPr>
      <w:r w:rsidRPr="00A3523F">
        <w:rPr>
          <w:rFonts w:asciiTheme="minorHAnsi" w:hAnsiTheme="minorHAnsi"/>
        </w:rPr>
        <w:t xml:space="preserve">3. Block status: To be acquired - meaning the block will be purchased or donated Acquired - block has been donated or purchased </w:t>
      </w:r>
    </w:p>
    <w:p w14:paraId="7B314C22" w14:textId="77777777" w:rsidR="00A3523F" w:rsidRPr="00A3523F" w:rsidRDefault="00A3523F" w:rsidP="00A3523F">
      <w:pPr>
        <w:pStyle w:val="Default"/>
        <w:rPr>
          <w:rFonts w:asciiTheme="minorHAnsi" w:hAnsiTheme="minorHAnsi"/>
        </w:rPr>
      </w:pPr>
    </w:p>
    <w:p w14:paraId="2D42B036" w14:textId="77777777" w:rsidR="00A3523F" w:rsidRPr="00A3523F" w:rsidRDefault="00A3523F" w:rsidP="00A3523F">
      <w:pPr>
        <w:pStyle w:val="Default"/>
        <w:rPr>
          <w:rFonts w:asciiTheme="minorHAnsi" w:hAnsiTheme="minorHAnsi"/>
        </w:rPr>
      </w:pPr>
      <w:r w:rsidRPr="00A3523F">
        <w:rPr>
          <w:rFonts w:asciiTheme="minorHAnsi" w:hAnsiTheme="minorHAnsi"/>
        </w:rPr>
        <w:t xml:space="preserve">Research - block design approach is being investigated Design - block is currently being designed </w:t>
      </w:r>
    </w:p>
    <w:p w14:paraId="726EC4D5" w14:textId="77777777" w:rsidR="00A3523F" w:rsidRPr="00A3523F" w:rsidRDefault="00A3523F" w:rsidP="00A3523F">
      <w:pPr>
        <w:pStyle w:val="Default"/>
        <w:rPr>
          <w:rFonts w:asciiTheme="minorHAnsi" w:hAnsiTheme="minorHAnsi"/>
        </w:rPr>
      </w:pPr>
      <w:r w:rsidRPr="00A3523F">
        <w:rPr>
          <w:rFonts w:asciiTheme="minorHAnsi" w:hAnsiTheme="minorHAnsi"/>
        </w:rPr>
        <w:t xml:space="preserve">Prototype - block is currently being prototyped Completed - block design is a finished prototype </w:t>
      </w:r>
    </w:p>
    <w:p w14:paraId="1E820895" w14:textId="77777777" w:rsidR="00A3523F" w:rsidRPr="00A3523F" w:rsidRDefault="00A3523F" w:rsidP="00A3523F">
      <w:pPr>
        <w:pStyle w:val="Default"/>
        <w:spacing w:after="27"/>
        <w:rPr>
          <w:rFonts w:asciiTheme="minorHAnsi" w:hAnsiTheme="minorHAnsi"/>
        </w:rPr>
      </w:pPr>
      <w:r w:rsidRPr="00A3523F">
        <w:rPr>
          <w:rFonts w:asciiTheme="minorHAnsi" w:hAnsiTheme="minorHAnsi"/>
        </w:rPr>
        <w:t xml:space="preserve">4. Name each input and each output associated with each block. </w:t>
      </w:r>
    </w:p>
    <w:p w14:paraId="7D8FF080" w14:textId="77777777" w:rsidR="00A3523F" w:rsidRPr="00A3523F" w:rsidRDefault="00A3523F" w:rsidP="00A3523F">
      <w:pPr>
        <w:pStyle w:val="Default"/>
        <w:rPr>
          <w:rFonts w:asciiTheme="minorHAnsi" w:hAnsiTheme="minorHAnsi"/>
        </w:rPr>
      </w:pPr>
      <w:r w:rsidRPr="00A3523F">
        <w:rPr>
          <w:rFonts w:asciiTheme="minorHAnsi" w:hAnsiTheme="minorHAnsi"/>
        </w:rPr>
        <w:t xml:space="preserve">5. Diagram Legend. The legend should expand all acronyms and describe all named entities in the block diagram by giving brief definitions. </w:t>
      </w:r>
    </w:p>
    <w:p w14:paraId="160A5D6E" w14:textId="77777777" w:rsidR="00A3523F" w:rsidRPr="00A3523F" w:rsidRDefault="00A3523F" w:rsidP="00A3523F">
      <w:pPr>
        <w:pStyle w:val="Default"/>
        <w:rPr>
          <w:rFonts w:asciiTheme="minorHAnsi" w:hAnsiTheme="minorHAnsi"/>
        </w:rPr>
      </w:pPr>
    </w:p>
    <w:p w14:paraId="26AF136A" w14:textId="77777777" w:rsidR="00A3523F" w:rsidRPr="00A3523F" w:rsidRDefault="00A3523F" w:rsidP="00A3523F">
      <w:pPr>
        <w:rPr>
          <w:sz w:val="24"/>
          <w:szCs w:val="24"/>
        </w:rPr>
      </w:pPr>
      <w:r w:rsidRPr="00A3523F">
        <w:rPr>
          <w:sz w:val="24"/>
          <w:szCs w:val="24"/>
        </w:rPr>
        <w:t>Include any additional information that would increase the understanding of the block diagram. The use of identifier grouping and color may be helpful.</w:t>
      </w:r>
      <w:r w:rsidR="00693666">
        <w:rPr>
          <w:sz w:val="24"/>
          <w:szCs w:val="24"/>
        </w:rPr>
        <w:t>”</w:t>
      </w:r>
    </w:p>
    <w:p w14:paraId="258883CE" w14:textId="77777777" w:rsidR="00074E3E" w:rsidRDefault="00074E3E" w:rsidP="00074E3E">
      <w:pPr>
        <w:rPr>
          <w:sz w:val="24"/>
          <w:szCs w:val="24"/>
        </w:rPr>
      </w:pPr>
    </w:p>
    <w:p w14:paraId="01353574" w14:textId="77777777" w:rsidR="00074E3E" w:rsidRDefault="00816722" w:rsidP="00074E3E">
      <w:pPr>
        <w:rPr>
          <w:sz w:val="24"/>
          <w:szCs w:val="24"/>
        </w:rPr>
      </w:pPr>
      <w:r>
        <w:rPr>
          <w:sz w:val="24"/>
          <w:szCs w:val="24"/>
        </w:rPr>
        <w:t>ESTIMATE PROJECT BUDGET AND FINANCING</w:t>
      </w:r>
    </w:p>
    <w:p w14:paraId="71505EC8" w14:textId="77777777" w:rsidR="00816722" w:rsidRDefault="00816722" w:rsidP="00074E3E">
      <w:pPr>
        <w:rPr>
          <w:sz w:val="24"/>
          <w:szCs w:val="24"/>
        </w:rPr>
      </w:pPr>
    </w:p>
    <w:p w14:paraId="33510EFA" w14:textId="77777777" w:rsidR="00816722" w:rsidRDefault="00816722" w:rsidP="00074E3E">
      <w:pPr>
        <w:rPr>
          <w:sz w:val="24"/>
          <w:szCs w:val="24"/>
        </w:rPr>
      </w:pPr>
    </w:p>
    <w:p w14:paraId="47B856A0" w14:textId="77777777" w:rsidR="00816722" w:rsidRDefault="00816722" w:rsidP="00074E3E">
      <w:pPr>
        <w:rPr>
          <w:sz w:val="24"/>
          <w:szCs w:val="24"/>
        </w:rPr>
      </w:pPr>
      <w:r>
        <w:rPr>
          <w:sz w:val="24"/>
          <w:szCs w:val="24"/>
        </w:rPr>
        <w:t>INITIAL PROJECT MILESTONE FOR BOTH SEMESTERS</w:t>
      </w:r>
    </w:p>
    <w:p w14:paraId="05E00EBF" w14:textId="77777777" w:rsidR="00816722" w:rsidRDefault="00816722" w:rsidP="00074E3E">
      <w:pPr>
        <w:rPr>
          <w:sz w:val="24"/>
          <w:szCs w:val="24"/>
        </w:rPr>
      </w:pPr>
    </w:p>
    <w:p w14:paraId="7FA267F6" w14:textId="77777777" w:rsidR="00816722" w:rsidRDefault="00816722" w:rsidP="00074E3E">
      <w:pPr>
        <w:rPr>
          <w:sz w:val="24"/>
          <w:szCs w:val="24"/>
        </w:rPr>
      </w:pPr>
    </w:p>
    <w:p w14:paraId="147B3983" w14:textId="77777777" w:rsidR="00816722" w:rsidRDefault="00816722" w:rsidP="00074E3E">
      <w:pPr>
        <w:rPr>
          <w:sz w:val="24"/>
          <w:szCs w:val="24"/>
        </w:rPr>
      </w:pPr>
      <w:r>
        <w:rPr>
          <w:sz w:val="24"/>
          <w:szCs w:val="24"/>
        </w:rPr>
        <w:t>DECISION MATRIX</w:t>
      </w:r>
    </w:p>
    <w:p w14:paraId="565A14DB" w14:textId="77777777" w:rsidR="00816722" w:rsidRDefault="005A657A" w:rsidP="005A657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Projects under consideration vs. parameters that will help pick the project.</w:t>
      </w:r>
    </w:p>
    <w:p w14:paraId="58DEED39" w14:textId="77777777" w:rsidR="005A657A" w:rsidRPr="005A657A" w:rsidRDefault="005A657A" w:rsidP="005A657A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E.g. :</w:t>
      </w:r>
      <w:proofErr w:type="gramEnd"/>
      <w:r>
        <w:rPr>
          <w:sz w:val="24"/>
          <w:szCs w:val="24"/>
        </w:rPr>
        <w:t xml:space="preserve"> cost, sponsorship, familiarity with technology, educational goals, motivation</w:t>
      </w:r>
    </w:p>
    <w:sectPr w:rsidR="005A657A" w:rsidRPr="005A6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7C71C1"/>
    <w:multiLevelType w:val="hybridMultilevel"/>
    <w:tmpl w:val="A4141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E0EB3"/>
    <w:multiLevelType w:val="hybridMultilevel"/>
    <w:tmpl w:val="1BDC1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264EC"/>
    <w:multiLevelType w:val="hybridMultilevel"/>
    <w:tmpl w:val="F8603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304EAC"/>
    <w:multiLevelType w:val="hybridMultilevel"/>
    <w:tmpl w:val="A4C25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1AB"/>
    <w:rsid w:val="00074E3E"/>
    <w:rsid w:val="00170180"/>
    <w:rsid w:val="00534101"/>
    <w:rsid w:val="005A657A"/>
    <w:rsid w:val="005E2401"/>
    <w:rsid w:val="00693666"/>
    <w:rsid w:val="00816722"/>
    <w:rsid w:val="00A3523F"/>
    <w:rsid w:val="00A7745D"/>
    <w:rsid w:val="00AD07A8"/>
    <w:rsid w:val="00AD0AD5"/>
    <w:rsid w:val="00B831AB"/>
    <w:rsid w:val="00C64422"/>
    <w:rsid w:val="00D970AD"/>
    <w:rsid w:val="00DD4BCB"/>
    <w:rsid w:val="00EB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CD321"/>
  <w15:chartTrackingRefBased/>
  <w15:docId w15:val="{7B331E59-4A7F-4D90-9A23-6ABA6F99E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0AD"/>
    <w:pPr>
      <w:ind w:left="720"/>
      <w:contextualSpacing/>
    </w:pPr>
  </w:style>
  <w:style w:type="paragraph" w:customStyle="1" w:styleId="Default">
    <w:name w:val="Default"/>
    <w:rsid w:val="00A3523F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</dc:creator>
  <cp:keywords/>
  <dc:description/>
  <cp:lastModifiedBy>Ryan</cp:lastModifiedBy>
  <cp:revision>2</cp:revision>
  <dcterms:created xsi:type="dcterms:W3CDTF">2018-09-09T20:22:00Z</dcterms:created>
  <dcterms:modified xsi:type="dcterms:W3CDTF">2018-09-09T20:22:00Z</dcterms:modified>
</cp:coreProperties>
</file>