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9" w:name="brd-training-อบรม-f-hr-train-f133"/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B02049"/>
          <w:sz w:val="22"/>
        </w:rPr>
        <w:t>2BSimple Co., Ltd.</w:t>
      </w: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1F3864"/>
          <w:sz w:val="56"/>
        </w:rPr>
        <w:t>REQUIREMENT PHILOSOPHY</w:t>
      </w:r>
    </w:p>
    <w:p>
      <w:pPr>
        <w:jc w:val="center"/>
      </w:pPr>
      <w:r>
        <w:rPr>
          <w:rFonts w:ascii="Sarabun" w:hAnsi="Sarabun" w:cs="Sarabun" w:eastAsia="Sarabun"/>
          <w:color w:val="B02049"/>
          <w:sz w:val="24"/>
        </w:rPr>
        <w:t>─────────────────────────</w:t>
      </w: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000000"/>
          <w:sz w:val="44"/>
        </w:rPr>
        <w:t>Training / อบรม</w:t>
      </w: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Module: </w:t>
      </w:r>
      <w:r>
        <w:rPr>
          <w:rFonts w:ascii="Sarabun" w:hAnsi="Sarabun" w:cs="Sarabun" w:eastAsia="Sarabun"/>
          <w:color w:val="000000"/>
          <w:sz w:val="22"/>
        </w:rPr>
        <w:t>—</w:t>
      </w: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Owner: </w:t>
      </w:r>
      <w:r>
        <w:rPr>
          <w:rFonts w:ascii="Sarabun" w:hAnsi="Sarabun" w:cs="Sarabun" w:eastAsia="Sarabun"/>
          <w:color w:val="000000"/>
          <w:sz w:val="22"/>
        </w:rPr>
        <w:t>—</w:t>
      </w: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Version: </w:t>
      </w:r>
      <w:r>
        <w:rPr>
          <w:rFonts w:ascii="Sarabun" w:hAnsi="Sarabun" w:cs="Sarabun" w:eastAsia="Sarabun"/>
          <w:color w:val="000000"/>
          <w:sz w:val="22"/>
        </w:rPr>
        <w:t>1.0</w:t>
      </w: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Date: </w:t>
      </w:r>
      <w:r>
        <w:rPr>
          <w:rFonts w:ascii="Sarabun" w:hAnsi="Sarabun" w:cs="Sarabun" w:eastAsia="Sarabun"/>
          <w:color w:val="000000"/>
          <w:sz w:val="22"/>
        </w:rPr>
        <w:t>—</w:t>
      </w:r>
    </w:p>
    <w:p>
      <w:pPr>
        <w:jc w:val="center"/>
      </w:pPr>
    </w:p>
    <w:p>
      <w:pPr>
        <w:jc w:val="center"/>
      </w:pPr>
      <w:r>
        <w:br w:type="page"/>
      </w:r>
    </w:p>
    <w:p>
      <w:pPr>
        <w:pStyle w:val="Heading1"/>
      </w:pPr>
      <w:r>
        <w:rPr>
          <w:rFonts w:ascii="Sarabun" w:hAnsi="Sarabun" w:cs="Sarabun" w:eastAsia="Sarabun"/>
          <w:b/>
          <w:color w:val="1F3864"/>
          <w:sz w:val="40"/>
        </w:rPr>
        <w:t xml:space="preserve">BRD — Training / อบรม (F-HR-TRAIN · F133)</w:t>
      </w:r>
    </w:p>
    <w:p>
      <w:pPr>
        <w:pStyle w:val="BlockText"/>
      </w:pPr>
      <w:r>
        <w:rPr>
          <w:rFonts w:ascii="Sarabun" w:hAnsi="Sarabun" w:cs="Sarabun" w:eastAsia="Sarabun"/>
          <w:sz w:val="22"/>
        </w:rPr>
        <w:t xml:space="preserve">เอกสาร Business Requirement ฉบับสมบูรณ์ · WF-01 · SOW3.2 (Actor: BA)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Mode: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Fresh (HTML-first)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สกัด Screen Inventory + behaviour จาก HTML ที่ผ่าน re-gate แล้ว (</w:t>
      </w:r>
      <w:r>
        <w:rPr>
          <w:rStyle w:val="VerbatimChar"/>
          <w:rFonts w:ascii="Sarabun" w:hAnsi="Sarabun" w:cs="Sarabun" w:eastAsia="Sarabun"/>
          <w:sz w:val="22"/>
        </w:rPr>
        <w:t xml:space="preserve">outputs/F-HR-TRAIN/อบรม.html</w:t>
      </w:r>
      <w:r>
        <w:rPr>
          <w:rFonts w:ascii="Sarabun" w:hAnsi="Sarabun" w:cs="Sarabun" w:eastAsia="Sarabun"/>
          <w:sz w:val="22"/>
        </w:rPr>
        <w:t xml:space="preserve">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Conflict Priority ที่ใช้: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LOCK &gt; PREBRIEF (business intent) &gt; HTML (หน้าจอจริง)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Start w:id="10" w:name="section-1-document-info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1 · Document Info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หัวข้อ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ค่า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BRD 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BRD-F-HR-TRAIN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Feature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Training / อบรม (การฝึกอบรมและพัฒนาบุคลากร)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Feature Code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F133 · F-HR-TRAIN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Archetype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master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(แคตตาล็อกหลักสูตร + การลงทะเบียน — ไม่ใช่ Q-document)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ประเภท BRD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New Feature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Wave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Version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1.0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Status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APPROVED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(ผ่าน Quality Gate ในตัว — ดู §14.7 · ทุก issue เปิดเป็น Open Question ไม่บล็อกเอกสาร)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Owner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BA — ทีม Human Capital (2BSimple)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Stakeholders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HR L&amp;D (เจ้าหน้าที่ฝึกอบรม) · หัวหน้าสายงาน/ผู้จัดการฝ่ายพัฒนาบุคลากร (ผู้อนุมัติ) · พนักงาน (ผู้เรียน) · Finance (มุมต้นทุน EC) · SEC/PM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วันที่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2026-09-03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Source of truth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HTML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อบรม.html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(3032 บรรทัด · audit FAIL=0 · qc-ux BLOCK=0 · coverage FN 18/18) + PREBRIEF + FUNCTION_CHECKLIST (18 FN) + STANDARD_BASELINE (MUST 9) + HANDOFF</w:t>
            </w:r>
          </w:p>
        </w:tc>
      </w:tr>
    </w:tbl>
    <w:bookmarkStart w:id="9" w:name="changelog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1.1 Changelog</w:t>
      </w:r>
    </w:p>
    <w:p>
      <w:pPr>
        <w:pStyle w:val="Compact"/>
        <w:numPr>
          <w:ilvl w:val="0"/>
          <w:numId w:val="1001"/>
        </w:numPr>
      </w:pPr>
      <w:r>
        <w:rPr>
          <w:rFonts w:ascii="Sarabun" w:hAnsi="Sarabun" w:cs="Sarabun" w:eastAsia="Sarabun"/>
          <w:sz w:val="22"/>
        </w:rPr>
        <w:t xml:space="preserve">v1.0 (2026-09-03): Initial BRD via brd-generator-full (Fresh Mode, HTML-first) — สะท้อน scope หลัง BA review + 7 FIX (FIX-01..07)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9"/>
    <w:bookmarkEnd w:id="10"/>
    <w:bookmarkStart w:id="15" w:name="section-2-business-context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2 · Business Context</w:t>
      </w:r>
    </w:p>
    <w:bookmarkStart w:id="11" w:name="ปญหา-โอกาส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2.1 ปัญหา / โอกาส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องค์กรจำเป็นต้องพัฒนาบุคลากรอย่างเป็นระบบ แต่ปัจจุบันการจัดอบรมกระจัดกระจาย — ไม่มีแคตตาล็อกหลักสูตรกลาง, ไม่มีทะเบียนรอบอบรม/การลงทะเบียนที่ตรวจสอบได้, ไม่มีการเชื่อม gap จากการประเมินผลงานเข้ากับหลักสูตร, และการอนุมัติค่าใช้จ่ายอบรมทำนอกระบบ ทำให้ควบคุมงบและตรวจสอบย้อนหลังยาก อีกทั้งประวัติอบรมรายคน/ชั่วโมงสะสมไม่ถูกบันทึกไว้ในที่เดียว</w:t>
      </w:r>
    </w:p>
    <w:bookmarkEnd w:id="11"/>
    <w:bookmarkStart w:id="12" w:name="เปาหมาย-busines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2.2 เป้าหมาย Business</w:t>
      </w:r>
    </w:p>
    <w:p>
      <w:pPr>
        <w:pStyle w:val="Compact"/>
        <w:numPr>
          <w:ilvl w:val="0"/>
          <w:numId w:val="1002"/>
        </w:numPr>
      </w:pPr>
      <w:r>
        <w:rPr>
          <w:rFonts w:ascii="Sarabun" w:hAnsi="Sarabun" w:cs="Sarabun" w:eastAsia="Sarabun"/>
          <w:sz w:val="22"/>
        </w:rPr>
        <w:t xml:space="preserve">มีแคตตาล็อกหลักสูตรกลาง (course catalog) พร้อมสถานะวงจรชีวิต ร่าง→เผยแพร่→ปิด</w:t>
      </w:r>
    </w:p>
    <w:p>
      <w:pPr>
        <w:pStyle w:val="Compact"/>
        <w:numPr>
          <w:ilvl w:val="0"/>
          <w:numId w:val="1002"/>
        </w:numPr>
      </w:pPr>
      <w:r>
        <w:rPr>
          <w:rFonts w:ascii="Sarabun" w:hAnsi="Sarabun" w:cs="Sarabun" w:eastAsia="Sarabun"/>
          <w:sz w:val="22"/>
        </w:rPr>
        <w:t xml:space="preserve">จัดรอบอบรม (session) และลงทะเบียน/มอบหมายผู้เรียน (จาก gap ประเมินผลงาน หรือเลือกเอง) โดยคุมจำนวนรับ</w:t>
      </w:r>
    </w:p>
    <w:p>
      <w:pPr>
        <w:pStyle w:val="Compact"/>
        <w:numPr>
          <w:ilvl w:val="0"/>
          <w:numId w:val="1002"/>
        </w:numPr>
      </w:pPr>
      <w:r>
        <w:rPr>
          <w:rFonts w:ascii="Sarabun" w:hAnsi="Sarabun" w:cs="Sarabun" w:eastAsia="Sarabun"/>
          <w:sz w:val="22"/>
        </w:rPr>
        <w:t xml:space="preserve">บังคับสายอนุมัติ (DOA) เฉพาะหลักสูตรที่</w:t>
      </w:r>
      <w:r>
        <w:rPr>
          <w:rFonts w:ascii="Sarabun" w:hAnsi="Sarabun" w:cs="Sarabun" w:eastAsia="Sarabun"/>
          <w:b/>
          <w:bCs/>
          <w:sz w:val="22"/>
        </w:rPr>
        <w:t xml:space="preserve">มีค่าใช้จ่าย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เพื่อคุมงบ — หลักสูตรฟรีลงทะเบียนได้ทันที</w:t>
      </w:r>
    </w:p>
    <w:p>
      <w:pPr>
        <w:pStyle w:val="Compact"/>
        <w:numPr>
          <w:ilvl w:val="0"/>
          <w:numId w:val="1002"/>
        </w:numPr>
      </w:pPr>
      <w:r>
        <w:rPr>
          <w:rFonts w:ascii="Sarabun" w:hAnsi="Sarabun" w:cs="Sarabun" w:eastAsia="Sarabun"/>
          <w:sz w:val="22"/>
        </w:rPr>
        <w:t xml:space="preserve">บันทึกผลอบรม (ผ่าน/ไม่ผ่าน) + ประเมินหลังอบรม พร้อมออกใบรับรอง (soft ref) และเก็บประวัติ/ชั่วโมงสะสมรายคน</w:t>
      </w:r>
    </w:p>
    <w:p>
      <w:pPr>
        <w:pStyle w:val="Compact"/>
        <w:numPr>
          <w:ilvl w:val="0"/>
          <w:numId w:val="1002"/>
        </w:numPr>
      </w:pPr>
      <w:r>
        <w:rPr>
          <w:rFonts w:ascii="Sarabun" w:hAnsi="Sarabun" w:cs="Sarabun" w:eastAsia="Sarabun"/>
          <w:sz w:val="22"/>
        </w:rPr>
        <w:t xml:space="preserve">เชื่อมค่าอบรมเข้า Expense Claim (hook · ไม่จ่าย/ไม่ post เอง) และวัด completion rate + ต้นทุนต่อหัว</w:t>
      </w:r>
    </w:p>
    <w:bookmarkEnd w:id="12"/>
    <w:bookmarkStart w:id="13" w:name="ตวชวดความสำเรจ-บงคบวดได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2.3 ตัวชี้วัดความสำเร็จ (บังคับวัดได้)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ตัวชี้วัด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Baseline ปัจจุบัน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Target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วัดยังไง / จากไหน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วัดเมื่อไหร่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อัตราการอบรมสำเร็จ (completion rate = ผ่าน ÷ บันทึกผลจากรอบที่ปิดแล้ว)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ไม่มีระบบวัด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ต้องเก็บ baseline ก่อน launch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≥ 80%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รายงานการอบรม §Report (FN-13) นับเฉพาะผลจากรอบ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closed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(FIX-01)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รายเดือน / รายไตรมาส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สัดส่วนการลงทะเบียนที่มาจาก gap ประเมินผลงาน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0% (ไม่มี hook เดิม)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≥ 40% ของการลงทะเบียนใหม่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field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source=gap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gap_ref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บน Enrollment (FN-10)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รายไตรมาส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เวลาเฉลี่ยจากลงทะเบียน (มีค่าใช้จ่าย) → อนุมัติครบ (DOA)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ไม่มีข้อมูล — เก็บ baseline หลัง launch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≤ 3 วันทำการ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timestamp audit trail ขั้นอนุมัติ DOA (FN-04/08)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รายเดือน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ต้นทุนต่อหัวของหลักสูตรมีค่าใช้จ่าย (งบ ÷ ผู้ผ่าน)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ไม่เคยคำนวณรวมศูนย์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ติดตามแนวโน้ม (ไม่มี hard target รอบนี้ · display-only จน Rate Card พร้อม)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§Report การ์ดต้นทุนต่อหัว (FIX-05)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รายไตรมาส</w:t>
            </w:r>
          </w:p>
        </w:tc>
      </w:tr>
    </w:tbl>
    <w:p>
      <w:pPr>
        <w:pStyle w:val="BlockText"/>
      </w:pPr>
      <w:r>
        <w:rPr>
          <w:rFonts w:ascii="Sarabun" w:hAnsi="Sarabun" w:cs="Sarabun" w:eastAsia="Sarabun"/>
          <w:sz w:val="22"/>
        </w:rPr>
        <w:t xml:space="preserve">คู่กับ §17.3 KPI ทุกตัว (ดู C22)</w:t>
      </w:r>
    </w:p>
    <w:bookmarkEnd w:id="13"/>
    <w:bookmarkStart w:id="14" w:name="ทมา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2.4 ที่มา</w:t>
      </w:r>
    </w:p>
    <w:p>
      <w:pPr>
        <w:pStyle w:val="Compact"/>
        <w:numPr>
          <w:ilvl w:val="0"/>
          <w:numId w:val="1003"/>
        </w:numPr>
      </w:pPr>
      <w:r>
        <w:rPr>
          <w:rFonts w:ascii="Sarabun" w:hAnsi="Sarabun" w:cs="Sarabun" w:eastAsia="Sarabun"/>
          <w:sz w:val="22"/>
        </w:rPr>
        <w:t xml:space="preserve">LOCK มติ 17 ส.ค.: DOA เมื่อ has_cost · ค่าอบรม = hook Expense · gap = hook Performance · CSQ = EC (ไม่มี AC) · audit append-only · config หมวดอ่าน HR Config</w:t>
      </w:r>
    </w:p>
    <w:p>
      <w:pPr>
        <w:pStyle w:val="Compact"/>
        <w:numPr>
          <w:ilvl w:val="0"/>
          <w:numId w:val="1003"/>
        </w:numPr>
      </w:pPr>
      <w:r>
        <w:rPr>
          <w:rFonts w:ascii="Sarabun" w:hAnsi="Sarabun" w:cs="Sarabun" w:eastAsia="Sarabun"/>
          <w:sz w:val="22"/>
        </w:rPr>
        <w:t xml:space="preserve">Baseline 3 ค่าย (Odoo eLearning/Surveys · D365 Learning · SAP SF Learning) — MUST 9 capability</w:t>
      </w:r>
    </w:p>
    <w:p>
      <w:pPr>
        <w:pStyle w:val="Compact"/>
        <w:numPr>
          <w:ilvl w:val="0"/>
          <w:numId w:val="1003"/>
        </w:numPr>
      </w:pPr>
      <w:r>
        <w:rPr>
          <w:rFonts w:ascii="Sarabun" w:hAnsi="Sarabun" w:cs="Sarabun" w:eastAsia="Sarabun"/>
          <w:sz w:val="22"/>
        </w:rPr>
        <w:t xml:space="preserve">BA review รอบ 2 (2026-09-03) → 7 FIX (FIX-01..07)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14"/>
    <w:bookmarkEnd w:id="15"/>
    <w:bookmarkStart w:id="20" w:name="section-3-scope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3 · Scope</w:t>
      </w:r>
    </w:p>
    <w:bookmarkStart w:id="16" w:name="in-scope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3.1 In Scope</w:t>
      </w:r>
    </w:p>
    <w:p>
      <w:pPr>
        <w:pStyle w:val="Compact"/>
        <w:numPr>
          <w:ilvl w:val="0"/>
          <w:numId w:val="1004"/>
        </w:numPr>
      </w:pPr>
      <w:r>
        <w:rPr>
          <w:rFonts w:ascii="Sarabun" w:hAnsi="Sarabun" w:cs="Sarabun" w:eastAsia="Sarabun"/>
          <w:sz w:val="22"/>
        </w:rPr>
        <w:t xml:space="preserve">แคตตาล็อกหลักสูตร: สร้าง/แก้ไข/เผยแพร่/ปิด · ระบุ has_cost + งบ · หมวดอ่านจาก HR Configuration (FN-01)</w:t>
      </w:r>
    </w:p>
    <w:p>
      <w:pPr>
        <w:pStyle w:val="Compact"/>
        <w:numPr>
          <w:ilvl w:val="0"/>
          <w:numId w:val="1004"/>
        </w:numPr>
      </w:pPr>
      <w:r>
        <w:rPr>
          <w:rFonts w:ascii="Sarabun" w:hAnsi="Sarabun" w:cs="Sarabun" w:eastAsia="Sarabun"/>
          <w:sz w:val="22"/>
        </w:rPr>
        <w:t xml:space="preserve">รอบอบรม (session): สร้าง/แก้ไข · วันเวลา/สถานที่/จำนวนรับ · เปิดรับสมัคร/ปิดรอบ (FN-02)</w:t>
      </w:r>
    </w:p>
    <w:p>
      <w:pPr>
        <w:pStyle w:val="Compact"/>
        <w:numPr>
          <w:ilvl w:val="0"/>
          <w:numId w:val="1004"/>
        </w:numPr>
      </w:pPr>
      <w:r>
        <w:rPr>
          <w:rFonts w:ascii="Sarabun" w:hAnsi="Sarabun" w:cs="Sarabun" w:eastAsia="Sarabun"/>
          <w:sz w:val="22"/>
        </w:rPr>
        <w:t xml:space="preserve">ลงทะเบียน/มอบหมายผู้เรียน: จาก gap (Performance hook) หรือเลือกเอง · บล็อกเมื่อเกินจำนวนรับ (FN-03)</w:t>
      </w:r>
    </w:p>
    <w:p>
      <w:pPr>
        <w:pStyle w:val="Compact"/>
        <w:numPr>
          <w:ilvl w:val="0"/>
          <w:numId w:val="1004"/>
        </w:numPr>
      </w:pPr>
      <w:r>
        <w:rPr>
          <w:rFonts w:ascii="Sarabun" w:hAnsi="Sarabun" w:cs="Sarabun" w:eastAsia="Sarabun"/>
          <w:sz w:val="22"/>
        </w:rPr>
        <w:t xml:space="preserve">DOA gate เมื่อหลักสูตรมีค่าใช้จ่าย → ขออนุมัติก่อนยืนยัน · ผ่าน DOA slot picker เลือกคนตามตำแหน่ง (ไม่ hardcode สาย) (FN-04, FN-08)</w:t>
      </w:r>
    </w:p>
    <w:p>
      <w:pPr>
        <w:pStyle w:val="Compact"/>
        <w:numPr>
          <w:ilvl w:val="0"/>
          <w:numId w:val="1004"/>
        </w:numPr>
      </w:pPr>
      <w:r>
        <w:rPr>
          <w:rFonts w:ascii="Sarabun" w:hAnsi="Sarabun" w:cs="Sarabun" w:eastAsia="Sarabun"/>
          <w:sz w:val="22"/>
        </w:rPr>
        <w:t xml:space="preserve">หลักสูตรฟรี → ลงทะเบียนยืนยันได้ทันที ข้าม DOA (FN-05)</w:t>
      </w:r>
    </w:p>
    <w:p>
      <w:pPr>
        <w:pStyle w:val="Compact"/>
        <w:numPr>
          <w:ilvl w:val="0"/>
          <w:numId w:val="1004"/>
        </w:numPr>
      </w:pPr>
      <w:r>
        <w:rPr>
          <w:rFonts w:ascii="Sarabun" w:hAnsi="Sarabun" w:cs="Sarabun" w:eastAsia="Sarabun"/>
          <w:sz w:val="22"/>
        </w:rPr>
        <w:t xml:space="preserve">เช็คชื่อเข้า/ขาดอบรม (attendance · FIX-03) → บันทึกผล (ผ่าน/ไม่ผ่าน) ได้เฉพาะรอบที่ปิดแล้ว (FIX-01) + ประเมินหลังอบรมคะแนน 1-5 + comment (FIX-03) (FN-06)</w:t>
      </w:r>
    </w:p>
    <w:p>
      <w:pPr>
        <w:pStyle w:val="Compact"/>
        <w:numPr>
          <w:ilvl w:val="0"/>
          <w:numId w:val="1004"/>
        </w:numPr>
      </w:pPr>
      <w:r>
        <w:rPr>
          <w:rFonts w:ascii="Sarabun" w:hAnsi="Sarabun" w:cs="Sarabun" w:eastAsia="Sarabun"/>
          <w:sz w:val="22"/>
        </w:rPr>
        <w:t xml:space="preserve">ออกใบรับรองผู้ผ่าน = soft ref (ไม่มีเลขรัน/ไม่ออก PDF ทางการ) (FN-07)</w:t>
      </w:r>
    </w:p>
    <w:p>
      <w:pPr>
        <w:pStyle w:val="Compact"/>
        <w:numPr>
          <w:ilvl w:val="0"/>
          <w:numId w:val="1004"/>
        </w:numPr>
      </w:pPr>
      <w:r>
        <w:rPr>
          <w:rFonts w:ascii="Sarabun" w:hAnsi="Sarabun" w:cs="Sarabun" w:eastAsia="Sarabun"/>
          <w:sz w:val="22"/>
        </w:rPr>
        <w:t xml:space="preserve">ค่าอบรม → ส่ง Expense Claim (hook display-only · ไม่จ่าย/ไม่ post) + ยิงมูลค่า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EC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(CSQ · ไม่มี AC) · ส่งได้หลัง confirmed + กันส่งซ้ำ (FIX-02) (FN-09)</w:t>
      </w:r>
    </w:p>
    <w:p>
      <w:pPr>
        <w:pStyle w:val="Compact"/>
        <w:numPr>
          <w:ilvl w:val="0"/>
          <w:numId w:val="1004"/>
        </w:numPr>
      </w:pPr>
      <w:r>
        <w:rPr>
          <w:rFonts w:ascii="Sarabun" w:hAnsi="Sarabun" w:cs="Sarabun" w:eastAsia="Sarabun"/>
          <w:sz w:val="22"/>
        </w:rPr>
        <w:t xml:space="preserve">gap จากประเมินผลงาน → แนะนำผู้เรียน (hook display-only · ไม่สร้าง gap เอง) (FN-10)</w:t>
      </w:r>
    </w:p>
    <w:p>
      <w:pPr>
        <w:pStyle w:val="Compact"/>
        <w:numPr>
          <w:ilvl w:val="0"/>
          <w:numId w:val="1004"/>
        </w:numPr>
      </w:pPr>
      <w:r>
        <w:rPr>
          <w:rFonts w:ascii="Sarabun" w:hAnsi="Sarabun" w:cs="Sarabun" w:eastAsia="Sarabun"/>
          <w:sz w:val="22"/>
        </w:rPr>
        <w:t xml:space="preserve">ยกเลิกการลงทะเบียน (soft archive คืนที่ว่าง) (FN-11)</w:t>
      </w:r>
    </w:p>
    <w:p>
      <w:pPr>
        <w:pStyle w:val="Compact"/>
        <w:numPr>
          <w:ilvl w:val="0"/>
          <w:numId w:val="1004"/>
        </w:numPr>
      </w:pPr>
      <w:r>
        <w:rPr>
          <w:rFonts w:ascii="Sarabun" w:hAnsi="Sarabun" w:cs="Sarabun" w:eastAsia="Sarabun"/>
          <w:sz w:val="22"/>
        </w:rPr>
        <w:t xml:space="preserve">ประวัติอบรมรายคน + ชั่วโมงสะสม (เฉพาะรายการที่ผ่าน) (FIX-04)</w:t>
      </w:r>
    </w:p>
    <w:p>
      <w:pPr>
        <w:pStyle w:val="Compact"/>
        <w:numPr>
          <w:ilvl w:val="0"/>
          <w:numId w:val="1004"/>
        </w:numPr>
      </w:pPr>
      <w:r>
        <w:rPr>
          <w:rFonts w:ascii="Sarabun" w:hAnsi="Sarabun" w:cs="Sarabun" w:eastAsia="Sarabun"/>
          <w:sz w:val="22"/>
        </w:rPr>
        <w:t xml:space="preserve">แจ้งเตือน 3 event: เปิดรับสมัคร / ยืนยันลงทะเบียน / ประกาศผล (FN-12)</w:t>
      </w:r>
    </w:p>
    <w:p>
      <w:pPr>
        <w:pStyle w:val="Compact"/>
        <w:numPr>
          <w:ilvl w:val="0"/>
          <w:numId w:val="1004"/>
        </w:numPr>
      </w:pPr>
      <w:r>
        <w:rPr>
          <w:rFonts w:ascii="Sarabun" w:hAnsi="Sarabun" w:cs="Sarabun" w:eastAsia="Sarabun"/>
          <w:sz w:val="22"/>
        </w:rPr>
        <w:t xml:space="preserve">รายงานการอบรม: completion rate + ต้นทุนต่อหัว + filter ตามหลักสูตร (FN-13, FIX-05)</w:t>
      </w:r>
    </w:p>
    <w:p>
      <w:pPr>
        <w:pStyle w:val="Compact"/>
        <w:numPr>
          <w:ilvl w:val="0"/>
          <w:numId w:val="1004"/>
        </w:numPr>
      </w:pPr>
      <w:r>
        <w:rPr>
          <w:rFonts w:ascii="Sarabun" w:hAnsi="Sarabun" w:cs="Sarabun" w:eastAsia="Sarabun"/>
          <w:sz w:val="22"/>
        </w:rPr>
        <w:t xml:space="preserve">กติกากลาง: ค้นหา/filter + empty state (FN-90) · ปิด/ยกเลิกผ่าน confirm + soft archive (FN-91) · validate + กัน double-submit (FN-92) · audit append-only ทุก create/แก้/อนุมัติ/บันทึกผล (FN-93) · masking ตาม role (FN-94)</w:t>
      </w:r>
    </w:p>
    <w:bookmarkEnd w:id="16"/>
    <w:bookmarkStart w:id="17" w:name="Xf46913d6d9f93be532063e828d46e671a526a14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3.2 Out of Scope (ดู §14.6 · unsupported 5 — ตัดโดยมติ)</w:t>
      </w:r>
    </w:p>
    <w:p>
      <w:pPr>
        <w:pStyle w:val="Compact"/>
        <w:numPr>
          <w:ilvl w:val="0"/>
          <w:numId w:val="1005"/>
        </w:numPr>
      </w:pPr>
      <w:r>
        <w:rPr>
          <w:rFonts w:ascii="Sarabun" w:hAnsi="Sarabun" w:cs="Sarabun" w:eastAsia="Sarabun"/>
          <w:b/>
          <w:bCs/>
          <w:sz w:val="22"/>
        </w:rPr>
        <w:t xml:space="preserve">จ่ายเงินค่าอบรมจริง / ลงบัญชี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ส่ง hook Expense Claim เท่านั้น (OB-1)</w:t>
      </w:r>
    </w:p>
    <w:p>
      <w:pPr>
        <w:pStyle w:val="Compact"/>
        <w:numPr>
          <w:ilvl w:val="0"/>
          <w:numId w:val="1005"/>
        </w:numPr>
      </w:pPr>
      <w:r>
        <w:rPr>
          <w:rFonts w:ascii="Sarabun" w:hAnsi="Sarabun" w:cs="Sarabun" w:eastAsia="Sarabun"/>
          <w:b/>
          <w:bCs/>
          <w:sz w:val="22"/>
        </w:rPr>
        <w:t xml:space="preserve">ประเมินผลงาน / สร้าง gap เอง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อ่านจาก Performance (hook) เท่านั้น (OB-2)</w:t>
      </w:r>
    </w:p>
    <w:p>
      <w:pPr>
        <w:pStyle w:val="Compact"/>
        <w:numPr>
          <w:ilvl w:val="0"/>
          <w:numId w:val="1005"/>
        </w:numPr>
      </w:pPr>
      <w:r>
        <w:rPr>
          <w:rFonts w:ascii="Sarabun" w:hAnsi="Sarabun" w:cs="Sarabun" w:eastAsia="Sarabun"/>
          <w:b/>
          <w:bCs/>
          <w:sz w:val="22"/>
        </w:rPr>
        <w:t xml:space="preserve">eLearning content / SCORM · competency/skill mapping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NICE ไม่รองรับรอบนี้ (OQ)</w:t>
      </w:r>
    </w:p>
    <w:p>
      <w:pPr>
        <w:pStyle w:val="Compact"/>
        <w:numPr>
          <w:ilvl w:val="0"/>
          <w:numId w:val="1005"/>
        </w:numPr>
      </w:pPr>
      <w:r>
        <w:rPr>
          <w:rFonts w:ascii="Sarabun" w:hAnsi="Sarabun" w:cs="Sarabun" w:eastAsia="Sarabun"/>
          <w:b/>
          <w:bCs/>
          <w:sz w:val="22"/>
        </w:rPr>
        <w:t xml:space="preserve">ใบรับรองเลขรัน / PDF ทางการ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รอบนี้เป็น soft ref (ไม่มี doccfg / pdfdoc)</w:t>
      </w:r>
    </w:p>
    <w:p>
      <w:pPr>
        <w:pStyle w:val="Compact"/>
        <w:numPr>
          <w:ilvl w:val="0"/>
          <w:numId w:val="1005"/>
        </w:numPr>
      </w:pPr>
      <w:r>
        <w:rPr>
          <w:rFonts w:ascii="Sarabun" w:hAnsi="Sarabun" w:cs="Sarabun" w:eastAsia="Sarabun"/>
          <w:b/>
          <w:bCs/>
          <w:sz w:val="22"/>
        </w:rPr>
        <w:t xml:space="preserve">สร้าง/แก้ config หมวดหลักสูตรกลาง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อ่านจาก HR Configuration (#107) เท่านั้น</w:t>
      </w:r>
    </w:p>
    <w:bookmarkEnd w:id="17"/>
    <w:bookmarkStart w:id="18" w:name="assumption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3.3 Assumptions</w:t>
      </w:r>
    </w:p>
    <w:p>
      <w:pPr>
        <w:pStyle w:val="Compact"/>
        <w:numPr>
          <w:ilvl w:val="0"/>
          <w:numId w:val="1006"/>
        </w:numPr>
      </w:pPr>
      <w:r>
        <w:rPr>
          <w:rFonts w:ascii="Sarabun" w:hAnsi="Sarabun" w:cs="Sarabun" w:eastAsia="Sarabun"/>
          <w:sz w:val="22"/>
        </w:rPr>
        <w:t xml:space="preserve">Employee (F011), Performance (F131), Expense Claim (F101), HR Config (F164) พร้อมใช้งาน (done)</w:t>
      </w:r>
    </w:p>
    <w:p>
      <w:pPr>
        <w:pStyle w:val="Compact"/>
        <w:numPr>
          <w:ilvl w:val="0"/>
          <w:numId w:val="1006"/>
        </w:numPr>
      </w:pPr>
      <w:r>
        <w:rPr>
          <w:rFonts w:ascii="Sarabun" w:hAnsi="Sarabun" w:cs="Sarabun" w:eastAsia="Sarabun"/>
          <w:sz w:val="22"/>
        </w:rPr>
        <w:t xml:space="preserve">Rate Card (F060)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ยังไม่ dev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→ มูลค่า EC/ต้นทุนต่อหัว = display-only อ้างอิง จนกว่าพร้อม (ไม่ hardcode)</w:t>
      </w:r>
    </w:p>
    <w:p>
      <w:pPr>
        <w:pStyle w:val="Compact"/>
        <w:numPr>
          <w:ilvl w:val="0"/>
          <w:numId w:val="1006"/>
        </w:numPr>
      </w:pPr>
      <w:r>
        <w:rPr>
          <w:rFonts w:ascii="Sarabun" w:hAnsi="Sarabun" w:cs="Sarabun" w:eastAsia="Sarabun"/>
          <w:sz w:val="22"/>
        </w:rPr>
        <w:t xml:space="preserve">สายอนุมัติจริงมาจาก DOA กลาง (F-DLG-001 · Policy Center) — feature ประกาศเท่านั้น</w:t>
      </w:r>
    </w:p>
    <w:p>
      <w:pPr>
        <w:pStyle w:val="Compact"/>
        <w:numPr>
          <w:ilvl w:val="0"/>
          <w:numId w:val="1006"/>
        </w:numPr>
      </w:pPr>
      <w:r>
        <w:rPr>
          <w:rFonts w:ascii="Sarabun" w:hAnsi="Sarabun" w:cs="Sarabun" w:eastAsia="Sarabun"/>
          <w:sz w:val="22"/>
        </w:rPr>
        <w:t xml:space="preserve">วันที่แสดงเป็น พ.ศ.</w:t>
      </w:r>
    </w:p>
    <w:bookmarkEnd w:id="18"/>
    <w:bookmarkStart w:id="19" w:name="scope-lock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3.4 Scope Lock ⭐</w:t>
      </w:r>
    </w:p>
    <w:p>
      <w:pPr>
        <w:pStyle w:val="FirstParagraph"/>
      </w:pPr>
      <w:r>
        <w:rPr>
          <w:rFonts w:ascii="Sarabun" w:hAnsi="Sarabun" w:cs="Sarabun" w:eastAsia="Sarabun"/>
          <w:b/>
          <w:bCs/>
          <w:sz w:val="22"/>
        </w:rPr>
        <w:t xml:space="preserve">scope_lock_ref: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LANE_BRIEF + STANDARD_BASELINE (MUST 9) + HANDOFF §3 (LOCK 17 ส.ค.)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LOCK-ID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มติที่ล็อก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ผลต่อ scope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LOCK-01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อนุมัติ (DOA) เมื่อหลักสูตร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has_cost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เท่านั้น (ฟรี = ข้าม)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บังคับใน FN-04/05/08 · BR-04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LOCK-02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ค่าอบรม =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hook Expense Claim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(ไม่จ่าย/ไม่ post เอง)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FN-09 · BR-06 · Out-of-Scope #1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LOCK-03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gap =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hook Performance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(อ่านอย่างเดียว · ไม่สร้าง gap เอง)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FN-10 · BR-07 · Out-of-Scope #2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LOCK-04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CSQ =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EC เท่านั้น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(ไม่มี AC เพราะ Expense เป็นตัวลงบัญชี)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FN-09 · BR-09 · §12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LOCK-05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audit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append-only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masking ตาม role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FN-93/94 · BR-08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LOCK-06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config หมวดหลักสูตร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อ่านจาก HR Config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(#107)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Out-of-Scope #5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LOCK-07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ใบรับรอง =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soft ref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(ไม่มีเลขรัน/PDF)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FN-07 · Out-of-Scope #4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b/>
          <w:bCs/>
          <w:sz w:val="22"/>
        </w:rPr>
        <w:t xml:space="preserve">SCOPE DRIFT: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(ไม่พบ In-Scope ที่เกินใบเซ็น) · HTML สอดคล้อง LOCK ทุกข้อ (LOCK-01 บังคับผ่าน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has_cost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gate ทั้ง create/enroll/approval; LOCK-04 EC ไม่มี AC ทุกจุด)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19"/>
    <w:bookmarkEnd w:id="20"/>
    <w:bookmarkStart w:id="21" w:name="section-4-user-roles-permission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4 · User Roles &amp; Permissions</w:t>
      </w:r>
    </w:p>
    <w:p>
      <w:pPr>
        <w:pStyle w:val="BlockText"/>
      </w:pPr>
      <w:r>
        <w:rPr>
          <w:rFonts w:ascii="Sarabun" w:hAnsi="Sarabun" w:cs="Sarabun" w:eastAsia="Sarabun"/>
          <w:sz w:val="22"/>
        </w:rPr>
        <w:t xml:space="preserve">HTML มี persona demo 3 ตัว (hr / manager / viewer) เป็น scaffolding ทดสอบสิทธิ์ — RBAC จริงตั้งที่ระบบสิทธิ์กลาง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1021"/>
        <w:gridCol w:w="1021"/>
        <w:gridCol w:w="1021"/>
        <w:gridCol w:w="1021"/>
        <w:gridCol w:w="1021"/>
        <w:gridCol w:w="1021"/>
        <w:gridCol w:w="1021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Role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ดู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สร้าง/แก้ (หลักสูตร·รอบ)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ลงทะเบียน/ยกเลิก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อนุมัติ DOA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บันทึกผล/ใบรับรอง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ส่ง Expense (EC)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เห็นตัวเงิน (unmask)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HR L&amp;D (เจ้าหน้าที่ฝึกอบรม)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หัวหน้า/ผู้จัดการ (ผู้อนุมัติ)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✅¹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Viewer (อ่านอย่างเดียว)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 (mask ••••••)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sz w:val="22"/>
        </w:rPr>
        <w:t xml:space="preserve">¹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OQ-05 (RBAC):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prototype ให้ non-viewer (รวมหัวหน้า) สร้าง/แก้ได้ ตาม recruit precedent — SEC/BA ต้องเคาะว่าหัวหน้าควร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“สร้างได้”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หรือ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“อนุมัติอย่างเดียว”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DOA gate: อนุมัติได้เฉพาะ role ที่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canApprove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(FN guard FIX-02) — คนอื่นเห็นแต่ปุ่ม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“ยกเลิก”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Masking: ตัวเงิน (งบ/ต้นทุนต่อหัว) mask สำหรับ viewer (FN-94 · RESTRICTED บางส่วน)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21"/>
    <w:bookmarkStart w:id="24" w:name="section-5-user-journey-with-coso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5 · User Journey (with COSO)</w:t>
      </w:r>
    </w:p>
    <w:bookmarkStart w:id="22" w:name="happy-path-หลกสตรมคาใชจาย-เขาสาย-doa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5.1 Happy Path — หลักสูตรมีค่าใช้จ่าย (เข้าสาย DOA)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080"/>
        <w:gridCol w:w="1080"/>
        <w:gridCol w:w="1080"/>
        <w:gridCol w:w="1080"/>
        <w:gridCol w:w="1080"/>
        <w:gridCol w:w="108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Step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Route/Overlay 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Maker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Checker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Approver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System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สร้างหลักสูตร (has_cost + งบ) → เผยแพร่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#/train/course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 drawer form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HR L&amp;D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validate + audit + สถานะ published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สร้างรอบอบรม (วันเวลา/สถานที่/จำนวนรับ)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#/train/plan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 drawer form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HR L&amp;D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guard: หลักสูตร published เท่านั้น (FIX-02)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เปิดรับสมัคร (รอบ → open)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session view drawer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HR L&amp;D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สถานะ open 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NTF: เปิดรับ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ลงทะเบียนผู้เรียน (จาก gap หรือเลือกเอง)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modal enroll (gap picker)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HR L&amp;D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guard: ≤ จำนวนรับ · สร้าง Enrollment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pending_doa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ส่งอนุมัติ (DOA) — เลือกคนตามตำแหน่งแต่ละขั้น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modal DOA slot picker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HR L&amp;D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ผูก DOA entry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NTF: ส่งอนุมัติ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อนุมัติแต่ละขั้น (2 ขั้น)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session view › อนุมัติ/ผู้เรียน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หัวหน้าสายงาน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ผจก.พัฒนาบุคลากร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ครบ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confirmed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NTF: ยืนยัน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ยิงมูลค่า EC (CSQ)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ส่งค่าอบรม → Expense Claim (มูลค่า EC)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session view › ค่าใช้จ่าย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HR L&amp;D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hook display-only · กันส่งซ้ำ (FIX-02)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ปิดรอบ (จบการอบรม)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session view drawer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HR L&amp;D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สถานะ closed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เช็คชื่อเข้า/ขาด (attendance)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session view › ผู้เรียน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HR L&amp;D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append audit (FIX-03)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บันทึกผล (ผ่าน/ไม่ผ่าน) + ประเมิน 1-5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modal result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HR L&amp;D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guard: closed + attended (FIX-01/03)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NTF: ผล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ออกใบรับรองผู้ผ่าน (soft ref)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ปุ่มในแถวผู้เรียน/ผล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HR L&amp;D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cert soft ref · audit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b/>
          <w:bCs/>
          <w:sz w:val="22"/>
        </w:rPr>
        <w:t xml:space="preserve">SoD: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Maker (HR L&amp;D · ลงทะเบียน/ส่งอนุมัติ) ≠ Approver (หัวหน้า/ผจก. · อนุมัติ DOA) — ผ่าน ✅</w:t>
      </w:r>
    </w:p>
    <w:bookmarkEnd w:id="22"/>
    <w:bookmarkStart w:id="23" w:name="alternative-path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5.2 Alternative Paths</w:t>
      </w:r>
    </w:p>
    <w:p>
      <w:pPr>
        <w:pStyle w:val="Compact"/>
        <w:numPr>
          <w:ilvl w:val="0"/>
          <w:numId w:val="1007"/>
        </w:numPr>
      </w:pPr>
      <w:r>
        <w:rPr>
          <w:rFonts w:ascii="Sarabun" w:hAnsi="Sarabun" w:cs="Sarabun" w:eastAsia="Sarabun"/>
          <w:b/>
          <w:bCs/>
          <w:sz w:val="22"/>
        </w:rPr>
        <w:t xml:space="preserve">A1 หลักสูตรฟรี (LOCK-01):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step 5–7 ข้าม → ลงทะเบียนแล้ว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confirmed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ทันที + NTF ยืนยัน (ไม่มี Expense)</w:t>
      </w:r>
    </w:p>
    <w:p>
      <w:pPr>
        <w:pStyle w:val="Compact"/>
        <w:numPr>
          <w:ilvl w:val="0"/>
          <w:numId w:val="1007"/>
        </w:numPr>
      </w:pPr>
      <w:r>
        <w:rPr>
          <w:rFonts w:ascii="Sarabun" w:hAnsi="Sarabun" w:cs="Sarabun" w:eastAsia="Sarabun"/>
          <w:b/>
          <w:bCs/>
          <w:sz w:val="22"/>
        </w:rPr>
        <w:t xml:space="preserve">A2 ไม่อนุมัติ (reject):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ผู้อนุมัติระบุเหตุผล → Enrollment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cancelled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(append audit)</w:t>
      </w:r>
    </w:p>
    <w:p>
      <w:pPr>
        <w:pStyle w:val="Compact"/>
        <w:numPr>
          <w:ilvl w:val="0"/>
          <w:numId w:val="1007"/>
        </w:numPr>
      </w:pPr>
      <w:r>
        <w:rPr>
          <w:rFonts w:ascii="Sarabun" w:hAnsi="Sarabun" w:cs="Sarabun" w:eastAsia="Sarabun"/>
          <w:b/>
          <w:bCs/>
          <w:sz w:val="22"/>
        </w:rPr>
        <w:t xml:space="preserve">A3 ยกเลิกการลงทะเบียน (FN-11):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confirm →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cancelled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(soft archive) คืนที่ว่าง</w:t>
      </w:r>
    </w:p>
    <w:p>
      <w:pPr>
        <w:pStyle w:val="Compact"/>
        <w:numPr>
          <w:ilvl w:val="0"/>
          <w:numId w:val="1007"/>
        </w:numPr>
      </w:pPr>
      <w:r>
        <w:rPr>
          <w:rFonts w:ascii="Sarabun" w:hAnsi="Sarabun" w:cs="Sarabun" w:eastAsia="Sarabun"/>
          <w:b/>
          <w:bCs/>
          <w:sz w:val="22"/>
        </w:rPr>
        <w:t xml:space="preserve">A4 เกินจำนวนรับ: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ปุ่มลงทะเบียนถูก disable + note เตือน (BR-02)</w:t>
      </w:r>
    </w:p>
    <w:p>
      <w:pPr>
        <w:pStyle w:val="Compact"/>
        <w:numPr>
          <w:ilvl w:val="0"/>
          <w:numId w:val="1007"/>
        </w:numPr>
      </w:pPr>
      <w:r>
        <w:rPr>
          <w:rFonts w:ascii="Sarabun" w:hAnsi="Sarabun" w:cs="Sarabun" w:eastAsia="Sarabun"/>
          <w:b/>
          <w:bCs/>
          <w:sz w:val="22"/>
        </w:rPr>
        <w:t xml:space="preserve">A5 ดูประวัติอบรมรายคน (FIX-04):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คลิกชื่อผู้เรียน → modal ประวัติ + ชั่วโมงสะสม</w:t>
      </w:r>
    </w:p>
    <w:p>
      <w:pPr>
        <w:pStyle w:val="BlockText"/>
      </w:pPr>
      <w:r>
        <w:rPr>
          <w:rFonts w:ascii="Sarabun" w:hAnsi="Sarabun" w:cs="Sarabun" w:eastAsia="Sarabun"/>
          <w:sz w:val="22"/>
        </w:rPr>
        <w:t xml:space="preserve">ทุก step map กับ route/overlay จริงบนจอ — ไม่มี step ลอยที่ไม่มีที่ยืน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23"/>
    <w:bookmarkEnd w:id="24"/>
    <w:bookmarkStart w:id="30" w:name="section-6-data-entity-field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6 · Data Entity &amp; Fields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(รายละเอียด field ดู Step 4 — §6.1–§6.4)</w:t>
      </w:r>
    </w:p>
    <w:bookmarkStart w:id="25" w:name="entitie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6.1 Entities</w:t>
      </w:r>
    </w:p>
    <w:p>
      <w:pPr>
        <w:pStyle w:val="Compact"/>
        <w:numPr>
          <w:ilvl w:val="0"/>
          <w:numId w:val="1008"/>
        </w:numPr>
      </w:pPr>
      <w:r>
        <w:rPr>
          <w:rFonts w:ascii="Sarabun" w:hAnsi="Sarabun" w:cs="Sarabun" w:eastAsia="Sarabun"/>
          <w:b/>
          <w:bCs/>
          <w:sz w:val="22"/>
        </w:rPr>
        <w:t xml:space="preserve">Course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(หลักสูตร · header master)</w:t>
      </w:r>
    </w:p>
    <w:p>
      <w:pPr>
        <w:pStyle w:val="Compact"/>
        <w:numPr>
          <w:ilvl w:val="0"/>
          <w:numId w:val="1008"/>
        </w:numPr>
      </w:pPr>
      <w:r>
        <w:rPr>
          <w:rFonts w:ascii="Sarabun" w:hAnsi="Sarabun" w:cs="Sarabun" w:eastAsia="Sarabun"/>
          <w:b/>
          <w:bCs/>
          <w:sz w:val="22"/>
        </w:rPr>
        <w:t xml:space="preserve">Session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(รอบอบรม · 1 Course : N Session)</w:t>
      </w:r>
    </w:p>
    <w:p>
      <w:pPr>
        <w:pStyle w:val="Compact"/>
        <w:numPr>
          <w:ilvl w:val="0"/>
          <w:numId w:val="1008"/>
        </w:numPr>
      </w:pPr>
      <w:r>
        <w:rPr>
          <w:rFonts w:ascii="Sarabun" w:hAnsi="Sarabun" w:cs="Sarabun" w:eastAsia="Sarabun"/>
          <w:b/>
          <w:bCs/>
          <w:sz w:val="22"/>
        </w:rPr>
        <w:t xml:space="preserve">Enrollment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(การลงทะเบียน · 1 Session : N Enrollment · snapshot ผู้เรียน)</w:t>
      </w:r>
    </w:p>
    <w:p>
      <w:pPr>
        <w:pStyle w:val="Compact"/>
        <w:numPr>
          <w:ilvl w:val="0"/>
          <w:numId w:val="1008"/>
        </w:numPr>
      </w:pPr>
      <w:r>
        <w:rPr>
          <w:rFonts w:ascii="Sarabun" w:hAnsi="Sarabun" w:cs="Sarabun" w:eastAsia="Sarabun"/>
          <w:b/>
          <w:bCs/>
          <w:sz w:val="22"/>
        </w:rPr>
        <w:t xml:space="preserve">Approval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(สาย DOA · embedded ใน Enrollment เมื่อ has_cost)</w:t>
      </w:r>
    </w:p>
    <w:p>
      <w:pPr>
        <w:pStyle w:val="Compact"/>
        <w:numPr>
          <w:ilvl w:val="0"/>
          <w:numId w:val="1008"/>
        </w:numPr>
      </w:pPr>
      <w:r>
        <w:rPr>
          <w:rFonts w:ascii="Sarabun" w:hAnsi="Sarabun" w:cs="Sarabun" w:eastAsia="Sarabun"/>
          <w:sz w:val="22"/>
        </w:rPr>
        <w:t xml:space="preserve">Reference (อ่านอย่างเดียว): Employee (F011) · Performance gap (F131) · HR Config category (F164) · Expense/EC (F101) · Rate Card (F060 · ยังไม่ dev)</w:t>
      </w:r>
    </w:p>
    <w:bookmarkEnd w:id="25"/>
    <w:bookmarkStart w:id="26" w:name="course-field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6.2 Course — fields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1033"/>
        <w:gridCol w:w="1033"/>
        <w:gridCol w:w="1033"/>
        <w:gridCol w:w="1033"/>
        <w:gridCol w:w="1377"/>
        <w:gridCol w:w="1033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Field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Label UI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ค่า/ตัวเลือก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จำเป็น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หมายเหตุ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รหัสหลักสูตร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CRS-2569-NNN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running ในโค้ด (ไม่ใช่ doccfg)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name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ชื่อหลักสูตร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category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หมวดหลักสูตร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LOOKUP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จาก HR Config (safety/leadership/technical/comm/orientation)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อ่านอย่างเดียว (#107)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instructor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ผู้สอน/วิทยากร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ภายใน/ภายนอก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duration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ระยะเวลา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เช่น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“2 วัน (12 ชม.)”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parse ชม. → ชั่วโมงสะสม (FIX-04)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has_cost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มีค่าใช้จ่าย?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TOGGLE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true/false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ตัวชี้ทั้ง DOA gate + Expense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(LOCK-01)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budget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งบประมาณหลักสูตร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NUMBER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บาท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ถ้า has_cost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งบภายใน (คนละส่วน EC) — BR-01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desc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รายละเอียด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TEXTAREA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status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สถานะ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ENUM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draft / published / closed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history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ประวัติ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AUDIT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append-only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FN-93</w:t>
            </w:r>
          </w:p>
        </w:tc>
      </w:tr>
    </w:tbl>
    <w:bookmarkEnd w:id="26"/>
    <w:bookmarkStart w:id="27" w:name="session-field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6.3 Session — fields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188"/>
        <w:gridCol w:w="1188"/>
        <w:gridCol w:w="1188"/>
        <w:gridCol w:w="1584"/>
        <w:gridCol w:w="1188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Field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Label UI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จำเป็น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หมายเหตุ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รหัสรอบ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SES-2569-NNN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courseId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หลักสูตร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LOOKUP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เฉพาะหลักสูตร published (FIX-02)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start / end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วันเริ่ม / วันสิ้นสุด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/ 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end เว้นได้ (อบรมวันเดียว)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time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ช่วงเวลา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เช่น 09:00–16:00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capacity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จำนวนที่รับ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NUMBER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(≥1)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คุมจำนวนลงทะเบียน (BR-02)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location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สถานที่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status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สถานะ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ENUM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draft / open / closed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history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ประวัติ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AUDIT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FN-93</w:t>
            </w:r>
          </w:p>
        </w:tc>
      </w:tr>
    </w:tbl>
    <w:bookmarkEnd w:id="27"/>
    <w:bookmarkStart w:id="28" w:name="enrollment-field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6.4 Enrollment — fields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485"/>
        <w:gridCol w:w="1485"/>
        <w:gridCol w:w="1485"/>
        <w:gridCol w:w="1485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Field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Label UI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หมายเหตุ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sessionId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รอบอบรม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LOOKUP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emp (snapshot)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ผู้เรียน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SNAPSHOT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เก็บ id/name/position/dept ณ เวลาลงทะเบียน (BR-10)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source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ที่มา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ENUM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gap / manual (FN-10)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gap_ref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อ้างอิง gap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PERF-NNNN (เมื่อ source=gap)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status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สถานะลงทะเบียน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ENUM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pending_doa / confirmed / passed / failed / cancelled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attended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เช็คชื่อ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ENUM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null / true(เข้า) / false(ขาด) — FIX-03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result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ENUM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null / pass / fail (FN-06)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evalScore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คะแนนประเมินหลังอบรม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NUMBER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1–5 (ไม่บังคับ) — FIX-03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evalComment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ความเห็นประเมิน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TEXTAREA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FIX-03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cert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ใบรับรอง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OBJECT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soft ref (id/issuedAt/note · ไม่มีเลขรัน) — FN-07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expenseSent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ส่ง Expense 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TOGGLE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กันส่งซ้ำ (FIX-02) — FN-09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approval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สาย DOA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OBJECT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embedded (entry + steps[order/slotName/approver_id/result/at])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history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ประวัติ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AUDIT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append-only</w:t>
            </w:r>
          </w:p>
        </w:tc>
      </w:tr>
    </w:tbl>
    <w:bookmarkEnd w:id="28"/>
    <w:bookmarkStart w:id="29" w:name="entity-relationship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6.5 Entity Relationship</w:t>
      </w:r>
    </w:p>
    <w:p>
      <w:pPr>
        <w:pStyle w:val="SourceCode"/>
      </w:pPr>
      <w:r>
        <w:rPr>
          <w:rStyle w:val="VerbatimChar"/>
          <w:rFonts w:ascii="Sarabun" w:hAnsi="Sarabun" w:cs="Sarabun" w:eastAsia="Sarabun"/>
          <w:sz w:val="22"/>
        </w:rPr>
        <w:t xml:space="preserve">Course ──(1:N)──▶ Session ──(1:N)──▶ Enrollment ──(embeds)──▶ Approval(DOA)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Employee ──(referenced by · snapshot)──▶ Enrollment.emp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Performance(gap) ──(referenced by · hook)──▶ Enrollment.source/gap_ref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HR Config(category) ──(referenced by)──▶ Course.category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Expense/EC ◀──(hook display-only)── Enrollment (has_cost)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Rate Card ──(referenced by · ยังไม่ dev)──▶ มูลค่า EC / ต้นทุนต่อหัว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29"/>
    <w:bookmarkEnd w:id="30"/>
    <w:bookmarkStart w:id="31" w:name="Xf1c7f72a4e884792b32f98a7c0cfc3d03a31fbf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7 · User Stories &amp; Acceptance Criteria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Story (As a … I want … so that …)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AC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US-01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ในฐานะ HR L&amp;D ฉันต้องการสร้างหลักสูตรพร้อมระบุมีค่าใช้จ่าย/งบ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AC1 กรอกชื่อ/หมวด/ผู้สอน/ระยะเวลาครบจึงเผยแพร่ได้ · AC2 has_cost=true ต้องกรอกงบ · AC3 บันทึกร่างได้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US-02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ในฐานะ HR L&amp;D ฉันต้องการสร้างรอบอบรมของหลักสูตรที่เผยแพร่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AC1 เลือกได้เฉพาะหลักสูตร published · AC2 ต้องมีวันเริ่ม/จำนวนรับ/สถานที่ · AC3 รอบใหม่เริ่มที่สถานะร่าง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US-03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ในฐานะ HR L&amp;D ฉันต้องการลงทะเบียนผู้เรียนจาก gap หรือเลือกเอง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AC1 แสดง gap จาก Performance ให้เลือก · AC2 บล็อกเมื่อเกินจำนวนรับ · AC3 กันลงทะเบียนซ้ำคนเดิม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US-04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ในฐานะ HR L&amp;D ฉันต้องการให้หลักสูตรมีค่าใช้จ่ายผ่านอนุมัติก่อนยืนยัน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AC1 has_cost → สถานะ pending_doa · AC2 เลือกผู้อนุมัติครบทุกขั้นจึงส่งได้ · AC3 หลักสูตรฟรีข้าม DOA ยืนยันทันที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US-05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ในฐานะผู้อนุมัติ ฉันต้องการอนุมัติ/ไม่อนุมัติการลงทะเบียน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AC1 เฉพาะ role canApprove · AC2 อนุมัติครบทุกขั้น → confirmed + NTF · AC3 ไม่อนุมัติต้องระบุเหตุผล → cancelled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US-06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ในฐานะ HR L&amp;D ฉันต้องการบันทึกผลอบรมหลังจบรอบ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AC1 บันทึกผลได้เฉพาะรอบ closed (FIX-01) · AC2 ต้องเช็คชื่อเข้าก่อน (FIX-03) · AC3 ให้คะแนน 1-5 + comment ได้ · AC4 บันทึกแล้วประกาศผล + NTF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US-07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ในฐานะ HR L&amp;D ฉันต้องการออกใบรับรองผู้ผ่าน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AC1 เฉพาะผู้ผ่าน · AC2 เป็น soft ref ไม่มีเลขรัน/PDF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US-08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ในฐานะ HR L&amp;D ฉันต้องการส่งค่าอบรมเข้า Expense Claim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AC1 ส่งได้หลัง confirmed · AC2 กันส่งซ้ำ · AC3 เป็น hook display-only ไม่จ่าย/ไม่ post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US-09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ในฐานะผู้ใช้ ฉันต้องการดูประวัติอบรมรายคน + ชั่วโมงสะสม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AC1 คลิกชื่อผู้เรียนเปิดประวัติ · AC2 ชั่วโมงสะสมนับเฉพาะรายการที่ผ่าน (FIX-04)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US-10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ในฐานะผู้บริหาร ฉันต้องการดู completion rate + ต้นทุนต่อหัว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AC1 นับเฉพาะผลจากรอบ closed (FIX-01) · AC2 ต้นทุนต่อหัว = งบ ÷ ผู้ผ่าน (กันหารศูนย์) (FIX-05) · AC3 filter ตามหลักสูตร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31"/>
    <w:bookmarkStart w:id="35" w:name="section-8-status-lifecycle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8 · Status &amp; Lifecycle</w:t>
      </w:r>
    </w:p>
    <w:bookmarkStart w:id="32" w:name="course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8.1 Course</w:t>
      </w:r>
    </w:p>
    <w:p>
      <w:pPr>
        <w:pStyle w:val="SourceCode"/>
      </w:pPr>
      <w:r>
        <w:rPr>
          <w:rStyle w:val="VerbatimChar"/>
          <w:rFonts w:ascii="Sarabun" w:hAnsi="Sarabun" w:cs="Sarabun" w:eastAsia="Sarabun"/>
          <w:sz w:val="22"/>
        </w:rPr>
        <w:t xml:space="preserve">[ร่าง draft] ──เผยแพร่──▶ [เผยแพร่ published] ──ปิด──▶ [ปิดหลักสูตร closed]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State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Trigger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Next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draft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เผยแพร่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published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published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ปิดหลักสูตร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closed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published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(เงื่อนไข) รับสร้างรอบได้เฉพาะสถานะนี้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</w:tbl>
    <w:bookmarkEnd w:id="32"/>
    <w:bookmarkStart w:id="33" w:name="session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8.2 Session</w:t>
      </w:r>
    </w:p>
    <w:p>
      <w:pPr>
        <w:pStyle w:val="SourceCode"/>
      </w:pPr>
      <w:r>
        <w:rPr>
          <w:rStyle w:val="VerbatimChar"/>
          <w:rFonts w:ascii="Sarabun" w:hAnsi="Sarabun" w:cs="Sarabun" w:eastAsia="Sarabun"/>
          <w:sz w:val="22"/>
        </w:rPr>
        <w:t xml:space="preserve">[ร่าง draft] ──เปิดรับสมัคร──▶ [เปิดรับ open] ──ปิดรอบ──▶ [ปิดรอบ closed]</w:t>
      </w:r>
    </w:p>
    <w:p>
      <w:pPr>
        <w:pStyle w:val="Compact"/>
        <w:numPr>
          <w:ilvl w:val="0"/>
          <w:numId w:val="1009"/>
        </w:numPr>
      </w:pPr>
      <w:r>
        <w:rPr>
          <w:rFonts w:ascii="Sarabun" w:hAnsi="Sarabun" w:cs="Sarabun" w:eastAsia="Sarabun"/>
          <w:sz w:val="22"/>
        </w:rPr>
        <w:t xml:space="preserve">เปิดรับ → NTF เปิดรับสมัคร (FN-12) · ปิดรอบ = จบการอบรม → ปลดล็อกการบันทึกผล (FIX-01)</w:t>
      </w:r>
    </w:p>
    <w:bookmarkEnd w:id="33"/>
    <w:bookmarkStart w:id="34" w:name="enrollment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8.3 Enrollment</w:t>
      </w:r>
    </w:p>
    <w:p>
      <w:pPr>
        <w:pStyle w:val="SourceCode"/>
      </w:pPr>
      <w:r>
        <w:rPr>
          <w:rStyle w:val="VerbatimChar"/>
          <w:rFonts w:ascii="Sarabun" w:hAnsi="Sarabun" w:cs="Sarabun" w:eastAsia="Sarabun"/>
          <w:sz w:val="22"/>
        </w:rPr>
        <w:t xml:space="preserve">ลงทะเบียน ─┬─(has_cost)─▶ [รออนุมัติ pending_doa] ──อนุมัติครบ──▶ [ยืนยัน confirmed]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└─(ฟรี)──────────────────────────────────────────────▶ [ยืนยัน confirmed]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[confirmed] ──(รอบ closed + เช็คชื่อเข้า + บันทึกผล)──▶ [ผ่าน passed] / [ไม่ผ่าน failed]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[passed] ──ออกใบรับรอง──▶ (soft ref)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ทุก state ──ยกเลิก──▶ [ยกเลิก cancelled] (soft archive)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[pending_doa] ──ไม่อนุมัติ──▶ [cancelled]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34"/>
    <w:bookmarkEnd w:id="35"/>
    <w:bookmarkStart w:id="37" w:name="X079359493fca8668a10ce9bbe5e05c493f5f3e7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9 · Business Rules + Validation (with Tags)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Rule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Tag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ใครเปลี่ยน + บ่อยแค่ไหน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R01 (BR-01)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หลักสูตร has_cost → ต้องมีงบ (budget ≥ 0, ห้ามว่าง)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Prevent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 (กติกาโครงสร้าง)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R02 (BR-02)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จำนวนลงทะเบียน (active) ≤ จำนวนรับ (capacity) — เกิน = บล็อก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Prevent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R03 (BR-03)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ลงทะเบียนจาก gap (Performance hook) หรือเลือกเอง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Trigger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R04 (BR-04 · LOCK-01)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has_cost → ต้องอนุมัติ (DOA) ก่อนยืนยัน · ฟรี → ข้าม DOA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Prevent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FIXED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(มติล็อก)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ผู้บริหาร (มติ · ไม่บ่อย)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R05 (BR-05 · FIX-01)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บันทึกผลได้เฉพาะรอบที่ปิดแล้ว (closed)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Prevent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R05b (FIX-03)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ต้องเช็คชื่อ attended=true ก่อนบันทึกผล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Prevent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R06 (BR-06 · LOCK-02)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ค่าอบรม = hook Expense (ไม่จ่าย/ไม่ post เอง)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Trigger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R07 (BR-07 · LOCK-03)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gap → หลักสูตร (hook Performance · อ่านอย่างเดียว)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Trigger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R08 (BR-08 · LOCK-05)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audit append-only + masking ตาม role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Prevent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R09 (BR-09 · LOCK-04)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มูลค่าอบรมอนุมัติ → CSQ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EC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เท่านั้น (ไม่มี AC)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Trigger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 (มติล็อก)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ผู้บริหาร (มติ)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R10 (BR-10)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snapshot ชื่อ/ตำแหน่ง/แผนกผู้เรียน ณ เวลาลงทะเบียน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Trigger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R11 (FIX-02)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สร้างรอบได้เฉพาะหลักสูตร published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Prevent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R12 (FIX-02)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ส่ง Expense ได้หลัง confirmed + กันส่งซ้ำ (expenseSent)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Prevent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R13 (FIX-02)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อนุมัติได้เฉพาะ role ที่มีสิทธิ์ (canApprove)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Prevent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SEC (RBAC · OQ-05)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สายอนุมัติ DOA (จำนวนขั้น + ตำแหน่งแต่ละขั้น)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Config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CONFIGURABLE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🤖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DOA กลาง F-DLG-001 — HR/Admin เปลี่ยนเป็นระยะ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R15 (FIX-04)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ชั่วโมงสะสม = ผลรวมชั่วโมงหลักสูตรเฉพาะรายการที่ผ่าน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Calc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R16 (FIX-05)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ต้นทุนต่อหัว = งบ ÷ ผู้ผ่าน (ผู้ผ่าน=0 หรือฟรี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“—”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กันหารศูนย์)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Calc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มูลค่า EC/อัตรากลาง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Config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DYNAMIC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🤖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Rate Card F060 (ยังไม่ dev · display-only)</w:t>
            </w:r>
          </w:p>
        </w:tc>
      </w:tr>
    </w:tbl>
    <w:bookmarkStart w:id="36" w:name="สรประดบความยดหยน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9.5 สรุประดับความยืดหยุ่น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Rule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ระดับ Flexibility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เหตุผล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ที่มา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R14 (สาย DOA)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Admin Panel / Rule Management (DOA กลาง)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สายอนุมัติเปลี่ยนตามตำแหน่ง/องค์กร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🤖 AI-inferred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OQ-04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ให้ SEC/BA ยืนยัน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R17 (มูลค่า EC / อัตรากลาง)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Engine/Rule Management (Rate Card)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อัตราค่าอบรมเปลี่ยนได้ · ห้าม hardcode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🤖 AI-inferred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OQ-03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(Rate Card F060 ยังไม่ dev)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R01–R13, R15, R16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 (กติกาโครงสร้าง/มติล็อก)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โครงสร้าง flow + มติ 17 ส.ค.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✅ LOCK / STANDARD_BASELINE</w:t>
            </w:r>
          </w:p>
        </w:tc>
      </w:tr>
    </w:tbl>
    <w:p>
      <w:pPr>
        <w:pStyle w:val="BlockText"/>
      </w:pPr>
      <w:r>
        <w:rPr>
          <w:rFonts w:ascii="Sarabun" w:hAnsi="Sarabun" w:cs="Sarabun" w:eastAsia="Sarabun"/>
          <w:sz w:val="22"/>
        </w:rPr>
        <w:t xml:space="preserve">Escalation: R14 (CONFIGURABLE 🤖) และ R17 (DYNAMIC 🤖) → ยกเข้า §15 Open Questions ให้ยืนยันก่อนพัฒนา (C23)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36"/>
    <w:bookmarkEnd w:id="37"/>
    <w:bookmarkStart w:id="40" w:name="section-10-edge-case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10 · Edge Cases</w:t>
      </w:r>
    </w:p>
    <w:bookmarkStart w:id="38" w:name="edge-cases-ท-prebriefba-ระบ-ยนยนแลว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10.1 Edge Cases ที่ PREBRIEF/BA ระบุ (☑ ยืนยันแล้ว)</w:t>
      </w:r>
    </w:p>
    <w:p>
      <w:pPr>
        <w:pStyle w:val="Compact"/>
        <w:numPr>
          <w:ilvl w:val="0"/>
          <w:numId w:val="1010"/>
        </w:numPr>
      </w:pPr>
      <w:r>
        <w:rPr>
          <w:rFonts w:ascii="Sarabun" w:hAnsi="Sarabun" w:cs="Sarabun" w:eastAsia="Sarabun"/>
          <w:sz w:val="22"/>
        </w:rPr>
        <w:t xml:space="preserve">☑ เกินจำนวนรับ → บล็อกลงทะเบียน + note เตือน (BR-02)</w:t>
      </w:r>
    </w:p>
    <w:p>
      <w:pPr>
        <w:pStyle w:val="Compact"/>
        <w:numPr>
          <w:ilvl w:val="0"/>
          <w:numId w:val="1010"/>
        </w:numPr>
      </w:pPr>
      <w:r>
        <w:rPr>
          <w:rFonts w:ascii="Sarabun" w:hAnsi="Sarabun" w:cs="Sarabun" w:eastAsia="Sarabun"/>
          <w:sz w:val="22"/>
        </w:rPr>
        <w:t xml:space="preserve">☑ หลักสูตรมีค่าใช้จ่าย → บังคับ DOA ก่อนยืนยัน (LOCK-01)</w:t>
      </w:r>
    </w:p>
    <w:p>
      <w:pPr>
        <w:pStyle w:val="Compact"/>
        <w:numPr>
          <w:ilvl w:val="0"/>
          <w:numId w:val="1010"/>
        </w:numPr>
      </w:pPr>
      <w:r>
        <w:rPr>
          <w:rFonts w:ascii="Sarabun" w:hAnsi="Sarabun" w:cs="Sarabun" w:eastAsia="Sarabun"/>
          <w:sz w:val="22"/>
        </w:rPr>
        <w:t xml:space="preserve">☑ ค่าอบรม → Expense hook (display-only)</w:t>
      </w:r>
    </w:p>
    <w:p>
      <w:pPr>
        <w:pStyle w:val="Compact"/>
        <w:numPr>
          <w:ilvl w:val="0"/>
          <w:numId w:val="1010"/>
        </w:numPr>
      </w:pPr>
      <w:r>
        <w:rPr>
          <w:rFonts w:ascii="Sarabun" w:hAnsi="Sarabun" w:cs="Sarabun" w:eastAsia="Sarabun"/>
          <w:sz w:val="22"/>
        </w:rPr>
        <w:t xml:space="preserve">☑ gap → แนะนำหลักสูตร (hook)</w:t>
      </w:r>
    </w:p>
    <w:p>
      <w:pPr>
        <w:pStyle w:val="Compact"/>
        <w:numPr>
          <w:ilvl w:val="0"/>
          <w:numId w:val="1010"/>
        </w:numPr>
      </w:pPr>
      <w:r>
        <w:rPr>
          <w:rFonts w:ascii="Sarabun" w:hAnsi="Sarabun" w:cs="Sarabun" w:eastAsia="Sarabun"/>
          <w:sz w:val="22"/>
        </w:rPr>
        <w:t xml:space="preserve">☑ บันทึกผลก่อนปิดรอบ → บล็อก (FIX-01)</w:t>
      </w:r>
    </w:p>
    <w:p>
      <w:pPr>
        <w:pStyle w:val="Compact"/>
        <w:numPr>
          <w:ilvl w:val="0"/>
          <w:numId w:val="1010"/>
        </w:numPr>
      </w:pPr>
      <w:r>
        <w:rPr>
          <w:rFonts w:ascii="Sarabun" w:hAnsi="Sarabun" w:cs="Sarabun" w:eastAsia="Sarabun"/>
          <w:sz w:val="22"/>
        </w:rPr>
        <w:t xml:space="preserve">☑ บันทึกผลก่อนเช็คชื่อ → บล็อก (FIX-03)</w:t>
      </w:r>
    </w:p>
    <w:p>
      <w:pPr>
        <w:pStyle w:val="Compact"/>
        <w:numPr>
          <w:ilvl w:val="0"/>
          <w:numId w:val="1010"/>
        </w:numPr>
      </w:pPr>
      <w:r>
        <w:rPr>
          <w:rFonts w:ascii="Sarabun" w:hAnsi="Sarabun" w:cs="Sarabun" w:eastAsia="Sarabun"/>
          <w:sz w:val="22"/>
        </w:rPr>
        <w:t xml:space="preserve">☑ ส่ง Expense ซ้ำ → กันซ้ำ (FIX-02)</w:t>
      </w:r>
    </w:p>
    <w:p>
      <w:pPr>
        <w:pStyle w:val="Compact"/>
        <w:numPr>
          <w:ilvl w:val="0"/>
          <w:numId w:val="1010"/>
        </w:numPr>
      </w:pPr>
      <w:r>
        <w:rPr>
          <w:rFonts w:ascii="Sarabun" w:hAnsi="Sarabun" w:cs="Sarabun" w:eastAsia="Sarabun"/>
          <w:sz w:val="22"/>
        </w:rPr>
        <w:t xml:space="preserve">☑ ต้นทุนต่อหัวเมื่อผู้ผ่าน=0 → แสดง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“—”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กันหารศูนย์ (FIX-05)</w:t>
      </w:r>
    </w:p>
    <w:bookmarkEnd w:id="38"/>
    <w:bookmarkStart w:id="39" w:name="X146c4d2c9623e0fcbf7558aea01fa5afa5b6f53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10.2 Edge Cases จาก AI Pattern Matching (☐ = แนะนำ · BA/dev ยืนยันที่ SOW3.7)</w:t>
      </w:r>
    </w:p>
    <w:p>
      <w:pPr>
        <w:pStyle w:val="Compact"/>
        <w:numPr>
          <w:ilvl w:val="0"/>
          <w:numId w:val="1011"/>
        </w:numPr>
      </w:pPr>
      <w:r>
        <w:rPr>
          <w:rFonts w:ascii="Sarabun" w:hAnsi="Sarabun" w:cs="Sarabun" w:eastAsia="Sarabun"/>
          <w:sz w:val="22"/>
        </w:rPr>
        <w:t xml:space="preserve">[CA] ผู้อนุมัติ 2 คนอนุมัติขั้นเดียวกันพร้อมกัน → กันสถานะซ้อน (concurrent)</w:t>
      </w:r>
    </w:p>
    <w:p>
      <w:pPr>
        <w:pStyle w:val="Compact"/>
        <w:numPr>
          <w:ilvl w:val="0"/>
          <w:numId w:val="1012"/>
        </w:numPr>
      </w:pPr>
      <w:r>
        <w:rPr>
          <w:rFonts w:ascii="Sarabun" w:hAnsi="Sarabun" w:cs="Sarabun" w:eastAsia="Sarabun"/>
          <w:sz w:val="22"/>
        </w:rPr>
        <w:t xml:space="preserve">[DI] ผู้เรียน/หมวด/ผู้อนุมัติถูกปิดใช้งานใน master ระหว่างค้างในสาย → นโยบายจัดการ</w:t>
      </w:r>
    </w:p>
    <w:p>
      <w:pPr>
        <w:pStyle w:val="Compact"/>
        <w:numPr>
          <w:ilvl w:val="0"/>
          <w:numId w:val="1013"/>
        </w:numPr>
      </w:pPr>
      <w:r>
        <w:rPr>
          <w:rFonts w:ascii="Sarabun" w:hAnsi="Sarabun" w:cs="Sarabun" w:eastAsia="Sarabun"/>
          <w:sz w:val="22"/>
        </w:rPr>
        <w:t xml:space="preserve">[ST] ยกเลิกการลงทะเบียนหลังส่ง Expense แล้ว → นโยบาย reverse EC (⚠️ กระทบเงิน →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OQ-06</w:t>
      </w:r>
      <w:r>
        <w:rPr>
          <w:rFonts w:ascii="Sarabun" w:hAnsi="Sarabun" w:cs="Sarabun" w:eastAsia="Sarabun"/>
          <w:sz w:val="22"/>
        </w:rPr>
        <w:t xml:space="preserve">)</w:t>
      </w:r>
    </w:p>
    <w:p>
      <w:pPr>
        <w:pStyle w:val="Compact"/>
        <w:numPr>
          <w:ilvl w:val="0"/>
          <w:numId w:val="1014"/>
        </w:numPr>
      </w:pPr>
      <w:r>
        <w:rPr>
          <w:rFonts w:ascii="Sarabun" w:hAnsi="Sarabun" w:cs="Sarabun" w:eastAsia="Sarabun"/>
          <w:sz w:val="22"/>
        </w:rPr>
        <w:t xml:space="preserve">[CL] duration ที่ parse ชั่วโมงไม่ได้ (รูปแบบแปลก) → ชั่วโมงสะสม = 0 (FIX-04 fallback มีแล้ว)</w:t>
      </w:r>
    </w:p>
    <w:p>
      <w:pPr>
        <w:pStyle w:val="Compact"/>
        <w:numPr>
          <w:ilvl w:val="0"/>
          <w:numId w:val="1015"/>
        </w:numPr>
      </w:pPr>
      <w:r>
        <w:rPr>
          <w:rFonts w:ascii="Sarabun" w:hAnsi="Sarabun" w:cs="Sarabun" w:eastAsia="Sarabun"/>
          <w:sz w:val="22"/>
        </w:rPr>
        <w:t xml:space="preserve">[PM] viewer เห็นตัวเงิน mask — ตรวจว่า export/report ก็ mask ตาม role (FN-94)</w:t>
      </w:r>
    </w:p>
    <w:p>
      <w:pPr>
        <w:pStyle w:val="Compact"/>
        <w:numPr>
          <w:ilvl w:val="0"/>
          <w:numId w:val="1016"/>
        </w:numPr>
      </w:pPr>
      <w:r>
        <w:rPr>
          <w:rFonts w:ascii="Sarabun" w:hAnsi="Sarabun" w:cs="Sarabun" w:eastAsia="Sarabun"/>
          <w:sz w:val="22"/>
        </w:rPr>
        <w:t xml:space="preserve">[EN] Rate Card พร้อมภายหลัง → migrate มูลค่า EC จาก display-only เป็นตัวเลขจริง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39"/>
    <w:bookmarkEnd w:id="40"/>
    <w:bookmarkStart w:id="41" w:name="section-11-impact-regression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11 · Impact / Regression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New Feature — ไม่มี regression กับของเดิม แต่มี integration points (ดู §12.1):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Performance (F131): เพิ่มการ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“อ่าน”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gap — ไม่แก้ข้อมูล Performance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Expense Claim (F101): เพิ่ม hook รับมูลค่า EC — ต้องไม่ auto-post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HR Config (F164): เพิ่มการ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“อ่าน”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หมวดหลักสูตร — ไม่ CRUD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41"/>
    <w:bookmarkStart w:id="44" w:name="section-12-system-context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12 · System Context</w:t>
      </w:r>
    </w:p>
    <w:bookmarkStart w:id="42" w:name="value-stream-downstream-impact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12.1 Value Stream &amp; Downstream Impact ⭐</w:t>
      </w:r>
    </w:p>
    <w:p>
      <w:pPr>
        <w:pStyle w:val="FirstParagraph"/>
      </w:pPr>
      <w:r>
        <w:rPr>
          <w:rFonts w:ascii="Sarabun" w:hAnsi="Sarabun" w:cs="Sarabun" w:eastAsia="Sarabun"/>
          <w:b/>
          <w:bCs/>
          <w:sz w:val="22"/>
        </w:rPr>
        <w:t xml:space="preserve">Value Stream: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Human Capital → Learning &amp; Development (พัฒนาบุคลากร)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Upstream: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Performance Appraisal (F131 · gap ผลประเมิน → แนะนำผู้เรียน) · HR Configuration (F164 · หมวดหลักสูตร) · Employee (F011 · ผู้เรียน/ผู้อนุมัติ)</w:t>
      </w:r>
    </w:p>
    <w:p>
      <w:pPr>
        <w:pStyle w:val="BodyText"/>
      </w:pPr>
      <w:r>
        <w:rPr>
          <w:rFonts w:ascii="Sarabun" w:hAnsi="Sarabun" w:cs="Sarabun" w:eastAsia="Sarabun"/>
          <w:b/>
          <w:bCs/>
          <w:sz w:val="22"/>
        </w:rPr>
        <w:t xml:space="preserve">Downstream Impact Map: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ปลายทาง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ข้อมูลที่ไหลไป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Trigger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ถ้าเปลี่ยน/ยกเลิกกลางทาง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Expense Claim (F101)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มูลค่าอบรม (EC · hook display-only)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ลงทะเบียน confirmed (has_cost) + กดส่ง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ยกเลิกหลังส่ง → ต้องมีนโยบาย reverse EC (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OQ-06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CSQ / โครงสร้างต้นทุน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ยิงมูลค่า EC (ไม่มี AC)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อนุมัติ DOA ครบ → confirmed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EC ไม่ post บัญชี — ผลกระทบ GL = ไม่มี (Expense เป็นตัวลงบัญชี)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DOA กลาง (F-DLG-001)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คำขออนุมัติ + ผู้อนุมัติตามตำแหน่ง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ส่งอนุมัติ (has_cost)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สายอนุมัติเปลี่ยนที่ DOA กลาง — feature ประกาศเท่านั้น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ENG-NOTIFY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3 event (เปิดรับ/ยืนยัน/ผล)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state transition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ไม่มี event = ผู้เรียนไม่รู้สถานะ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ประวัติอบรม/ชั่วโมงสะสมรายคน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ผล passed + ชั่วโมง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บันทึกผล ผ่าน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ป้อนข้อมูล competency/พัฒนาบุคลากร (อนาคต)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Rate Card (F060 · ยังไม่ dev)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อัตรากลาง ← อ่านมาแสดง EC/ต้นทุนต่อหัว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เมื่อ Rate Card พร้อม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ตอนนี้ display-only (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OQ-03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b/>
          <w:bCs/>
          <w:sz w:val="22"/>
        </w:rPr>
        <w:t xml:space="preserve">ผลกระทบแนวขวาง: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งบประมาณ (งบภายในหลักสูตร · แยกจาก EC) · บัญชี/GL =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ไม่กระทบ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(EC ไม่ post) · รายงาน = completion rate + ต้นทุนต่อหัว</w:t>
      </w:r>
    </w:p>
    <w:bookmarkEnd w:id="42"/>
    <w:bookmarkStart w:id="43" w:name="existing-system-reference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12.3 Existing System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2436"/>
        <w:gridCol w:w="1827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Rule/องค์ประกอบ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ระดับ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มีอยู่แล้ว?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Reference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สายอนุมัติ (R14)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DOA กลาง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F-DLG-001 Policy Center (feature ประกาศ · doa-declaration)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แจ้งเตือน (FN-12)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ENG-NOTIFY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F-NOTIFY (ntf-declaration)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หมวดหลักสูตร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HR Config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F164 (อ่านอย่างเดียว · #107)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มูลค่า EC / อัตรากลาง (R17)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Rate Card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F060 ยังไม่ dev → display-only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Expense hook (R06)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Expense Claim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F101 (hook display-only)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gap (R07)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Performance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F131 (hook อ่านอย่างเดียว)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เลขรันเอกสาร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N/A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ใบรับรอง soft ref — ไม่ใช้ doccfg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43"/>
    <w:bookmarkEnd w:id="44"/>
    <w:bookmarkStart w:id="45" w:name="section-13-delivery-phase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13 · Delivery Phases</w:t>
      </w:r>
    </w:p>
    <w:p>
      <w:pPr>
        <w:pStyle w:val="FirstParagraph"/>
      </w:pPr>
      <w:r>
        <w:rPr>
          <w:rFonts w:ascii="Sarabun" w:hAnsi="Sarabun" w:cs="Sarabun" w:eastAsia="Sarabun"/>
          <w:b/>
          <w:bCs/>
          <w:sz w:val="22"/>
        </w:rPr>
        <w:t xml:space="preserve">Phase 1 — Feature Launch (ทุกอย่างไม่ hardcode ตั้งแต่วันแรก):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Course/Session/Enrollment entity + state machine (3 lifecycle)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has_cost gate (DOA/no-DOA) · attendance + result guard (FIX-01/03) · function guards (FIX-02)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hook Expense (display-only) · hook Performance gap (read) · หมวดจาก HR Config (read)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audit append-only + masking · NTF 3 event · report completion + ต้นทุนต่อหัว (FIX-05)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Declarations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(รันหลัง step 7 โดยผู้ใช้สั่ง): DOA · NTF · CSQ EC</w:t>
      </w:r>
    </w:p>
    <w:p>
      <w:pPr>
        <w:pStyle w:val="BodyText"/>
      </w:pPr>
      <w:r>
        <w:rPr>
          <w:rFonts w:ascii="Sarabun" w:hAnsi="Sarabun" w:cs="Sarabun" w:eastAsia="Sarabun"/>
          <w:b/>
          <w:bCs/>
          <w:sz w:val="22"/>
        </w:rPr>
        <w:t xml:space="preserve">Phase 2 — เมื่อ Rate Card (F060) พร้อม: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ผูกมูลค่า EC/ต้นทุนต่อหัวจาก display-only → ตัวเลขจริง (R17)</w:t>
      </w:r>
    </w:p>
    <w:p>
      <w:pPr>
        <w:pStyle w:val="BodyText"/>
      </w:pPr>
      <w:r>
        <w:rPr>
          <w:rFonts w:ascii="Sarabun" w:hAnsi="Sarabun" w:cs="Sarabun" w:eastAsia="Sarabun"/>
          <w:b/>
          <w:bCs/>
          <w:sz w:val="22"/>
        </w:rPr>
        <w:t xml:space="preserve">Phase 3 — Rule Management (ถ้า SEC/BA เคาะ):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ปรับ RBAC matrix (OQ-05) · ปรับ configurability สาย DOA (OQ-04)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45"/>
    <w:bookmarkStart w:id="51" w:name="section-14-dev-requirements-summary-ใบสง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14 · Dev Requirements Summary (</w:t>
      </w:r>
      <w:r>
        <w:rPr>
          <w:rFonts w:ascii="Sarabun" w:hAnsi="Sarabun" w:cs="Sarabun" w:eastAsia="Sarabun"/>
          <w:b/>
          <w:color w:val="1F3864"/>
          <w:sz w:val="32"/>
        </w:rPr>
        <w:t xml:space="preserve">“ใบสั่ง”</w:t>
      </w:r>
      <w:r>
        <w:rPr>
          <w:rFonts w:ascii="Sarabun" w:hAnsi="Sarabun" w:cs="Sarabun" w:eastAsia="Sarabun"/>
          <w:b/>
          <w:color w:val="1F3864"/>
          <w:sz w:val="32"/>
        </w:rPr>
        <w:t xml:space="preserve">)</w:t>
      </w:r>
    </w:p>
    <w:bookmarkStart w:id="46" w:name="config-foundation-ทตองเตรยม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14.1 Config Foundation ที่ต้องเตรียม</w:t>
      </w:r>
    </w:p>
    <w:p>
      <w:pPr>
        <w:pStyle w:val="Compact"/>
        <w:numPr>
          <w:ilvl w:val="0"/>
          <w:numId w:val="1017"/>
        </w:numPr>
      </w:pPr>
      <w:r>
        <w:rPr>
          <w:rFonts w:ascii="Sarabun" w:hAnsi="Sarabun" w:cs="Sarabun" w:eastAsia="Sarabun"/>
          <w:sz w:val="22"/>
        </w:rPr>
        <w:t xml:space="preserve">หมวดหลักสูตร: ผูก read-only จาก HR Config (F164) — ห้าม CRUD ในหน้านี้</w:t>
      </w:r>
    </w:p>
    <w:p>
      <w:pPr>
        <w:pStyle w:val="Compact"/>
        <w:numPr>
          <w:ilvl w:val="0"/>
          <w:numId w:val="1017"/>
        </w:numPr>
      </w:pPr>
      <w:r>
        <w:rPr>
          <w:rFonts w:ascii="Sarabun" w:hAnsi="Sarabun" w:cs="Sarabun" w:eastAsia="Sarabun"/>
          <w:sz w:val="22"/>
        </w:rPr>
        <w:t xml:space="preserve">DOA entry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DOA-TRAIN-ENROLL-001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(ไม่มีวงเงิน) — สายจริงจาก F-DLG-001 (ห้าม hardcode สายในโค้ด)</w:t>
      </w:r>
    </w:p>
    <w:p>
      <w:pPr>
        <w:pStyle w:val="Compact"/>
        <w:numPr>
          <w:ilvl w:val="0"/>
          <w:numId w:val="1017"/>
        </w:numPr>
      </w:pPr>
      <w:r>
        <w:rPr>
          <w:rFonts w:ascii="Sarabun" w:hAnsi="Sarabun" w:cs="Sarabun" w:eastAsia="Sarabun"/>
          <w:sz w:val="22"/>
        </w:rPr>
        <w:t xml:space="preserve">EC (CSQ) — โครงสร้างรับมูลค่าอบรม (ไม่มี AC · Expense ลงบัญชี)</w:t>
      </w:r>
    </w:p>
    <w:bookmarkEnd w:id="46"/>
    <w:bookmarkStart w:id="47" w:name="ขอกำหนดจาก-tag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14.2 ข้อกำหนดจาก Tag</w:t>
      </w:r>
    </w:p>
    <w:p>
      <w:pPr>
        <w:pStyle w:val="Compact"/>
        <w:numPr>
          <w:ilvl w:val="0"/>
          <w:numId w:val="1018"/>
        </w:numPr>
      </w:pPr>
      <w:r>
        <w:rPr>
          <w:rFonts w:ascii="Sarabun" w:hAnsi="Sarabun" w:cs="Sarabun" w:eastAsia="Sarabun"/>
          <w:sz w:val="22"/>
        </w:rPr>
        <w:t xml:space="preserve">R14 (CONFIGURABLE): สาย DOA อ่านจาก DOA กลาง — ใช้ engine ที่มีอยู่ ไม่สร้างใหม่</w:t>
      </w:r>
    </w:p>
    <w:p>
      <w:pPr>
        <w:pStyle w:val="Compact"/>
        <w:numPr>
          <w:ilvl w:val="0"/>
          <w:numId w:val="1018"/>
        </w:numPr>
      </w:pPr>
      <w:r>
        <w:rPr>
          <w:rFonts w:ascii="Sarabun" w:hAnsi="Sarabun" w:cs="Sarabun" w:eastAsia="Sarabun"/>
          <w:sz w:val="22"/>
        </w:rPr>
        <w:t xml:space="preserve">R17 (DYNAMIC): มูลค่า EC ต้องดึงจาก Rate Card เมื่อพร้อม — ตอนนี้ render display-only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“อ้างอิง Rate Card · เชื่อมเมื่อพร้อม”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ห้ามใส่ตัวเลขคงที่</w:t>
      </w:r>
    </w:p>
    <w:bookmarkEnd w:id="47"/>
    <w:bookmarkStart w:id="48" w:name="Xca6de3642c9511c20d22eaa4a92ea24e08f59dd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14.3 ข้อกำหนดจาก Edge Cases / Validation (ต้อง handle เป็นพิเศษ)</w:t>
      </w:r>
    </w:p>
    <w:p>
      <w:pPr>
        <w:pStyle w:val="Compact"/>
        <w:numPr>
          <w:ilvl w:val="0"/>
          <w:numId w:val="1019"/>
        </w:numPr>
      </w:pPr>
      <w:r>
        <w:rPr>
          <w:rFonts w:ascii="Sarabun" w:hAnsi="Sarabun" w:cs="Sarabun" w:eastAsia="Sarabun"/>
          <w:sz w:val="22"/>
        </w:rPr>
        <w:t xml:space="preserve">FIX-01: บันทึกผล + completion rate นับเฉพาะรอบ closed (defense-in-depth ทั้ง UI + submit)</w:t>
      </w:r>
    </w:p>
    <w:p>
      <w:pPr>
        <w:pStyle w:val="Compact"/>
        <w:numPr>
          <w:ilvl w:val="0"/>
          <w:numId w:val="1019"/>
        </w:numPr>
      </w:pPr>
      <w:r>
        <w:rPr>
          <w:rFonts w:ascii="Sarabun" w:hAnsi="Sarabun" w:cs="Sarabun" w:eastAsia="Sarabun"/>
          <w:sz w:val="22"/>
        </w:rPr>
        <w:t xml:space="preserve">FIX-02: guard สร้างรอบ (published) · ส่ง Expense (confirmed+กันซ้ำ) · อนุมัติ (canApprove)</w:t>
      </w:r>
    </w:p>
    <w:p>
      <w:pPr>
        <w:pStyle w:val="Compact"/>
        <w:numPr>
          <w:ilvl w:val="0"/>
          <w:numId w:val="1019"/>
        </w:numPr>
      </w:pPr>
      <w:r>
        <w:rPr>
          <w:rFonts w:ascii="Sarabun" w:hAnsi="Sarabun" w:cs="Sarabun" w:eastAsia="Sarabun"/>
          <w:sz w:val="22"/>
        </w:rPr>
        <w:t xml:space="preserve">FIX-03: attendance ต้อง true ก่อนบันทึกผล · eval 1-5 optional</w:t>
      </w:r>
    </w:p>
    <w:p>
      <w:pPr>
        <w:pStyle w:val="Compact"/>
        <w:numPr>
          <w:ilvl w:val="0"/>
          <w:numId w:val="1019"/>
        </w:numPr>
      </w:pPr>
      <w:r>
        <w:rPr>
          <w:rFonts w:ascii="Sarabun" w:hAnsi="Sarabun" w:cs="Sarabun" w:eastAsia="Sarabun"/>
          <w:sz w:val="22"/>
        </w:rPr>
        <w:t xml:space="preserve">FIX-04: parse ชั่วโมงจาก duration (fallback 0) · นับสะสมเฉพาะ passed</w:t>
      </w:r>
    </w:p>
    <w:p>
      <w:pPr>
        <w:pStyle w:val="Compact"/>
        <w:numPr>
          <w:ilvl w:val="0"/>
          <w:numId w:val="1019"/>
        </w:numPr>
      </w:pPr>
      <w:r>
        <w:rPr>
          <w:rFonts w:ascii="Sarabun" w:hAnsi="Sarabun" w:cs="Sarabun" w:eastAsia="Sarabun"/>
          <w:sz w:val="22"/>
        </w:rPr>
        <w:t xml:space="preserve">FIX-05: ต้นทุนต่อหัวกันหารศูนย์ + mask ตาม role</w:t>
      </w:r>
    </w:p>
    <w:bookmarkEnd w:id="48"/>
    <w:bookmarkStart w:id="49" w:name="warning-ทรอขอสรป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14.4 WARNING ที่รอข้อสรุป</w:t>
      </w:r>
    </w:p>
    <w:p>
      <w:pPr>
        <w:pStyle w:val="Compact"/>
        <w:numPr>
          <w:ilvl w:val="0"/>
          <w:numId w:val="1020"/>
        </w:numPr>
      </w:pPr>
      <w:r>
        <w:rPr>
          <w:rFonts w:ascii="Sarabun" w:hAnsi="Sarabun" w:cs="Sarabun" w:eastAsia="Sarabun"/>
          <w:sz w:val="22"/>
        </w:rPr>
        <w:t xml:space="preserve">ดู §15 Open Questions (OQ-01..06)</w:t>
      </w:r>
    </w:p>
    <w:bookmarkEnd w:id="49"/>
    <w:bookmarkStart w:id="50" w:name="X71c0e421065ec16e17e196f7b8bd431ff4172bb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14.6 Screen Inventory + UI Signals (หยาบ — ส่งต่อ FRD)</w:t>
      </w:r>
    </w:p>
    <w:p>
      <w:pPr>
        <w:pStyle w:val="FirstParagraph"/>
      </w:pPr>
      <w:r>
        <w:rPr>
          <w:rFonts w:ascii="Sarabun" w:hAnsi="Sarabun" w:cs="Sarabun" w:eastAsia="Sarabun"/>
          <w:b/>
          <w:bCs/>
          <w:sz w:val="22"/>
        </w:rPr>
        <w:t xml:space="preserve">Iron Rule #104: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1 feature = 1 เมนู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“Training &amp; Development”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ส่วนย่อยเป็น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4 tabs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ในหน้าเดียว (route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#/train/&lt;tab&gt;</w:t>
      </w:r>
      <w:r>
        <w:rPr>
          <w:rFonts w:ascii="Sarabun" w:hAnsi="Sarabun" w:cs="Sarabun" w:eastAsia="Sarabun"/>
          <w:sz w:val="22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ชื่อหน้า/overlay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route/trigger 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ประเภทหยาบ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ผู้ใช้หลัก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หน้าที่ (business)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หลักสูตร (Course Catalog)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#/train/course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หน้ารายการ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HR L&amp;D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ค้นหา/ดูหลักสูตร + สร้าง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แผน / ลงทะเบียน (Session &amp; Enrollment)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#/train/plan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หน้ารายการ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HR L&amp;D · ผู้อนุมัติ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รอบอบรม + งานรออนุมัติของฉัน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ผล / ใบรับรอง (Results &amp; Certificates)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#/train/result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หน้ารายการ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HR L&amp;D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บันทึกผล/ออกใบรับรอง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รายงานการอบรม (Completion)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#/train/report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dashboard/รายงาน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ผู้บริหาร · HR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completion rate + ต้นทุนต่อหัว + scope-out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ฟอร์มสร้าง/แก้ไขหลักสูตร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drawer (course form)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ฟอร์มสร้าง (ขั้นเดียว)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HR L&amp;D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กรอกหลักสูตร + has_cost/งบ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รายละเอียดหลักสูตร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drawer (course view)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หน้ารายละเอียด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ทุก role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ดู + เผยแพร่/ปิด + EC ref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ฟอร์มสร้าง/แก้ไขรอบอบรม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drawer (session form)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ฟอร์มสร้าง (ขั้นเดียว)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HR L&amp;D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กรอกรอบ + จำนวนรับ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รายละเอียดรอบอบรม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drawer (session view · 4 sub-tabs: รายละเอียด›ผู้เรียน›อนุมัติ/ค่าใช้จ่าย›ประวัติ)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หน้ารายละเอียด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HR L&amp;D · ผู้อนุมัติ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จัดการผู้เรียน/เช็คชื่อ/อนุมัติ/EC/ประวัติ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ลงทะเบียนผู้เรียน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modal (enroll · gap picker)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หน้ายืนยัน/ฟอร์ม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HR L&amp;D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เลือกจาก gap หรือค้นหาเอง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ส่งอนุมัติ (DOA)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modal (slot picker)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หน้ายืนยัน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HR L&amp;D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เลือกผู้อนุมัติตามตำแหน่งแต่ละขั้น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บันทึกผล + ประเมิน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modal (result)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หน้ายืนยัน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HR L&amp;D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ผ่าน/ไม่ผ่าน + คะแนน 1-5 + comment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ประวัติอบรมรายคน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modal (emp history)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หน้ารายละเอียด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ทุก role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รายการอบรม + ชั่วโมงสะสม (FIX-04)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b/>
          <w:bCs/>
          <w:sz w:val="22"/>
        </w:rPr>
        <w:t xml:space="preserve">สรุป: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~4 หน้าหลัก (tabs) + 8 overlay (2 drawer form · 2 drawer view · 4 modal) = 1 เมนูเดียว</w:t>
      </w:r>
    </w:p>
    <w:p>
      <w:pPr>
        <w:pStyle w:val="BodyText"/>
      </w:pPr>
      <w:r>
        <w:rPr>
          <w:rFonts w:ascii="Sarabun" w:hAnsi="Sarabun" w:cs="Sarabun" w:eastAsia="Sarabun"/>
          <w:b/>
          <w:bCs/>
          <w:sz w:val="22"/>
        </w:rPr>
        <w:t xml:space="preserve">UI Signals ส่งต่อ FRD: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Archetype =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master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(ไม่ใช่ Q-document) — มี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“ส่ง/เซ็น”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ผ่าน DOA แต่ไม่มี PDF เอกสารทางการ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print/PDF: ❌ (ใบรับรอง soft ref · รายงาน export CSV =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“ต่อ dev”</w:t>
      </w:r>
      <w:r>
        <w:rPr>
          <w:rFonts w:ascii="Sarabun" w:hAnsi="Sarabun" w:cs="Sarabun" w:eastAsia="Sarabun"/>
          <w:sz w:val="22"/>
        </w:rPr>
        <w:t xml:space="preserve">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NON-STANDARD: — (ไม่มี · ตาม html-generator-v9 มาตรฐาน)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50"/>
    <w:bookmarkEnd w:id="51"/>
    <w:bookmarkStart w:id="52" w:name="section-15-open-question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15 · Open Questions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2436"/>
        <w:gridCol w:w="1827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คำถาม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สถานะ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หมายเหตุ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OQ-01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FN-10 framing: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จอทำ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“แนะนำผู้เรียนที่มี gap”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ในขณะ checklist เขียน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“แนะนำหลักสูตร”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hook เนื้อในครบ · qc นับครอบ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รอ BA ยืนยัน framing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ไม่กระทบ logic · เป็นเรื่องถ้อยคำ/มุมมอง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OQ-02 (A-TRN-03)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ใบรับรอง = soft ref (ไม่มีเลขรัน/PDF) — ยืนยันว่าไม่ต้องออกเอกสารทางการรอบนี้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รอยืนยัน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[ASSUMED] ตาม LOCK-07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OQ-03 (A-TRN-01)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Rate Card (F060) ยังไม่ dev → มูลค่า EC/ต้นทุนต่อหัว display-only จนกว่าพร้อม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รอ dev Rate Card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R17 DYNAMIC 🤖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OQ-04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สาย DOA (R14) — จำนวนขั้น/ตำแหน่งจริง + DOA role-id master หายจาก install → ใช้ [DEFAULT] 2 ขั้น (หัวหน้าสายงาน + ผจก.พัฒนาบุคลากร) · CL-0013 (สายอนุมัติผู้บริหาร) แขวน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รอ SEC/BA เคาะ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ห้ามให้ skill เดารหัสสาย · เดาผิดมีคนตั้งค่าจริง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OQ-05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RBAC matrix — หัวหน้า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“สร้างได้/อนุมัติอย่างเดียว”</w:t>
            </w:r>
            <w:r>
              <w:rPr>
                <w:rFonts w:ascii="Sarabun" w:hAnsi="Sarabun" w:cs="Sarabun" w:eastAsia="Sarabun"/>
                <w:sz w:val="20"/>
              </w:rPr>
              <w:t xml:space="preserve">? prototype ให้ non-viewer ทำได้ (recruit precedent)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รอ SEC/BA เคาะ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§4 note ¹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OQ-06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ยกเลิกการลงทะเบียนหลังส่ง Expense (EC) แล้ว → นโยบาย reverse EC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รอ BA/Finance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กระทบเงิน — ยกทันที (§10.2)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OQ-UX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ศัพท์ระบบบนจอ (hook / EC / CSQ) · แถวชื่อหลักสูตรยาว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รอ BA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UX judgment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52"/>
    <w:bookmarkStart w:id="57" w:name="section-16-security-compliance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16 · Security &amp; Compliance</w:t>
      </w:r>
    </w:p>
    <w:bookmarkStart w:id="53" w:name="security-preset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16.1 Security Preset</w:t>
      </w:r>
    </w:p>
    <w:p>
      <w:pPr>
        <w:pStyle w:val="FirstParagraph"/>
      </w:pPr>
      <w:r>
        <w:rPr>
          <w:rFonts w:ascii="Sarabun" w:hAnsi="Sarabun" w:cs="Sarabun" w:eastAsia="Sarabun"/>
          <w:b/>
          <w:bCs/>
          <w:sz w:val="22"/>
        </w:rPr>
        <w:t xml:space="preserve">P6 (HR / PII Sensitive · 15 controls)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feature จัดการข้อมูลบุคคล (ผู้เรียน/ผู้อนุมัติ) + ตัวเงิน (งบ/EC) + สายอนุมัติ</w:t>
      </w:r>
    </w:p>
    <w:bookmarkEnd w:id="53"/>
    <w:bookmarkStart w:id="54" w:name="applicable-standards-ยอ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16.2 Applicable Standards (ย่อ)</w:t>
      </w:r>
    </w:p>
    <w:p>
      <w:pPr>
        <w:pStyle w:val="Compact"/>
        <w:numPr>
          <w:ilvl w:val="0"/>
          <w:numId w:val="1021"/>
        </w:numPr>
      </w:pPr>
      <w:r>
        <w:rPr>
          <w:rFonts w:ascii="Sarabun" w:hAnsi="Sarabun" w:cs="Sarabun" w:eastAsia="Sarabun"/>
          <w:sz w:val="22"/>
        </w:rPr>
        <w:t xml:space="preserve">PDPA (ข้อมูลพนักงาน) ✅ · SoD/COSO (Maker≠Approver) ✅ · Audit trail (append-only) ✅ · Access control (RBAC) ✅</w:t>
      </w:r>
    </w:p>
    <w:bookmarkEnd w:id="54"/>
    <w:bookmarkStart w:id="55" w:name="control-checklist-สำคญ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16.3 Control Checklist (สำคัญ)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Control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Required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Implementation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RBAC ตาม role (hr/manager/viewer)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FN guard + persona (canApprove/unmask)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Data masking ตัวเงิน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maskMoney() สำหรับ viewer (FN-94)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Audit append-only ทุก mutation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audit() unshift ทุก create/แก้/อนุมัติ/ผล (FN-93)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SoD DOA (Maker≠Approver)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HR ลงทะเบียน · หัวหน้า/ผจก. อนุมัติ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Snapshot ผู้เรียน (กันข้อมูลเปลี่ยนย้อนหลัง)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empSnap ณ ลงทะเบียน (BR-10)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กัน double-submit / ส่ง Expense ซ้ำ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○Should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TC.busy + expenseSent (FIX-02)</w:t>
            </w:r>
          </w:p>
        </w:tc>
      </w:tr>
    </w:tbl>
    <w:bookmarkEnd w:id="55"/>
    <w:bookmarkStart w:id="56" w:name="risk-statement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16.4 Risk Statement</w:t>
      </w:r>
    </w:p>
    <w:p>
      <w:pPr>
        <w:pStyle w:val="Compact"/>
        <w:numPr>
          <w:ilvl w:val="0"/>
          <w:numId w:val="1022"/>
        </w:numPr>
      </w:pPr>
      <w:r>
        <w:rPr>
          <w:rFonts w:ascii="Sarabun" w:hAnsi="Sarabun" w:cs="Sarabun" w:eastAsia="Sarabun"/>
          <w:sz w:val="22"/>
        </w:rPr>
        <w:t xml:space="preserve">Risk-1: ตัวเงิน (งบ/ต้นทุน) รั่วถึง viewer → mitigated by masking (FN-94)</w:t>
      </w:r>
    </w:p>
    <w:p>
      <w:pPr>
        <w:pStyle w:val="Compact"/>
        <w:numPr>
          <w:ilvl w:val="0"/>
          <w:numId w:val="1022"/>
        </w:numPr>
      </w:pPr>
      <w:r>
        <w:rPr>
          <w:rFonts w:ascii="Sarabun" w:hAnsi="Sarabun" w:cs="Sarabun" w:eastAsia="Sarabun"/>
          <w:sz w:val="22"/>
        </w:rPr>
        <w:t xml:space="preserve">Risk-2: อนุมัติข้ามสิทธิ์ → mitigated by canApprove guard (R13/FIX-02)</w:t>
      </w:r>
    </w:p>
    <w:p>
      <w:pPr>
        <w:pStyle w:val="Compact"/>
        <w:numPr>
          <w:ilvl w:val="0"/>
          <w:numId w:val="1022"/>
        </w:numPr>
      </w:pPr>
      <w:r>
        <w:rPr>
          <w:rFonts w:ascii="Sarabun" w:hAnsi="Sarabun" w:cs="Sarabun" w:eastAsia="Sarabun"/>
          <w:sz w:val="22"/>
        </w:rPr>
        <w:t xml:space="preserve">Risk-3: ค่าอบรม auto-post บัญชีโดยไม่ตั้งใจ → mitigated by hook display-only (LOCK-02/04)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56"/>
    <w:bookmarkEnd w:id="57"/>
    <w:bookmarkStart w:id="63" w:name="section-17-health-check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17 · Health Check</w:t>
      </w:r>
    </w:p>
    <w:bookmarkStart w:id="58" w:name="sla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17.1 SLA</w:t>
      </w:r>
    </w:p>
    <w:p>
      <w:pPr>
        <w:pStyle w:val="Compact"/>
        <w:numPr>
          <w:ilvl w:val="0"/>
          <w:numId w:val="1023"/>
        </w:numPr>
      </w:pPr>
      <w:r>
        <w:rPr>
          <w:rFonts w:ascii="Sarabun" w:hAnsi="Sarabun" w:cs="Sarabun" w:eastAsia="Sarabun"/>
          <w:sz w:val="22"/>
        </w:rPr>
        <w:t xml:space="preserve">ลงทะเบียน (มีค่าใช้จ่าย) → อนุมัติครบ ≤ 3 วันทำการ (owner: ผู้อนุมัติ)</w:t>
      </w:r>
    </w:p>
    <w:p>
      <w:pPr>
        <w:pStyle w:val="Compact"/>
        <w:numPr>
          <w:ilvl w:val="0"/>
          <w:numId w:val="1023"/>
        </w:numPr>
      </w:pPr>
      <w:r>
        <w:rPr>
          <w:rFonts w:ascii="Sarabun" w:hAnsi="Sarabun" w:cs="Sarabun" w:eastAsia="Sarabun"/>
          <w:sz w:val="22"/>
        </w:rPr>
        <w:t xml:space="preserve">บันทึกผล ≤ 5 วันทำการหลังปิดรอบ (owner: HR L&amp;D)</w:t>
      </w:r>
    </w:p>
    <w:bookmarkEnd w:id="58"/>
    <w:bookmarkStart w:id="59" w:name="control-point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17.2 Control Points</w:t>
      </w:r>
    </w:p>
    <w:p>
      <w:pPr>
        <w:pStyle w:val="Compact"/>
        <w:numPr>
          <w:ilvl w:val="0"/>
          <w:numId w:val="1024"/>
        </w:numPr>
      </w:pPr>
      <w:r>
        <w:rPr>
          <w:rFonts w:ascii="Sarabun" w:hAnsi="Sarabun" w:cs="Sarabun" w:eastAsia="Sarabun"/>
          <w:sz w:val="22"/>
        </w:rPr>
        <w:t xml:space="preserve">ทุกการอนุมัติ/ปฏิเสธ/บันทึกผล/ส่ง EC ผ่าน audit append-only (map จาก §16.3)</w:t>
      </w:r>
    </w:p>
    <w:bookmarkEnd w:id="59"/>
    <w:bookmarkStart w:id="60" w:name="kpi-คกบ-2.3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17.3 KPI (คู่กับ §2.3)</w:t>
      </w:r>
    </w:p>
    <w:p>
      <w:pPr>
        <w:pStyle w:val="Compact"/>
        <w:numPr>
          <w:ilvl w:val="0"/>
          <w:numId w:val="1025"/>
        </w:numPr>
      </w:pPr>
      <w:r>
        <w:rPr>
          <w:rFonts w:ascii="Sarabun" w:hAnsi="Sarabun" w:cs="Sarabun" w:eastAsia="Sarabun"/>
          <w:sz w:val="22"/>
        </w:rPr>
        <w:t xml:space="preserve">Completion rate ≥ 80% (จากรอบ closed)</w:t>
      </w:r>
    </w:p>
    <w:p>
      <w:pPr>
        <w:pStyle w:val="Compact"/>
        <w:numPr>
          <w:ilvl w:val="0"/>
          <w:numId w:val="1025"/>
        </w:numPr>
      </w:pPr>
      <w:r>
        <w:rPr>
          <w:rFonts w:ascii="Sarabun" w:hAnsi="Sarabun" w:cs="Sarabun" w:eastAsia="Sarabun"/>
          <w:sz w:val="22"/>
        </w:rPr>
        <w:t xml:space="preserve">สัดส่วนลงทะเบียนจาก gap ≥ 40%</w:t>
      </w:r>
    </w:p>
    <w:p>
      <w:pPr>
        <w:pStyle w:val="Compact"/>
        <w:numPr>
          <w:ilvl w:val="0"/>
          <w:numId w:val="1025"/>
        </w:numPr>
      </w:pPr>
      <w:r>
        <w:rPr>
          <w:rFonts w:ascii="Sarabun" w:hAnsi="Sarabun" w:cs="Sarabun" w:eastAsia="Sarabun"/>
          <w:sz w:val="22"/>
        </w:rPr>
        <w:t xml:space="preserve">เวลาอนุมัติ DOA เฉลี่ย ≤ 3 วัน</w:t>
      </w:r>
    </w:p>
    <w:p>
      <w:pPr>
        <w:pStyle w:val="Compact"/>
        <w:numPr>
          <w:ilvl w:val="0"/>
          <w:numId w:val="1025"/>
        </w:numPr>
      </w:pPr>
      <w:r>
        <w:rPr>
          <w:rFonts w:ascii="Sarabun" w:hAnsi="Sarabun" w:cs="Sarabun" w:eastAsia="Sarabun"/>
          <w:sz w:val="22"/>
        </w:rPr>
        <w:t xml:space="preserve">ต้นทุนต่อหัว (ติดตามแนวโน้ม · display-only)</w:t>
      </w:r>
    </w:p>
    <w:bookmarkEnd w:id="60"/>
    <w:bookmarkStart w:id="61" w:name="threshold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17.4 Threshold</w:t>
      </w:r>
    </w:p>
    <w:p>
      <w:pPr>
        <w:pStyle w:val="Compact"/>
        <w:numPr>
          <w:ilvl w:val="0"/>
          <w:numId w:val="1026"/>
        </w:numPr>
      </w:pPr>
      <w:r>
        <w:rPr>
          <w:rFonts w:ascii="Sarabun" w:hAnsi="Sarabun" w:cs="Sarabun" w:eastAsia="Sarabun"/>
          <w:sz w:val="22"/>
        </w:rPr>
        <w:t xml:space="preserve">จำนวนลงทะเบียน = capacity → Max (บล็อกเพิ่ม · BR-02)</w:t>
      </w:r>
    </w:p>
    <w:p>
      <w:pPr>
        <w:pStyle w:val="Compact"/>
        <w:numPr>
          <w:ilvl w:val="0"/>
          <w:numId w:val="1026"/>
        </w:numPr>
      </w:pPr>
      <w:r>
        <w:rPr>
          <w:rFonts w:ascii="Sarabun" w:hAnsi="Sarabun" w:cs="Sarabun" w:eastAsia="Sarabun"/>
          <w:sz w:val="22"/>
        </w:rPr>
        <w:t xml:space="preserve">ผู้ผ่าน = 0 → ต้นทุนต่อหัว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“—”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(กันหารศูนย์ · FIX-05)</w:t>
      </w:r>
    </w:p>
    <w:bookmarkEnd w:id="61"/>
    <w:bookmarkStart w:id="62" w:name="throughput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17.5 Throughput</w:t>
      </w:r>
    </w:p>
    <w:p>
      <w:pPr>
        <w:pStyle w:val="Compact"/>
        <w:numPr>
          <w:ilvl w:val="0"/>
          <w:numId w:val="1027"/>
        </w:numPr>
      </w:pPr>
      <w:r>
        <w:rPr>
          <w:rFonts w:ascii="Sarabun" w:hAnsi="Sarabun" w:cs="Sarabun" w:eastAsia="Sarabun"/>
          <w:sz w:val="22"/>
        </w:rPr>
        <w:t xml:space="preserve">Capacity ต่อรอบ = ตาม field capacity · ต่อยอดได้ด้วยการสร้างรอบเพิ่ม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62"/>
    <w:bookmarkEnd w:id="63"/>
    <w:bookmarkStart w:id="66" w:name="section-18-monitoring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18 · Monitoring</w:t>
      </w:r>
    </w:p>
    <w:bookmarkStart w:id="64" w:name="reports-overview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18.1 Reports Overview</w:t>
      </w:r>
    </w:p>
    <w:p>
      <w:pPr>
        <w:pStyle w:val="Compact"/>
        <w:numPr>
          <w:ilvl w:val="0"/>
          <w:numId w:val="1028"/>
        </w:numPr>
      </w:pPr>
      <w:r>
        <w:rPr>
          <w:rFonts w:ascii="Sarabun" w:hAnsi="Sarabun" w:cs="Sarabun" w:eastAsia="Sarabun"/>
          <w:b/>
          <w:bCs/>
          <w:sz w:val="22"/>
        </w:rPr>
        <w:t xml:space="preserve">Performance report: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completion rate ต่อหลักสูตร (funnel · FN-13)</w:t>
      </w:r>
    </w:p>
    <w:p>
      <w:pPr>
        <w:pStyle w:val="Compact"/>
        <w:numPr>
          <w:ilvl w:val="0"/>
          <w:numId w:val="1028"/>
        </w:numPr>
      </w:pPr>
      <w:r>
        <w:rPr>
          <w:rFonts w:ascii="Sarabun" w:hAnsi="Sarabun" w:cs="Sarabun" w:eastAsia="Sarabun"/>
          <w:b/>
          <w:bCs/>
          <w:sz w:val="22"/>
        </w:rPr>
        <w:t xml:space="preserve">Cost report: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ต้นทุนต่อหัว (มุม EC · FIX-05)</w:t>
      </w:r>
    </w:p>
    <w:p>
      <w:pPr>
        <w:pStyle w:val="Compact"/>
        <w:numPr>
          <w:ilvl w:val="0"/>
          <w:numId w:val="1028"/>
        </w:numPr>
      </w:pPr>
      <w:r>
        <w:rPr>
          <w:rFonts w:ascii="Sarabun" w:hAnsi="Sarabun" w:cs="Sarabun" w:eastAsia="Sarabun"/>
          <w:b/>
          <w:bCs/>
          <w:sz w:val="22"/>
        </w:rPr>
        <w:t xml:space="preserve">Transaction report: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รายการลงทะเบียน/ผล (filter ตามหลักสูตร) + Export CSV (ต่อ dev)</w:t>
      </w:r>
    </w:p>
    <w:p>
      <w:pPr>
        <w:pStyle w:val="Compact"/>
        <w:numPr>
          <w:ilvl w:val="0"/>
          <w:numId w:val="1028"/>
        </w:numPr>
      </w:pPr>
      <w:r>
        <w:rPr>
          <w:rFonts w:ascii="Sarabun" w:hAnsi="Sarabun" w:cs="Sarabun" w:eastAsia="Sarabun"/>
          <w:b/>
          <w:bCs/>
          <w:sz w:val="22"/>
        </w:rPr>
        <w:t xml:space="preserve">Anomaly: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ผู้ผ่าน=0 ในหลักสูตรมีค่าใช้จ่าย → ต้นทุนต่อหัวคำนวณไม่ได้ (flag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“—”</w:t>
      </w:r>
      <w:r>
        <w:rPr>
          <w:rFonts w:ascii="Sarabun" w:hAnsi="Sarabun" w:cs="Sarabun" w:eastAsia="Sarabun"/>
          <w:sz w:val="22"/>
        </w:rPr>
        <w:t xml:space="preserve">)</w:t>
      </w:r>
    </w:p>
    <w:bookmarkEnd w:id="64"/>
    <w:bookmarkStart w:id="65" w:name="dashboard-widgets-หนา-report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18.2 Dashboard Widgets (หน้า Report)</w:t>
      </w:r>
    </w:p>
    <w:p>
      <w:pPr>
        <w:pStyle w:val="Compact"/>
        <w:numPr>
          <w:ilvl w:val="0"/>
          <w:numId w:val="1029"/>
        </w:numPr>
      </w:pPr>
      <w:r>
        <w:rPr>
          <w:rFonts w:ascii="Sarabun" w:hAnsi="Sarabun" w:cs="Sarabun" w:eastAsia="Sarabun"/>
          <w:sz w:val="22"/>
        </w:rPr>
        <w:t xml:space="preserve">stat cards: หลักสูตร / รอบอบรม / ลงทะเบียนทั้งหมด / ผ่าน / อัตราผ่าน</w:t>
      </w:r>
    </w:p>
    <w:p>
      <w:pPr>
        <w:pStyle w:val="Compact"/>
        <w:numPr>
          <w:ilvl w:val="0"/>
          <w:numId w:val="1029"/>
        </w:numPr>
      </w:pPr>
      <w:r>
        <w:rPr>
          <w:rFonts w:ascii="Sarabun" w:hAnsi="Sarabun" w:cs="Sarabun" w:eastAsia="Sarabun"/>
          <w:sz w:val="22"/>
        </w:rPr>
        <w:t xml:space="preserve">funnel completion rate ต่อหลักสูตร</w:t>
      </w:r>
    </w:p>
    <w:p>
      <w:pPr>
        <w:pStyle w:val="Compact"/>
        <w:numPr>
          <w:ilvl w:val="0"/>
          <w:numId w:val="1029"/>
        </w:numPr>
      </w:pPr>
      <w:r>
        <w:rPr>
          <w:rFonts w:ascii="Sarabun" w:hAnsi="Sarabun" w:cs="Sarabun" w:eastAsia="Sarabun"/>
          <w:sz w:val="22"/>
        </w:rPr>
        <w:t xml:space="preserve">การ์ดต้นทุนต่อหัว (mask ตาม role)</w:t>
      </w:r>
    </w:p>
    <w:p>
      <w:pPr>
        <w:pStyle w:val="Compact"/>
        <w:numPr>
          <w:ilvl w:val="0"/>
          <w:numId w:val="1029"/>
        </w:numPr>
      </w:pPr>
      <w:r>
        <w:rPr>
          <w:rFonts w:ascii="Sarabun" w:hAnsi="Sarabun" w:cs="Sarabun" w:eastAsia="Sarabun"/>
          <w:sz w:val="22"/>
        </w:rPr>
        <w:t xml:space="preserve">ขอบเขตที่ไม่รองรับ (unsupported 5 · แสดงเตือน)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65"/>
    <w:bookmarkEnd w:id="66"/>
    <w:bookmarkStart w:id="67" w:name="cross-section-coverage-check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Cross-Section Coverage Check</w:t>
      </w:r>
    </w:p>
    <w:p>
      <w:pPr>
        <w:pStyle w:val="Compact"/>
        <w:numPr>
          <w:ilvl w:val="0"/>
          <w:numId w:val="1030"/>
        </w:numPr>
      </w:pPr>
      <w:r>
        <w:rPr>
          <w:rFonts w:ascii="Sarabun" w:hAnsi="Sarabun" w:cs="Sarabun" w:eastAsia="Sarabun"/>
          <w:sz w:val="22"/>
        </w:rPr>
        <w:t xml:space="preserve">✅ ทุก Business Condition (§9) มี Edge Case cover (§10)</w:t>
      </w:r>
    </w:p>
    <w:p>
      <w:pPr>
        <w:pStyle w:val="Compact"/>
        <w:numPr>
          <w:ilvl w:val="0"/>
          <w:numId w:val="1030"/>
        </w:numPr>
      </w:pPr>
      <w:r>
        <w:rPr>
          <w:rFonts w:ascii="Sarabun" w:hAnsi="Sarabun" w:cs="Sarabun" w:eastAsia="Sarabun"/>
          <w:sz w:val="22"/>
        </w:rPr>
        <w:t xml:space="preserve">✅ ทุก Control runtime (§16) มี Control Point (§17.2)</w:t>
      </w:r>
    </w:p>
    <w:p>
      <w:pPr>
        <w:pStyle w:val="Compact"/>
        <w:numPr>
          <w:ilvl w:val="0"/>
          <w:numId w:val="1030"/>
        </w:numPr>
      </w:pPr>
      <w:r>
        <w:rPr>
          <w:rFonts w:ascii="Sarabun" w:hAnsi="Sarabun" w:cs="Sarabun" w:eastAsia="Sarabun"/>
          <w:sz w:val="22"/>
        </w:rPr>
        <w:t xml:space="preserve">✅ ทุก KPI/Threshold (§17) มี Widget/Report (§18)</w:t>
      </w:r>
    </w:p>
    <w:p>
      <w:pPr>
        <w:pStyle w:val="Compact"/>
        <w:numPr>
          <w:ilvl w:val="0"/>
          <w:numId w:val="1030"/>
        </w:numPr>
      </w:pPr>
      <w:r>
        <w:rPr>
          <w:rFonts w:ascii="Sarabun" w:hAnsi="Sarabun" w:cs="Sarabun" w:eastAsia="Sarabun"/>
          <w:sz w:val="22"/>
        </w:rPr>
        <w:t xml:space="preserve">✅ FN 18/18 map เข้า §5/§7/§9 + capability ใหม่ FIX-01..07 อยู่ครบ (§3.1, §9, §14.3)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67"/>
    <w:bookmarkStart w:id="68" w:name="X9baf390b5c5d6a771b13cfb6ce9032192b7a97b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14.7 · AI Review Report (Quality Gate)</w:t>
      </w:r>
    </w:p>
    <w:p>
      <w:pPr>
        <w:pStyle w:val="SourceCode"/>
      </w:pPr>
      <w:r>
        <w:rPr>
          <w:rStyle w:val="VerbatimChar"/>
          <w:rFonts w:ascii="Sarabun" w:hAnsi="Sarabun" w:cs="Sarabun" w:eastAsia="Sarabun"/>
          <w:sz w:val="22"/>
        </w:rPr>
        <w:t xml:space="preserve">═══════════════════════════════════════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AI REVIEW REPORT — BRD Generator Full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BRD: BRD-F-HR-TRAIN — Training / อบรม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ประเภท: New Feature · วันที่: 2026-09-03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───────────────────────────────────────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C01 Business Objective วัดผลได้ (§2.3 มีตัวเลข/แหล่งวัด)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C02 User Roles ครบ (§4)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C05 Story ไม่มีคำว่า "และ" ที่ทำให้ควรแยก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C10 ทุก rule มีตัวเลข/เงื่อนไขติด Tag (§9)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C13 Edge Cases ครบหมวด (§10.1/10.2)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C18 WARNING ทุกข้อมีแผน (§15 OQ-01..06)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C19 Section 14 ใบสั่งครบ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C20 Scope Lock §3.4 ครบ (LOCK-01..07) · SCOPE DRIFT = none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C21 Value Stream §12.1 ทุกแถวตอบ "แล้วไงต่อ"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C22 ตัวชี้วัด §2.3 มี baseline/target/วิธีวัด + คู่ใน §17.3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C23 §9.5 marker 🤖/✅ ครบ — R14/R17 (🤖) ลง OQ แล้ว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PE01 COSO Roles ครบทุก step (§5.1)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PE02 SoD ผ่าน (HR Maker ≠ หัวหน้า/ผจก. Approver)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PE03 Security Preset P6 + controls (§16)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PE04 SLA/KPI/Threshold ครบ (§17)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PE05 Cross-section coverage ผ่าน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───────────────────────────────────────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ผ่าน: 16/16 · สถานะ: ✅ APPROVED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Note: 6 Open Questions (OQ-01..06 + OQ-UX) เป็น decision ของ BA/SEC/Finance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ไม่บล็อกเอกสาร — dev ห้ามเริ่มส่วนที่ผูก OQ-03/04/05/06 จนกว่า resolve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═══════════════════════════════════════</w:t>
      </w:r>
    </w:p>
    <w:p>
      <w:pPr>
        <w:pStyle w:val="FirstParagraph"/>
      </w:pPr>
      <w:r>
        <w:rPr>
          <w:rFonts w:ascii="Sarabun" w:hAnsi="Sarabun" w:cs="Sarabun" w:eastAsia="Sarabun"/>
          <w:b/>
          <w:bCs/>
          <w:sz w:val="22"/>
        </w:rPr>
        <w:t xml:space="preserve">Declaration รอบนี้ (บันทึกไว้ · รันหลัง step 7 โดยผู้ใช้สั่งเท่านั้น):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DOA ✓ · NTF ✓ · CSQ EC ✓ (ไม่มี AC) · doccfg ✗ · pdfdoc ✗ 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BA/ผู้ใช้เป็นผู้สั่ง AI ไม่เรียกเอง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Sarabun" w:hAnsi="Sarabun" w:cs="Sarabun" w:eastAsia="Sarabun"/>
          <w:i/>
          <w:iCs/>
          <w:sz w:val="22"/>
        </w:rPr>
        <w:t xml:space="preserve">BRD นี้สร้างจาก HTML source of truth (</w:t>
      </w:r>
      <w:r>
        <w:rPr>
          <w:rStyle w:val="VerbatimChar"/>
          <w:rFonts w:ascii="Sarabun" w:hAnsi="Sarabun" w:cs="Sarabun" w:eastAsia="Sarabun"/>
          <w:i/>
          <w:iCs/>
          <w:sz w:val="22"/>
        </w:rPr>
        <w:t xml:space="preserve">อบรม.html</w:t>
      </w:r>
      <w:r>
        <w:rPr>
          <w:rFonts w:ascii="Sarabun" w:hAnsi="Sarabun" w:cs="Sarabun" w:eastAsia="Sarabun"/>
          <w:i/>
          <w:iCs/>
          <w:sz w:val="22"/>
        </w:rPr>
        <w:t xml:space="preserve">) + PREBRIEF + FUNCTION_CHECKLIST (18 FN) + STANDARD_BASELINE + HANDOFF · Conflict Priority: LOCK &gt; PREBRIEF &gt; HTML · ถัดไป: frd-generator-v6</w:t>
      </w:r>
    </w:p>
    <w:bookmarkEnd w:id="68"/>
    <w:bookmarkEnd w:id="69"/>
    <w:sectPr>
      <w:headerReference w:type="default" r:id="rId9"/>
      <w:footerReference w:type="default" r:id="rId10"/>
      <w:footnotePr>
        <w:numRestart w:val="eachSect"/>
      </w:footnotePr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arabun" w:hAnsi="Sarabun" w:cs="Sarabun" w:eastAsia="Sarabun"/>
        <w:color w:val="595959"/>
        <w:sz w:val="18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arabun" w:hAnsi="Sarabun" w:cs="Sarabun" w:eastAsia="Sarabun"/>
        <w:b w:val="0"/>
        <w:color w:val="7F7F7F"/>
        <w:sz w:val="16"/>
      </w:rPr>
      <w:t>REQUIREMENT PHILOSOPHY · TRAINING / อบรม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2026-09-03T10:31:14Z</dcterms:created>
  <dcterms:modified xsi:type="dcterms:W3CDTF">2026-09-03T10:31:14Z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