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rd-f-wh-rop-จดสงซอซำ-reorder-point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F-WH-ROP Reorder Point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 · F-WH-ROP · จุดสั่งซื้อซ้ำ (Reorder Point)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สถานะ: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APPROVED FOR FRD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ฉบับ: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2.0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วันที่: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2026-09-18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ประเภท: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New Feature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โมดูล: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Warehouse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Wave: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W4 FULL</w:t>
      </w:r>
    </w:p>
    <w:bookmarkStart w:id="9" w:name="การควบคมเอกสาร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1. การควบคุมเอกสาร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ฉบับนี้ sync จาก HTML ที่ PM/BA ผ่าน, PREBRIEF, Function Checklist, feedback fix order และคำตอบ PM/BA เรื่อง NTF/CSQ วันที่ 2026-09-18 โดยแทนที่ข้อกำหนดเก่าที่เรียก PR ว่า mock และสูตรที่ใช้ Min อย่างเดียว</w:t>
      </w:r>
    </w:p>
    <w:bookmarkEnd w:id="9"/>
    <w:bookmarkStart w:id="11" w:name="ปญหาและเปาหมาย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 ปัญหาและเป้าหมาย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คลังต้องรู้ว่าสินค้าใดกำลังจะไม่พอใช้ และต้องเริ่มจัดซื้อจำนวนเท่าไรโดยไม่สร้างใบขอซื้อซ้ำ ระบบจึงต้องตั้งนโยบายรายสินค้า×คลัง อ่าน ATP สำเร็จรูป ประเมินทุกวันและทุก movement แจ้งเตือน และสร้าง PR Draft ให้คนตรวจสอบก่อนส่งอนุมัติ</w:t>
      </w:r>
    </w:p>
    <w:bookmarkStart w:id="10" w:name="ตวชว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ตัวชี้วัด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คู่สินค้า×คลังที่มีนโยบายพร้อมใช้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100% ของคู่ที่เปิดใช้งาน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สูตรและการปัด Pack Size ถูกต้อง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100% ของชุดทดสอบ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 Draft ซ้ำต่อคลังต่อรอบ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 ถูก auto-submit เข้า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ATP ถูกหัก hold/reserved 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</w:tr>
    </w:tbl>
    <w:bookmarkEnd w:id="10"/>
    <w:bookmarkEnd w:id="11"/>
    <w:bookmarkStart w:id="14" w:name="ขอบเขต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 ขอบเขต</w:t>
      </w:r>
    </w:p>
    <w:bookmarkStart w:id="12" w:name="ในขอบเขต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ในขอบเขต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ตั้ง Min, Max, Safety Stock, Lead Time, ADU Window, Pack Size, Preferred Vendor และวันที่เริ่มใช้ต่อสินค้า×คลัง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เก็บนโยบายเป็น version และรักษาประวัติแบบ append-only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อ่าน ATP, ADU และ On-Order จาก contract ของ F009 โดยใช้ ATP สำเร็จรูป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ประเมินอัตโนมัติทุกวัน 06:00 ต่อ tenant และเมื่อ movement ทำให้ ATP เปลี่ยน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แสดงสถานะ ต่ำกว่าจุด / ใกล้จุด / ปกติ พร้อมที่มาของตัวเลข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ส่ง Notification แบบ idempotent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สร้าง F072 PR Draft อัตโนมัติ รวมหนึ่งใบต่อคลังต่อรอบ และไม่แบ่งตาม vendor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แสดงเลข PR Draft และสถานะ “รอตรวจสอบและส่งอนุมัติ” ในประวัติ</w:t>
      </w:r>
    </w:p>
    <w:bookmarkEnd w:id="12"/>
    <w:bookmarkStart w:id="13" w:name="นอกขอบเขต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นอกขอบเขต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ไม่คำนวณ Quality Hold เองและไม่ query hold แยก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ไม่สร้าง PO, ไม่เลือก vendor ขั้นสุดท้าย และไม่ทำ Compare Vendors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ไม่ auto-submit PR เข้า DOA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ไม่แก้ stock หรือ movement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ไม่แสดงผลท่อ 7C บนหน้า UI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ไม่มีเอกสารพิมพ์หรือเลขเอกสารของ F085</w:t>
      </w:r>
    </w:p>
    <w:bookmarkEnd w:id="13"/>
    <w:bookmarkEnd w:id="14"/>
    <w:bookmarkStart w:id="15" w:name="ผใชงานและสทธ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 ผู้ใช้งานและสิทธิ์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บทบาท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ข้อควบคุม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ผู้ดูแลนโยบายคลัง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เพิ่ม/แก้นโยบาย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ต้องผ่าน tenant/warehouse scope และ optimistic version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นักวางแผนเติมสินค้า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ดูคำแนะนำ รันตรวจ ส่งแจ้งเตือน สร้าง 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สร้างได้เฉพาะผลที่ต่ำกว่าจุดและ qty &gt;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ดูประวัติและเลข 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แก้หรือลบประวัติไม่ได้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Scheduler/Movement subscriber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ต้องใช้ idempotency key</w:t>
            </w:r>
          </w:p>
        </w:tc>
      </w:tr>
    </w:tbl>
    <w:bookmarkEnd w:id="15"/>
    <w:bookmarkStart w:id="16" w:name="เสนทางธรกจ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 เส้นทางธุรกิจ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ผู้ดูแลเลือกสินค้าและคลัง แล้วบันทึกนโยบายรุ่นใหม่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ระบบประเมินจากรอบ 06:00, movement event หรือ manual run สำหรับทดสอบ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ระบบอ่าน snapshot จาก F009 แล้วคำนวณจุดสั่งเติมและจำนวนแนะนำ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ถ้าต่ำกว่าจุด ระบบส่ง Notification และสร้าง PR Draft รวมตามคลัง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ผู้ใช้เปิดประวัติเพื่อดูเลข Draft แล้วไปตรวจ/แก้และ submit ใน F072 ตาม flow ปกติ</w:t>
      </w:r>
    </w:p>
    <w:bookmarkEnd w:id="16"/>
    <w:bookmarkStart w:id="17" w:name="ขอมลธรกจ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 ข้อมูลธุรกิจ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กลุ่ม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ข้อมูลสำคัญ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item, warehouse, min, max, safety, lead time, ADU window, pack size, preferred vendor, effective date, version, enabled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F085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ATP, ADU, On-Order, asOf, snapshotRef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F009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Suggestion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ROP, triggered, near, raw qty, rounded qty,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F085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 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prDraftId, warehouse, lines, origin_type, origin_ref, submitted=false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F072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Events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saved, suggestion evaluated, notification emitted, PR Draft created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 audit</w:t>
            </w:r>
          </w:p>
        </w:tc>
      </w:tr>
    </w:tbl>
    <w:bookmarkEnd w:id="17"/>
    <w:bookmarkStart w:id="18" w:name="กฎธรกจ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7. กฎธุรกิจ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กฎ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หนึ่งนโยบายที่มีผลต่อสินค้า×คลัง×วันที่; การแก้สร้าง version 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0 ≤ Safety ≤ Min ≤ Max</w:t>
            </w:r>
            <w:r>
              <w:rPr>
                <w:rFonts w:ascii="Sarabun" w:hAnsi="Sarabun" w:cs="Sarabun" w:eastAsia="Sarabun"/>
                <w:sz w:val="20"/>
              </w:rPr>
              <w:t xml:space="preserve">, Lead Time ≥ 0, Pack Size ≥ 1, ADU Window ∈ {30,60,90}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ATP มาจาก F009 และรวมผล reserved/hold แล้ว ห้ามหักซ้ำ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ROP = max(Min, Safety + ADU × Lead Time)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 trigger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ATP &lt; ROP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 ตาม HTML ที่อนุมัติ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raw = max(0, Max + Safety − ATP − On-Order)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แล้วปัดขึ้นตาม Pack Size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 ตาม HTML ที่อนุมัติ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ADU นับ DN, เบิกใช้ภายใน, ตัดผลิต; ไม่นับ Transfer, Adjustment ลบ, RTV; ไม่มี history ให้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On-Order รวม PO เปิดค้างรับและ PR Draft ที่ยังไม่ปิด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หนึ่ง PR Draft ต่อคลังต่อ evaluation round; รวมหลายสินค้า; vendor เป็นเพียงข้อเสนอ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 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submitted=false</w:t>
            </w:r>
            <w:r>
              <w:rPr>
                <w:rFonts w:ascii="Sarabun" w:hAnsi="Sarabun" w:cs="Sarabun" w:eastAsia="Sarabun"/>
                <w:sz w:val="20"/>
              </w:rPr>
              <w:t xml:space="preserve">; คนเป็นผู้ submit เข้า DOA ใน F072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ทุกเส้นทาง side effect ต้อง replay-safe และไม่สร้าง event/Draft 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</w:tbl>
    <w:bookmarkEnd w:id="18"/>
    <w:bookmarkStart w:id="19" w:name="สถานะและวงจรชวต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 สถานะและวงจรชีวิต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Policy: Future → Effective → Superseded โดยไม่แก้ย้อนหลัง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Suggestion: Normal / Near / Triggered; เป็น derived state ไม่เก็บแทน snapshot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PR: F085 รับ acknowledgment สถานะ Draft เท่านั้น; lifecycle ต่อจากนั้นเป็นของ F072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Notification: F085 ส่ง event ให้ ENG-NOTIFY; ผู้รับ ช่องทาง และ template เป็น config กลาง</w:t>
      </w:r>
    </w:p>
    <w:bookmarkEnd w:id="19"/>
    <w:bookmarkStart w:id="20" w:name="หนาจอ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 หน้าจอ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#/records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รายการนโยบาย ค้นหา กรอง เรียง เพิ่มและแก้ผ่าน Drawer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#/history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คำแนะนำ 3 ระดับ รันตรวจ ตรวจคู่ ส่งแจ้งเตือน และสร้าง PR Draft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#/settings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ประวัติภาษาคน ดูเลข PR Draft และสถานะถัดไปแบบ read-only</w:t>
            </w:r>
          </w:p>
        </w:tc>
      </w:tr>
    </w:tbl>
    <w:bookmarkEnd w:id="20"/>
    <w:bookmarkStart w:id="21" w:name="ขอยกเว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 ข้อยกเว้น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ไม่มีนโยบาย: แสดงการ์ด “ยังไม่มีนโยบายเติมสินค้า” พร้อมปุ่มเพิ่มนโยบาย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ไม่มี snapshot: ไม่คำนวณ ไม่แจ้ง และไม่สร้าง Draft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ค่าไม่ถูกต้อง: แสดง error ใต้ช่องและไม่เขียน version/event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F072/Notification ไม่พร้อม: แสดง error ที่ retry ได้และไม่แสดงผลสำเร็จ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replay key เดิม: คืนผลเดิมโดยไม่เพิ่ม event หรือ Draft</w:t>
      </w:r>
    </w:p>
    <w:bookmarkEnd w:id="21"/>
    <w:bookmarkStart w:id="22" w:name="การเชอมตอ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11. การเชื่อมต่อ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ทิศทาง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F009 → F085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ATP/ADU/On-Order snapshot พร้อม asOf; F085 ไม่หัก hold 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F085 →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reorder_point.triggered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 policy/snapshot/idempotency refs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F085 → F072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PR Draft รวมตามคลัง;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origin_type=reorder_point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origin_ref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F072 →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เกิดหลังคน submit เท่านั้น ไม่ใช่หน้าที่ F085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F072 → F073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เลือก/เปรียบเทียบ vendor ภายหลัง</w:t>
            </w:r>
          </w:p>
        </w:tc>
      </w:tr>
    </w:tbl>
    <w:bookmarkEnd w:id="22"/>
    <w:bookmarkStart w:id="23" w:name="ผลกระทบ-value-stream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 ผลกระทบ Value Stream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ลดการขาดสต๊อกและงานสร้าง PR ซ้ำ โดยยังคงการตรวจสอบของคนและสายอนุมัติเดิม ไม่มี commitment ทางงบ/เงินสดที่ F085; commitment เกิดใน flow จัดซื้อปลายทาง</w:t>
      </w:r>
    </w:p>
    <w:bookmarkEnd w:id="23"/>
    <w:bookmarkStart w:id="24" w:name="security-และ-audi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13. Security และ Audit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บังคับ tenant/warehouse scope ฝั่ง server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ตรวจ master reference และสิทธิ์เขียนทุกครั้ง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version conflict ต้องตอบ 409 ไม่ overwrite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event/outbox เขียน transaction เดียวกับ policy commit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ประวัติและ idempotency key ห้ามแก้/ลบ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log ใช้ actor reference ไม่เปิดเผยชื่อบุคคลเกินจำเป็น</w:t>
      </w:r>
    </w:p>
    <w:bookmarkEnd w:id="24"/>
    <w:bookmarkStart w:id="25" w:name="declara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 Declarations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NTF: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reorder_point.triggered</w:t>
      </w:r>
      <w:r>
        <w:rPr>
          <w:rFonts w:ascii="Sarabun" w:hAnsi="Sarabun" w:cs="Sarabun" w:eastAsia="Sarabun"/>
          <w:sz w:val="22"/>
        </w:rPr>
        <w:t xml:space="preserve">; ENG-NOTIFY เป็นเจ้าของผู้รับ ช่องทาง และข้อความ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CSQ: profile ชั่วคราว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CSQ-ROP-01</w:t>
      </w:r>
      <w:r>
        <w:rPr>
          <w:rFonts w:ascii="Sarabun" w:hAnsi="Sarabun" w:cs="Sarabun" w:eastAsia="Sarabun"/>
          <w:sz w:val="22"/>
        </w:rPr>
        <w:t xml:space="preserve">, event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master.changed</w:t>
      </w:r>
      <w:r>
        <w:rPr>
          <w:rFonts w:ascii="Sarabun" w:hAnsi="Sarabun" w:cs="Sarabun" w:eastAsia="Sarabun"/>
          <w:sz w:val="22"/>
        </w:rPr>
        <w:t xml:space="preserve">, ท่อ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SecC</w:t>
      </w:r>
      <w:r>
        <w:rPr>
          <w:rFonts w:ascii="Sarabun" w:hAnsi="Sarabun" w:cs="Sarabun" w:eastAsia="Sarabun"/>
          <w:sz w:val="22"/>
        </w:rPr>
        <w:t xml:space="preserve">, เกิดเมื่อ sensitive config commit สำเร็จเท่านั้น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ไม่ประกาศ CSQ สำหรับ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rop.threshold_breached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หรือ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rop.pr_draft_created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ไม่มี DOA/DOCCFG declaration ของ F085</w:t>
      </w:r>
    </w:p>
    <w:bookmarkEnd w:id="25"/>
    <w:bookmarkStart w:id="26" w:name="open-questions-ทไมบลอกเอกสารรอบ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15. Open Questions ที่ไม่บล็อกเอกสารรอบนี้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สถานะ/เจ้าของ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profile_id และ vocabulary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master.changed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 registry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รอยืนยันกับเจ้าของ F-CSQ-01 ก่อน register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enabled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นับ sensitive change 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F072 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origin_type/origin_ref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รอบใด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 F072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ของ Inventory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Security/Data owner verify ก่อน production</w:t>
            </w:r>
          </w:p>
        </w:tc>
      </w:tr>
    </w:tbl>
    <w:bookmarkEnd w:id="26"/>
    <w:bookmarkStart w:id="27" w:name="delivery-และ-regress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 Delivery และ Regression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ลำดับทำ: policy/version → F009 snapshot → formula/status → NTF → grouped F072 Draft → audit/monitoring. Regression ต้องครอบ Item/Warehouse picker, F009 snapshot, F072 idempotency, Notification retry และการซ่อน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.demo-only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 production</w:t>
      </w:r>
    </w:p>
    <w:bookmarkEnd w:id="27"/>
    <w:bookmarkStart w:id="28" w:name="health-check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 Health Checks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ติดตาม policy coverage, snapshot age, evaluation failures, duplicate idempotency key, notification failures, PR Draft failures และจำนวน Draft ที่ค้างตรวจสอบ โดยไม่อ้างตัวเลข production จนกว่าจะมี baseline จริง</w:t>
      </w:r>
    </w:p>
    <w:bookmarkEnd w:id="28"/>
    <w:bookmarkStart w:id="29" w:name="ai-review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 AI Review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ไม่พบ scope conflict หลัง sync มติ PM/BA ล่าสุด ความเสี่ยงที่เหลือเป็น registry/coordination ก่อน deployment ตาม §15 ไม่กระทบการออก FRD และชุดทดสอบ</w:t>
      </w:r>
    </w:p>
    <w:bookmarkEnd w:id="29"/>
    <w:bookmarkEnd w:id="30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F-WH-ROP REORDER POINT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2026-09-18T04:32:28Z</dcterms:created>
  <dcterms:modified xsi:type="dcterms:W3CDTF">2026-09-18T04:32:28Z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