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4" w:name="brd-tax-code-รหสภาษ-master-data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Tax Code - รหัสภาษี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Tax Code — รหัสภาษี (Master Data)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BRD-ACC-TAX-001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 Code — รหัสภาษี (VAT + Withholding Tax Master Data)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Feature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F-TAX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 Reviewed →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· ตั้งค่าบัญชี (Shared Foundation Master Data · W1)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(WF-01 · SOW3.2)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ฝ่ายบัญชี (Accounting), Finance Manager, ทีมพัฒนา ERP Core, ผู้บริโภค downstream (SO/PO/Invoice/Payment/VAT-WHT report)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Production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/accounting/setup/tax-codes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Prototype 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TaxCode.html#/accounting/setup/tax-codes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2026-08-05</w:t>
            </w:r>
          </w:p>
        </w:tc>
      </w:tr>
    </w:tbl>
    <w:bookmarkStart w:id="9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v1.0 (2026-08-05): สร้าง BRD ผ่าน brd-generator-full (Fresh Mode / HTML-first / New Feature)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sz w:val="22"/>
        </w:rPr>
        <w:t xml:space="preserve">Input: PREBRIEF_F-TAX + AI_DEFAULTS.md (LOCKED) + DECISION_LOG.md + CENTRAL_PLAN_CORE_ERP.md v1.4 + TaxCode.html (ux R2 PASS / coverage R2 PASS 28/28)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sz w:val="22"/>
        </w:rPr>
        <w:t xml:space="preserve">ไม่มี RIF → ใช้ PREBRIEF + AI_DEFAULTS + DECISION_LOG เป็น business-intent source; HTML เป็น screen source of truth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sz w:val="22"/>
        </w:rPr>
        <w:t xml:space="preserve">FLAG-1 RESOLVED: WHT GL picker constrained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WHT_PAYABLE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role เท่านั้น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"/>
    <w:bookmarkStart w:id="10" w:name="section-1-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1: Document Info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ดูตารางด้านบน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ที่มาของเอกสาร (No-RIF Grounding):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ฟีเจอร์นี้ไม่มี RIF — business intent 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PREBRIEF_F-TAX_TaxCode.md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(node-level contract)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AI_DEFAULTS.md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(11 approved defaults + Scope Lock, สถานะ LOCKED)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DECISION_LOG.md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(C1-C6, D1-D11, FLAG-1 RESOLVED). Screen Inventory + fields + statuses + validation สกัดจาก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outputs/10_Tax-Code/01_HTML/TaxCode.html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(ผ่าน ux gate R2 + coverage gate R2 28/28). สิ่งที่ไม่มีในแหล่งข้างต้นถูกยกเป็น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หรือ Section 15 Open Questions — ไม่มีการสมมติ business rule หรือหน้าจอเพิ่ม.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"/>
    <w:bookmarkStart w:id="1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1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เอกสารการเงินทุกใบ (SO/AR Invoice, PO/AP Invoice, Payment Voucher) และรายงานภาษีบังคับตามกฎหมาย (ภ.พ.30, ภ.ง.ด.3/53) ต้องอ้าง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“รหัสภาษี”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ที่ถูกต้องและคงที่ ณ วันที่เอกสาร หากไม่มี master กลางที่: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คุมความ unique ของรหัสต่อบริษัท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ผูกบัญชี GL เพื่อ posting 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ล็อกอัตราที่ถูกใช้แล้วไม่ให้แก้ (มิฉะนั้นเอกสารเก่าเพี้ยน + audit ไม่ผ่าน)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คุมการโผล่ใน picker ด้วยช่วงวันมีผล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จะเกิดความเสี่ยง: ลงบัญชีภาษีผิด, รายงานสรรพากรผิด, และประวัติภาษีย้อนหลังเสียหาย. Tax Code Master แก้ปัญหานี้โดยเป็นแหล่งข้อมูลกลางแหล่งเดียว (single source of truth) ที่มี preset ไทยครบตั้งแต่วันแรก.</w:t>
      </w:r>
    </w:p>
    <w:bookmarkEnd w:id="11"/>
    <w:bookmarkStart w:id="1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เป้าหมาย 1: มี master รหัสภาษีกลาง (VAT ขาย/ซื้อ + WHT) ที่เอกสารการเงินและรายงานภาษีทุกโมดูลอ้างอิงได้อย่างสอดคล้อง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เป้าหมาย 2: รับประกันความถูกต้องของ posting ภาษี (บังคับผูก GL ก่อนใช้งาน) และความคงที่ของประวัติภาษี (อัตราที่ใช้แล้วแก้ไม่ได้ + snapshot ลงเอกสาร)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เป้าหมาย 3: รองรับการเปลี่ยนอัตราตามกฎหมายโดยไม่ทำลายข้อมูลเดิม (สร้าง replacement code + วันมีผล + lineage)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เป้าหมาย 4: พร้อมใช้งานทันที — preset ไทย 7 รหัสพร้อม GL ตั้งแต่ mock/launch แรก</w:t>
      </w:r>
    </w:p>
    <w:bookmarkEnd w:id="12"/>
    <w:bookmarkStart w:id="13" w:name="ตวชวดความสำเรจ-success-metrics-บงคบวดไ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 — 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วัดยังไง/จากไหน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 คู่ (§17.3)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M1 อัตราเอกสารการเงินที่ resolve รหัสภาษีถูกต้องตามวันที่เอกสาร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 (ปัจจุบันไม่มี master 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 snapshot ภาษีในเอกสาร consumer ที่มี taxCodeId + rate ครบ / เอกสารการเงินทั้งหมด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หลัง launch 30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M2 จำนวนรหัสภาษี active ที่ยังไม่ผูก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(คาดหวัง 0 หลัง enforcement)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query records status=active AND (glSale/glPurchase/glWht = null ตาม direction)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 (ต่อเนื่อง)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M3 สัดส่วนการเปลี่ยนอัตราที่ทำผ่าน replacement code (ไม่ใช่แก้ของเดิม)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(0 การแก้อัตรารหัสที่ used&gt;0)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log: จำนวน replacement events / จำนวนคำขอเปลี่ยนอัตราทั้งหมด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รายไตรมาส / เมื่อมีการเปลี่ยนกฎหมายภาษี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M4 ความพร้อม preset ไทยวันแรก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(ระบบใหม่)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7/7 รหัส (VAT7, VAT0, VAT-EX, WHT1, WHT2, WHT3, WHT5) พร้อม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seed data ตอน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ณ วัน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M5 ความสมบูรณ์ของ audit trail (ทุก event ถูกบันทึก 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ของ create/update/activate/deactivate/archive/replacement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เทียบจำนวน mutation events กับจำนวน audit rows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KPI-5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กติกา: ทุก metric มี KPI คู่ใน §17.3 และวิธีวัดจากแหล่งข้อมูลจริง — ไม่มีตัวชี้วัดลอย</w:t>
      </w:r>
    </w:p>
    <w:bookmarkEnd w:id="13"/>
    <w:bookmarkStart w:id="14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เคสที่เกิด: [STD] ภาษีไทย VAT 7%/0%/ยกเว้น + WHT ภ.ง.ด. 1/2/3/5% (PREBRIEF §0 OB-1..OB-4)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Request จาก: เส้นในแผน — เอกสารการเงินทุกใบเป็นผู้บริโภค (PREBRIEF OB-2), Accounting เป็นเจ้าของ master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Gap: Central Plan ระบุ Tax 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“อยู่ Registry (ระบบเดิมมี)”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แต่ยังไม่มี node-level spec ที่ผูก GL + effective date + replacement lineage สำหรับ ERP Core รอบนี้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20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1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จัดการ master รหัสภาษี 2 ตระกูล: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VAT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(ทิศทาง ขาย/ซื้อ/ทั้งคู่, ประเภท STANDARD/ZERO_RATED/EXEMPT)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(ทิศทางจ่าย, บังคับประเภทเงินได้)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สร้าง / แก้ไข / บันทึกร่าง / เปิดใช้งาน (activate) / ปิดใช้งาน (deactivate) / เก็บถาวร (archive) รหัสภาษี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ผูกบัญชี GL (จากผังบัญชี CoA) ตามทิศทาง/ตระกูล — บังคับก่อน active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ช่วงวันมีผล (effStart / effEnd) คุมการโผล่ใน picker ตามวันที่เอกสาร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Replacement flow: อัตราของรหัสที่ถูกใช้แล้วแก้ไม่ได้ → สร้างรหัสแทน + วันมีผลใหม่ + เก็บ lineage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Preset ไทย 7 รหัสพร้อม GL ตั้งแต่วันแรก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ตัวเลือกตามวันที่เอกสาร (picker) + บันทึก immutable tax snapshot ลงเอกสาร consumer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Append-only audit trail + soft archive (ไม่มี hard delete)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ทำงานใน current-company context (ข้อมูล/uniqueness/GL ผูกบริษัทปัจจุบัน)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Permissions: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tax_code.view/create/update/activate/deactivate/view_audit</w:t>
      </w:r>
    </w:p>
    <w:bookmarkEnd w:id="16"/>
    <w:bookmarkStart w:id="17" w:name="X35b74451f455eb3be5d342d64add095333f84f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(ห้ามเผลอเติม — ยึด AI_DEFAULTS §Out of Scope)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ค่าเริ่มต้น Tax Code รายชนิดเอกสาร (default code ต่อเอกสาร เช่น SO default VAT7) → อยู่ config module อื่น (PREBRIEF OQ-1)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Incoming WHT / หนังสือรับรองภาษีหัก ณ ที่จ่ายฝั่งรับ (ลูกค้าหักเรา) (PREBRIEF OQ-2)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การยื่นแบบ / เชื่อมต่อกรมสรรพากร (RD e-filing) โดยตรง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การสร้างเอกสาร PDF (feature เป็น master/config — skip thai-doc-pdf-generator)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ภาษีต่างประเทศ / multi-jurisdiction — THB/ไทยเท่านั้น (Scenario S-06)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❌ การสร้างหน้ารายงาน ภ.พ.30 / ภ.ง.ด.3/53 เอง (เป็น downstream consumer — External Contract)</w:t>
      </w:r>
    </w:p>
    <w:bookmarkEnd w:id="17"/>
    <w:bookmarkStart w:id="1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A1: ผังบัญชี (Chart of Accounts) มีอยู่แล้วเป็น master upstream และ GL account มี field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taxRole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(VAT_SALE / VAT_PURCHASE / WHT_PAYABLE),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status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postingAllowed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companyId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A2: บริบทบริษัทปัจจุบัน (current company) ถูกกำหนดจากภายนอกฟีเจอร์ (session/context) — ฟอร์มไม่มี company switcher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A3: ระบบผู้บริโภค downstream (SO/AR/PO/AP/Payment/รายงานภาษี) เป็น External Contract — ยังไม่ถือว่า implement แล้ว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sz w:val="22"/>
        </w:rPr>
        <w:t xml:space="preserve">A4: มี Audit Log / permission framework กลางให้ reuse (ยังไม่ยืนยันด้วย System Module Registry — ดู §12.3)</w:t>
      </w:r>
    </w:p>
    <w:bookmarkEnd w:id="18"/>
    <w:bookmarkStart w:id="19" w:name="X5b39d26b18a1a32c4c79b4fd388842909fb4f9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 ⭐ (สืบทอดจาก AI_DEFAULTS.md — LOCKED)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Lock 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AI_DEFAULTS.md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(F-TAX) — 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LOCKED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สำหรับส่งต่อ AI Coding Agent · วันที่ 2026-08-05 (ไม่มีเลขใบเซ็นลูกค้าแบบ chain — งานนี้เดินด้วย approved AI defaults)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Locked Decisions (ห้าม override ตลอด chain):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LOCK-ID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 Code แยกตามบริษัท + รหัส unique case-insensitive ในบริษัทเดียว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#1 / D1 / 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ทำงานใน current-company context — เปลี่ยนบริษัทในฟอร์มไม่ได้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#2 / D2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lookup รับเฉพาะบัญชีบริษัทปัจจุบัน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status=active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posting_allowed=true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#3 / D3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 รองรับ STANDARD/ZERO_RATED/EXEMPT + ทิศ ขาย/ซื้อ/ทั้งคู่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vat_report_category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#4 / D4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เก็บ income category; แบบ ภ.ง.ด. resolve ที่ payment/reporting ไม่ hardcode ที่ Tax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#5 / D5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 เสนอ WHT ได้ แต่ Payment Voucher = จุดยืนยันหัก; WHT report อ่านจาก payment 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#6 / D6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ใช้วันที่เอกสาร + บันทึก immutable tax snapshot ลงเอกสาร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#7 / D7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 delete — deactivate/archive + append-only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#8 / D8 / 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อัตราของรหัสที่ถูกใช้แล้วแก้ไม่ได้ — เปลี่ยน = replacement code + lineage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#9 / D9 / 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permissions ชุด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tax_code.*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6 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#10 / D10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route prod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/accounting/setup/tax-codes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AI-DEFAULT #11 / D11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GL picker filter 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WHT_PAYABLE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(FLAG-1 RESOLVED)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DECISION_LOG C2/F1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Drift: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 — In Scope ทุกข้อและ HTML ทุก route/action อยู่ในขอบเขต PREBRIEF + AI_DEFAULTS (ยืนยันโดย coverage gate R2: scope creep 0). ไม่มีข้อขัด LOCK.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3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bookmarkStart w:id="21" w:name="roles-ทเกยวข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Roles ที่เกี่ยวข้อง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พนักงานบัญชี (Accountant)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สร้าง/แก้ไข/บันทึกร่างรหัสภาษี, ผูก GL, ดูข้อมูล+audit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หัวหน้าบัญชี (Senior Accountant)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ทบทวนความถูกต้องก่อนเปิดใช้ (optional layer)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ผู้จัดการบัญชี/การเงิน (Accounting/Finance Manager)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เปิดใช้งาน (activate), ปิดใช้งาน (deactivate), เก็บถาวร (archive) — governance ของ master 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 (System)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uniqueness/GL role, filter GL ตามบริษัท, snapshot ตามวันที่เอกสาร, เขียน 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ผู้บริโภค downstream (External)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อ่าน/เลือกรหัสภาษีผ่าน picker ไปใช้ในเอกสาร (SO/PO/Invoice/Payment) + รายงานภาษี — ไม่แก้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 Contract</w:t>
            </w:r>
          </w:p>
        </w:tc>
      </w:tr>
    </w:tbl>
    <w:bookmarkEnd w:id="21"/>
    <w:bookmarkStart w:id="22" w:name="Xe75719e531df91a9539853d3132452a4fefb2f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Permission Matrix (สิทธิ์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tax_code.*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— AI-DEFAULT #10 / D10)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/ 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Accountant (Maker)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Senior Acct (Checker)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Acct/Fin Manager (Approver)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(ดูรายการ/รายละเอียด)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view_audit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(ดูประวัติ)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(สร้าง + บันทึกร่าง)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(แก้ไข + บันทึกร่าง)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(เปิดใช้งาน draft→active / create+activate)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deactivate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(ปิดใช้งาน active→inactive / เก็บร่างถาวร draft→archived)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หมายเหตุ 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production model แยก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create/update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(Maker) ออกจาก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activate/deactivate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(Approver) → Maker ≠ Approver.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HTML drift note: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prototype demo user (</w:t>
      </w:r>
      <w:r>
        <w:rPr>
          <w:rFonts w:ascii="Sarabun" w:hAnsi="Sarabun" w:cs="Sarabun" w:eastAsia="Sarabun"/>
          <w:sz w:val="22"/>
        </w:rPr>
        <w:t xml:space="preserve">“สุนิสา (บัญชี)”</w:t>
      </w:r>
      <w:r>
        <w:rPr>
          <w:rFonts w:ascii="Sarabun" w:hAnsi="Sarabun" w:cs="Sarabun" w:eastAsia="Sarabun"/>
          <w:sz w:val="22"/>
        </w:rPr>
        <w:t xml:space="preserve">) ถือครบทั้ง 6 สิทธิ์ในชุดเดียว (single-user sandbox, L2067-2069) เพื่อสาธิต flow — production ต้อง split ตามตารางนี้. ยกเป็น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OQ-3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(ยืนยันว่าต้องมี second-person approval จริง หรือ single-role accounting-admin governance เพียงพอสำหรับ tax master data).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2"/>
    <w:bookmarkEnd w:id="23"/>
    <w:bookmarkStart w:id="31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 ⭐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 step map กับ route/ปุ่มจริงบนจอ (HTML). SoD บังคับ: Maker (สร้าง draft) ≠ Approver (เปิดใช้งาน).</w:t>
      </w:r>
    </w:p>
    <w:bookmarkStart w:id="24" w:name="happy-path-สรางรหสภาษใหม-เปดใชงา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สร้างรหัสภาษีใหม่ + เปิดใช้งาน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Route/UI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เปิดหน้ารายการรหัสภาษี (แท็บ VAT/WHT)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โหลด records ของบริษัทปัจจุบัน + 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#/accounting/setup/tax-codes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renderList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 company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“สร้างรหัสภาษี”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เปิด form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drawer + default form (VAT/standard/7%/both)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openDrawer('create')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L2321 · renderFormDrawer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tax_code.create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เลือกตระกูล + กรอกรหัส/ชื่อ/อัตรา/ทิศทาง (WHT: ประเภทเงินได้)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สลับ field ตามตระกูล/ทิศทาง; auto 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vat_report_category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familyCtl/vatKindCtl/dirCtl/incomeCtl L2429-2481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LOCK-04/05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เลือกบัญชี GL (search combobox)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filter GL: VAT_SALE/VAT_PURCHASE/WHT_PAYABLE + บริษัทปัจจุบัน active+posting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glOptions()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L2575/2578/2581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LOCK-03/12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บันทึกร่าง (ยังไม่ครบ GL ก็ได้)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code+ชื่อ; status=draft; 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“บันทึกร่าง”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saveDraft()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L2663-2670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action; draft ไม่บังคับ GL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(ทบทวน) หัวหน้าบัญชีตรวจความถูกต้อง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Senior 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(นอกจอ/optional layer)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Checker optional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เปิดใช้งาน (activate)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Acct/Fin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เต็ม (uniqueness, GL role, effStart, WHT income type); status=active; snapshot-ready;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submitForm()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L2671-2685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activate</w:t>
            </w:r>
            <w:r>
              <w:rPr>
                <w:rFonts w:ascii="Sarabun" w:hAnsi="Sarabun" w:cs="Sarabun" w:eastAsia="Sarabun"/>
                <w:sz w:val="20"/>
              </w:rPr>
              <w:t xml:space="preserve">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Maker≠Approver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SoD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Maker (Accountant สร้าง draft, step 5) ≠ Approver (Acct/Fin Manager เปิดใช้งาน, step 7) ✅</w:t>
      </w:r>
    </w:p>
    <w:bookmarkEnd w:id="24"/>
    <w:bookmarkStart w:id="29" w:name="alternative-exception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/ Exception Paths</w:t>
      </w:r>
    </w:p>
    <w:bookmarkStart w:id="25" w:name="Xcec25ee6b0e4dd1ceef1b759c841f538f1a1ab6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5.2.1 Replacement Path — เปลี่ยนอัตราของรหัสที่ถูกใช้แล้ว (S-03 / BR-02 / LOCK-09)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Route/UI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เปิดแก้ไขรหัสที่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 (เปิด)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openDrawer('edit')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rate/family/kind/direction/code ถูกล็อก (rateLocked L2424)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“แก้อัตราไม่ได้”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“สร้างรหัสแทน”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rateReplaceBtn L2500-2502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สร้างรหัสแทน (code+</w:t>
            </w:r>
            <w:r>
              <w:rPr>
                <w:rFonts w:ascii="Sarabun" w:hAnsi="Sarabun" w:cs="Sarabun" w:eastAsia="Sarabun"/>
                <w:sz w:val="20"/>
              </w:rPr>
              <w:t xml:space="preserve">“-N”</w:t>
            </w:r>
            <w:r>
              <w:rPr>
                <w:rFonts w:ascii="Sarabun" w:hAnsi="Sarabun" w:cs="Sarabun" w:eastAsia="Sarabun"/>
                <w:sz w:val="20"/>
              </w:rPr>
              <w:t xml:space="preserve">, อัตรา+วันมีผลใหม่)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openReplacement()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L2394-2410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eyebrow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“สร้างรหัสแทน”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ยืนยัน/เปิดใช้งานรหัสแทน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submitForm()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commitForm L2634-2656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replacedByTaxCodeId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effEnd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เดิม = วันก่อน effStart ใหม่ + audit lineage</w:t>
            </w:r>
          </w:p>
        </w:tc>
      </w:tr>
    </w:tbl>
    <w:bookmarkEnd w:id="25"/>
    <w:bookmarkStart w:id="26" w:name="X47a09aa0fc947aa6af642f478b8efa5c4cce59c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5.2.2 Deactivate / Archive Path (S-04/S-05 / BR-05 / LOCK-08)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Route/UI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“ปิดใช้งาน”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(active) 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“เก็บร่างถาวร”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confirmDeactivate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confirmArchiveDraft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L2755-2756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ยืนยันใน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doArchive()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L2757-2765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active→inactive / draft→archived; set effEnd=today; audit; ไม่มี hard delete (modal: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“ระบบไม่มีการลบถาวร”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bookmarkEnd w:id="26"/>
    <w:bookmarkStart w:id="27" w:name="X951f7714a4ab2e71144afc21fbf07b21c0ff7a9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5.2.3 Consumer Pick Path — ตัวเลือกตามวันที่เอกสาร (LOCK-06/07) — External-facing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Route/UI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“ดูรายการที่เลือกได้ในเอกสารใหม่”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 consumer / Accountant (ดู)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openModal('picker')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L2320 · renderModal picker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context: ขาย/ซื้อ/ใบสำคัญจ่าย + วันที่เอกสาร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ระบบกรองรหัสที่ pickable ตามวันที่เอกสาร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isPickable()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L2219-2224 · L2790-2796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 + effStart≤date≤effEnd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เลือกและบันทึก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captureSnapshot()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L2820-2824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ในเอกสารซื้อ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“แนะนำ · ยืนยันตอนจ่าย”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(block snapshot L2822); final ที่ Payment (LOCK-06)</w:t>
            </w:r>
          </w:p>
        </w:tc>
      </w:tr>
    </w:tbl>
    <w:bookmarkEnd w:id="27"/>
    <w:bookmarkStart w:id="28" w:name="errorreject-validate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5.2.4 Error/Reject (validate)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กรณี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ผลลัพธ์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Route/UI 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รหัสซ้ำในบริษัท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inline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“รหัสนี้มีอยู่แล้วในบริษัทปัจจุบัน”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validateForm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L2596-2597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ไม่ครบตอน 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“ต้องเลือกบัญชี GL กลุ่ม…ก่อนเปิดใช้งาน”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L2606-2609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ไม่ระบุประเภทเงินได้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“WHT ต้องระบุประเภทเงินได้”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L2604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วันสิ้นสุดก่อนวันเริ่ม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“วันสิ้นสุดต้องไม่ก่อนวันเริ่ม”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L2613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“คุณไม่มีสิทธิ์…”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L2664/2673</w:t>
            </w:r>
          </w:p>
        </w:tc>
      </w:tr>
    </w:tbl>
    <w:bookmarkEnd w:id="28"/>
    <w:bookmarkEnd w:id="29"/>
    <w:bookmarkStart w:id="30" w:name="process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Process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flowchart TD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Start([Accountant เปิดหน้ารหัสภาษี]) --&gt; A[กด สร้างรหัสภาษี]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 --&gt; B[กรอกตระกูล/รหัส/ชื่อ/อัตรา/ทิศทาง + GL]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B --&gt; C{บันทึกอย่างไร}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--&gt;|บันทึกร่าง Maker| D[status = draft]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C --&gt;|เปิดใช้งาน Approver| E{Validate เต็ม}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 --&gt; 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--&gt;|ผ่าน| F[status = active · snapshot-ready · audit]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E --&gt;|GL/ชื่อ/รหัส/ประเภทเงินได้ ไม่ครบ| B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 G{ถูกใช้แล้ว used&gt;0?}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--&gt;|ต้องเปลี่ยนอัตรา| H[สร้างรหัสแทน + วันมีผล + lineage]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G --&gt;|เลิกใช้| I[ปิดใช้งาน active-&gt;inactive Approver]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F --&gt; J[Consumer pick ตามวันที่เอกสาร -&gt; snapshot]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H --&gt; End([จบ])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 --&gt; End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J --&gt; End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0"/>
    <w:bookmarkEnd w:id="31"/>
    <w:bookmarkStart w:id="36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32" w:name="entity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Header (Master)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รหัสภาษี VAT/WHT ต่อบริษัท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TaxCode_Audit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Detail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ประวัติการเปลี่ยนแปลง (ts, actor, action)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GL_Account (Chart of Accounts)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(external, referenced)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บัญชีแยกประเภทที่ผูกกับรหัสภาษี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Income_Type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ประเภทเงินได้สำหรับ WHT (โยง ภ.ง.ด.3/53)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Tax_Snapshot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Embedded (in consumer doc, external)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ค่าภาษี immutable ที่ถูกบันทึกลงเอกสาร ณ วันที่เอกสาร</w:t>
            </w:r>
          </w:p>
        </w:tc>
      </w:tr>
    </w:tbl>
    <w:bookmarkEnd w:id="32"/>
    <w:bookmarkStart w:id="33" w:name="entity-taxcod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Entity: TaxCode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TX-NN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 gen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companyId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 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เปลี่ยนในฟอร์มไม่ได้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 VAT7, WHT3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unique/company (case-insensitive); 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BR-01/LOCK-01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ชื่อที่แสดงบนเอกสาร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family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ตระกูลภาษี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 / WHT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LOCK-04/05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 / zero / exempt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(VAT)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เฉพาะ VAT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(%)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0–100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(ยกเว้น VAT exempt)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ล็อกเมื่อ used&gt;0; zero/exempt→0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BR-02/LOCK-09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ทิศทาง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VAT: sale/purchase/both · WHT: pay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ล็อกเมื่อ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glSale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 GL — ภาษีขาย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(combobox)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role=VAT_SALE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ก่อน active (VAT sale/both)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filter company+active+posting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BR-04/LOCK-03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glPurchase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 GL — ภาษีซื้อ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role=VAT_PURCHASE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ก่อน active (VAT purchase/both)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BR-04/LOCK-03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glWht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บัญชี GL — WHT ค้างจ่าย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role=WHT_PAYABLE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ก่อน active (WHT)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filter WHT_PAYABLE เท่านั้น (FLAG-1 RESOLVED/LOCK-12)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incomeType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ประเภทเงินได้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(search)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Income_Type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BR-03/FN-04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โยง ภ.ง.ด.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incomeCategoryCode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map จาก incomeType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derive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สำหรับรายงาน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vatReportCategory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หมวดรายงาน 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STANDARD/ZERO_RATED/EXEMPT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(VAT)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vatKind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LOCK-04 (feed PP.30)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reportMappingRule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กติกาแบบรายงาน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RESOLVE_BY_PAYEE_AND_PAYMENT_CONTEXT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hardcode ภ.ง.ด.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effStart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ก่อน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effEnd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คุม picker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วันมีผลสิ้นสุด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 (ไม่มี=ไม่มีกำหนด)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effStart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set ตอน deactivate/archive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draft/active/inactive/archived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machine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ใช้แล้ว (จำนวนเอกสาร)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read-only (จาก consumer)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badge FN-06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isSystemPreset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boolean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 preset 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replacesTaxCodeId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ใช้แทนรหัส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FK→TaxCode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replacement lineage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replacedByTaxCodeId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ถูกแทนด้วย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FK→TaxCode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replacement lineage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created_by / created_date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ผู้สร้าง/วันที่สร้าง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actor/ts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ใน HTML = audit[0] (append-only timeline)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modified_by / modified_date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ผู้แก้/วันที่แก้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actor/ts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ล่าสุดใน audit[]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Audit fields note (C08):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HTML implement audit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audit[]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(append-only,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{ts, actor, action}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unshift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 event L2640/2643/2650/2762) แทนคอลัมน์ created/modified แยก — ครอบคลุมความหมาย created_by/date + modified_by/date + full change history. Production entity ควรมีทั้ง audit trail table และ/หรือ created/modified columns.</w:t>
      </w:r>
    </w:p>
    <w:bookmarkEnd w:id="33"/>
    <w:bookmarkStart w:id="34" w:name="entity-income_type-reference-wh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Entity: Income_Type (reference — WHT)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ค่า: ค่าขนส่ง (แนะนำ 1%), ค่าโฆษณา (2%), ค่าบริการ/รับจ้างทำของ (3%), ค่าเช่าอสังหาริมทรัพย์ (5%), ค่าวิชาชีพอิสระ (3%), ค่าสิทธิ Royalty (3%), ดอกเบี้ย (1%), เงินปันผล (10%) — อัตราเป็น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“คำแนะนำ”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ไม่บังคับ (ผู้ใช้กรอกอัตราจริงเอง). code map → TRANSPORT/ADVERTISING/SERVICE/RENT/PROFESSIONAL/ROYALTY/INTEREST/DIVIDEND.</w:t>
      </w:r>
    </w:p>
    <w:bookmarkEnd w:id="34"/>
    <w:bookmarkStart w:id="35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GL_Account (CoA) ──(referenced by, filter taxRole+company+active+posting)──▶ TaxCode.glSale/glPurchase/glWht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Income_Type ──(referenced by)──▶ TaxCode.incomeType (WHT)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TaxCode ──(1:N)──▶ TaxCode_Audit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TaxCode ──(self-ref lineage 1:1)──▶ TaxCode (replacesTaxCodeId / replacedByTaxCodeId)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TaxCode ──(snapshotted into, immutable)──▶ Consumer Document (Tax_Snapshot · EXTERNAL)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5"/>
    <w:bookmarkEnd w:id="36"/>
    <w:bookmarkStart w:id="37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 &amp; Acceptance Criteria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S-01: ดูรายการรหัสภาษีแยกตระกูล VAT/WHT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พนักงานบัญชี · I want to ดูรหัสภาษีของบริษัทตัวเองแยกแท็บ VAT/WHT พร้อมสถานะ/ช่วงวันมีผล · So that ติดตามรหัสที่ใช้ได้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login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tax_code.view</w:t>
      </w:r>
      <w:r>
        <w:rPr>
          <w:rFonts w:ascii="Sarabun" w:hAnsi="Sarabun" w:cs="Sarabun" w:eastAsia="Sarabun"/>
          <w:sz w:val="22"/>
        </w:rPr>
        <w:t xml:space="preserve">, When เปิด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#/accounting/setup/tax-codes</w:t>
      </w:r>
      <w:r>
        <w:rPr>
          <w:rFonts w:ascii="Sarabun" w:hAnsi="Sarabun" w:cs="Sarabun" w:eastAsia="Sarabun"/>
          <w:sz w:val="22"/>
        </w:rPr>
        <w:t xml:space="preserve">, Then เห็นตาราง 8 คอลัมน์ (รหัส/ชื่อ/อัตรา/ทิศทางหรือประเภทเงินได้/วันมีผลเริ่ม/วันมีผลสิ้นสุด/สถานะ/actions) + KPI 4 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อยู่แท็บ VAT, When กดแท็บ WHT, Then ตารางแสดงเฉพาะ records family=WHT ของบริษัทปัจจุบัน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S-02: สร้างรหัสภาษีใหม่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พนักงานบัญชี · I want to สร้างรหัสภาษีใหม่ · So that มีรหัสให้เอกสารใหม่เลือก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“สร้างรหัสภาษี”</w:t>
      </w:r>
      <w:r>
        <w:rPr>
          <w:rFonts w:ascii="Sarabun" w:hAnsi="Sarabun" w:cs="Sarabun" w:eastAsia="Sarabun"/>
          <w:sz w:val="22"/>
        </w:rPr>
        <w:t xml:space="preserve">, When กรอกครบ + Approver เปิดใช้งาน, Then status=active + บันทึก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“สร้างและเปิดใช้งาน”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รหัสซ้ำในบริษัท, When submit, Then block + inline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“รหัสนี้มีอยู่แล้วในบริษัทปัจจุบัน”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S-03: บันทึกร่างรหัสที่ยังผูก GL ไม่ครบ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พนักงานบัญชี · I want to บันทึกร่างก่อนผูก GL · So that เก็บงานค้างไว้ได้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กรอกรหัส+ชื่อ แต่ยังไม่เลือก GL,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“บันทึกร่าง”</w:t>
      </w:r>
      <w:r>
        <w:rPr>
          <w:rFonts w:ascii="Sarabun" w:hAnsi="Sarabun" w:cs="Sarabun" w:eastAsia="Sarabun"/>
          <w:sz w:val="22"/>
        </w:rPr>
        <w:t xml:space="preserve">, Then status=draft สำเร็จ (ไม่บังคับ GL)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เป็น draft, When Approver พยายามเปิดใช้งานโดยยังไม่มี GL, Then block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“ต้องเลือกบัญชี GL…ก่อนเปิดใช้งาน”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S-04: ผูกบัญชี GL ตามทิศทาง/ตระกูล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พนักงานบัญชี · I want to เลือก GL ที่ถูกกลุ่ม · So that posting ภาษีถูกต้อง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VAT direction=sale, When เปิด combobox GL ภาษีขาย, Then เห็นเฉพาะ GL role=VAT_SALE ของบริษัทปัจจุบันที่ active+posting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WHT, When เปิด combobox GL, Then เห็นเฉพาะ GL role=WHT_PAYABLE (FLAG-1 RESOLVED)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S-05: บังคับประเภทเงินได้สำหรับ WHT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ระบบ · I want to บังคับ WHT ระบุประเภทเงินได้ · So that รายงาน ภ.ง.ด. 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family=WHT ไม่เลือกประเภทเงินได้, When activate, Then block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“WHT ต้องระบุประเภทเงินได้”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เลือกประเภทเงินได้, When บันทึก, Then set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incomeCategoryCode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อัตโนมัติ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S-06: ล็อกอัตราของรหัสที่ถูกใช้แล้ว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ระบบ · I want to ป้องกันการแก้อัตราของรหัสที่ used&gt;0 · So that เอกสารเก่าไม่เพี้ยน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รหัส used&gt;0, When เปิดแก้ไข, Then ช่องอัตรา/ตระกูล/ทิศทาง/รหัส อ่านอย่างเดียว + ป้าย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“อ่านอย่างเดียว”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ต้องเปลี่ยนอัตรา,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“สร้างรหัสแทน”</w:t>
      </w:r>
      <w:r>
        <w:rPr>
          <w:rFonts w:ascii="Sarabun" w:hAnsi="Sarabun" w:cs="Sarabun" w:eastAsia="Sarabun"/>
          <w:sz w:val="22"/>
        </w:rPr>
        <w:t xml:space="preserve">, Then เปิดฟอร์มรหัสใหม่ (code+</w:t>
      </w:r>
      <w:r>
        <w:rPr>
          <w:rFonts w:ascii="Sarabun" w:hAnsi="Sarabun" w:cs="Sarabun" w:eastAsia="Sarabun"/>
          <w:sz w:val="22"/>
        </w:rPr>
        <w:t xml:space="preserve">“-N”</w:t>
      </w:r>
      <w:r>
        <w:rPr>
          <w:rFonts w:ascii="Sarabun" w:hAnsi="Sarabun" w:cs="Sarabun" w:eastAsia="Sarabun"/>
          <w:sz w:val="22"/>
        </w:rPr>
        <w:t xml:space="preserve">) กำหนดอัตรา+วันมีผลใหม่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S-07: สร้างรหัสแทนพร้อม lineage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ผู้จัดการบัญชี · I want to สร้างรหัสแทนเมื่ออัตราเปลี่ยนตามกฎหมาย · So that เก็บประวัติได้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สร้างรหัสแทนจากรหัสเดิม, When ยืนยัน, Then รหัสใหม่ตั้ง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replacesTaxCodeId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รหัสเดิมตั้ง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replacedByTaxCodeId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ปิด effEnd เดิม = วันก่อน effStart 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เปิด view รหัสใหม่/เดิม, When ดูรายละเอียด, Then เห็น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“ใช้แทนรหัส”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“ถูกแทนด้วย”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S-08: ปิดใช้งาน / เก็บถาวร โดยไม่ลบถาวร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ผู้จัดการบัญชี · I want to ปิดใช้งานรหัสที่เลิกใช้ · So that เอกสารใหม่เลือกไม่ได้แต่ของเดิมยังใช้ได้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รหัส active, When ยืนยันปิดใช้งาน, Then status=inactive + effEnd=today + audit; เอกสารเดิมยังอ้างอิงได้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รหัส draft, When เก็บร่างถาวร, Then status=archived; ไม่มี hard delete (modal 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“ระบบไม่มีการลบถาวร”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S-09: ปรากฏใน picker ตามวันที่เอกสาร + snapshot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ระบบ/consumer · I want to ให้เอกสารเลือกรหัสที่ใช้ได้ ณ วันที่เอกสาร · So that ภาษีถูกต้องตามช่วงเวลา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เลือก context+วันที่เอกสาร ใน picker, When ระบบกรอง, Then แสดงเฉพาะรหัส active ที่ effStart≤วันที่≤effEnd + ทิศทางตรง context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เลือกและบันทึก, When capture, Then บันทึก immutable snapshot (taxCodeId/code/rate/family/direction/context/documentDate)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S-10: ดูประวัติการเปลี่ยนแปลง (Audit)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As a ผู้มีสิทธิ์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view_audit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I want to ดู timeline การเปลี่ยนแปลง · So that ตรวจสอบย้อนหลังได้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AC1: Given 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tax_code.view_audit</w:t>
      </w:r>
      <w:r>
        <w:rPr>
          <w:rFonts w:ascii="Sarabun" w:hAnsi="Sarabun" w:cs="Sarabun" w:eastAsia="Sarabun"/>
          <w:sz w:val="22"/>
        </w:rPr>
        <w:t xml:space="preserve">, When เปิด view drawer, Then เห็น section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“ประวัติการเปลี่ยนแปลง (Audit)”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เรียงล่าสุดก่อน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AC2: Given ไม่มีสิทธิ์ view_audit, When เปิด view drawer, Then ไม่แสดง section audit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7"/>
    <w:bookmarkStart w:id="40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bookmarkStart w:id="38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draft: บันทึกร่าง (Maker)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active: สร้าง+เปิดใช้งาน (Approver, GL ครบ)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active: เปิดใช้งาน (Approver, GL ครบ)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draft --&gt; archived: เก็บร่างถาวร (Approver)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inactive: ปิดใช้งาน (Approver)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inactive --&gt; active: เปิดใช้งานใหม่ผ่านหน้าแก้ไข (Approver)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active --&gt; active: สร้างรหัสแทน (อัตราใหม่) → ปิด effEnd เดิม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archived --&gt; [*]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inactive --&gt; [*]</w:t>
      </w:r>
    </w:p>
    <w:bookmarkEnd w:id="38"/>
    <w:bookmarkStart w:id="39" w:name="state-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State Transition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Current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COSO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(none)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saveDraft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code+ชื่อ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ไม่บังคับ GL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(none)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เต็ม + GL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create+activate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submitForm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เต็ม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 GL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archived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effEnd=today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archive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effEnd=today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เอกสารเดิมใช้ได้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edit→activate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ระบุ reactivate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L2784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openReplacement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 (ใหม่) + effEnd 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Maker→Approver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lineage + previousDate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9"/>
    <w:bookmarkEnd w:id="40"/>
    <w:bookmarkStart w:id="44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 + Validation (with Tags)</w:t>
      </w:r>
    </w:p>
    <w:bookmarkStart w:id="41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329"/>
        <w:gridCol w:w="1397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unique ต่อบริษัท (case-insensitive)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core — เปลี่ยนไม่ได้ (BR-01/LOCK-01)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อัตราของรหัสที่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แก้ไม่ได้ — เปลี่ยน = สร้างรหัสแทน + วันมีผล + lineage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statutory/audit — ห้ามแก้ (BR-02/LOCK-09)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ต้องระบุประเภทเงินได้ก่อนเปิดใช้งาน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โยง ภ.ง.ด. (BR-03/FN-04)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ทุกรหัสต้องผูก GL ตามทิศทาง/ตระกูลก่อน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posting อัตโนมัติ (BR-04/LOCK-03)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 delete — deactivate/archive + append-only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(BR-05/LOCK-08)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lookup รับเฉพาะบัญชีบริษัทปัจจุบัน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status=active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posting_allowed=true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(LOCK-03/D3)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constrained ตาม tax role: VAT ขาย→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VAT_SALE</w:t>
            </w:r>
            <w:r>
              <w:rPr>
                <w:rFonts w:ascii="Sarabun" w:hAnsi="Sarabun" w:cs="Sarabun" w:eastAsia="Sarabun"/>
                <w:sz w:val="20"/>
              </w:rPr>
              <w:t xml:space="preserve">, VAT ซื้อ→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VAT_PURCHASE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WHT→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WHT_PAYABLE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FLAG-1 RESOLVED (LOCK-12) — WHT เหมือน VAT_SALE/VAT_PURCHASE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ใช้วันที่เอกสาร (ไม่ใช่วันที่ระบบ) + บันทึก immutable snapshot ลงเอกสาร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Temporal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(LOCK-07/D7)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pickable = status active AND effStart ≤ วันที่เอกสาร ≤ effEnd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Temporal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คุมการโผล่ (S-04/isPickable)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VAT: STANDARD/ZERO_RATED/EXEMPT + ทิศ sale/purchase/both; zero/exempt → rate=0; auto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vat_report_category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(LOCK-04/D4)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WHT: แบบ ภ.ง.ด. resolve ที่ payment/reporting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RESOLVE_BY_PAYEE_AND_PAYMENT_CONTEXT</w:t>
            </w:r>
            <w:r>
              <w:rPr>
                <w:rFonts w:ascii="Sarabun" w:hAnsi="Sarabun" w:cs="Sarabun" w:eastAsia="Sarabun"/>
                <w:sz w:val="20"/>
              </w:rPr>
              <w:t xml:space="preserve">) ไม่ hardcode ที่ Tax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(LOCK-05/D5)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 เสนอ WHT ได้ (แนะนำ) แต่ Payment Voucher = จุดยืนยันหัก; WHT report อ่านจาก payment 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Contract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(LOCK-06/D6) —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อัตราต้องอยู่ระหว่าง 0–100 (validation)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มาตรฐานภาษี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วันสิ้นสุด (effEnd) ต้องไม่ก่อนวันเริ่ม (effStart)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Bound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 L2613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UI ทำงานใน current-company context — เปลี่ยนบริษัทในฟอร์มไม่ได้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(LOCK-02/D2)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Preset ไทย 7 รหัสพร้อม GL พร้อมใช้ตั้งแต่วันแรก (seed data set)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ชุดเริ่มต้น — เพิ่มรหัสได้ภายหลังผ่านหน้านี้ (FN-01)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อัตราแนะนำต่อประเภทเงินได้ WHT (1/2/3/5/10%)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“คำแนะนำ”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ไม่บังคับ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ตารางแนะนำ อาจปรับตามกฎหมาย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 rule ที่ติด DYNAMIC หรือ WARNING (FLAG-1 ถูก resolve แล้ว) — ทุกกฎเป็น business core ที่คงที่ตามข้อกำหนดภาษี ยกเว้น R16/R17 ที่เป็นชุดข้อมูลปรับได้.</w:t>
      </w:r>
    </w:p>
    <w:bookmarkEnd w:id="41"/>
    <w:bookmarkStart w:id="42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 (user-facing จริงจาก HTML)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กรุณากรอกรหัส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ซ้ำใน company (case-insensitive)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รหัสนี้มีอยู่แล้วในบริษัทปัจจุบัน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กรุณากรอกชื่อ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 (activate)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(ยกเว้น VAT zero/exempt)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กรุณากรอกอัตรา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≤ rate ≤ 100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อัตราต้องอยู่ระหว่าง 0 ถึง 100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incomeType (WHT, 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ต้องระบุประเภทเงินได้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glSale (VAT sale/both, 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 GL role VAT_SALE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ต้องเลือกบัญชี GL กลุ่มภาษีขายก่อนเปิดใช้งาน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glPurchase (VAT purchase/both, 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 GL role VAT_PURCHASE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ต้องเลือกบัญชี GL กลุ่มภาษีซื้อก่อนเปิดใช้งาน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glWht (WHT, 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 GL role WHT_PAYABLE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ต้องเลือกบัญชี GL กลุ่มภาษีหัก ณ ที่จ่ายค้างจ่ายก่อนเปิดใช้งาน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effStart (activate)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กรุณาระบุวันมีผลเริ่ม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effStart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วันสิ้นสุดต้องไม่ก่อนวันเริ่ม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activate/create/deactivate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 (toast)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คุณไม่มีสิทธิ์…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captureSnapshot (WHT ใน PURCHASE)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final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 (toast)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ในเอกสารซื้อเป็นเพียงคำแนะนำ โปรดยืนยันตอนจ่าย</w:t>
            </w:r>
          </w:p>
        </w:tc>
      </w:tr>
    </w:tbl>
    <w:bookmarkEnd w:id="42"/>
    <w:bookmarkStart w:id="43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1188"/>
        <w:gridCol w:w="1188"/>
        <w:gridCol w:w="1188"/>
        <w:gridCol w:w="118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R01–R15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Hardcode/business core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grounded (AI_DEFAULTS/DECISION_LOG/HTML)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 (preset seed 7 รหัส)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นานๆ ครั้ง (เพิ่มรหัสตามกฎหมาย)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= หน้านี้เอง (feature เป็น admin surface)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grounded (FN-01)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 (อัตราแนะนำต่อประเภทเงินได้)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admin / 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ตามการเปลี่ยนกฎหมาย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table / Rule Management (เป็นเพียง hint)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(จาก INCOME_TYPES sub labels)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ไม่มีข้อ 🤖 + DYNAMIC/Engine Management → ไม่ต้อง escalate เป็น OQ (R17 เป็น CONFIGURABLE hint level, mark 🤖 ตามกติกา C23).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3"/>
    <w:bookmarkEnd w:id="44"/>
    <w:bookmarkStart w:id="52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bookmarkStart w:id="45" w:name="Xc0def20d8bb98785e38e67af1f829b516213416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contract/HTML ระบุ (default ☑ — ยืนยันแล้ว)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E01 (DI): รหัสถูก deactivate/หมดช่วงวันมีผล → หายจาก picker ใหม่ แต่เอกสารเดิมใช้ snapshot ต่อได้ (S-04, isPickable + snapshot)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E02 (ST): แก้อัตรารหัสที่ used&gt;0 → block → เส้นทาง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“สร้างรหัสแทน”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(S-03/BR-02)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E03 (ST): ลบรหัสที่ถูกใช้แล้ว → block → soft archive/deactivate เท่านั้น (S-05/BR-05)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E04 (DI): draft ที่ยังไม่ผูก GL → บันทึกร่างได้ แต่ activate ไม่ได้ (FN-02/BR-04)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E05 (CL/Contract): WHT ในเอกสารซื้อ (AP)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“แนะนำ”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 → block snapshot final; ยืนยันจริงที่ Payment Voucher (LOCK-06)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E06 (DI): รหัสซ้ำในบริษัท (case-insensitive) → block inline (BR-01)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sz w:val="22"/>
        </w:rPr>
        <w:t xml:space="preserve">☑ E07 (Scope): เลือกภาษีต่างประเทศ/สกุลอื่น → ไม่รองรับ (THB/ไทยเท่านั้น, ไม่มี selector) (S-06)</w:t>
      </w:r>
    </w:p>
    <w:bookmarkEnd w:id="45"/>
    <w:bookmarkStart w:id="51" w:name="Xa0a8a04da2af63c8b588605849a0167af0cb4f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(default ☐ — เจ้าของ confirm = BA ที่ SOW3.7)</w:t>
      </w:r>
    </w:p>
    <w:bookmarkStart w:id="46" w:name="di-data-integrity-master-lookup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DI — Data Integrity / Master Lookup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sz w:val="22"/>
        </w:rPr>
        <w:t xml:space="preserve">E08: GL account ที่ผูกไว้ถูก deactivate/ลบใน CoA หลังผูกแล้ว → รหัสภาษีที่ active ควรทำอย่างไร (block posting / warn / require re-bind)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กระทบ posting → ยกเป็น OQ ทันที (OQ-6)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sz w:val="22"/>
        </w:rPr>
        <w:t xml:space="preserve">E09: GL account ถูกย้าย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taxRole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(เช่น VAT_SALE → OTHER) → รหัสที่อ้างอยู่ยังถูกต้องหรือไม่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sz w:val="22"/>
        </w:rPr>
        <w:t xml:space="preserve">E10: Income_Type ถูกถอด/เปลี่ยนชื่อ → WHT code ที่อ้างค้าง → ใช้ snapshot code</w:t>
      </w:r>
    </w:p>
    <w:bookmarkEnd w:id="46"/>
    <w:bookmarkStart w:id="47" w:name="st-status-workflow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ST — Status / Workflow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sz w:val="22"/>
        </w:rPr>
        <w:t xml:space="preserve">E11: effStart อยู่อนาคต → รหัส active แต่ยัง pickable ไม่ได้จนถึงวันมีผล (ยืนยันพฤติกรรม isPickable ครอบคลุม)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sz w:val="22"/>
        </w:rPr>
        <w:t xml:space="preserve">E12: ช่วงวันมีผลของรหัสแทน overlap กับรหัสเดิม → ระบบตั้ง effEnd เดิม = วันก่อน effStart ใหม่ (ตรวจ backend enforce ป้องกัน overlap)</w:t>
      </w:r>
    </w:p>
    <w:p>
      <w:pPr>
        <w:pStyle w:val="Compact"/>
        <w:numPr>
          <w:ilvl w:val="0"/>
          <w:numId w:val="1016"/>
        </w:numPr>
      </w:pPr>
      <w:r>
        <w:rPr>
          <w:rFonts w:ascii="Sarabun" w:hAnsi="Sarabun" w:cs="Sarabun" w:eastAsia="Sarabun"/>
          <w:sz w:val="22"/>
        </w:rPr>
        <w:t xml:space="preserve">E13: reactivate รหัส inactive ที่ effEnd อยู่อดีต → ต้อง set effEnd ใหม่หรือไม่</w:t>
      </w:r>
    </w:p>
    <w:bookmarkEnd w:id="47"/>
    <w:bookmarkStart w:id="48" w:name="ca-concurrent-access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CA — Concurrent Access</w:t>
      </w:r>
    </w:p>
    <w:p>
      <w:pPr>
        <w:pStyle w:val="Compact"/>
        <w:numPr>
          <w:ilvl w:val="0"/>
          <w:numId w:val="1017"/>
        </w:numPr>
      </w:pPr>
      <w:r>
        <w:rPr>
          <w:rFonts w:ascii="Sarabun" w:hAnsi="Sarabun" w:cs="Sarabun" w:eastAsia="Sarabun"/>
          <w:sz w:val="22"/>
        </w:rPr>
        <w:t xml:space="preserve">E14: 2 accountants สร้างรหัสเดียวกันพร้อมกัน → uniqueness ต้อง enforce ระดับ DB (unique index company+lower(code)) ไม่ใช่แค่ client validate</w:t>
      </w:r>
    </w:p>
    <w:p>
      <w:pPr>
        <w:pStyle w:val="Compact"/>
        <w:numPr>
          <w:ilvl w:val="0"/>
          <w:numId w:val="1018"/>
        </w:numPr>
      </w:pPr>
      <w:r>
        <w:rPr>
          <w:rFonts w:ascii="Sarabun" w:hAnsi="Sarabun" w:cs="Sarabun" w:eastAsia="Sarabun"/>
          <w:sz w:val="22"/>
        </w:rPr>
        <w:t xml:space="preserve">E15: แก้ไข/deactivate รหัสเดียวกันพร้อมกัน → optimistic lock/version</w:t>
      </w:r>
    </w:p>
    <w:bookmarkEnd w:id="48"/>
    <w:bookmarkStart w:id="49" w:name="pm-permission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PM — Permission</w:t>
      </w:r>
    </w:p>
    <w:p>
      <w:pPr>
        <w:pStyle w:val="Compact"/>
        <w:numPr>
          <w:ilvl w:val="0"/>
          <w:numId w:val="1019"/>
        </w:numPr>
      </w:pPr>
      <w:r>
        <w:rPr>
          <w:rFonts w:ascii="Sarabun" w:hAnsi="Sarabun" w:cs="Sarabun" w:eastAsia="Sarabun"/>
          <w:sz w:val="22"/>
        </w:rPr>
        <w:t xml:space="preserve">E16: Maker (ไม่มี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activate</w:t>
      </w:r>
      <w:r>
        <w:rPr>
          <w:rFonts w:ascii="Sarabun" w:hAnsi="Sarabun" w:cs="Sarabun" w:eastAsia="Sarabun"/>
          <w:sz w:val="22"/>
        </w:rPr>
        <w:t xml:space="preserve">) กด submit → ควรได้เฉพาะ saveDraft; ป้องกันฝั่ง server ด้วย</w:t>
      </w:r>
    </w:p>
    <w:p>
      <w:pPr>
        <w:pStyle w:val="Compact"/>
        <w:numPr>
          <w:ilvl w:val="0"/>
          <w:numId w:val="1020"/>
        </w:numPr>
      </w:pPr>
      <w:r>
        <w:rPr>
          <w:rFonts w:ascii="Sarabun" w:hAnsi="Sarabun" w:cs="Sarabun" w:eastAsia="Sarabun"/>
          <w:sz w:val="22"/>
        </w:rPr>
        <w:t xml:space="preserve">E17: ผู้ไม่มี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view_audit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เรียก API audit ตรง → 403 + log</w:t>
      </w:r>
    </w:p>
    <w:p>
      <w:pPr>
        <w:pStyle w:val="Compact"/>
        <w:numPr>
          <w:ilvl w:val="0"/>
          <w:numId w:val="1021"/>
        </w:numPr>
      </w:pPr>
      <w:r>
        <w:rPr>
          <w:rFonts w:ascii="Sarabun" w:hAnsi="Sarabun" w:cs="Sarabun" w:eastAsia="Sarabun"/>
          <w:sz w:val="22"/>
        </w:rPr>
        <w:t xml:space="preserve">E18: user ข้ามบริษัท (COMP-002) เข้าถึงรหัส COMP-001 → block (company scope ฝั่ง server)</w:t>
      </w:r>
    </w:p>
    <w:bookmarkEnd w:id="49"/>
    <w:bookmarkStart w:id="50" w:name="cl-calculation-downstream-contract"/>
    <w:p>
      <w:pPr>
        <w:pStyle w:val="Heading4"/>
      </w:pPr>
      <w:r>
        <w:rPr>
          <w:rFonts w:ascii="Sarabun" w:hAnsi="Sarabun" w:cs="Sarabun" w:eastAsia="Sarabun"/>
          <w:b/>
          <w:sz w:val="24"/>
        </w:rPr>
        <w:t xml:space="preserve">CL — Calculation (downstream contract)</w:t>
      </w:r>
    </w:p>
    <w:p>
      <w:pPr>
        <w:pStyle w:val="Compact"/>
        <w:numPr>
          <w:ilvl w:val="0"/>
          <w:numId w:val="1022"/>
        </w:numPr>
      </w:pPr>
      <w:r>
        <w:rPr>
          <w:rFonts w:ascii="Sarabun" w:hAnsi="Sarabun" w:cs="Sarabun" w:eastAsia="Sarabun"/>
          <w:sz w:val="22"/>
        </w:rPr>
        <w:t xml:space="preserve">E19: หลายอัตรา VAT/WHT ในเอกสารเดียว → คำนวณ per line (downstream) — อยู่นอก feature นี้ แต่ contract snapshot ต้องรองรับ</w:t>
      </w:r>
    </w:p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Tag Review Report: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✅ R01-R15 FIXED ถูกต้อง · ✅ R16/R17 CONFIGURABLE ถูกต้อง · ไม่มี rule ขาด Tag · ไม่มี WARNING ค้าง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Xed77299a4bb57fefc14bb3d991a79d19c69344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/ Regression Scope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N/A —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(ไม่มีของเก่าให้เทียบ). ไม่มี Regression Scope เชิง feature เดิม. ผลกระทบ downstream ดู §12.1.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Start w:id="57" w:name="X2ed5fd8899c8a1e816a293971e1e9e0f5226515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System Context &amp; Cross-Module Impact ⭐</w:t>
      </w:r>
    </w:p>
    <w:bookmarkStart w:id="54" w:name="value-stream-down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 Impact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Finance Value Stream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Accounting · บัญชี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กลุ่ม MASTER · ข้อมูลหลัก (Shared Foundation · W1). Tax Code เป็น master data กลางที่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“ไม่จบในตัวเอง”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เอกสารการเงินและรายงานภาษีทุกโมดูลอ้างไปใช้ (CENTRAL_PLAN L451, L668-669, L497).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Document Flow Chain: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Chart of Accounts (GL) ──▶ [Tax Code ← feature นี้] ──▶ SO/AR Invoice (VAT ขาย)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├─▶ PO/AP Invoice (VAT ซื้อ + WHT แนะนำ)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├─▶ Payment Voucher (ยืนยัน WHT จริง)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├─▶ VAT Return (ภ.พ.30)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└─▶ Withholding Tax report (ภ.ง.ด.3/53)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Upstream (รับจากไหน):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ต้นทาง | ข้อมูล/trigger ที่รับ | ถ้าต้นทางไม่มี/ผิด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Chart of Accounts (CoA) — master, มีอยู่แล้ว | GL account (id, value, label,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taxRole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status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postingAllowed</w:t>
      </w:r>
      <w:r>
        <w:rPr>
          <w:rFonts w:ascii="Sarabun" w:hAnsi="Sarabun" w:cs="Sarabun" w:eastAsia="Sarabun"/>
          <w:sz w:val="22"/>
        </w:rPr>
        <w:t xml:space="preserve">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companyId</w:t>
      </w:r>
      <w:r>
        <w:rPr>
          <w:rFonts w:ascii="Sarabun" w:hAnsi="Sarabun" w:cs="Sarabun" w:eastAsia="Sarabun"/>
          <w:sz w:val="22"/>
        </w:rPr>
        <w:t xml:space="preserve">) สำหรับผูกภาษีขาย/ซื้อ/WHT ค้างจ่าย | ผูก GL ไม่ได้ → รหัส active ไม่ได้ (R04) → บล็อกที่ต้นทาง; ถ้า CoA ไม่มี GL ตระกูลภาษี = ต้องสร้างใน CoA ก่อน 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 (ทุกแถวตอบ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“แล้วไงต่อ”</w:t>
      </w:r>
      <w:r>
        <w:rPr>
          <w:rFonts w:ascii="Sarabun" w:hAnsi="Sarabun" w:cs="Sarabun" w:eastAsia="Sarabun"/>
          <w:b/>
          <w:bCs/>
          <w:sz w:val="22"/>
        </w:rPr>
        <w:t xml:space="preserve">) — ทั้งหมดเป็น External Contract (ยังไม่ implement):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ปลายทาง | ข้อมูลที่ไหลไป | Trigger (สถานะ) | ถ้ารหัสนี้ถูกแก้/ปิดใช้กลางทาง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SO / AR Invoice | VAT ขาย (rate, glSale, snapshot) ตามวันที่เอกสาร | รหัส active + pickable | เอกสารเดิมใช้ snapshot ต่อได้; เอกสารใหม่เลือกไม่ได้ถ้า inactive/หมดวันมีผล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PO / AP Invoice | VAT ซื้อ (rate, glPurchase); WHT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“แนะนำ”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รหัส active + pickable | เดียวกัน; WHT ยังไม่ final ที่จุดนี้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Payment Voucher | WHT จริง (rate, glWht, incomeCategoryCode)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จุดยืนยันหัก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เลือกตอนจ่าย | ต้องยืนยันใหม่ตอนจ่าย; report อ่านจากผลนี้ (LOCK-06)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VAT Return (ภ.พ.30)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vat_report_category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(STANDARD/ZERO_RATED/EXEMPT) จาก snapshot | งวดรายงาน VAT | แก้ไม่ได้ย้อนหลัง (snapshot immutable) → รายงานคงที่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Withholding Tax report (ภ.ง.ด.3/53) | income category + WHT ที่ final จาก Payment result | งวดรายงาน WHT | อ่านจาก payment result ไม่ใช่ suggestion ที่ AP (LOCK-06) 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สต๊อก: ไม่กระทบ (master ภาษีไม่ยุ่งสต๊อก)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บัญชี/GL/งบ: กระทบสูง — glSale/glPurchase/glWht กำหนดปลายทาง posting ภาษี → ผิด = งบ/ภาษีผิด (mitigate ด้วย R04/R06/R07)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รายงานที่ต้องเห็นข้อมูลนี้: ภ.พ.30, ภ.ง.ด.3/53, งบการเงิน (ผ่าน GL)</w:t>
      </w:r>
    </w:p>
    <w:bookmarkEnd w:id="54"/>
    <w:bookmarkStart w:id="55" w:name="module-external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Module &amp; External Dependencies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b/>
          <w:bCs/>
          <w:sz w:val="22"/>
        </w:rPr>
        <w:t xml:space="preserve">Module (internal):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Chart of Accounts (upstream master, referenced), Permission/Role framework (</w:t>
      </w:r>
      <w:r>
        <w:rPr>
          <w:rStyle w:val="VerbatimChar"/>
          <w:rFonts w:ascii="Sarabun" w:hAnsi="Sarabun" w:cs="Sarabun" w:eastAsia="Sarabun"/>
          <w:sz w:val="22"/>
        </w:rPr>
        <w:t xml:space="preserve">tax_code.*</w:t>
      </w:r>
      <w:r>
        <w:rPr>
          <w:rFonts w:ascii="Sarabun" w:hAnsi="Sarabun" w:cs="Sarabun" w:eastAsia="Sarabun"/>
          <w:sz w:val="22"/>
        </w:rPr>
        <w:t xml:space="preserve">), Audit Log service (append-only), Company/Session context</w:t>
      </w:r>
    </w:p>
    <w:p>
      <w:pPr>
        <w:pStyle w:val="Compact"/>
        <w:numPr>
          <w:ilvl w:val="0"/>
          <w:numId w:val="1023"/>
        </w:numPr>
      </w:pPr>
      <w:r>
        <w:rPr>
          <w:rFonts w:ascii="Sarabun" w:hAnsi="Sarabun" w:cs="Sarabun" w:eastAsia="Sarabun"/>
          <w:b/>
          <w:bCs/>
          <w:sz w:val="22"/>
        </w:rPr>
        <w:t xml:space="preserve">External Contract (ยังไม่ implement — mark เป็น sidebar stub ใน HTML):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SO/AR Invoice, PO/AP Invoice, Payment Voucher, VAT Return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#/accounting/reports/vat-return</w:t>
      </w:r>
      <w:r>
        <w:rPr>
          <w:rFonts w:ascii="Sarabun" w:hAnsi="Sarabun" w:cs="Sarabun" w:eastAsia="Sarabun"/>
          <w:sz w:val="22"/>
        </w:rPr>
        <w:t xml:space="preserve">, WHT report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#/accounting/reports/withholding-tax</w:t>
      </w:r>
    </w:p>
    <w:bookmarkEnd w:id="55"/>
    <w:bookmarkStart w:id="56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⚠️ ไม่ได้รับ System Module Registry → mapping ด้านล่างเป็น provisional (ยืนยันภายหลัง — OQ-5)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 (provisional)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R06/R07 GL filter (CoA)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(CoA เป็น master เดิม)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Central Plan: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“Tax Code อยู่ Registry”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(L451); CoA อยู่ Central Plan เดิม (L449)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 append-only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Config/service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สมมติมี Audit Log กลาง (A4) — ต้องยืนยัน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 preset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= หน้านี้เอง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ต้องสร้าง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 รหัสไทย (FN-01)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Permission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tax_code.*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Framework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สมมติมี RBAC กลาง — ต้อง backfill 6 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Document Numbering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N/A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รหัสภาษีเป็น user-entered code ไม่ใช้ running number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6"/>
    <w:bookmarkEnd w:id="57"/>
    <w:bookmarkStart w:id="62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bookmarkStart w:id="58" w:name="Xa5b46d0d09e0e11e2ea6b45dc435e5d1a972fa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1: Feature Launch (ทั้ง feature อยู่ Phase 1 — เป็น master data core)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สร้าง entity TaxCode + TaxCode_Audit (append-only) + audit fields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State machine draft/active/inactive/archived (R05/§8)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Enforcement ฝั่ง server: uniqueness company+lower(code) (R01/E14), GL role filter (R06/R07), immutable used-rate (R02/E12), effective overlap (E12), snapshot immutability (R08), company scope (R15/E18), permission gate (R04 activate = Approver)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GL combobox ผูก CoA (filter taxRole+company+active+posting)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Replacement lineage flow (R02/S-07)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sz w:val="22"/>
        </w:rPr>
        <w:t xml:space="preserve">Picker ตามวันที่เอกสาร + snapshot contract (R08/R09) — expose ให้ consumer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Seed: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preset ไทย 7 รหัสพร้อม GL (R16/FN-01)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ห้าม Hardcode: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ประเภทเงินได้/หมวดรายงาน/GL role เป็น reference/config ไม่ใช่ hardcode literal</w:t>
      </w:r>
    </w:p>
    <w:p>
      <w:pPr>
        <w:pStyle w:val="Compact"/>
        <w:numPr>
          <w:ilvl w:val="0"/>
          <w:numId w:val="1024"/>
        </w:numPr>
      </w:pPr>
      <w:r>
        <w:rPr>
          <w:rFonts w:ascii="Sarabun" w:hAnsi="Sarabun" w:cs="Sarabun" w:eastAsia="Sarabun"/>
          <w:b/>
          <w:bCs/>
          <w:sz w:val="22"/>
        </w:rPr>
        <w:t xml:space="preserve">Reuse: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CoA master, Audit Log service, RBAC framework</w:t>
      </w:r>
    </w:p>
    <w:bookmarkEnd w:id="58"/>
    <w:bookmarkStart w:id="59" w:name="phase-2-admin-pane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2: Admin Panel</w:t>
      </w:r>
    </w:p>
    <w:p>
      <w:pPr>
        <w:pStyle w:val="Compact"/>
        <w:numPr>
          <w:ilvl w:val="0"/>
          <w:numId w:val="1025"/>
        </w:numPr>
      </w:pPr>
      <w:r>
        <w:rPr>
          <w:rFonts w:ascii="Sarabun" w:hAnsi="Sarabun" w:cs="Sarabun" w:eastAsia="Sarabun"/>
          <w:sz w:val="22"/>
        </w:rPr>
        <w:t xml:space="preserve">R16/R17: การจัดการ preset + ตารางอัตราแนะนำต่อประเภทเงินได้ (WHT) ทำผ่านหน้านี้เอง / config table — ไม่ต้องสร้าง admin panel แยก (feature เป็น admin surface อยู่แล้ว)</w:t>
      </w:r>
    </w:p>
    <w:bookmarkEnd w:id="59"/>
    <w:bookmarkStart w:id="60" w:name="phase-3-rul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3: Rule Management</w:t>
      </w:r>
    </w:p>
    <w:p>
      <w:pPr>
        <w:pStyle w:val="Compact"/>
        <w:numPr>
          <w:ilvl w:val="0"/>
          <w:numId w:val="1026"/>
        </w:numPr>
      </w:pPr>
      <w:r>
        <w:rPr>
          <w:rFonts w:ascii="Sarabun" w:hAnsi="Sarabun" w:cs="Sarabun" w:eastAsia="Sarabun"/>
          <w:sz w:val="22"/>
        </w:rPr>
        <w:t xml:space="preserve">(ไม่มีในรอบนี้ — ไม่มี rule DYNAMIC)</w:t>
      </w:r>
    </w:p>
    <w:bookmarkEnd w:id="60"/>
    <w:bookmarkStart w:id="61" w:name="phase-4-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4: Engine Management</w:t>
      </w:r>
    </w:p>
    <w:p>
      <w:pPr>
        <w:pStyle w:val="Compact"/>
        <w:numPr>
          <w:ilvl w:val="0"/>
          <w:numId w:val="1027"/>
        </w:numPr>
      </w:pPr>
      <w:r>
        <w:rPr>
          <w:rFonts w:ascii="Sarabun" w:hAnsi="Sarabun" w:cs="Sarabun" w:eastAsia="Sarabun"/>
          <w:sz w:val="22"/>
        </w:rPr>
        <w:t xml:space="preserve">(ไม่มีในรอบนี้)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1"/>
    <w:bookmarkEnd w:id="62"/>
    <w:bookmarkStart w:id="69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“ใบสั่ง”</w:t>
      </w:r>
    </w:p>
    <w:bookmarkStart w:id="63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TaxCode table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fields §6.2 + status + lineage + 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R01-R17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TaxCode_Audit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(ts, actor, action)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reuse audit service ถ้ามี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Income_Type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value+code+recommended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R03/R17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seed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 role filter (view จาก CoA)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taxRole+company+active+posting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R06/R07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CoA มีอยู่ (ยืนยัน)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Preset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 รหัสไทย +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seed</w:t>
            </w:r>
          </w:p>
        </w:tc>
      </w:tr>
    </w:tbl>
    <w:bookmarkEnd w:id="63"/>
    <w:bookmarkStart w:id="64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R01-R15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Enforce ฝั่ง server ทั้งหมด (ไม่พึ่ง client) — uniqueness index, GL role check, immutable used-rate, snapshot immutability, company scope, activate=permission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(Admin=หน้านี้)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seed 7 รหัส + ให้เพิ่มรหัสได้ผ่าน UI ปกติ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(config)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เก็บอัตราแนะนำเป็น config/reference (hint) — ไม่ enforce เป็นค่าบังคับ</w:t>
            </w:r>
          </w:p>
        </w:tc>
      </w:tr>
    </w:tbl>
    <w:bookmarkEnd w:id="64"/>
    <w:bookmarkStart w:id="65" w:name="ขอกำหนดจาก-edge-cases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Cases / Validation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E14: unique index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(companyId, lower(code))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ระดับ DB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E15: optimistic lock (version/updated_at) สำหรับ edit/deactivate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E12: enforce effStart/effEnd non-overlap ตอน replacement (ตั้ง previousDate)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E16/E17/E18: server-side permission + company-scope guard (ไม่พึ่ง UI hide)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R08: snapshot ที่ consumer เก็บต้อง immutable (แม้ master เปลี่ยนภายหลัง)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b/>
          <w:bCs/>
          <w:sz w:val="22"/>
        </w:rPr>
        <w:t xml:space="preserve">backend-only enforcement (จาก coverage NOT-CHECKED):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uniqueness/concurrency, active-GL validation, immutable used-rate, effective overlap, soft-reference snapshot immutability, append-only audit — ต้องมี TC ครอบใน FRD/TC รอบถัดไป</w:t>
      </w:r>
    </w:p>
    <w:bookmarkEnd w:id="65"/>
    <w:bookmarkStart w:id="66" w:name="warning-ทรอขอ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(ไม่มี WARNING tag)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FLAG-1 RESOLVED แล้ว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ดู Open Questions (§15) สำหรับประเด็น design/scope ที่รอยืนยัน (ไม่ block Phase 1 core).</w:t>
      </w:r>
    </w:p>
    <w:bookmarkEnd w:id="66"/>
    <w:bookmarkStart w:id="67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N/A (New Feature)</w:t>
      </w:r>
    </w:p>
    <w:bookmarkEnd w:id="67"/>
    <w:bookmarkStart w:id="68" w:name="X71c0e421065ec16e17e196f7b8bd431ff4172bb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 (หยาบ — ส่งต่อ FRD)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BRD ไม่ตัดสิน layout — spec/pattern/CI จริงเป็นของ FRD (frd-generator-v6 = Design Authority). ทุกแถวอ้าง route/ฟังก์ชัน render จริงใน HTML.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Rendered feature route ใน HTML = 1 route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#/accounting/setup/tax-codes</w:t>
      </w:r>
      <w:r>
        <w:rPr>
          <w:rFonts w:ascii="Sarabun" w:hAnsi="Sarabun" w:cs="Sarabun" w:eastAsia="Sarabun"/>
          <w:sz w:val="22"/>
        </w:rPr>
        <w:t xml:space="preserve">, L2086) ที่ render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5 view surfaces</w:t>
      </w:r>
      <w:r>
        <w:rPr>
          <w:rFonts w:ascii="Sarabun" w:hAnsi="Sarabun" w:cs="Sarabun" w:eastAsia="Sarabun"/>
          <w:sz w:val="22"/>
        </w:rPr>
        <w:t xml:space="preserve">. Screen Inventory = 5 หน้าจอ (ตรงกับ 5 render surfaces).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ชื่อหน้า/view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/ anchor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รายการรหัสภาษี (แท็บ VAT/WHT + KPI + filter)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#/accounting/setup/tax-codes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renderList (L2313)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Accountant,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ค้นหา/ติดตามสถานะ/ช่วงวันมีผล + เข้าถึง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 คอลัมน์ (C1)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สร้าง/แก้ไขรหัสภาษี (form 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· renderFormDrawer (L2420) via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openDrawer('create'|'edit')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ฟอร์มสร้าง/แก้ไข (drawer 680)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 (Maker), Manager (activate)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กรอกข้อมูล+GL+วันมีผล → บันทึกร่าง/เปิดใช้งาน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 ปรับตามตระกูล/ทิศทาง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รายละเอียดรหัสภาษี (view 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· renderViewDrawer (L2688) via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openDrawer('view')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 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ดูรายละเอียด + used badge + lineage + audit timeline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gated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view_audit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ตัวเลือกตามวันที่เอกสาร (picker 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· renderModal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picker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(L2787) via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openModal('picker')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(Pattern 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Consumer/Accountant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ดูรหัสที่เลือกได้ตาม context+วันที่เอกสาร + สาธิต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External-facing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ยืนยันปิดใช้งาน/เก็บถาวร (confirm 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· renderModal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deactivate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archiveDraft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(L2779/2771)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Manager (Approver)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deactivate/archive (no 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variant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External routes ใน HTML (ไม่ใช่หน้าจอของ feature นี้ — External Contract sidebar stubs, ไม่ render):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#/accounting/reports/vat-return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(ภ.พ.30) — L1496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#/accounting/reports/withholding-tax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(ภ.ง.ด.3/53) — L1499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รวมโดยประมาณ: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~5 view surfaces บน 1 route (รายการ 1, form drawer 1, view drawer 1, modal 2). Effort ระดับ single-page master data + drawers/modals.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 ให้ FRD: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Document/Transaction (approver + พิมพ์ + ลายเซ็น):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 master/config; activate/deactivate มี approver-level แต่ไม่ใช่เอกสารธุรกรรม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ต้องการ print/PDF: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(Out of Scope — skip thai-doc-pdf-generator)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NON-STANDARD flag จาก RIF: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 RIF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ยึด HTML ที่ผ่าน ux gate R2 (Patterns A list · B create/edit drawer 680 · C view drawer · D confirm/picker modal — L2834); ไม่มี flag NON-STANDARD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Master combobox (Rule #94) สำหรับ GL/income type — เป็น signal สำคัญให้ FRD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8"/>
    <w:bookmarkEnd w:id="69"/>
    <w:bookmarkStart w:id="70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คำตอบ/หมายเหตุ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Tax Code รายชนิดเอกสาร (SO default VAT7?) เก็บที่ config module 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ตัดออก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Out of Scope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(AI_DEFAULTS) — อยู่ config module อื่น (PREBRIEF OQ-1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“Strike”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WHT ฝั่งถูกหัก (ลูกค้าหักเรา) รองรับเฟสนี้ไหม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ตัดออก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Out of Scope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เฟสนี้ (PREBRIEF OQ-2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“Strike”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second-person approval (SoD) จริงสำหรับ activate/deactivate หรือ single-role accounting-admin เพียงพอ?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prototype demo user ถือครบ 6 สิทธิ์ (L2067). BRD กำหนด SoD (Maker≠Approver) ตามมาตรฐาน — รอ Finance/บัญชียืนยันโครงสร้างจริง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 consumer downstream (AR/AP/Payment/PP.30/WHT report) interface + timing?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ทั้งหมดเป็น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External Contract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 implement — ยืนยัน snapshot contract + WHT-final-at-payment (LOCK-06) กับทีม downstream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 Module Registry (reuse vs สร้างใหม่ ของ audit/RBAC/CoA)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ไม่ได้รับ Registry → §12.3 เป็น provisional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 GL ที่ผูกไว้ถูก deactivate/ลบใน CoA ภายหลัง → รหัสภาษี active ควรทำอย่างไร (block posting/warn/re-bind)?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กระทบ posting → ต้องยืนยันก่อนพัฒนา validation ฝั่ง CoA-change (E08)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อัตราแนะนำต่อประเภทเงินได้ WHT (R17) — เก็บที่ config table หรือ hardcode reference? ใครเป็นเจ้าของอัปเดตตามกฎหมาย?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 (low)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mark 🤖 inferred, CONFIGURABLE — ไม่ block Phase 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0"/>
    <w:bookmarkStart w:id="75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 ⭐</w:t>
      </w:r>
    </w:p>
    <w:bookmarkStart w:id="71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Preset เลือก: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P3 — Master Data (10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Tax Code เป็น master/configuration data ไม่ใช่ธุรกรรมเงินหรือ payment โดยตรง และไม่มี PII. แต่เป็นข้อมูลกลางที่กระทบ integrity ของ posting ภาษีทั้งบริษัท → เน้น Immutable Master Data Log, SoD, Policy Versioning (lineage), Audit. (พิจารณา P4 Financial แล้วไม่เลือก เพราะไม่มี payment/bank/MFA-level operation ใน feature นี้เอง; downstream Payment เป็นคนละ feature.)</w:t>
      </w:r>
    </w:p>
    <w:bookmarkEnd w:id="71"/>
    <w:bookmarkStart w:id="72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 control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 Internal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Maker≠Approver, control points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financial master data integrity + audit trail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 (minimal)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 ในรหัสภาษี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Thai Revenue Code (VAT/WHT)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ความถูกต้องภาษีตามกฎหมาย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PCI 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card/payment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GDPR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personal data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22301 (BCP)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 data ควรมี backup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NIST CSF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logging/monitoring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ITGC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change management (lineage)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Retention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hard delete (R05)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Access Governance (UAR)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 6 สิทธิ์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Segregation of Duties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activate ≠ 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Logging 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</w:tbl>
    <w:bookmarkEnd w:id="72"/>
    <w:bookmarkStart w:id="73" w:name="control-checklist-p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(P3)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2329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COSO/SOX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create/update (Maker) ≠ activate/deactivate (Approver) — §4.2/§5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SOX/ITGC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audit (R05) + no hard delete + immutable used-rate (R02) + snapshot immutable (R08)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Password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 platform auth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Masking/Obfuscation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 → ไม่จำเป็น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“financial master — internal”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S03-02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ITGC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Versioning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replacement lineage (replaces/replacedBy) + effective date = versioning ของอัตรา (R02)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S04-05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 Master Data Mapping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naming/company scope (R01/R15)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ISO27001/SOX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Who(actor)/What(action)/When(ts) ทุก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S11-02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ITGC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Ticket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Optional→Must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activate/deactivate ควรมี reason/ticket (แนะนำเพิ่ม — ปัจจุบัน HTML บันทึก audit แต่ไม่มี ticket field)</w:t>
            </w:r>
          </w:p>
        </w:tc>
      </w:tr>
    </w:tbl>
    <w:bookmarkEnd w:id="73"/>
    <w:bookmarkStart w:id="74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 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แก้อัตราของรหัสที่ถูกใช้ → เอกสารเก่าเพี้ยน + audit fail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R02 (immutable used-rate) + S01-07 + replacement lineage (S03-02)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ผูก GL ผิดกลุ่ม/ผิดบริษัท → posting ภาษีผิด, งบผิด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R04/R06/R07 GL role+company filter + VR07-09 + S04-05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ลบรหัส/สูญเสีย audit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R05 no hard delete + append-only + S01-07/S06-03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ผู้ไม่มีอำนาจ activate/deactivate master 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tax_code.*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SoD (S01-04) + server-side guard (E16/E18)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เลือกรหัสผิดช่วงเวลาลงเอกสาร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R08/R09 picker ตามวันที่เอกสาร + snapshot immutable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4"/>
    <w:bookmarkEnd w:id="75"/>
    <w:bookmarkStart w:id="81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17: Health Check ⭐</w:t>
      </w:r>
    </w:p>
    <w:bookmarkStart w:id="76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คำขอสร้าง/แก้รหัสใหม่ (draft) → เปิดใช้งาน (activate)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 + escalate หัวหน้าบัญชี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เปลี่ยนอัตราตามกฎหมาย → มีรหัสแทน active ก่อนวันมีผลตามประกาศ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ก่อนวันมีผลตามกฎหมาย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แจ้งเตือนล่วงหน้า (กันเอกสารใหม่ใช้อัตราผิด)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Consumer pick (resolve รหัสตามวันที่เอกสาร)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 1 วินาที (query)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log + optimize</w:t>
            </w:r>
          </w:p>
        </w:tc>
      </w:tr>
    </w:tbl>
    <w:bookmarkEnd w:id="76"/>
    <w:bookmarkStart w:id="77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S01-04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activate/deactivate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ถ้าไม่มีสิทธิ์ Approver / Maker=Approver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S01-07 (Immutable)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edit rate ของ used&gt;0 /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edit → บังคับ replacement; ไม่มี delete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S06-03 (Audit)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create/update/activate/deactivate/archive/replacement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Post-action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insert audit row (append-only)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R06/R07 (GL filter)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Pre-action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ถ้า GL role/company/posting ไม่ตรง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R08 (snapshot)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consumer capture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 pick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immutable snapshot</w:t>
            </w:r>
          </w:p>
        </w:tc>
      </w:tr>
    </w:tbl>
    <w:bookmarkEnd w:id="77"/>
    <w:bookmarkStart w:id="78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 Metric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KPI-1 อัตราเอกสารที่ resolve รหัสภาษีถูกต้องตามวันที่เอกสาร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Quality/Compliance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มี taxCodeId+rate ครบ / เอกสารการเงินทั้งหมด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KPI-2 จำนวนรหัส active ที่ยังไม่ผูก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query records active AND GL null ตาม 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KPI-3 % การเปลี่ยนอัตราผ่าน replacement (ไม่ใช่แก้ของเดิม)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(0 illegal edit)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replacement events / คำขอเปลี่ยนอัตรา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KPI-4 ความพร้อม preset 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Volume/Readiness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7/7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KPI-5 ความสมบูรณ์ audit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events = audit rows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KPI-6 จำนวนรหัส active ต่อบริษัท (health)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count status=active/company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78"/>
    <w:bookmarkStart w:id="79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active ไม่ผูก GL (KPI-2)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ทุกค่า &gt; 0 = Anomaly alert ทันที (block posting risk)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illegal rate edit attempt (KPI-3)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0 = audit flag + investigate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 activate ค้าง &gt; 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escalate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gap (mutation ไม่มี audit row)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0 = critical alert</w:t>
            </w:r>
          </w:p>
        </w:tc>
      </w:tr>
    </w:tbl>
    <w:bookmarkEnd w:id="79"/>
    <w:bookmarkStart w:id="80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Capacity (Designed): ~1,000 รหัสภาษี/บริษัท (master — ต่ำ)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Baseline (Current): ~9 รหัส/บริษัท (preset 7 + draft/inactive demo)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Stress Point: consumer picker query — สูงสุดตามปริมาณเอกสารการเงินที่ resolve ภาษี (อาจหลายพัน/วัน) → index (companyId, family, status, effStart, effEnd)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sz w:val="22"/>
        </w:rPr>
        <w:t xml:space="preserve">Failure Point: N/A (master data ขนาดเล็ก) — โหลดจริงอยู่ที่ฝั่ง consumer resolve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0"/>
    <w:bookmarkEnd w:id="81"/>
    <w:bookmarkStart w:id="88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18: Monitoring ⭐</w:t>
      </w:r>
    </w:p>
    <w:bookmarkStart w:id="82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 Code Usage / Health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 Master Closing (สรุปรหัสที่ใช้งาน/หมดอายุต่องวด)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Finance / Auditor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 Master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Accounting Manager / Auditor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Tax Code Audit Trail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Auditor / Compliance</w:t>
            </w:r>
          </w:p>
        </w:tc>
      </w:tr>
    </w:tbl>
    <w:bookmarkEnd w:id="82"/>
    <w:bookmarkStart w:id="83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active ไม่ผูก GL (ต้องเป็น 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17.4 (&gt;0 → แดง)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% resolve ภาษีถูกต้องตามวันที่เอกสาร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เป้า 100%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ความพร้อม preset 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7/7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illegal rate-edit attempts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completeness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&lt;100%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active ต่อตระกูล VAT/WHT (จาก KPI-6, มีในหน้า list จริง)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83"/>
    <w:bookmarkStart w:id="84" w:name="performance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Performance Report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จำนวนรหัสต่อสถานะ/ตระกูล/บริษัท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Top รหัสที่ถูกอ้างมากสุด (used) — badge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“ใช้แล้ว N เอกสาร”</w:t>
      </w:r>
    </w:p>
    <w:p>
      <w:pPr>
        <w:pStyle w:val="Compact"/>
        <w:numPr>
          <w:ilvl w:val="0"/>
          <w:numId w:val="1030"/>
        </w:numPr>
      </w:pPr>
      <w:r>
        <w:rPr>
          <w:rFonts w:ascii="Sarabun" w:hAnsi="Sarabun" w:cs="Sarabun" w:eastAsia="Sarabun"/>
          <w:sz w:val="22"/>
        </w:rPr>
        <w:t xml:space="preserve">รหัสที่ใกล้หมดช่วงวันมีผล (effEnd ใกล้ถึง)</w:t>
      </w:r>
    </w:p>
    <w:bookmarkEnd w:id="84"/>
    <w:bookmarkStart w:id="85" w:name="closing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Closing Report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สรุปรายเดือน: รหัสที่ถูกสร้าง/ปิดใช้/แทนที่ในงวด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รายการ replacement lineage ในงวด (อัตราเปลี่ยนตามกฎหมาย)</w:t>
      </w:r>
    </w:p>
    <w:p>
      <w:pPr>
        <w:pStyle w:val="Compact"/>
        <w:numPr>
          <w:ilvl w:val="0"/>
          <w:numId w:val="1031"/>
        </w:numPr>
      </w:pPr>
      <w:r>
        <w:rPr>
          <w:rFonts w:ascii="Sarabun" w:hAnsi="Sarabun" w:cs="Sarabun" w:eastAsia="Sarabun"/>
          <w:sz w:val="22"/>
        </w:rPr>
        <w:t xml:space="preserve">รหัส active ทั้งหมด ณ สิ้นงวด + สถานะ GL</w:t>
      </w:r>
    </w:p>
    <w:bookmarkEnd w:id="85"/>
    <w:bookmarkStart w:id="86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Description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 ไม่ผูก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active แต่ GL null ตาม 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flag + block posting risk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Illegal rate edit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พยายามแก้อัตรารหัส used&gt;0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flag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Effective overlap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ช่วงวันมีผลซ้อนกับรหัสแทน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flag + investigate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Off-hours master change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สร้าง/ปิดใช้นอกเวลาทำการ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flag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Cross-company access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เข้าถึงรหัสข้ามบริษัท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 + alert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gap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ไม่มี audit row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critical alert</w:t>
            </w:r>
          </w:p>
        </w:tc>
      </w:tr>
    </w:tbl>
    <w:bookmarkEnd w:id="86"/>
    <w:bookmarkStart w:id="87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Per รหัสภาษี: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1. Header: id, code, family, สถานะ, บริษัท, 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2. Field changes (audit log): ts · actor · action (append-only timeline — จาก 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audit[]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3. State transitions: draft→active→inactive/archived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4. Lineage: replacesTaxCodeId / replacedByTaxCodeId + effEnd ที่ถูกปิด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5. Related (external): เอกสาร consumer ที่อ้าง snapshot (ref count = used)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7"/>
    <w:bookmarkEnd w:id="88"/>
    <w:bookmarkStart w:id="92" w:name="appendix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</w:t>
      </w:r>
    </w:p>
    <w:bookmarkStart w:id="89" w:name="a.-screen-list-สรป-ด-14.6-เต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A. Screen List (สรุป — ดู §14.6 เต็ม)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route/anchor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ใครเข้าถึง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รายการรหัสภาษี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#/accounting/setup/tax-codes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Accountant,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Form drawer (สร้าง/แก้ไข)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Maker/Approver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View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Picker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(modal)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Consumer/Accountant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 modal (deactivate/archive)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same route (modal)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</w:tr>
    </w:tbl>
    <w:bookmarkEnd w:id="89"/>
    <w:bookmarkStart w:id="90" w:name="b.-gloss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B. Glossary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VAT</w:t>
      </w:r>
      <w:r>
        <w:rPr>
          <w:rFonts w:ascii="Sarabun" w:hAnsi="Sarabun" w:cs="Sarabun" w:eastAsia="Sarabun"/>
          <w:sz w:val="22"/>
        </w:rPr>
        <w:t xml:space="preserve">: ภาษีมูลค่าเพิ่ม (STANDARD/ZERO_RATED/EXEMPT)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WHT</w:t>
      </w:r>
      <w:r>
        <w:rPr>
          <w:rFonts w:ascii="Sarabun" w:hAnsi="Sarabun" w:cs="Sarabun" w:eastAsia="Sarabun"/>
          <w:sz w:val="22"/>
        </w:rPr>
        <w:t xml:space="preserve">: ภาษีหัก ณ ที่จ่าย (Withholding Tax)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ภ.พ.30 (PP.30)</w:t>
      </w:r>
      <w:r>
        <w:rPr>
          <w:rFonts w:ascii="Sarabun" w:hAnsi="Sarabun" w:cs="Sarabun" w:eastAsia="Sarabun"/>
          <w:sz w:val="22"/>
        </w:rPr>
        <w:t xml:space="preserve">: รายงานภาษีมูลค่าเพิ่ม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ภ.ง.ด.3/53</w:t>
      </w:r>
      <w:r>
        <w:rPr>
          <w:rFonts w:ascii="Sarabun" w:hAnsi="Sarabun" w:cs="Sarabun" w:eastAsia="Sarabun"/>
          <w:sz w:val="22"/>
        </w:rPr>
        <w:t xml:space="preserve">: รายงานภาษีหัก ณ ที่จ่าย (บุคคล/นิติบุคคล)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GL</w:t>
      </w:r>
      <w:r>
        <w:rPr>
          <w:rFonts w:ascii="Sarabun" w:hAnsi="Sarabun" w:cs="Sarabun" w:eastAsia="Sarabun"/>
          <w:sz w:val="22"/>
        </w:rPr>
        <w:t xml:space="preserve">: General Ledger account (จากผังบัญชี CoA)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Snapshot</w:t>
      </w:r>
      <w:r>
        <w:rPr>
          <w:rFonts w:ascii="Sarabun" w:hAnsi="Sarabun" w:cs="Sarabun" w:eastAsia="Sarabun"/>
          <w:sz w:val="22"/>
        </w:rPr>
        <w:t xml:space="preserve">: ค่าภาษี immutable ที่บันทึกลงเอกสาร ณ วันที่เอกสาร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Replacement / lineage</w:t>
      </w:r>
      <w:r>
        <w:rPr>
          <w:rFonts w:ascii="Sarabun" w:hAnsi="Sarabun" w:cs="Sarabun" w:eastAsia="Sarabun"/>
          <w:sz w:val="22"/>
        </w:rPr>
        <w:t xml:space="preserve">: การสร้างรหัสแทนเมื่ออัตราเปลี่ยน + เก็บความเชื่อมโยง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SoD</w:t>
      </w:r>
      <w:r>
        <w:rPr>
          <w:rFonts w:ascii="Sarabun" w:hAnsi="Sarabun" w:cs="Sarabun" w:eastAsia="Sarabun"/>
          <w:sz w:val="22"/>
        </w:rPr>
        <w:t xml:space="preserve">: Segregation of Duties (Maker ≠ Approver)</w:t>
      </w:r>
    </w:p>
    <w:p>
      <w:pPr>
        <w:pStyle w:val="Compact"/>
        <w:numPr>
          <w:ilvl w:val="0"/>
          <w:numId w:val="1032"/>
        </w:numPr>
      </w:pPr>
      <w:r>
        <w:rPr>
          <w:rFonts w:ascii="Sarabun" w:hAnsi="Sarabun" w:cs="Sarabun" w:eastAsia="Sarabun"/>
          <w:b/>
          <w:bCs/>
          <w:sz w:val="22"/>
        </w:rPr>
        <w:t xml:space="preserve">used</w:t>
      </w:r>
      <w:r>
        <w:rPr>
          <w:rFonts w:ascii="Sarabun" w:hAnsi="Sarabun" w:cs="Sarabun" w:eastAsia="Sarabun"/>
          <w:sz w:val="22"/>
        </w:rPr>
        <w:t xml:space="preserve">: จำนวนเอกสารที่อ้างรหัสนี้ (badge)</w:t>
      </w:r>
    </w:p>
    <w:bookmarkEnd w:id="90"/>
    <w:bookmarkStart w:id="91" w:name="c.-document-contro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Author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Changes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(brd-generator-full)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Initial · Fresh Mode HTML-first · New Feature · FLAG-1 resolved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1"/>
    <w:bookmarkEnd w:id="92"/>
    <w:bookmarkStart w:id="93" w:name="X8c309a2ba7ce1678c06c520e7cee8a434c2009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 (สรุป — ดูไฟล์เต็ม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_AI_REVIEW_REPORT.md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สถานะ: ✅ APPROVED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ผ่าน 28/28 (0 fail; 1 informational warning: C16 ไม่มี System Module Registry). พร้อมส่งเข้า frd-generator-v6.</w:t>
      </w:r>
    </w:p>
    <w:bookmarkEnd w:id="93"/>
    <w:bookmarkEnd w:id="94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TAX CODE - รหัสภาษี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2026-08-05T10:56:25Z</dcterms:created>
  <dcterms:modified xsi:type="dcterms:W3CDTF">2026-08-05T10:56:25Z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