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469243e45e207cd2034914b22b1f40012e707b"/>
      <w:r>
        <w:t xml:space="preserve">BRD — Recruit (สรรหา) · F-HR-RECRUIT · Lane Mode v2 · Status:</w:t>
      </w:r>
      <w:r>
        <w:t xml:space="preserve"> </w:t>
      </w:r>
      <w:r>
        <w:rPr>
          <w:b/>
        </w:rPr>
        <w:t xml:space="preserve">APPROVED</w:t>
      </w:r>
      <w:r>
        <w:t xml:space="preserve"> </w:t>
      </w:r>
      <w:r>
        <w:t xml:space="preserve">· W5 · Phase A</w:t>
      </w:r>
      <w:bookmarkEnd w:id="20"/>
    </w:p>
    <w:p>
      <w:pPr>
        <w:pStyle w:val="Heading2"/>
      </w:pPr>
      <w:bookmarkStart w:id="21" w:name="overview"/>
      <w:r>
        <w:t xml:space="preserve">§1 Overview</w:t>
      </w:r>
      <w:bookmarkEnd w:id="21"/>
    </w:p>
    <w:p>
      <w:pPr>
        <w:pStyle w:val="FirstParagraph"/>
      </w:pPr>
      <w:r>
        <w:t xml:space="preserve">สรรหาบุคลากร: เปิดอัตรา → คลังผู้สมัคร → pipeline board (คัดกรอง/สัมภาษณ์/ข้อเสนอ) → ข้อเสนอจ้าง (DOA) → รับ → ส่งเข้า On/Offboard. ไม่จ้างจริง/ไม่สร้าง employee เอง. 4 tabs.</w:t>
      </w:r>
      <w:r>
        <w:t xml:space="preserve"> </w:t>
      </w:r>
      <w:r>
        <w:t xml:space="preserve">## §2 KPIs: time-to-hire · funnel conversion · %offer accepted · %ผู้สมัครมี consent</w:t>
      </w:r>
      <w:r>
        <w:t xml:space="preserve"> </w:t>
      </w:r>
      <w:r>
        <w:t xml:space="preserve">## §3 Scope</w:t>
      </w:r>
      <w:r>
        <w:t xml:space="preserve"> </w:t>
      </w:r>
      <w:r>
        <w:t xml:space="preserve">In: requisition · candidate pool(PDPA) · pipeline · interview · scorecard · offer(DOA) · hire handoff · report</w:t>
      </w:r>
      <w:r>
        <w:t xml:space="preserve"> </w:t>
      </w:r>
      <w:r>
        <w:t xml:space="preserve">Out: จ้างจริง/employee/สัญญา · external job board · assessment/agency · offer letter PDF · config band</w:t>
      </w:r>
      <w:r>
        <w:t xml:space="preserve"> </w:t>
      </w:r>
      <w:r>
        <w:t xml:space="preserve">### §3.4 Scope Lock: LK-1 offer/req อนุมัติ=DOA(17ส.ค.) ไม่ hardcode · LK-2 hired→Onboard handoff (ไม่สร้าง employee) · LK-3 PDPA consent+retention (SecC) เก็บได้เมื่อยินยอม · LK-4 band อ่าน HR Config(#107) · LK-5 ผู้สมัคร RESTRICTED masking · audit append-only · LK-6 CSQ SecC/EC เท่านั้น</w:t>
      </w:r>
      <w:r>
        <w:t xml:space="preserve"> </w:t>
      </w:r>
      <w:r>
        <w:t xml:space="preserve">## §4 Roles: HR สรรหา · Hiring Manager (ประเมิน/อนุมัติ) · ผู้สมัคร(ตอบรับ)</w:t>
      </w:r>
      <w:r>
        <w:t xml:space="preserve"> </w:t>
      </w:r>
      <w:r>
        <w:t xml:space="preserve">## §5 Journey: req(DOA)→pool(consent)→board→interview(NTF)→scorecard→offer(DOA)→accepted→onboarding handoff</w:t>
      </w:r>
      <w:r>
        <w:t xml:space="preserve"> </w:t>
      </w:r>
      <w:r>
        <w:t xml:space="preserve">## §6 Data: Requisition(ตำแหน่ง/จำนวน/ระดับ/band soft ref/hm/manpower_ref hook) · Candidate(ชื่อ/ติดต่อ RESTRICTED/consent_pdpa/stage/score) · Offer(ตำแหน่ง/เงินเดือน/วันเริ่ม/chain)</w:t>
      </w:r>
      <w:r>
        <w:t xml:space="preserve"> </w:t>
      </w:r>
      <w:r>
        <w:t xml:space="preserve">## §7 Stories: FN-01..94 (21 FN)</w:t>
      </w:r>
      <w:r>
        <w:t xml:space="preserve"> </w:t>
      </w:r>
      <w:r>
        <w:t xml:space="preserve">## §8 Lifecycle: req ร่าง→อนุมัติเปิด→ประกาศ→สรรหา→ปิด · candidate สมัคร→คัดกรอง→สัมภาษณ์→ข้อเสนอ→รับ · rejected/withdrawn/talent_pool</w:t>
      </w:r>
      <w:r>
        <w:t xml:space="preserve"> </w:t>
      </w:r>
      <w:r>
        <w:t xml:space="preserve">## §9 Rules BR-01..10 (ดู PREBRIEF) ### §9.5 band/DOA ตั้งนอก feature</w:t>
      </w:r>
      <w:r>
        <w:t xml:space="preserve"> </w:t>
      </w:r>
      <w:r>
        <w:t xml:space="preserve">## §10 Edge: no-consent บล็อก · duplicate เตือน · เปิดอัตราไม่มี MP เตือน · hired handoff</w:t>
      </w:r>
      <w:r>
        <w:t xml:space="preserve"> </w:t>
      </w:r>
      <w:r>
        <w:t xml:space="preserve">## §12.1 Downstream: On/Offboard(hire handoff event) · Manpower(อัตรา hook) [ASSUMED A-REC-01/03] · ENG-CSQ SecC(PDPA)/EC · ENG-NOTIFY 4 · DOA req+offer</w:t>
      </w:r>
      <w:r>
        <w:t xml:space="preserve"> </w:t>
      </w:r>
      <w:r>
        <w:t xml:space="preserve">## §13 Phase A→ba-done · Phase B ทีม</w:t>
      </w:r>
      <w:r>
        <w:t xml:space="preserve"> </w:t>
      </w:r>
      <w:r>
        <w:t xml:space="preserve">## §14.6 Functions Cut: จ้างจริง/employee/สัญญา · external board · assessment/agency · offer PDF · config band(#107)</w:t>
      </w:r>
      <w:r>
        <w:t xml:space="preserve"> </w:t>
      </w:r>
      <w:r>
        <w:t xml:space="preserve">## §16 Security: ผู้สมัคร RESTRICTED+PDPA masking · consent gate · audit append-only · SC ไม่ประกาศ</w:t>
      </w:r>
      <w:r>
        <w:t xml:space="preserve"> </w:t>
      </w:r>
      <w:r>
        <w:t xml:space="preserve">## §OQ: A-REC-01 เปิดอัตราไม่มี MP=hook · A-REC-02 offer DOA ตามระดับ · A-REC-03 handoff Onboard=event · A-REC-04 PDPA consent+retention</w:t>
      </w:r>
      <w:r>
        <w:t xml:space="preserve"> </w:t>
      </w:r>
      <w:r>
        <w:t xml:space="preserve">## Quality Gate C01–C23: APPROVED (§14.6 ไม่รองรับ · Scope Lock LK-1..6 · SecC PDPA)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2026-08-31T11:19:41Z</dcterms:created>
  <dcterms:modified xsi:type="dcterms:W3CDTF">2026-08-31T11:19:41Z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