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CUBE 4.0 · HR Module</w:t>
      </w:r>
    </w:p>
    <w:p>
      <w:pPr>
        <w:spacing w:after="6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6"/>
          <w:szCs w:val="36"/>
        </w:rPr>
        <w:t xml:space="preserve">รายงานผลตรวจและใบสั่งแก้ไข (Review &amp; Fix Order)</w:t>
      </w:r>
    </w:p>
    <w:p>
      <w:pPr>
        <w:spacing w:after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5CFF"/>
          <w:sz w:val="26"/>
          <w:szCs w:val="26"/>
        </w:rPr>
        <w:t xml:space="preserve">F127 — สรรหา (Recruit / Candidate Pool) · สรรหา.html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1"/>
        <w:gridCol w:w="2059"/>
        <w:gridCol w:w="2621"/>
      </w:tblGrid>
      <w:tr>
        <w:tc>
          <w:tcPr>
            <w:tcW w:type="dxa" w:w="2059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2621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2059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2621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F127 สรรหา (W9 · master)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ไฟล์ที่ตรวจ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สรรหา.html (Phase A · หลัง vibe)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วันที่ตรวจ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ก.ย. 2569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ผู้ตรวจ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 (AI-assisted review)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ขอบเขต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Spec F127 + UX walkthrough ทุก flow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audit.sh v9 · node --check · Playwright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ผล Quality Gate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node OK · audit FAIL=0 (WARN=4) · pageerror=0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Verdict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 xml:space="preserve">ผ่านเชิงเทคนิค · ติด 2 บั๊ก logic + 1 ประเด็น PDPA — แก้ก่อน re-gate เข้า FRD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ตัว prototype เดินครบทุก flow หลักของ F127 และผ่าน quality gate เชิงเทคนิคทั้งหมด (syntax / iron rules FAIL=0 / ไม่มี pageerror ทั้ง 4 แท็บ) โครง UX แข็งแรง: consent gate PDPA ทำงานจริง, DOA แสดง avatar + ตำแหน่ง + ชื่อคน ตรง decision 2026-08-17, band freeze snapshot คู่ข้อเสนอ, บอร์ดบังคับสร้างข้อเสนอก่อนเข้าขั้น "ข้อเสนอ"</w:t>
      </w:r>
    </w:p>
    <w:p>
      <w:pPr>
        <w:spacing w:after="12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อย่างไรก็ตาม พบช่องโหว่ logic 2 จุดที่ทำให้ข้อมูลไม่สอดคล้องกัน (FIX-01, FIX-02) และ microcopy PDPA 1 จุดที่ขัดกับ spec โดยตรง (FIX-03) — ทั้ง 3 จุดต้องแก้ในรอบ vibe นี้ก่อนส่งเข้า Phase B (FRD/TC) เพราะ dev จะ implement ตาม prototype</w:t>
      </w:r>
    </w:p>
    <w:p>
      <w:pPr>
        <w:pStyle w:val="Heading2"/>
        <w:spacing w:after="100" w:before="22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5CFF"/>
          <w:sz w:val="25"/>
          <w:szCs w:val="25"/>
        </w:rPr>
        <w:t xml:space="preserve">1.1 ความครบถ้วนเทียบ Spec F127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8"/>
        <w:gridCol w:w="1310"/>
        <w:gridCol w:w="3931"/>
      </w:tblGrid>
      <w:tr>
        <w:tc>
          <w:tcPr>
            <w:tcW w:type="dxa" w:w="411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Capability ตามแผน</w:t>
            </w:r>
          </w:p>
        </w:tc>
        <w:tc>
          <w:tcPr>
            <w:tcW w:type="dxa" w:w="1310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ผล</w:t>
            </w:r>
          </w:p>
        </w:tc>
        <w:tc>
          <w:tcPr>
            <w:tcW w:type="dxa" w:w="3931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เปิด requisition อ้างอัตราว่าง + อนุมัติ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57A41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ผูก manpower_ref · DOA-REQ-OPEN · state ครบ draft→ปิด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Pipeline ผู้สมัคร (screen/interview/offer/hire)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57A41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 stage + terminal (ไม่ผ่าน/ถอนตัว/Talent Pool) + บอร์ด Kanban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นัดสัมภาษณ์ + บันทึกผลผู้สัมภาษณ์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57A41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modal นัด + person picker + scorecard + NTF สองฝ่าย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ออก offer + อนุมัติเงื่อนไข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57A41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state ครบ · DOA-OFFER แยก entry · เช็คเงินเดือนในช่วง band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แปลง hire → Employee + เปิด onboard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 xml:space="preserve">บางส่วน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soft-linkage ยิง event เท่านั้น (OQ-15 · จงใจค้าง — ดูข้อ 4)</w:t>
            </w:r>
          </w:p>
        </w:tc>
      </w:tr>
      <w:tr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PDPA (เก็บตามระยะที่ประกาศ)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ไม่ผ่าน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microcopy ระบุ "เก็บแบบไม่มีวันหมดอายุ" — FIX-03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2. รายการสั่งแก้ (Fix Order)</w:t>
      </w:r>
    </w:p>
    <w:p>
      <w:pPr>
        <w:spacing w:after="120"/>
      </w:pPr>
      <w:r>
        <w:rPr>
          <w:rFonts w:ascii="Noto Sans Thai" w:cs="Noto Sans Thai" w:eastAsia="Noto Sans Thai" w:hAnsi="Noto Sans Thai"/>
          <w:b w:val="false"/>
          <w:bCs w:val="false"/>
          <w:i/>
          <w:iCs/>
          <w:color w:val="6B7280"/>
          <w:sz w:val="22"/>
          <w:szCs w:val="22"/>
        </w:rPr>
        <w:t xml:space="preserve">เรียงตามความรุนแรง · ทุกข้อระบุตำแหน่ง วิธีแก้ และเกณฑ์ตรวจรับ — แก้เสร็จให้รัน re-gate ตามข้อ 5 ทุกครั้ง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FIX-01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DC2626"/>
          <w:sz w:val="24"/>
          <w:szCs w:val="24"/>
        </w:rPr>
        <w:t xml:space="preserve">[CRITICAL]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บอร์ด "ถัดไป" ข้ามขั้น ข้อเสนอ → รับเข้าทำงาน โดยไม่ผ่านการตอบรับ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ผู้สมัครที่ offer ยังสถานะ "ส่งข้อเสนอแล้ว" (sent) กดปุ่มถัดไปบนบอร์ด → stage เปลี่ยนเป็น hired ทันที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หลักฐาน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ทดสอบจริง: อารยา (offer=sent) → hired ได้ · filled ค้าง 0/2 · req ไม่ปิด · ไม่ยิง event onboarding · onboardSent=false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มี 2 เส้นทางไป hired ที่พฤติกรรมต่างกัน — เส้นบอร์ดข้าม business rule ทั้งหมด (ตอบรับ offer, นับอัตรา, ปิด req, ส่ง onboard) ถ้า dev ทำตามจะได้ข้อมูลเพี้ยนใน production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function candMoveStage() — guard มีเฉพาะขั้น offer (ต้องมี offer ก่อน) แต่ไม่มี guard ขั้น hired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เพิ่ม guard: ถ้า STAGES[ni].id==='hired' และ offer.status!=='accepted' → toast แจ้ง "ต้องให้ผู้สมัครตอบรับข้อเสนอก่อน" + เปิด drawer แท็บข้อเสนอ (pattern เดียวกับ guard ขั้น offer) · ถ้า accepted แล้ว → เรียก candHireHandoff() แทนการ set stage ตรง ๆ เพื่อให้เส้นทางเดียวกันทั้งระบบ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กดถัดไปจากขั้นข้อเสนอขณะ offer ยังไม่ accepted → ถูกบล็อกพร้อมคำอธิบาย และพาไปแท็บข้อเสนอ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เมื่อ offer=accepted กดถัดไป → ผ่าน flow เดียวกับปุ่มรับเข้าทำงาน: filled+1, req ปิดอัตโนมัติเมื่อครบ, ยิง event onboarding, audit log 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ไม่มีเส้นทางใดตั้ง stage=hired โดยไม่ผ่าน candHireHandoff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FIX-02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DC2626"/>
          <w:sz w:val="24"/>
          <w:szCs w:val="24"/>
        </w:rPr>
        <w:t xml:space="preserve">[CRITICAL]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Persona "ผู้ชมทั่วไป" (read-only) ยังสร้าง/แก้ข้อมูลได้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สลับเป็นผู้ชมทั่วไป → ปุ่ม "เพิ่มผู้สมัคร" และ "เปิดอัตราใหม่" ยังแสดง กดเปิดฟอร์มและยืนยันสร้างได้จริง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หลักฐาน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ทดสอบจริง: viewer เปิด drawer ผู้สมัครใหม่ได้ · โค้ด submitCand()/submitReq() ไม่เช็ค persona (guard viewer มี 8 จุดเฉพาะ action ใน drawer/บอร์ด)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ขัด label "สิทธิ์อ่านอย่างเดียว" — demo ให้ลูกค้าดูแล้วสิทธิ์ไม่จริง และ dev จะเข้าใจ permission model ผิด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ปุ่ม primary บน page header ทั้ง 2 แท็บ (req/pool) + submitCand() + submitReq() + candSetConsent() + openCandCreate()/reqFormDrawer entry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(1) ซ่อนปุ่ม เพิ่มผู้สมัคร/เปิดอัตราใหม่ เมื่อ persona==='viewer' (2) เพิ่ม guard ต้นทุก mutation function: if(RC.persona==='viewer'){showToast('สิทธิ์อ่านอย่างเดียว','warning');return;} เพื่อกันเส้นทางอ้อม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persona ผู้ชมทั่วไป: ไม่เห็นปุ่มสร้าง/แก้/บันทึกความยินยอม/เลื่อนสถานะ ทุกแท็บ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เรียก mutation ผ่านทางอ้อม (เช่น console) → ถูกบล็อกด้วย toast ไม่มี state เปลี่ยน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recruiter/manager ใช้งานได้ครบเท่าเดิม (manager เท่านั้นที่อนุมัติได้ ตาม canApprove)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FIX-03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C2410C"/>
          <w:sz w:val="24"/>
          <w:szCs w:val="24"/>
        </w:rPr>
        <w:t xml:space="preserve">[HIGH · PDPA]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Microcopy ระบุ "เก็บข้อมูลแบบไม่มีวันหมดอายุตามนโยบาย" — ขัด spec F127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banner ใน drawer ผู้สมัคร และ banner ฟอร์มเพิ่มผู้สมัคร ระบุการเก็บข้อมูลแบบไม่มีวันหมดอายุ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หลักฐาน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spec F127 กำหนด "ข้อมูลผู้สมัครอยู่ใต้ PDPA — เก็บตามระยะที่ประกาศ" · การเก็บไม่มีกำหนดขัดหลัก storage limitation ของ PDPA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ถ้าข้อความนี้หลุดเข้า FRD/production copy = ความเสี่ยงเชิงกฎหมายและภาพลักษณ์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candDetail() consentBanner + banner หัวฟอร์ม candFormDrawer (2 จุด)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เปลี่ยนเป็น "เก็บข้อมูลตามระยะเวลาที่ประกาศในนโยบายความเป็นส่วนตัว (ตั้งค่าที่ Policy Center)" · เพิ่ม field แสดงวันครบกำหนดเก็บ (retention_until) ใน drawer เป็น display-only + hook comment ว่าระยะเก็บอ่านจาก Policy Center config — ไม่ hardcode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ไม่เหลือข้อความ "ไม่มีวันหมดอายุ" ในไฟล์ (grep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drawer ผู้สมัครแสดงระยะเก็บ/วันครบกำหนดแบบ display-only พร้อม comment แหล่งที่มา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บันทึกประเด็น retention เข้า BRD §PDPA และ OQ list (ดูข้อ 4)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FIX-04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6B7280"/>
          <w:sz w:val="24"/>
          <w:szCs w:val="24"/>
        </w:rPr>
        <w:t xml:space="preserve">[MINOR]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ปุ่มย้อนกลับบนการ์ดบอร์ดเห็นเป็นกล่องว่าง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ปุ่ม arrow-left (btn-secondary ขนาดเล็ก) บนการ์ด Kanban มองเห็นเป็นกล่องขาวเปล่า เหมือนปุ่มพัง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เพิ่ม contrast ไอคอน (สี charcoal/mute เข้มขึ้น) หรือใส่ border ให้ชัด · เช็ค disabled state ให้ต่างจาก enabled ชัดเจน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ปุ่มย้อนกลับมองเห็นไอคอนชัดทั้ง enabled/disabled ที่ zoom 100%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FIX-05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6B7280"/>
          <w:sz w:val="24"/>
          <w:szCs w:val="24"/>
        </w:rPr>
        <w:t xml:space="preserve">[MINOR]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Validation ใช้ toast อย่างเดียว — ทับปุ่มยืนยัน ไม่ชี้ field และค้างข้าม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กดยืนยันสร้างฟอร์มว่าง → toast "กรุณากรอกข้อมูลให้ครบถ้วน" ลอยทับปุ่มยืนยันสร้างพอดี ไม่ไฮไลต์ field ที่ขาด และ toast ยังค้างแสดงเมื่อเปิด drawer อื่นต่อ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ใช้ validateField()/clearFieldError() ที่มีอยู่แล้วทำ field-level error (ขอบแดง + ข้อความใต้ field + focus ตัวแรกที่ผิด) · ย้าย toast ไม่ให้ทับ footer หรือลด duration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submit ฟอร์มว่าง → field ที่ขาดถูกไฮไลต์และ focus · toast ไม่บังปุ่ม action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FIX-06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6B7280"/>
          <w:sz w:val="24"/>
          <w:szCs w:val="24"/>
        </w:rPr>
        <w:t xml:space="preserve">[MINOR]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setCandTab รับค่า tab ที่ไม่รู้จักแล้ว fallback เงียบไปแท็บประวัติ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เรียกด้วย id นอกชุด detail/assess/offer/history → เนื้อหาแสดงเป็นประวัติ โดย tab header ไม่ active ตัวไหน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validate id ใน setCandTab: ไม่อยู่ในชุด → default 'detail' (pattern เดียวกับ RC.tab ของ route หลักที่ทำถูกแล้ว)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ค่า tab แปลกปลอม → แสดงแท็บรายละเอียดพร้อม header active ถูกตัว</w:t>
      </w:r>
    </w:p>
    <w:p>
      <w:pPr>
        <w:spacing w:after="80" w:before="20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24"/>
          <w:szCs w:val="24"/>
        </w:rPr>
        <w:t xml:space="preserve">FIX-07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6B7280"/>
          <w:sz w:val="24"/>
          <w:szCs w:val="24"/>
        </w:rPr>
        <w:t xml:space="preserve">[MINOR]  </w:t>
      </w: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11111"/>
          <w:sz w:val="24"/>
          <w:szCs w:val="24"/>
        </w:rPr>
        <w:t xml:space="preserve">ไม่มี loading state ตอน submit (Iron Rule #44)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c>
          <w:tcPr>
            <w:tcW w:type="dxa" w:w="1498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7862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ปุ่มยืนยันสร้าง/ส่งอนุมัติ ไม่มี spinner (loader-2) — RC.busy มีในโค้ดแล้วแต่ไม่สะท้อนบน UI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7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ตอน RC.busy=true → ปุ่มแสดงไอคอน loader-2 หมุน + disabled จนจบ (mock delay สั้น ๆ ได้) เพื่อให้ dev copy pattern ถูก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157A41"/>
          <w:sz w:val="20"/>
          <w:szCs w:val="20"/>
        </w:rPr>
        <w:t xml:space="preserve">เกณฑ์ตรวจรับ (Acceptance):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audit.sh ไม่เหลือ WARN Rule #44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3. WARN จาก audit (แก้ตามสะดวก · ไม่บล็อก)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Rule #21 — ไอคอนบางจุดไม่มี class w-/h- (ss-caret, empty-icon ฯลฯ) — ส่วนใหญ่คุมด้วย CSS อยู่แล้ว ตรวจซ้ำเฉพาะจุดที่ขนาดเพี้ยน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Rule #40 — เซลล์ตารางมี sub-line (.uc-email รหัสใต้ชื่อ) — pattern นี้ทีมใช้ทั่วระบบ ถ้าจะคงไว้ให้บันทึกเป็น accepted deviation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Token — font-size hardcode บางจุดใน sidebar (ควรใช้ --fs-*) — เก็บตอน sync BASE-KIT รอบถัดไป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4. ประเด็นเปิด (OQ) — ต้องเคาะก่อนเขียน FRD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4680"/>
        <w:gridCol w:w="1685"/>
        <w:gridCol w:w="1685"/>
      </w:tblGrid>
      <w:tr>
        <w:tc>
          <w:tcPr>
            <w:tcW w:type="dxa" w:w="1310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680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1685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ผู้เคาะ</w:t>
            </w:r>
          </w:p>
        </w:tc>
        <w:tc>
          <w:tcPr>
            <w:tcW w:type="dxa" w:w="1685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กระทบ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OQ-15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Inbound handoff: hire → สร้าง Employee + เปิด On/Offboard จริง — ตอนนี้เป็น soft-linkage ยิง event อย่างเดียว (จงใจ · comment ไว้ในโค้ดแล้ว) ต้องออกแบบฝั่งรับ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Strike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FRD §Integration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OQ-16 (ใหม่)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PDPA retention ผู้สมัคร: ระยะเก็บกี่เดือน/ปี · ครบกำหนดแล้ว ลบหรือ anonymize · Talent Pool ต่ออายุ consent อย่างไร — เสนอเป็น config ที่ Policy Center (ห้าม hardcode ตามหลัก HR-1)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Strike / พี่เบิร์ด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FRD §PDPA + Policy Center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หมายเหตุ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Manpower hook (F124) เป็น display-only ไม่บังคับ — ตรงกับสถานะ F124 ที่ยังไม่เข้า dev · คง note ในฟอร์มไว้ถูกแล้ว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i w:val="false"/>
          <w:iCs w:val="false"/>
          <w:color w:val="0B1D3A"/>
          <w:sz w:val="30"/>
          <w:szCs w:val="30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node --check ทุก script block 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audit.sh → FAIL=0 และ WARN Rule #44 หายไป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Playwright: pageerror=0 ทั้ง 4 แท็บ + รัน 3 เคสตาม Acceptance ของ FIX-01/02 ซ้ำ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grep "ไม่มีวันหมดอายุ" = 0 (FIX-03)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ผ่านแล้ว → อัพเดต FEATURE_REGISTRY.md (F127 · vibe แก้รอบ 2) + แจ้งพี่เบิร์ดอัพ Google Sheet + ส่งเข้า Phase B (FRD/TC)</w:t>
      </w:r>
    </w:p>
    <w:p>
      <w:pPr>
        <w:spacing w:after="60" w:before="300"/>
      </w:pPr>
      <w:r>
        <w:rPr>
          <w:rFonts w:ascii="Noto Sans Thai" w:cs="Noto Sans Thai" w:eastAsia="Noto Sans Thai" w:hAnsi="Noto Sans Thai"/>
          <w:b w:val="false"/>
          <w:bCs w:val="false"/>
          <w:i/>
          <w:iCs/>
          <w:color w:val="6B7280"/>
          <w:sz w:val="18"/>
          <w:szCs w:val="18"/>
        </w:rPr>
        <w:t xml:space="preserve">เอกสารนี้สร้างจากการตรวจไฟล์จริง (audit v9 + Playwright walkthrough ทุก flow) · 2 ก.ย. 2569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2026-09-02T14:03:17.916Z</dcterms:created>
  <dcterms:modified xsi:type="dcterms:W3CDTF">2026-09-02T14:03:17.927Z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