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แบบฟอร์มขออนุญาตเข้าพื้นที่สำนักงาน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แบบฟอรมขออนญาตเขาพนทสำนกงาน"/>
      <w:r>
        <w:rPr>
          <w:rFonts w:ascii="Sarabun" w:hAnsi="Sarabun" w:cs="Sarabun" w:eastAsia="Sarabun"/>
          <w:b/>
          <w:color w:val="1F3864"/>
          <w:sz w:val="40"/>
        </w:rPr>
        <w:t xml:space="preserve">BRD: แบบฟอร์มขออนุญาตเข้าพื้นที่สำนักงาน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F-TMP-003 (รหัสชั่วคราว — เสนอ feature 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Visitor Access Request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ใต้ HR · ยังไม่มีใน FEATURE_REGISTRY)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REQ-TMP-003 (ชั่วคราว — รอเลข REQ จาก F186)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แบบฟอร์มลูกค้า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FM-HRM-05 Rev. 00 : 01/07/2569 (1 หน้า)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เรื่องคน (เสนอเมนูใหม่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ขอเข้าพื้นที่สำนักงาน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 2 · ดึงข้อมูลเดิม (อ่านอย่างเดียวจาก Employee / OrgUnit / ผังองค์กร) + เก็บข้อมูลผู้มาติดต่อในเอกสารนี้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brd-generator-full v2.3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Prebrief Mode + Lane Mode (no-ask · unattended)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PREBRIEF_REQ-TMP-003_v2.md · FORM_SPEC.json · DECISIONS.lock (15 มติ) · feature.html (html-generator-v9.4) · print/form.tpl.html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APPROVED (AI Review — Lane Mode)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มติ AI-DEFAULT 11 ข้อ รอลูกค้ายืนยันในใบลงนามก่อน UAT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เวอร์ชัน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2026-10-08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(doc-master-batch · unattended)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ฉบับแรกจาก FORM_SPEC + DECISIONS.lock + HTML</w:t>
            </w:r>
          </w:p>
        </w:tc>
      </w:tr>
    </w:tbl>
    <w:p>
      <w:pPr>
        <w:pStyle w:val="Heading2"/>
      </w:pPr>
      <w:bookmarkStart w:id="22" w:name="business-context"/>
      <w:r>
        <w:rPr>
          <w:rFonts w:ascii="Sarabun" w:hAnsi="Sarabun" w:cs="Sarabun" w:eastAsia="Sarabun"/>
          <w:b/>
          <w:color w:val="1F3864"/>
          <w:sz w:val="32"/>
        </w:rPr>
        <w:t xml:space="preserve">1. Business Context</w:t>
      </w:r>
      <w:bookmarkEnd w:id="22"/>
    </w:p>
    <w:p>
      <w:pPr>
        <w:pStyle w:val="Heading3"/>
      </w:pPr>
      <w:bookmarkStart w:id="23" w:name="ปญหา-โอกาส"/>
      <w:r>
        <w:rPr>
          <w:rFonts w:ascii="Sarabun" w:hAnsi="Sarabun" w:cs="Sarabun" w:eastAsia="Sarabun"/>
          <w:b/>
          <w:color w:val="B02049"/>
          <w:sz w:val="26"/>
        </w:rPr>
        <w:t xml:space="preserve">1.1 ปัญหา / โอกาส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ปัจจุบันใช้แบบฟอร์มกระดาษ FM-HRM-05 เมื่อบุคคลภายนอกขอเข้าพื้นที่สำนักงาน: ผู้มาติดต่อกรอกข้อมูลตัวเอง + พนักงานที่ติดต่อ · พนักงานผู้รับการติดต่อกรอกส่วนเจ้าหน้าที่ · ผู้บังคับบัญชาต้นสังกัดติ๊กอนุมัติ/ไม่อนุมัติ แล้วลงนาม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ปัญหา: ชื่อผู้รับการติดต่อเขียนซ้ำ 2 ที่ · ชื่อบริษัทบนกระดาษเขียนไม่ตรงกัน 2 จุด · ไม่มีเหตุผลเมื่อไม่อนุมัติ · ค้นย้อนหลังว่าใครเข้าพื้นที่วันไหนยาก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ขึ้นระบบเพื่อ: ดึงฝ่าย/ผู้บังคับบัญชาจากผังองค์กร · ส่งพิจารณาตามสาย DOA · เก็บประวัติค้นได้ · พิมพ์แบบฟอร์มหน้าตาเดิมให้ผู้มาติดต่อลงนามที่จุดรับแขก</w:t>
      </w:r>
    </w:p>
    <w:p>
      <w:pPr>
        <w:pStyle w:val="Heading3"/>
      </w:pPr>
      <w:bookmarkStart w:id="24" w:name="เปาหมาย"/>
      <w:r>
        <w:rPr>
          <w:rFonts w:ascii="Sarabun" w:hAnsi="Sarabun" w:cs="Sarabun" w:eastAsia="Sarabun"/>
          <w:b/>
          <w:color w:val="B02049"/>
          <w:sz w:val="26"/>
        </w:rPr>
        <w:t xml:space="preserve">1.2 เป้าหมาย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พนักงานบันทึกคำขอเข้าพื้นที่ของผู้มาติดต่อในระบบ และส่งให้ผู้บังคับบัญชาต้นสังกัดพิจารณา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ผู้บังคับบัญชาอนุมัติ/ไม่อนุมัติพร้อมความเห็น · ไม่อนุมัติแล้วกลับเป็นร่างให้แก้ส่งใหม่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พิมพ์ PDF ตามแบบ FM-HRM-05 ได้ทุกสถานะ · HR ค้น/ส่งออกรายการได้</w:t>
      </w:r>
    </w:p>
    <w:p>
      <w:pPr>
        <w:pStyle w:val="Heading3"/>
      </w:pPr>
      <w:bookmarkStart w:id="25" w:name="ตวชวด"/>
      <w:r>
        <w:rPr>
          <w:rFonts w:ascii="Sarabun" w:hAnsi="Sarabun" w:cs="Sarabun" w:eastAsia="Sarabun"/>
          <w:b/>
          <w:color w:val="B02049"/>
          <w:sz w:val="26"/>
        </w:rPr>
        <w:t xml:space="preserve">1.3 ตัวชี้วัด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ไม่มีใน input → OQ-03 (ห้ามแต่งตัวเลข)</w:t>
      </w:r>
    </w:p>
    <w:p>
      <w:pPr>
        <w:pStyle w:val="Heading3"/>
      </w:pPr>
      <w:bookmarkStart w:id="26" w:name="ทมา"/>
      <w:r>
        <w:rPr>
          <w:rFonts w:ascii="Sarabun" w:hAnsi="Sarabun" w:cs="Sarabun" w:eastAsia="Sarabun"/>
          <w:b/>
          <w:color w:val="B02049"/>
          <w:sz w:val="26"/>
        </w:rPr>
        <w:t xml:space="preserve">1.4 ที่มา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ไฟล์ลูกค้า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แบบฟอร์มขออนุญาตเข้าพื้นที่สำนักงาน.docx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(sha256 a5c141db353878c3) · ฟอร์มว่าง ไม่มีข้อมูลส่วนบุคคลตัวอย่าง · ไม่มี PREBRIEF จาก CMS → PREBRIEF v2 สร้างจาก FORM_SPEC</w:t>
      </w:r>
    </w:p>
    <w:p>
      <w:pPr>
        <w:pStyle w:val="Heading2"/>
      </w:pPr>
      <w:bookmarkStart w:id="27" w:name="scope"/>
      <w:r>
        <w:rPr>
          <w:rFonts w:ascii="Sarabun" w:hAnsi="Sarabun" w:cs="Sarabun" w:eastAsia="Sarabun"/>
          <w:b/>
          <w:color w:val="1F3864"/>
          <w:sz w:val="32"/>
        </w:rPr>
        <w:t xml:space="preserve">2. Scope</w:t>
      </w:r>
      <w:bookmarkEnd w:id="27"/>
    </w:p>
    <w:p>
      <w:pPr>
        <w:pStyle w:val="Heading3"/>
      </w:pPr>
      <w:bookmarkStart w:id="28" w:name="in-scope"/>
      <w:r>
        <w:rPr>
          <w:rFonts w:ascii="Sarabun" w:hAnsi="Sarabun" w:cs="Sarabun" w:eastAsia="Sarabun"/>
          <w:b/>
          <w:color w:val="B02049"/>
          <w:sz w:val="26"/>
        </w:rPr>
        <w:t xml:space="preserve">2.1 In Scope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หน้ารายการ · สร้าง/แก้ร่าง (wizard 3 ขั้น) · ดู (รายละเอียด › PDF Preview › ลายเซ็น / อนุมัติ › ประวัติ) · ส่งขออนุมัติ · อนุมัติ / ไม่อนุมัติ · ยกเลิก · ส่งออก CSV · แนบไฟล์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แบบพิมพ์ Replica FM-HRM-05 (thai-doc v2.1) · เลขที่ VAR จาก F-DOCCFG / ENG-DOC-NUM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สายอนุมัติจาก DOA กลาง (DOA_BRIEF_F-TMP-003) · แจ้งเตือน var_cancelled (ENG-NOTIFY) + doa_pending/doa_result จาก DOA engine</w:t>
      </w:r>
    </w:p>
    <w:p>
      <w:pPr>
        <w:pStyle w:val="Heading3"/>
      </w:pPr>
      <w:bookmarkStart w:id="29" w:name="out-of-scope"/>
      <w:r>
        <w:rPr>
          <w:rFonts w:ascii="Sarabun" w:hAnsi="Sarabun" w:cs="Sarabun" w:eastAsia="Sarabun"/>
          <w:b/>
          <w:color w:val="B02049"/>
          <w:sz w:val="26"/>
        </w:rPr>
        <w:t xml:space="preserve">2.2 Out of Scope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ระบบแลกบัตร/ประตู/ลงทะเบียนหน้าจุดรับแขก — ไม่ส่งต่อรอบนี้ (DEC-01 · DEC-02)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บัญชีผู้ใช้ของผู้มาติดต่อ (บุคคลภายนอกไม่ login) · ลายมือชื่อภาพ (DEC-07)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ทำซ้ำ · ประกาศ (DEC-11)</w:t>
      </w:r>
    </w:p>
    <w:p>
      <w:pPr>
        <w:pStyle w:val="Heading3"/>
      </w:pPr>
      <w:bookmarkStart w:id="30" w:name="assumptions"/>
      <w:r>
        <w:rPr>
          <w:rFonts w:ascii="Sarabun" w:hAnsi="Sarabun" w:cs="Sarabun" w:eastAsia="Sarabun"/>
          <w:b/>
          <w:color w:val="B02049"/>
          <w:sz w:val="26"/>
        </w:rPr>
        <w:t xml:space="preserve">2.3 Assumptions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Employee มี line_manager ตามผังองค์กร (F-ORG-001) · ผู้รับการติดต่อที่ไม่มีผู้บังคับบัญชา (เช่น กรรมการผู้จัดการ) ส่งพิจารณาไม่ได้ → OQ-02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ผู้บันทึก (เจ้าของใบ) = พนักงานผู้รับการติดต่อ หรือผู้ที่บันทึกแทน (เช่น HR) · ผู้มาติดต่อลงนามด้วยมือบนแบบพิมพ์</w:t>
      </w:r>
    </w:p>
    <w:p>
      <w:pPr>
        <w:pStyle w:val="Heading3"/>
      </w:pPr>
      <w:bookmarkStart w:id="31" w:name="Xef4ad79b1c33bdec4d46c54968fbb9daf475ebe"/>
      <w:r>
        <w:rPr>
          <w:rFonts w:ascii="Sarabun" w:hAnsi="Sarabun" w:cs="Sarabun" w:eastAsia="Sarabun"/>
          <w:b/>
          <w:color w:val="B02049"/>
          <w:sz w:val="26"/>
        </w:rPr>
        <w:t xml:space="preserve">2.4 Scope Lock (ชั่วคราว = DECISIONS.lock · ยังไม่มีใบเซ็น → OQ-01)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อนุมัติแล้วไม่เปลี่ยนค่าในระบบ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ไม่ส่งต่อระบบอื่นรอบนี้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 dynamic · ค่าเริ่ม 1 ขั้น role-line-manager (ผู้บังคับบัญชาต้นสังกัด) · ไม่มีวงเงิน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ชื่อบริษัทจาก Company.name_th · ผู้รับการติดต่อ/ฝ่าย/ผู้บังคับบัญชาจากผังองค์กร · ไม่อนุมัติต้องมีความเห็น · วันที่ลงนามก่อนวันเข้าพื้นที่ = เตือน · ผู้ขอ = พนักงานผู้รับการติดต่อ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ไม่มีรายการซ้ำบนกระดาษ (มติทั่วไป: ไม่จำกัดแถว — ไม่มีผล)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ช่องตรงกระดาษ 1:1 ไม่เพิ่มช่อง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ลงชื่อแถวล่าง 1 ช่องต่อขั้น DOA · ไม่ใช้ภาพลายมือ 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ส่งในระบบ / พิจารณาในระบบ วันที่ 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= กลับเป็นร่างเลขเดิม · ยกเลิกได้โดยเจ้าของ/admin role ที่ร่าง/รอพิจารณา · 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เห็น: เจ้าของ · ผู้อนุมัติหลังส่ง · admin role (role-mgr-hr)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VAR ออกตอนบันทึกครั้งแรก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แนบไฟล์ ✓ · CSV ✓ · ทำซ้ำ ✗ · ประกาศ 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AI-DEFAULT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ชื่อผู้รับการติดต่อ = พนักงานที่ติดต่อ (อัตโนมัติ · 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FORM_SPEC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ชื่อบริษัท 2 จุดแสดง Company.name_th ค่าเดียว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FORM_SPEC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→ ต้องกรอกความเห็นผู้บังคับบัญชา (บล็อก)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FORM_SPEC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วันที่ลงนามผู้มาติดต่อ ≥ วันที่เข้าพื้นที่ (เตือน)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FORM_SPEC</w:t>
            </w:r>
          </w:p>
        </w:tc>
      </w:tr>
    </w:tbl>
    <w:p>
      <w:pPr>
        <w:pStyle w:val="Heading2"/>
      </w:pPr>
      <w:bookmarkStart w:id="32" w:name="roles-permissions-coso"/>
      <w:r>
        <w:rPr>
          <w:rFonts w:ascii="Sarabun" w:hAnsi="Sarabun" w:cs="Sarabun" w:eastAsia="Sarabun"/>
          <w:b/>
          <w:color w:val="1F3864"/>
          <w:sz w:val="32"/>
        </w:rPr>
        <w:t xml:space="preserve">3. Roles &amp; Permissions (COSO)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ทำอะไรได้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ผู้รับการติดต่อ / ผู้บันทึก (เจ้าของ)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พนักงานที่ผู้มาติดต่อขอพบ หรือผู้บันทึกแทน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สร้าง/แก้ร่างที่ตัวเองบันทึก · ส่งขออนุมัติ · ยกเลิก (ร่าง/รอพิจารณา) · ดู/พิมพ์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ผู้บังคับบัญชาต้นสังกัด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role-line-manager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หัวหน้าของผู้รับการติดต่อตามผังองค์กร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เห็นใบหลังส่ง · อนุมัติ / ไม่อนุมัติ (ความเห็นบังคับเมื่อไม่อนุมัติ)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 (admin 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ผู้จัดการ/เจ้าหน้าที่บุคคล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เห็นทุกใบ · บันทึกแทนพนักงาน · ยกเลิก · ส่งออก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Checker (ติดตาม)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ผู้มาติดต่อ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บุคคลภายนอก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ไม่มีบัญชีในระบบ · ลงนามด้วยมือบนแบบพิมพ์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33" w:name="user-journey"/>
      <w:r>
        <w:rPr>
          <w:rFonts w:ascii="Sarabun" w:hAnsi="Sarabun" w:cs="Sarabun" w:eastAsia="Sarabun"/>
          <w:b/>
          <w:color w:val="1F3864"/>
          <w:sz w:val="32"/>
        </w:rPr>
        <w:t xml:space="preserve">4. User Journey</w:t>
      </w:r>
      <w:bookmarkEnd w:id="33"/>
    </w:p>
    <w:p>
      <w:pPr>
        <w:pStyle w:val="Heading3"/>
      </w:pPr>
      <w:bookmarkStart w:id="34" w:name="happy-path"/>
      <w:r>
        <w:rPr>
          <w:rFonts w:ascii="Sarabun" w:hAnsi="Sarabun" w:cs="Sarabun" w:eastAsia="Sarabun"/>
          <w:b/>
          <w:color w:val="B02049"/>
          <w:sz w:val="26"/>
        </w:rPr>
        <w:t xml:space="preserve">4.1 Happy Path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พนักงานเปิด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แบบฟอร์มขออนุญาตเข้าพื้นที่สำนักงาน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สร้างคำขอ → ระบบเลือกผู้รับการติดต่อ = ตัวเอง และดึงสังกัดฝ่าย/ผู้บังคับบัญชาต้นสังกัดให้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กรอกวันที่ · คำนำหน้า + ชื่อผู้มาติดต่อ · หมายเลขโทรศัพท์ · ชื่อบริษัท/หน่วยงาน · วัตถุประสงค์ (วันที่ลงนามผู้มาติดต่อตั้งค่าเริ่ม = วันที่เข้าพื้นที่)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แนบไฟล์ (ถ้ามี) → ตรวจสอบ → บันทึกและส่งขออนุมัติ → ระบบออกเลข VAR · 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รอพิจารณา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DOA engine แจ้งผู้บังคับบัญชา (doa_pending)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ผู้บังคับบัญชาเปิดดู → อนุมัติ (ใส่ความเห็นได้) → 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แจ้งผล (doa_result)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พนักงานพิมพ์ PDF FM-HRM-05 ให้ผู้มาติดต่อลงนามที่จุดรับแขก</w:t>
      </w:r>
    </w:p>
    <w:p>
      <w:pPr>
        <w:pStyle w:val="Heading3"/>
      </w:pPr>
      <w:bookmarkStart w:id="35" w:name="alternative"/>
      <w:r>
        <w:rPr>
          <w:rFonts w:ascii="Sarabun" w:hAnsi="Sarabun" w:cs="Sarabun" w:eastAsia="Sarabun"/>
          <w:b/>
          <w:color w:val="B02049"/>
          <w:sz w:val="26"/>
        </w:rPr>
        <w:t xml:space="preserve">4.2 Alternative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A1 ผู้บังคับบัญชาไม่อนุมัติ (ความเห็นบังคับ) → ใบกลับเป็นร่างเลขเดิม + แถบแจ้งเหตุผล → แก้แล้วส่งใหม่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A2 HR หรือผู้ช่วยบันทึกแทน → เลือกพนักงานที่ผู้มาติดต่อขอพบ (ผู้พิจารณา = ผู้บังคับบัญชาของพนักงานนั้น)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A3 บันทึกร่างไว้ก่อน → กลับมาแก้ → ส่ง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A4 ยกเลิก (เหตุผลบังคับ) โดยเจ้าของหรือ HR ระหว่างร่าง/รอพิจารณา → แจ้งผู้พิจารณา (var_cancelled)</w:t>
      </w:r>
    </w:p>
    <w:p>
      <w:pPr>
        <w:pStyle w:val="Heading2"/>
      </w:pPr>
      <w:bookmarkStart w:id="36" w:name="data-จาก-form_spec-ปายตามกระดาษ"/>
      <w:r>
        <w:rPr>
          <w:rFonts w:ascii="Sarabun" w:hAnsi="Sarabun" w:cs="Sarabun" w:eastAsia="Sarabun"/>
          <w:b/>
          <w:color w:val="1F3864"/>
          <w:sz w:val="32"/>
        </w:rPr>
        <w:t xml:space="preserve">5. Data (จาก FORM_SPEC — ป้ายตามกระดาษ)</w:t>
      </w:r>
      <w:bookmarkEnd w:id="36"/>
    </w:p>
    <w:p>
      <w:pPr>
        <w:pStyle w:val="Heading3"/>
      </w:pPr>
      <w:bookmarkStart w:id="37" w:name="visitor_access_request-header"/>
      <w:r>
        <w:rPr>
          <w:rFonts w:ascii="Sarabun" w:hAnsi="Sarabun" w:cs="Sarabun" w:eastAsia="Sarabun"/>
          <w:b/>
          <w:color w:val="B02049"/>
          <w:sz w:val="26"/>
        </w:rPr>
        <w:t xml:space="preserve">5.1 visitor_access_request (header)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ช่องบนกระดาษ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 (หัวกระดาษ)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 — วันที่เข้าพื้นที่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วันที่ผ่านมาแล้ว = 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(นาง/นางสาว/นาย)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 — คำนำหน้า (เลือก 1) + ชื่อ-นามสกุล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หมายเลขโทรศัพท์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9–10 หลัก ·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ชื่อบริษัท / หน่วยงาน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ติดต่อกับพนักงานใน{บริษัท} ชื่อ (นาง/นางสาว/นาย)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เลือกพนักงาน (Employee F-EMP-001)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ชื่อบริษัทจาก Company.name_th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วัตถุประสงค์เพื่อ (2 บรรทัด)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≤190 ตัวอักษร (2 บรรทัดบนกระดาษ)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ลงชื่อ … (ชื่อ) ลงนามผู้มาติดต่อ ·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ลายมือบนแบบพิมพ์ · ชื่อเติมจากระบบ · วันที่กรอก (ค่าเริ่ม = วันที่เข้าพื้นที่)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ชื่อผู้รับการติดต่อ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= พนักงานที่ติดต่อ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DEC-12 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สังกัดฝ่าย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OrgUnit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ชื่อผู้บังคับบัญชาต้นสังกัด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line_manager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ผู้บังคับบัญชาพิจารณา … · ☐ อนุมัติ ☐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ผลพิจารณา DOA + ความเห็น (approval_chain)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ลงชื่อ พนักงานผู้รับการติดต่อ ·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ส่งในระบบ วันที่ 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ลงชื่อ ผู้บังคับบัญชาต้นสังกัด ·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พิจารณาในระบบ วันที่ 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· 1 ช่องต่อขั้น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 · DEC-07</w:t>
            </w:r>
          </w:p>
        </w:tc>
      </w:tr>
    </w:tbl>
    <w:p>
      <w:pPr>
        <w:pStyle w:val="Heading3"/>
      </w:pPr>
      <w:bookmarkStart w:id="38" w:name="X33a0c18421d930a4b831dd61eea4a9581c413ea"/>
      <w:r>
        <w:rPr>
          <w:rFonts w:ascii="Sarabun" w:hAnsi="Sarabun" w:cs="Sarabun" w:eastAsia="Sarabun"/>
          <w:b/>
          <w:color w:val="B02049"/>
          <w:sz w:val="26"/>
        </w:rPr>
        <w:t xml:space="preserve">5.2 approval_chain (snapshot ตอนส่ง · approver_role / approved_by / decision / note / decided_at)</w:t>
      </w:r>
      <w:bookmarkEnd w:id="38"/>
    </w:p>
    <w:p>
      <w:pPr>
        <w:pStyle w:val="Heading3"/>
      </w:pPr>
      <w:bookmarkStart w:id="39" w:name="attachments-document-center-ref_typevar"/>
      <w:r>
        <w:rPr>
          <w:rFonts w:ascii="Sarabun" w:hAnsi="Sarabun" w:cs="Sarabun" w:eastAsia="Sarabun"/>
          <w:b/>
          <w:color w:val="B02049"/>
          <w:sz w:val="26"/>
        </w:rPr>
        <w:t xml:space="preserve">5.3 attachments → Document Center (ref_type=</w:t>
      </w:r>
      <w:r>
        <w:rPr>
          <w:rFonts w:ascii="Sarabun" w:hAnsi="Sarabun" w:cs="Sarabun" w:eastAsia="Sarabun"/>
          <w:b/>
          <w:color w:val="B02049"/>
          <w:sz w:val="26"/>
        </w:rPr>
        <w:t xml:space="preserve">‘</w:t>
      </w:r>
      <w:r>
        <w:rPr>
          <w:rFonts w:ascii="Sarabun" w:hAnsi="Sarabun" w:cs="Sarabun" w:eastAsia="Sarabun"/>
          <w:b/>
          <w:color w:val="B02049"/>
          <w:sz w:val="26"/>
        </w:rPr>
        <w:t xml:space="preserve">VAR</w:t>
      </w:r>
      <w:r>
        <w:rPr>
          <w:rFonts w:ascii="Sarabun" w:hAnsi="Sarabun" w:cs="Sarabun" w:eastAsia="Sarabun"/>
          <w:b/>
          <w:color w:val="B02049"/>
          <w:sz w:val="26"/>
        </w:rPr>
        <w:t xml:space="preserve">’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39"/>
    </w:p>
    <w:p>
      <w:pPr>
        <w:pStyle w:val="Heading2"/>
      </w:pPr>
      <w:bookmarkStart w:id="40" w:name="user-stories"/>
      <w:r>
        <w:rPr>
          <w:rFonts w:ascii="Sarabun" w:hAnsi="Sarabun" w:cs="Sarabun" w:eastAsia="Sarabun"/>
          <w:b/>
          <w:color w:val="1F3864"/>
          <w:sz w:val="32"/>
        </w:rPr>
        <w:t xml:space="preserve">6. User Stories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ในฐานะ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พนักงานผู้รับการติดต่อ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บันทึกข้อมูลผู้มาติดต่อตามแบบฟอร์มเดิม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ขออนุญาตก่อนวันนัด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FORM_SPEC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เห็นสังกัดฝ่ายและผู้บังคับบัญชาเติมให้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ไม่ต้องกรอกซ้ำ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DEC-04 · DEC-12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ส่งให้ผู้บังคับบัญชาต้นสังกัดพิจารณา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ได้รับอนุญาต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อนุมัติพร้อมความเห็น (เช่น พื้นที่ที่อนุญาต)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กำกับการเข้าพื้นที่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ให้พนักงานแก้/เลื่อนนัด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 · DEC-14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แก้ร่างที่ถูกไม่อนุมัติแล้วส่งใหม่เลขเดิม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ไม่ต้องสร้างใบใหม่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บันทึกแทนพนักงาน และเห็นทุกใบ ส่งออก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ติดตามผู้เข้าพื้นที่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DEC-09 · DEC-11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ที่เห็นใบ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 PDF แบบฟอร์มเดิม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ให้ผู้มาติดต่อลงนาม/เก็บแฟ้ม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DEC-06 · DEC-07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เจ้าของ/HR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ยกเลิกใบพร้อมเหตุผล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ผู้มาติดต่อยกเลิกนัด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ได้รับคำเตือนเมื่อวันที่ลงนามก่อนวันเข้าพื้นที่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ข้อมูลสอดคล้อง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DEC-15</w:t>
            </w:r>
          </w:p>
        </w:tc>
      </w:tr>
    </w:tbl>
    <w:p>
      <w:pPr>
        <w:pStyle w:val="Heading2"/>
      </w:pPr>
      <w:bookmarkStart w:id="41" w:name="status-lifecycle"/>
      <w:r>
        <w:rPr>
          <w:rFonts w:ascii="Sarabun" w:hAnsi="Sarabun" w:cs="Sarabun" w:eastAsia="Sarabun"/>
          <w:b/>
          <w:color w:val="1F3864"/>
          <w:sz w:val="32"/>
        </w:rPr>
        <w:t xml:space="preserve">7. Status &amp; Lifecycle</w:t>
      </w:r>
      <w:bookmarkEnd w:id="41"/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draft (ร่าง)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ส่ง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pending (รอพิจารณา)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อนุมัติครบทุกขั้น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 (อนุมัติแล้ว)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ไม่อนุมัติขั้นใดก็ได้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เลขเดิม (เก็บเหตุผลล่าสุด · chain resolve ใหม่ตอนส่งรอบถัดไป) — DEC-08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draft|pending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ยกเลิก (เหตุผลบังคับ)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ยกเลิกไม่ได้ (OQ-04)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ส่งแล้วแก้ไม่ได้ (ล็อก) · เลขออกตอนบันทึกครั้งแรก (DEC-10)</w:t>
      </w:r>
    </w:p>
    <w:p>
      <w:pPr>
        <w:pStyle w:val="Heading2"/>
      </w:pPr>
      <w:bookmarkStart w:id="42" w:name="business-rules-validation"/>
      <w:r>
        <w:rPr>
          <w:rFonts w:ascii="Sarabun" w:hAnsi="Sarabun" w:cs="Sarabun" w:eastAsia="Sarabun"/>
          <w:b/>
          <w:color w:val="1F3864"/>
          <w:sz w:val="32"/>
        </w:rPr>
        <w:t xml:space="preserve">8. Business Rules + Validation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ช่องบังคับ: วันที่ · คำนำหน้า · ชื่อ · โทรศัพท์ (9–10 หลัก) · บริษัท/หน่วยงาน · พนักงานที่ติดต่อ · วัตถุประสงค์ — ขาด = บล็อกส่ง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ชื่อผู้รับการติดต่อ = พนักงานที่ติดต่อ · สังกัดฝ่าย/ผู้บังคับบัญชาดึงจากผังองค์กร snapshot ตอนบันทึก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DEC-12 · DEC-04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ชื่อบริษัททุกจุด = Organization.Company.name_th (snapshot ตอนออกเลข) —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(Organization)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DEC-04 · DEC-13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สายอนุมัติอ่านจาก DOA กลาง (ค่าเริ่ม 1 ขั้น role-line-manager ของผู้รับการติดต่อ) · resolve ตอนส่งแล้ว freeze · ห้าม fix จำนวนขั้น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(DOA กลาง)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ผู้รับการติดต่อไม่มีผู้บังคับบัญชาในผังองค์กร → บล็อกส่ง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ผู้รับการติดต่อ/ผู้บันทึกพิจารณาใบตัวเองไม่ได้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BR-DOA-04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→ ความเห็นบังคับ · ใบกลับเป็นร่างเลขเดิม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 · DEC-14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วันที่ลงนามผู้มาติดต่อ &lt; วันที่เข้าพื้นที่ → เตือน (ไม่บล็อก) · วันที่เข้าพื้นที่ผ่านมาแล้ว →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DEC-15 · DEC-04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เห็นใบ: เจ้าของ · ผู้อนุมัติหลังส่ง · role-mgr-hr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VAR จาก ENG-DOC-NUM ตอนบันทึกครั้งแรก · ตรวจ F-DOCCFG เปิดใช้ก่อน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ยกเลิกได้โดยเจ้าของ/HR ที่ draft/pending · 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CSV ส่งออกเฉพาะรายการที่ผู้ใช้เห็น · ไม่รวมหมายเลขโทรศัพท์ (PDPA)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DEC-11</w:t>
            </w:r>
          </w:p>
        </w:tc>
      </w:tr>
    </w:tbl>
    <w:p>
      <w:pPr>
        <w:pStyle w:val="Heading3"/>
      </w:pPr>
      <w:bookmarkStart w:id="43" w:name="ระดบความยดหยน"/>
      <w:r>
        <w:rPr>
          <w:rFonts w:ascii="Sarabun" w:hAnsi="Sarabun" w:cs="Sarabun" w:eastAsia="Sarabun"/>
          <w:b/>
          <w:color w:val="B02049"/>
          <w:sz w:val="26"/>
        </w:rPr>
        <w:t xml:space="preserve">8.5 ระดับความยืดหยุ่น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ค่าคงที่บนกระดาษ 1 จุด (ชื่อบริษัท) = อ่านจาก Organization · ไม่มีตัวเลขคงที่ · จำนวนขั้นอนุมัติตั้งที่ DOA กลาง</w:t>
      </w:r>
    </w:p>
    <w:p>
      <w:pPr>
        <w:pStyle w:val="Heading2"/>
      </w:pPr>
      <w:bookmarkStart w:id="44" w:name="edge-cases"/>
      <w:r>
        <w:rPr>
          <w:rFonts w:ascii="Sarabun" w:hAnsi="Sarabun" w:cs="Sarabun" w:eastAsia="Sarabun"/>
          <w:b/>
          <w:color w:val="1F3864"/>
          <w:sz w:val="32"/>
        </w:rPr>
        <w:t xml:space="preserve">9. Edge Cases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กรณี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ผลที่ต้องการ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ผู้รับการติดต่อเป็นกรรมการผู้จัดการ (ไม่มีผู้บังคับบัญชา)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บล็อกส่ง + ข้อความ · 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หมายเลขโทรศัพท์ไม่ครบ/มีตัวอักษร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วันที่ลงนามก่อนวันเข้าพื้นที่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ส่งได้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ไม่อนุมัติโดยไม่ใส่เหตุผล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ไม่อนุมัติแล้วแก้ส่งใหม่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เลขเดิม · chain resolve ใหม่ · ประวัติเก็บครบ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กลางตั้ง 6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ช่องลงชื่อ PDF 7 ช่อง 2 แถว (4+3) · slot เลือกผู้พิจารณา 6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DEC-03 · DEC-07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ผู้บังคับบัญชาเปิด URL ร่างของลูกน้อง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ไม่เปิด (ร่างยังไม่ส่ง)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ยกเลิกระหว่างรอพิจารณา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ผู้พิจารณาได้รับแจ้ง (var_cancelled) · ขั้นที่รอ = 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F-DOCCFG ปิดแบบเอกสาร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ปุ่มสร้าง disabled + แถบแจ้ง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วัตถุประสงค์ยาวเกิน 1 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แบบพิมพ์ตัดเป็น 2 บรรทัดที่ช่องว่าง · จำกัด 190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ล้ม/ข้อมูลถูกแก้โดยผู้อื่น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สถานะไม่เปลี่ยน + แจ้งให้ลองใหม่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45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10. Value Stream &amp; Downstream Impact</w:t>
      </w:r>
      <w:bookmarkEnd w:id="45"/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post_to ว่าง (DEC-02) → ไม่มี downstream รอบนี้ (ไม่ส่งระบบแลกบัตร/ประตู) · ประกาศ event var_cancelled · doa_pending/doa_result มาจาก DOA engine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Upstream อ่าน: Employee (F-EMP-001) · OrgUnit/line_manager (F-ORG-001) · Organization (header_snapshot) · F-DOCCFG · DOA กลาง (F-DLG-001) · Document Center</w:t>
      </w:r>
    </w:p>
    <w:p>
      <w:pPr>
        <w:pStyle w:val="Heading2"/>
      </w:pPr>
      <w:bookmarkStart w:id="46" w:name="delivery"/>
      <w:r>
        <w:rPr>
          <w:rFonts w:ascii="Sarabun" w:hAnsi="Sarabun" w:cs="Sarabun" w:eastAsia="Sarabun"/>
          <w:b/>
          <w:color w:val="1F3864"/>
          <w:sz w:val="32"/>
        </w:rPr>
        <w:t xml:space="preserve">11. Delivery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DevPack F-TMP-003: 01 Prototype · 02 BRD · 03 FRD · 04 UI Brief · 05 Governance (DECISIONS · DOA · DOCCFG · NTF · MDOC) · 06 Test · 07 Print · 08 Reference</w:t>
      </w:r>
    </w:p>
    <w:p>
      <w:pPr>
        <w:pStyle w:val="Heading2"/>
      </w:pPr>
      <w:bookmarkStart w:id="47" w:name="dev-summary-ใบสง"/>
      <w:r>
        <w:rPr>
          <w:rFonts w:ascii="Sarabun" w:hAnsi="Sarabun" w:cs="Sarabun" w:eastAsia="Sarabun"/>
          <w:b/>
          <w:color w:val="1F3864"/>
          <w:sz w:val="32"/>
        </w:rPr>
        <w:t xml:space="preserve">12. Dev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bookmarkEnd w:id="47"/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ตาราง visitor_access_request + approval_chain snapshot + audit (04_DB) · RLS tenant · PII ผู้มาติดต่อ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API (02_API) · FN-01..FN-09 (03_LOGIC)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แบบพิมพ์ form.tpl.html + docPrintData ตาม data contract (parity)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register doc_type VAR (DOCCFG_BRIEF) · MDOC_BRIEF_VAR · DOA_BRIEF (wire_status pending) · NTF_BRIEF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ไม่ hardcode สายอนุมัติ — อ่าน DOA กลาง · field approver_role / approved_by / approval_chain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TODO: DOA engine</w:t>
      </w:r>
    </w:p>
    <w:p>
      <w:pPr>
        <w:pStyle w:val="Heading2"/>
      </w:pPr>
      <w:bookmarkStart w:id="48" w:name="open-questions"/>
      <w:r>
        <w:rPr>
          <w:rFonts w:ascii="Sarabun" w:hAnsi="Sarabun" w:cs="Sarabun" w:eastAsia="Sarabun"/>
          <w:b/>
          <w:color w:val="1F3864"/>
          <w:sz w:val="32"/>
        </w:rPr>
        <w:t xml:space="preserve">13. Open Questions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ลูกค้ายืนยันมติ AI-DEFAULT 11 ข้อ (ใบลงนาม newfeature-signoff)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ผู้รับการติดต่อที่ไม่มีผู้บังคับบัญชา (เช่น กรรมการผู้จัดการ) ให้ใครพิจารณา · role-line-manager ยังไม่อยู่ใน DOA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 + ทีม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ตัวชี้วัด (เช่น จำนวนผู้มาติดต่อ/เดือน · เวลาอนุมัติเฉลี่ย)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ใบที่อนุมัติแล้วต้องยกเลิกได้หรือไม่ (เช่น ผู้มาติดต่อไม่มา)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ต้องส่งต่อจุดรับแขก/ระบบแลกบัตรหรือไม่ (รอบถัดไป)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function_code Taxonomy ของ VAR (ใส่ F01 ชั่วคราว) · รหัส feature จริง + เลข REQ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 F185 / registry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ต้องเพิ่มถ้อยคำยินยอมเก็บข้อมูลส่วนบุคคล (PDPA) บนแบบฟอร์มหรือไม่ — กระดาษ Rev.00 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ลูกค้า (DPO)</w:t>
            </w:r>
          </w:p>
        </w:tc>
      </w:tr>
    </w:tbl>
    <w:p>
      <w:pPr>
        <w:pStyle w:val="Heading2"/>
      </w:pPr>
      <w:bookmarkStart w:id="49" w:name="security-compliance"/>
      <w:r>
        <w:rPr>
          <w:rFonts w:ascii="Sarabun" w:hAnsi="Sarabun" w:cs="Sarabun" w:eastAsia="Sarabun"/>
          <w:b/>
          <w:color w:val="1F3864"/>
          <w:sz w:val="32"/>
        </w:rPr>
        <w:t xml:space="preserve">14. Security &amp; Compliance</w:t>
      </w:r>
      <w:bookmarkEnd w:id="49"/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PII: ชื่อ-นามสกุล · หมายเลขโทรศัพท์ผู้มาติดต่อ (Confidential·PII) · ไม่ส่งออกโทรศัพท์ใน CSV · ข้อมูลตัวอย่างใน prototype/แบบพิมพ์เป็นข้อมูลสมมติ (ไม่ใช้ข้อมูลลูกค้า) · ไม่มี credential ในเอกสาร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ผู้มาติดต่อให้ความยินยอม PDPA ตอนลงนามบนแบบพิมพ์ — ถ้อยคำยินยอมไม่มีบนกระดาษ → OQ-07 (ไม่เพิ่มช่องตาม DEC-06)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 append-only · ไม่อนุมัติ/ยกเลิกต้องมีเหตุผล</w:t>
      </w:r>
    </w:p>
    <w:p>
      <w:pPr>
        <w:pStyle w:val="Heading2"/>
      </w:pPr>
      <w:bookmarkStart w:id="50" w:name="health-check-monitoring"/>
      <w:r>
        <w:rPr>
          <w:rFonts w:ascii="Sarabun" w:hAnsi="Sarabun" w:cs="Sarabun" w:eastAsia="Sarabun"/>
          <w:b/>
          <w:color w:val="1F3864"/>
          <w:sz w:val="32"/>
        </w:rPr>
        <w:t xml:space="preserve">15. Health Check / Monitoring</w:t>
      </w:r>
      <w:bookmarkEnd w:id="50"/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ใบรอพิจารณาที่วันที่เข้าพื้นที่ผ่านไปแล้ว (ค้างพิจารณา) — ติดตามด้วยตัวกรองสถานะ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รอพิจารณา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ไม่มี dashboard รอบนี้</w:t>
      </w:r>
    </w:p>
    <w:p>
      <w:pPr>
        <w:pStyle w:val="Heading2"/>
      </w:pPr>
      <w:bookmarkStart w:id="51" w:name="appendix-screen-list"/>
      <w:r>
        <w:rPr>
          <w:rFonts w:ascii="Sarabun" w:hAnsi="Sarabun" w:cs="Sarabun" w:eastAsia="Sarabun"/>
          <w:b/>
          <w:color w:val="1F3864"/>
          <w:sz w:val="32"/>
        </w:rPr>
        <w:t xml:space="preserve">Appendix — Screen List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#/visitor-access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#/visitor-access/create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/edit/:id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wizard 3 ขั้น (ข้อมูลคำขอ › เอกสารแนบ › ตรวจสอบและยืนยัน)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#/visitor-access/view/:id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4 แท็บ</w:t>
            </w:r>
          </w:p>
        </w:tc>
      </w:tr>
    </w:tbl>
    <w:p>
      <w:pPr>
        <w:pStyle w:val="Heading2"/>
      </w:pPr>
      <w:bookmarkStart w:id="52" w:name="ai-review-quality-gate-lane-mode"/>
      <w:r>
        <w:rPr>
          <w:rFonts w:ascii="Sarabun" w:hAnsi="Sarabun" w:cs="Sarabun" w:eastAsia="Sarabun"/>
          <w:b/>
          <w:color w:val="1F3864"/>
          <w:sz w:val="32"/>
        </w:rPr>
        <w:t xml:space="preserve">AI Review (Quality Gate · Lane Mode)</w:t>
      </w:r>
      <w:bookmarkEnd w:id="5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C1–C19 ผ่าน (scope · roles COSO · journey · data 1:1 · rules · edge · security PII) · C16 ไม่มี Registry = WARN (feature ชั่วคราว) · C20 Scope Lock = DECISIONS.lock ครบ 15 DEC + OQ-01 รอใบเซ็น → ✅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ผล: APPROVED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แบบฟอร์มขออนุญาตเข้าพื้นที่สำนักงาน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2026-10-08T13:33:31Z</dcterms:created>
  <dcterms:modified xsi:type="dcterms:W3CDTF">2026-10-08T13:33:31Z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