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brd-promotion-โปรโมชน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Promotion — โปรโมชัน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Promotion — โปรโมชัน</w:t>
      </w:r>
    </w:p>
    <w:bookmarkStart w:id="10" w:name="document-inf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1. Document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BRD-F-SALES-PROMO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F-SALES-PROMO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— โปรโมชัน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 — AI Reviewed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/ 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Sales, Marketing, Accounting, Inventory, PM/BA, Engineering, QA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Created /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Primary sources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PREBRIEF_F-SALES-PROMO, FUNCTION_CHECKLIST_F-SALES-PROMO, Promotion.html</w:t>
            </w:r>
          </w:p>
        </w:tc>
      </w:tr>
    </w:tbl>
    <w:bookmarkStart w:id="9" w:name="changelo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Changelog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v1.0 (2026-08-18): สร้าง BRD หลัง PM/BA อนุมัติ HTML gate และยืนยันคำตอบทางธุรกิจครบ</w:t>
      </w:r>
    </w:p>
    <w:bookmarkEnd w:id="9"/>
    <w:bookmarkEnd w:id="10"/>
    <w:bookmarkStart w:id="15" w:name="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 Business Context</w:t>
      </w:r>
    </w:p>
    <w:bookmarkStart w:id="11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ฝ่ายขายต้องสร้างข้อเสนอชั่วคราวสำหรับลูกค้ากลุ่มกว้างโดยให้ราคา ข้อตกลงการค้า โปรโมชัน บัญชี และการอนุมัติทำงานเป็นลำดับเดียวกัน หากเก็บกติกาเหล่านี้กระจัดกระจายที่ใบเสนอราคาหรือใบสั่งขาย จะเกิดส่วนลดผิดลำดับ ซ้อนสิทธิ์ผิด นับโควตาผิด และตรวจย้อนหลังไม่ได้</w:t>
      </w:r>
    </w:p>
    <w:bookmarkEnd w:id="11"/>
    <w:bookmarkStart w:id="12" w:name="เปาหมายทาง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เป้าหมายทาง Business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ให้ Sales/Marketing สร้างโปรโมชันได้ 4 ชนิดสำหรับทุกลูกค้า กลุ่มลูกค้า หรือช่องทางขาย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ให้ Quotation/Sales Order ประเมินโปรโมชันหลังราคาบัญชีและ Trade Agreement ด้วยกติกาเดียว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ควบคุมการใช้งานด้วยช่วงเวลา คูปอง ลำดับ exclusive งบ และโควตา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บังคับอนุมัติตาม DOA กลางแบบไม่มีวงเงินและแยกผู้ส่งออกจากผู้อนุมัติ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ส่งผลส่วนลด ของแถม GL และ usage ไปปลายทางโดยมี audit ตรวจสอบได้</w:t>
      </w:r>
    </w:p>
    <w:bookmarkEnd w:id="12"/>
    <w:bookmarkStart w:id="13" w:name="ตวชวดความสำเรจ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วิธีวัด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จังหวะวัด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ความถูกต้องของผล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calcPromo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เทียบ expected test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ยังไม่มีระบบจริง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 ของชุด regression ที่ยืนยัน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ผล automated + UAT เทียบส่วนลด/ของแถม/เหตุข้าม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release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การอนุมัติผิด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ยังไม่มีระบบจริง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event ที่ submitter = 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real-time + รายเดือน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usage จาก Invoice ที่ trace กลับโปรโมชันได้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ยังไม่มีระบบจริง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 usage event เทียบ Invoice line/reference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ข้อผิดพลาดจากข้อมูลไม่ครบก่อนส่ง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 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รายการหลุดถึง pending 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 rejection เทียบ pending records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</w:t>
            </w:r>
          </w:p>
        </w:tc>
      </w:tr>
    </w:tbl>
    <w:bookmarkEnd w:id="13"/>
    <w:bookmarkStart w:id="14" w:name="ทมา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Central Plan วาง Promotion เป็น upstream config ของ Sales Quotation และ Sales Order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PREBRIEF กำหนด 27 scenarios, 17 business-rule groups และ contract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calcPromo(lines, doc)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PM/BA อนุมัติ HTML และยืนยันให้ยึด mock mapping โดยข้อมูลสินค้าอ้าง Item Master เป็น source of truth</w:t>
      </w:r>
    </w:p>
    <w:bookmarkEnd w:id="14"/>
    <w:bookmarkEnd w:id="15"/>
    <w:bookmarkStart w:id="20" w:name="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 Scope</w:t>
      </w:r>
    </w:p>
    <w:bookmarkStart w:id="16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รายการ ค้นหา กรอง แท็บสถานะ sort และ Export CSV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สร้าง/แก้ร่างแบบ 3 ขั้น พร้อม 4 ชนิด: ส่วนลดสินค้า ซื้อ X แถม Y ยอดใบถึงเกณฑ์ ชุดราคาพิเศษ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ขอบเขตทุกลูกค้า กลุ่มลูกค้า หรือช่องทางขายแบบหลายค่า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คูปอง ลำดับ exclusive การซ้อน TA โควตารวม โควตาต่อลูกค้า งบ GL และผู้ดูแล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ตรวจทับซ้อน เตือน และบังคับยืนยันก่อนส่งโดยไม่ตัดโปรโมชันเดิม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DOA แบบไม่มีวงเงิน เรียงตามลำดับ ตำแหน่งอ่านจาก DOA config และผู้ส่งเลือกบุคคลต่อ slot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อนุมัติ ไม่อนุมัติ ทำสำเนา ระงับ เปิดต่อ ปิดก่อนกำหนด ยกเลิก และ audit append-only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ตะกร้าจำลองเพื่อพิสูจน์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calcPromo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รวมเหตุผลติด/ข้าม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Contract ไป Quotation, Sales Order, Invoice, GL Posting Group และ Inventory</w:t>
      </w:r>
    </w:p>
    <w:bookmarkEnd w:id="16"/>
    <w:bookmarkStart w:id="17" w:name="out-of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โปรโมชันเฉพาะลูกค้ารายเดียว — ใช้ Trade Agreement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หลายชนิดในโปรโมชันเดียว หรือ multiline discount ข้ามหลายสินค้า — แยกเป็นหลายโปรโมชัน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Loyalty point / บัตรสะสมแต้ม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ตรวจ ATP หรือเลือกการแถมบางส่วน — เป็นงาน Sales Order/Inventory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แก้โปรโมชันหลังอนุมัติ รวมถึงเพิ่มงบ — ทำสำเนาใหม่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การตั้งค่า DOA จริง — feature นี้ประกาศ contract เท่านั้น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Campaign Management integration ในรอบนี้ — เชื่อมในอนาคตเมื่อ feature พร้อม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Notification declaration และ Document Configuration declaration ในรอบนี้ตามคำสั่งผู้ใช้</w:t>
      </w:r>
    </w:p>
    <w:bookmarkEnd w:id="17"/>
    <w:bookmarkStart w:id="18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Customer Group, Sales Channel และ master อื่นใช้ mock mapping ที่สื่อ contract เดียวกับ source feature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Item Master เป็น source of truth สำหรับสินค้า หมวด หน่วย factor และราคาตั้ง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Sales Channel เป็นข้อมูลปรับแต่งได้ จึงใช้ค่าตาม mock โดยอ้างรหัส ไม่ hardcode ความหมายทางธุรกิจ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Quotation/Sales Order เป็นผู้เรียก engine; Promotion ไม่ทำ flow สร้างเอกสารขาย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จำนวนครั้งใช้โปรโมชันนับจาก Invoice ตามที่ PM/BA ยืนยัน</w:t>
      </w:r>
    </w:p>
    <w:bookmarkEnd w:id="18"/>
    <w:bookmarkStart w:id="19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Scope Lock Ref: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PREBRIEF_F-SALES-PROMO + PM/BA approval 2026-08-18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LOCK-ID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LOCK-PROMO-01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 และความสามารถยึด source pack กับ Promotion.html ที่ผ่าน PM/BA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LOCK-PROMO-02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ไม่มีโปรโมชันเฉพาะลูกค้ารายเดียว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LOCK-PROMO-03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Master เป็น source of truth; master อื่นใช้ soft-reference/mock mapping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LOCK-PROMO-04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ไม่มีวงเงิน ใช้ลำดับจาก config และผู้ส่งห้ามอนุมัติรายการตนเอง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LOCK-PROMO-05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งาน ATP/ของแถมไม่พออยู่ที่ Sales Order ไม่ใช่ Promotion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LOCK-PROMO-06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การนับ usage เกิดจาก Invoice และนับจำนวนครั้งใช้โปรโมชัน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LOCK-PROMO-07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Campaign Management เป็น future integration</w:t>
            </w:r>
          </w:p>
        </w:tc>
      </w:tr>
    </w:tbl>
    <w:bookmarkEnd w:id="19"/>
    <w:bookmarkEnd w:id="20"/>
    <w:bookmarkStart w:id="23" w:name="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 User Roles &amp; Permissions</w:t>
      </w:r>
    </w:p>
    <w:bookmarkStart w:id="21" w:name="ro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4.1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Sales/Marketing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แก้ร่าง ส่งอนุมัติ ทำสำเนา ทดสอบตะกร้า Export และยกเลิกก่อนมีผล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Manager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role-mgr-sales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อนุมัติเมื่อถูกเลือกในขั้นปัจจุบัน ระงับ เปิดต่อ ปิดก่อนกำหนด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 Head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role-mgr-bu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อนุมัติเมื่อถูกเลือกในขั้นปัจจุบัน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validate, resolve/freeze DOA, ประเมินโปรโมชัน, เปลี่ยนสถานะตามเวลา/งบ/โควตา, audit</w:t>
            </w:r>
          </w:p>
        </w:tc>
      </w:tr>
    </w:tbl>
    <w:bookmarkEnd w:id="21"/>
    <w:bookmarkStart w:id="22" w:name="permission-matrix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4.2 Permission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Sales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BU Head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ดูรายการ/รายละเอียด/ตะกร้าจำลอง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สร้าง/แก้ร่าง/ทำสำเนา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ส่งอนุมัติ/ยกเลิกก่อนมีผล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เจ้าของ/ผู้มีสิทธิ์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validate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อนุมัติ/ไม่อนุมัติ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ผู้ส่ง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เมื่อเป็น current assignee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เมื่อเป็น current assignee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enforce sequence + SoD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ระงับ/เปิดต่อ/ปิดก่อนกำหนด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enforce state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แก้โปรโมชันอนุมัติแล้ว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block; ใช้สำเนา</w:t>
            </w:r>
          </w:p>
        </w:tc>
      </w:tr>
    </w:tbl>
    <w:bookmarkEnd w:id="22"/>
    <w:bookmarkEnd w:id="23"/>
    <w:bookmarkStart w:id="26" w:name="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 User Journey with COSO</w:t>
      </w:r>
    </w:p>
    <w:bookmarkStart w:id="24" w:name="happy-path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Evidence UI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เปิดรายการและกด “สร้างโปรโมชัน”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 wizard 3 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#/promotions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openCreate()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กรอกชนิด ขอบเขต เงื่อนไข คูปอง งบ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ต่อขั้น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formErrors()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nextStep()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ตรวจสรุปและบันทึกร่าง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สร้างเลข mock และ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saveForm()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ส่งอนุมัติและเลือกคนครบทุก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resolve DOA, ตัดผู้ส่ง, freeze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confirmSubmit()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อนุมัติขั้นปัจจุบัน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current assignee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SoD, ส่งต่อขั้นถัดไป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confirmApprove()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final assignee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เป็นรอเริ่มหรือกำลังใช้ตามวันที่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 timeline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QT/SO เรียกประเมิน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คำนวณตาม priority/exclusive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ตะกร้าจำลอง ladder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Invoice ยืนยันการใช้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uses/discount/customers/byCust และ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tab การใช้งาน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SoD: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Maker/submitter ไม่ใช่ Approver ทุกขั้น และถูกตัดจาก picker ✅</w:t>
      </w:r>
    </w:p>
    <w:bookmarkEnd w:id="24"/>
    <w:bookmarkStart w:id="25" w:name="alternative-exception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/ Exception Paths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 outcome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 ไม่ผ่าน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อยู่ขั้นเดิม แสดง error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โปรโมชันทับซ้อน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แสดงรายการ; ต้องติ๊กยืนยันก่อนส่ง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current assignee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บังคับเหตุผล กลับร่าง เก็บ history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ระงับ/เปิดต่อ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หยุด/กลับมาประเมินโดยช่วงเวลาและงบเดิม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ปิดก่อนกำหนด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ไม่ใช้กับเอกสารใหม่ ย้อนกลับไม่ได้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งบ/โควตาหมด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 ข้ามพร้อมเหตุผล</w:t>
            </w:r>
          </w:p>
        </w:tc>
      </w:tr>
    </w:tbl>
    <w:bookmarkEnd w:id="25"/>
    <w:bookmarkEnd w:id="26"/>
    <w:bookmarkStart w:id="31" w:name="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 Data Entity &amp; Fields</w:t>
      </w:r>
    </w:p>
    <w:bookmarkStart w:id="27" w:name="entity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Header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ตัวตน ขอบเขต ระยะเวลา การควบคุม สถานะ DOA และ usage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promotion_rule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เงื่อนไขตาม 1 ใน 4 ชนิด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promotion_rule_item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สินค้า/ขั้น/รายการชุดตามชนิด 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promotion_approval_step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Workflow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ขั้น ตำแหน่ง คน และผลอนุมัติแบบ freeze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promotion_usage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การใช้จาก Invoice พร้อมยอด/ลูกค้า/GL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promotion_audit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mutation และ state transition</w:t>
            </w:r>
          </w:p>
        </w:tc>
      </w:tr>
    </w:tbl>
    <w:bookmarkEnd w:id="27"/>
    <w:bookmarkStart w:id="28" w:name="promotion-header-key-fiel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Promotion Header — key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UI Label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promotion_id /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AUTO/TEXT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PM-YYYY-NNN</w:t>
            </w:r>
            <w:r>
              <w:rPr>
                <w:rFonts w:ascii="Sarabun" w:hAnsi="Sarabun" w:cs="Sarabun" w:eastAsia="Sarabun"/>
                <w:sz w:val="20"/>
              </w:rPr>
              <w:t xml:space="preserve">; unique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name / description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 / 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TEXT/TEXTAREA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✅/—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ชื่อห้ามว่าง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ชนิด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LINE_DISC/FREE_GOODS/THRESHOLD/BUNDLE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scope_type / scope_refs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ENUM/JSON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 หรือ refs ≥1; ไม่มี customer scope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valid_from / valid_until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เริ่ม / 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✅/—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เริ่ม ≥ วันที่สร้าง; สิ้นสุด ≥ เริ่ม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coupon_code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คูปอง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uppercase, A-Z0-9-_ 3–20, unique ในรายการยังไม่จบ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priority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ลำดับ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1–999; น้อยก่อน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exclusive / stack_ta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กันซ้อน / ซ้อน 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defaults false/true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limit_total / limit_per_customer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โควตา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= ไม่จำกัด; นับจาก Invoice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budget_amount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= ไม่จำกัด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gl_account_ref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 Posting Group soft-ref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owner_ref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Employee soft-ref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/ paused / end_early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 §8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approval_* / approval_chain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AUTO/JSON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contract DOA; snapshot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uses / discount_amount / customers / by_customer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event จาก Invoice 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optimistic concurrency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created_by/at, modified_by/at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entity</w:t>
            </w:r>
          </w:p>
        </w:tc>
      </w:tr>
    </w:tbl>
    <w:bookmarkEnd w:id="28"/>
    <w:bookmarkStart w:id="29" w:name="rule-fiel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Rule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Validation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LINE_DISC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target, ref, mode, value, min_qty_base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value &gt;0; pct ≤100; ref เมื่อ target ไม่ใช่ all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FREE_GOODS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buy/get product, uom, qty, repeat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required; qty ≥1; ซื้อ/แถมตัวเดียวกันได้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tiers[min,mode,value]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≥1 tier; min เรียงขึ้น; pct ≤100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BUNDLE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items[product,uom,qty], bundle_price, repeat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≥2 สินค้าไม่ซ้ำ; ราคา bundle ต่ำกว่าราคาตั้งรวม</w:t>
            </w:r>
          </w:p>
        </w:tc>
      </w:tr>
    </w:tbl>
    <w:bookmarkEnd w:id="29"/>
    <w:bookmarkStart w:id="30" w:name="relationship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6.4 Relationships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promotion 1 ── N promotion_rule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promotion_rule 1 ── N promotion_rule_item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promotion 1 ── N promotion_approval_step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promotion 1 ── N promotion_usage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promotion 1 ── N promotion_audit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promotion N ── soft-ref ── Customer Group / Sales Channel / Item / GL Posting Group / Employee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promotion_usage N ── ref ── Invoice</w:t>
      </w:r>
    </w:p>
    <w:bookmarkEnd w:id="30"/>
    <w:bookmarkEnd w:id="31"/>
    <w:bookmarkStart w:id="39" w:name="user-stories-acceptance-criteria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7. User Stories &amp; Acceptance Criteria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Story title/intent แต่ละข้อเป็น single action; รายละเอียดเชิงผสมอยู่ใน AC</w:t>
      </w:r>
    </w:p>
    <w:bookmarkStart w:id="32" w:name="us-01-สรางโปรโมช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US-01 สร้างโปรโมชัน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Sales/Marketing Officer, I want to สร้างโปรโมชัน, so that ใช้ข้อเสนอชั่วคราวกับกลุ่มเป้าหมายได้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Given อยู่หน้า Promotion, When กด “สร้างโปรโมชัน”, Then เปิด wizard 3 ขั้น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Given กรอกข้อมูลครบ, When กดบันทึกร่าง, Then ได้รายการสถานะ “ร่าง” พร้อม audit</w:t>
      </w:r>
    </w:p>
    <w:bookmarkEnd w:id="32"/>
    <w:bookmarkStart w:id="33" w:name="us-02-กำหนดเงอนไข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US-02 กำหนดเงื่อนไข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Sales/Marketing Officer, I want to เลือกเงื่อนไขหนึ่งชนิด, so that engine คำนวณตามโปรแกรมขาย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Given เลือกชนิดใดชนิดหนึ่ง, When เปิดขั้นเงื่อนไข, Then เห็น editor ตรงชนิดนั้น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Given ค่าไม่ผ่าน rule, When ไปขั้นถัดไป, Then แสดง error และไม่ย้ายขั้น</w:t>
      </w:r>
    </w:p>
    <w:bookmarkEnd w:id="33"/>
    <w:bookmarkStart w:id="34" w:name="us-03-สงอนมต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US-03 ส่งอนุมัติ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Promotion Owner, I want to ส่งร่างเข้าสายอนุมัติ, so that ผู้มีอำนาจตรวจได้ตามลำดับ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Given ร่าง valid, When เลือก assignee ทุก slot แล้วส่ง, Then chain ถูก freeze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Given ผู้ส่งอยู่ใน candidate, When เปิด picker, Then ไม่พบผู้ส่ง</w:t>
      </w:r>
    </w:p>
    <w:bookmarkEnd w:id="34"/>
    <w:bookmarkStart w:id="35" w:name="us-04-ตดสนรายการ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US-04 ตัดสินรายการ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Current Approver, I want to อนุมัติหรือไม่อนุมัติ, so that โปรโมชันเดินสถานะถูกต้อง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Given เป็น assignee ขั้นปัจจุบัน, When อนุมัติ, Then ส่งต่อขั้นถัดไปหรือมีผลตามวันที่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Given ไม่อนุมัติพร้อมเหตุผล, When ยืนยัน, Then กลับร่างและเก็บ history</w:t>
      </w:r>
    </w:p>
    <w:bookmarkEnd w:id="35"/>
    <w:bookmarkStart w:id="36" w:name="us-05-ประเมนตะกรา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US-05 ประเมินตะกร้า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Sales User, I want to ทดสอบตะกร้า, so that เห็นโปรโมชันที่ติดหรือข้ามก่อนนำไปใช้กับเอกสารขาย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Given ลูกค้า ช่องทาง คูปอง และสินค้า, When คำนวณ, Then ladder เรียง priority พร้อมเหตุผล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Given exclusive ติด, When engine ไปตัวถัดไป, Then หยุดและแสดงเหตุข้าม</w:t>
      </w:r>
    </w:p>
    <w:bookmarkEnd w:id="36"/>
    <w:bookmarkStart w:id="37" w:name="us-06-ควบคมโปรโมชนมผล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US-06 ควบคุมโปรโมชันมีผล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Sales Manager, I want to ระงับ เปิดต่อ หรือปิดก่อนกำหนด, so that ควบคุมรายการใหม่โดยไม่แก้ประวัติเดิม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Given กำลังใช้, When ระงับพร้อมเหตุผล, Then เอกสารใหม่ไม่ได้โปรโมชัน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Given ปิดก่อนกำหนด, When ยืนยันวันมีผล, Then action ย้อนกลับไม่ได้และเอกสารเดิมไม่เปลี่ยน</w:t>
      </w:r>
    </w:p>
    <w:bookmarkEnd w:id="37"/>
    <w:bookmarkStart w:id="38" w:name="us-07-ตรวจ-usag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US-07 ตรวจ usage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As a Promotion Owner, I want to ดูการใช้ งบ และบัญชี, so that ติดตามผลกระทบทางธุรกิจได้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Given Invoice ใช้โปรโมชัน, When usage event สำเร็จ, Then uses/discount/customer ถูกเพิ่ม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Given งบหรือโควตาครบ, When ประเมินใบใหม่, Then ข้ามพร้อมเหตุและแสดงสถานะหมด</w:t>
      </w:r>
    </w:p>
    <w:bookmarkEnd w:id="38"/>
    <w:bookmarkEnd w:id="39"/>
    <w:bookmarkStart w:id="40" w:name="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 Status &amp; Lifecycle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[*] → draft → pending_approval → scheduled → active ⇄ paused → ended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└─ reject → draft             └─ budget_exhausted → ended_early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draft/pending_approval → cancelled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active/scheduled/paused/budget_exhausted → ended_early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Actor / Condition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create/copy/reject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authorized maker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 + assignees + overlap ack if needed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 non-final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current assignee 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 final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scheduled/active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compare valid_from with document 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 required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pause/resume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paused/active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Manager; reason on pause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budget/quota exhausted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budget_exhausted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active/scheduled/paused/budget_exhausted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end early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ended_early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Manager; reason + effective 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draft/pending_approval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authorized actor; 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scheduled/active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active/ended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 by validity</w:t>
            </w:r>
          </w:p>
        </w:tc>
      </w:tr>
    </w:tbl>
    <w:bookmarkEnd w:id="40"/>
    <w:bookmarkStart w:id="45" w:name="business-rules-validat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 Business Rules + Validation</w:t>
      </w:r>
    </w:p>
    <w:bookmarkStart w:id="41" w:name="business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 / source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คำนวณจากราคาหลัง Price Resolver + TA ก่อน VAT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eligible เมื่อ active, date/scope/coupon/quota ตรง และไม่ paused/exhausted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promo-engine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LINE_DISC คิดต่อบรรทัด; บาทคูณ qty ฐาน; ไม่เกินยอด; ข้าม TA no-repeat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promo-engine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FREE_GOODS รวม qty ฐานแล้วหา repeat; line ของแถมราคา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promo-engine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THRESHOLD ใช้ tier สูงสุด; BUNDLE ใช้จำนวนชุดต่ำสุด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promo-engine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priority น้อยก่อน; เท่ากันใช้ start ล่าสุด; exclusive หยุดตัวถัดไป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record values + fixed ordering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overlap ใช้ type+scope+target+date; ต้อง ack ตอน 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 function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overlap ไม่ยกเลิก/ตัดโปรโมชันเดิม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งบ/โควตา 0 = unlimited; เกินงบของใบให้ข้าม; 90% เป็น 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record/config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โควตาต่อลูกค้านับต่อครั้ง Promotion จาก Invoice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 confirmed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 lock; เปลี่ยนเงื่อนไข/งบผ่าน copy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pause/resume/end/cancel จำกัดตาม state 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lifecycle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ของแถมราคา 0; ATP อยู่ที่ SO; cost/stock ไป GL+Inventory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cross-module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ส่วนลดคืน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gl_account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 GL Posting Group ให้ Invoice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central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coupon uppercase; case-insensitive; format 3–20; unique ในโปรฯ ยังไม่จบ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ไม่รองรับลูกค้ารายเดียว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 ทุก mutation/transition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global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BR-DOA-01..07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draft-only submit; resolve/freeze; sequential; SoD; reason; all slots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contract</w:t>
            </w:r>
          </w:p>
        </w:tc>
      </w:tr>
    </w:tbl>
    <w:bookmarkEnd w:id="41"/>
    <w:bookmarkStart w:id="42" w:name="validati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Condition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 / visible text family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name, owner, GL, dates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/ valid range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block; “กรุณากรอกข้อมูลให้ครบถ้วน”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priority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integer 1–999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field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coupon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regex + uniqueness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field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refs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group/channel requires ≥1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step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LINE_DISC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value &gt;0, pct≤100, minQty≥1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step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FREE_GOODS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 product/uom/qty; qty≥1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step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≥1, ascending min, valid value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step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BUNDLE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 ≥2, price &gt;0 and below list total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step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assignees complete; overlap acknowledged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“เลือกผู้อนุมัติให้ครบทุกขั้น” / “ต้องยืนยันการทับซ้อนก่อนส่ง”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reject/cancel/pause/end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 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“กรุณากรอกข้อมูลให้ครบถ้วน”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current assignee and submitter differs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“ไม่ใช่ผู้มีสิทธิ์ในขั้นปัจจุบัน”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concurrent save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 matches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 conflict; reload current record</w:t>
            </w:r>
          </w:p>
        </w:tc>
      </w:tr>
    </w:tbl>
    <w:bookmarkEnd w:id="42"/>
    <w:bookmarkStart w:id="43" w:name="critical-decision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9.3 Critical Decision Points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b/>
          <w:bCs/>
          <w:sz w:val="22"/>
        </w:rPr>
        <w:t xml:space="preserve">Eligibility: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trigger ตอน QT/SO ประเมิน; System ตัดสินจาก status/date/scope/coupon/quota; ผลคือ apply หรือ skipped พร้อมเหตุ; audit ที่ calculation trace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b/>
          <w:bCs/>
          <w:sz w:val="22"/>
        </w:rPr>
        <w:t xml:space="preserve">Approval: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trigger ตอน approver กด; current assignee ตัดสิน approve/reject; reject ต้องมีเหตุ; audit ทุกขั้น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b/>
          <w:bCs/>
          <w:sz w:val="22"/>
        </w:rPr>
        <w:t xml:space="preserve">Overlap: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trigger step 3/submit; maker ยืนยันว่าจะส่งต่อโดยไม่เปลี่ยนของเดิม; เก็บ overlapAck ผู้ยืนยันและเวลา</w:t>
      </w:r>
    </w:p>
    <w:bookmarkEnd w:id="43"/>
    <w:bookmarkStart w:id="44" w:name="flexibility-summa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Flexibility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1397"/>
        <w:gridCol w:w="1397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Marker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Level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BR-02..05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Rule/Engine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business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เงื่อนไขโปรโมชันเป็น record data; algorithm อยู่ promo-engine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record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priority/exclusive ต่อรายการ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record + Sales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owner/Admin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budget/quota ต่อรายการ; warning threshold จาก config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File for format; record for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IT/Admin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format policy เปลี่ยนน้อย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central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ตำแหน่งและลำดับไม่ hardcodeใน feature</w:t>
            </w:r>
          </w:p>
        </w:tc>
      </w:tr>
    </w:tbl>
    <w:bookmarkEnd w:id="44"/>
    <w:bookmarkEnd w:id="45"/>
    <w:bookmarkStart w:id="48" w:name="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 Edge Cases</w:t>
      </w:r>
    </w:p>
    <w:bookmarkStart w:id="46" w:name="confirmed-from-sour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Confirmed from source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EC-01 percentage &gt;100, zero/negative values, invalid dates, duplicate item/tier/coupon → block (BR-03..05,15)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EC-02 overlap requires explicit ack but preserves old promotion (BR-07,08)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EC-03 submitter cannot be assignee/approver (BR-DOA)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EC-04 reject/cancel/pause/end reason empty → block (BR-12,DOA)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EC-05 coupon missing/wrong → skip with reason; case-insensitive match (BR-02,15)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EC-06 TA no-repeat line → line promotion skipped (BR-03)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EC-07 exclusive applied → later promotions skipped (BR-06)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EC-08 budget/quota/per-customer exhausted → skip with reason (BR-09,10)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EC-09 free-goods ATP shortage is handled by SO; promotion output remains deterministic (BR-13)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EC-10 master record changed/deactivated → existing promotion keeps snapshot/reference display; new selection uses active source (BR-14/soft-ref)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EC-11 approved record edit attempted → block and direct to copy (BR-11)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☑ EC-12 invoice usage retry → idempotent by invoice+promotion occurrence (BR-10,17)</w:t>
      </w:r>
    </w:p>
    <w:bookmarkEnd w:id="46"/>
    <w:bookmarkStart w:id="47" w:name="engineering-safeguards-ai-defaul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Engineering safeguards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[AI-DEFAULT]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EC-AI-01 concurrent draft update → optimistic lock 409; no silent overwrite (CA-01)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EC-AI-02 duplicate submit/approve click → idempotency key; one transition only (CA-08/ST)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EC-AI-03 DOA config changes after submit → frozen snapshot remains unchanged (ST-05)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sz w:val="22"/>
        </w:rPr>
        <w:t xml:space="preserve">EC-AI-04 API unauthorized/forbidden → 401/403 plus audit (PM-02/03)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EC-AI-05 arithmetic uses decimal rounding consistently; no negative net (CL-03/04)</w:t>
      </w:r>
    </w:p>
    <w:bookmarkEnd w:id="47"/>
    <w:bookmarkEnd w:id="48"/>
    <w:bookmarkStart w:id="49" w:name="impact-regression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11. Impact / Regression Scope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New Feature; ไม่มี data migration. Regression ต้องครอบ Sales Price List, Trade Agreement, Quotation/SO price sequence, Invoice posting/usage และ Inventory free-goods hook เพื่อไม่ให้ Promotion เปลี่ยน contract เดิม</w:t>
      </w:r>
    </w:p>
    <w:bookmarkEnd w:id="49"/>
    <w:bookmarkStart w:id="53" w:name="system-context-cross-module-impac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 System Context &amp; Cross-Module Impact</w:t>
      </w:r>
    </w:p>
    <w:bookmarkStart w:id="50" w:name="value-stre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Value Stream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Item/Customer/Group/Channel/GL + Price List + Trade Agreement + DOA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→ Promotion → Quotation / Sales Order → Invoice → GL + Usage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└→ Free Goods → Inventory/ATP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Direction/Module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Data / 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แล้วไงต่อ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ถ้าแก้/ยกเลิก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Price List + TA → Promotion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unit after TA, promoAllowed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เป็นฐาน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calcPromo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re-evaluate เฉพาะเอกสารที่ยังไม่ freeze ตาม contract QT/SO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Customer/Group/Channel → Promotion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group, default/doc channel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match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changeไม่ย้อนแก้ snapshot เอกสารเดิม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Master → Promotion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product/category/uom/factor/list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rule + calculation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inactive itemหยุดเลือกใหม่; recordเดิมยัง audit 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 Posting Group → Promotion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contra-revenue / promo expense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 คืน GL ให้ Invoice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inactive mappingต้อง block activation 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DOA/Employee ↔ Promotion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slots, roles, assignees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freeze chain, My 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changeไม่กระทบ in-flight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→ QT/SO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discount, freeItems, skipped reason,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แสดงผลและล็อกผลตามเอกสาร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later pause/end ไม่แก้เอกสารเดิม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Invoice → Promotion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usage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count/discount/customer idempotently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credit/reversal contract ต้องอ้าง event เดิมใน implementation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→ Inventory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 item quantity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 ตรวจ ATP; Invoice/fulfilmentตัด stock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shortageตัดสินที่ SO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→ Campaign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future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ยังไม่เชื่อมรอบนี้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ไม่มีผลในรอบนี้</w:t>
            </w:r>
          </w:p>
        </w:tc>
      </w:tr>
    </w:tbl>
    <w:bookmarkEnd w:id="50"/>
    <w:bookmarkStart w:id="51" w:name="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12.2 Dependencies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Locked references: Sales Price List, Trade Agreement, Customer Group, Sales Channel, Customer Master, Item Master, GL Posting Group, Inventory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Missing feature references: Sales Quotation/Sales Order/Invoice ยังไม่มี pack; ใช้ Central Plan contract เท่านั้น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Declaration used: DOA only</w:t>
      </w:r>
    </w:p>
    <w:bookmarkEnd w:id="51"/>
    <w:bookmarkStart w:id="52" w:name="existing-system-referen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Capability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Price Resolver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base price before Promotion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Trade Agreement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net/discount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promoAllowed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F-DLG-001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resolve sequential no-amount 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Item/Customer/Group/Channel/GL masters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lookup/soft-ref/snapshot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ATP/stock movement for free goods 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future wiring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 format referenced, declaration skipped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future wiring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DOA/system events referenced, declaration skipped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Campaign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not available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future only</w:t>
            </w:r>
          </w:p>
        </w:tc>
      </w:tr>
    </w:tbl>
    <w:bookmarkEnd w:id="52"/>
    <w:bookmarkEnd w:id="53"/>
    <w:bookmarkStart w:id="58" w:name="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13. Delivery Phases</w:t>
      </w:r>
    </w:p>
    <w:bookmarkStart w:id="54" w:name="phase-1-feature-launch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1 — Feature Launch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Promotion entities, lifecycle, validation, approval hook, audit and usage idempotency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promo-engine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function/engine with 4 rule types and price-sequence contract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Lookups to locked references; seed/mock values are examples, codes are contract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No hardcoded DOA roles/assignees in feature logic</w:t>
      </w:r>
    </w:p>
    <w:bookmarkEnd w:id="54"/>
    <w:bookmarkStart w:id="55" w:name="phase-2-admin-configur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2 — Admin Configuration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Sales config for currency, expiring days and cross-engine order when central config is available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Wire document numbering and notification only after their declarations/owners are ready</w:t>
      </w:r>
    </w:p>
    <w:bookmarkEnd w:id="55"/>
    <w:bookmarkStart w:id="56" w:name="phase-3-ruleengin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3 — Rule/Engine Management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Register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promo-engine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 reusable candidate if Architect approves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Version calculation policy while preserving document snapshots</w:t>
      </w:r>
    </w:p>
    <w:bookmarkEnd w:id="56"/>
    <w:bookmarkStart w:id="57" w:name="phase-4-future-integr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4 — Future Integration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Campaign Management references and combined campaign reporting</w:t>
      </w:r>
    </w:p>
    <w:bookmarkEnd w:id="57"/>
    <w:bookmarkEnd w:id="58"/>
    <w:bookmarkStart w:id="65" w:name="dev-requirements-summ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 Dev Requirements Summary</w:t>
      </w:r>
    </w:p>
    <w:bookmarkStart w:id="59" w:name="config-foun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 Foundation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Reuse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storage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header/rule/items/approval/usage/audit with 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new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entry 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DOA-SALES-PROMO</w:t>
            </w:r>
            <w:r>
              <w:rPr>
                <w:rFonts w:ascii="Sarabun" w:hAnsi="Sarabun" w:cs="Sarabun" w:eastAsia="Sarabun"/>
                <w:sz w:val="20"/>
              </w:rPr>
              <w:t xml:space="preserve">; resolve from central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adapters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code-based soft refs and snapshots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related features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Calculation trace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applied/skipped/freeItems/GL with deterministic order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new engine candidate</w:t>
            </w:r>
          </w:p>
        </w:tc>
      </w:tr>
    </w:tbl>
    <w:bookmarkEnd w:id="59"/>
    <w:bookmarkStart w:id="60" w:name="rules-to-impl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Rules to implement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Implement BR-01..17 and BR-DOA without embedding master names or approval chain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Freeze approval chain at submit and pricing result at downstream document’s agreed point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Make usage event idempotent and audit append-only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Use decimal-safe money and base-UOM factor from Item Master</w:t>
      </w:r>
    </w:p>
    <w:bookmarkEnd w:id="60"/>
    <w:bookmarkStart w:id="61" w:name="high-risk-vali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High-risk validation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Boundary values for percent, priority, tier ordering, bundle price, dates, budget and quotas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Permission + SoD + current-step enforcement at API and UI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Double-submit, concurrent update and duplicate usage event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Cross-feature order: Price List → TA → Promotion → downstream totals</w:t>
      </w:r>
    </w:p>
    <w:bookmarkEnd w:id="61"/>
    <w:bookmarkStart w:id="62" w:name="warnings-manual-wirin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Warnings / manual wiring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 DOA entry จริงตาม DOA_BRIEF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manual after implementation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promo-engine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proposal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เชื่อม Campaign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future scope</w:t>
            </w:r>
          </w:p>
        </w:tc>
      </w:tr>
    </w:tbl>
    <w:bookmarkEnd w:id="62"/>
    <w:bookmarkStart w:id="63" w:name="regressio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Regression Scope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Price List / TA calculations 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promoAllowed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QT/SO totals and free-goods rows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Invoice GL/usage idempotency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Inventory ATP/stock movement ownership</w:t>
      </w:r>
    </w:p>
    <w:bookmarkEnd w:id="63"/>
    <w:bookmarkStart w:id="64" w:name="screen-inventory-ui-signal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+ UI Signals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Business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Users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รายการโปรโมชัน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#/promotions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 + detail workbench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search/filter/status/actions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รายละเอียดโปรโมชัน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#/promotions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view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detail tabs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rule, usage, approval, history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สร้าง/แก้โปรโมชัน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#/promotions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create/edit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3-step form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author rule and submit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ทดสอบตะกร้า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#/promotions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simulator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calculator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users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verify eligibility and 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Action confirmations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#/promotions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eligible actor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submit/approve/reject/cancel/pause/end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UI signals: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transaction with approval = yes; printable business document = no; PDF skipped; single hash route with stateful overlays; AS-BUILT source = Promotion.html</w:t>
      </w:r>
    </w:p>
    <w:bookmarkEnd w:id="64"/>
    <w:bookmarkEnd w:id="65"/>
    <w:bookmarkStart w:id="66" w:name="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15.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Resolution / 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OQ-01..08 from PREBRIEF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resolved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 confirmed decisions supplied in chat; reflected in Locks and rules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OQ-09 Campaign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scoped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future integration; no implementation now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OQ-10 engine registration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manual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Architect assigns registry id after review; does not block feature-local implementation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OQ-DOA-WIRE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manual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Admin creates actual entry from DOA_BRIEF; no hardcode fallback</w:t>
            </w:r>
          </w:p>
        </w:tc>
      </w:tr>
    </w:tbl>
    <w:bookmarkEnd w:id="66"/>
    <w:bookmarkStart w:id="71" w:name="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 Security &amp; Compliance</w:t>
      </w:r>
    </w:p>
    <w:bookmarkStart w:id="67" w:name="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Preset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P2 — Approval/Workflow (14 controls).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เหตุผล: Promotion มี multi-step approval, price-impact logic, export และ audit; P2 covers P1 plus delegation/versioning. S01-01 applies as “DOA policy binding”; amount tier is explicitly unused for this feature.</w:t>
      </w:r>
    </w:p>
    <w:bookmarkEnd w:id="67"/>
    <w:bookmarkStart w:id="68" w:name="applicable-standar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Applies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Maker/Approver, DOA,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access/session/input control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CSF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authorization and event 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SOC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immutable evidence and reconciliation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SOX-style financial 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discount/GL impact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OWASP API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schema/auth/idempotency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PDPA / ISO 27701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limited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employee/customer identifiers; no sensitive profile display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PCI DSS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payment card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HIPAA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health data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IEC 62443 / NIST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machine control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22301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continuity and audit recovery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AI RMF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AI decision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GDPR portability/consent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feature-local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handled by master owners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Thai tax document 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Invoice/GL retains promotion reference</w:t>
            </w:r>
          </w:p>
        </w:tc>
      </w:tr>
    </w:tbl>
    <w:bookmarkEnd w:id="68"/>
    <w:bookmarkStart w:id="69" w:name="p2-control-checklis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P2 Control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S01-01 DOA policy binding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resolve central entry; amount dimension unused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S01-02 Maker-Checker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submitter excluded from approve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S01-03 Temporary Delegation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accept delegated assignee from DOA snapshot +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S01-04 SoD conflict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enforce API + UI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S01-06 Tolerance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decimal/rounding/budget boundaries deterministic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 Immutable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promotion_audit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S02-01 Password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Shared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S02-03 Session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Shared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IAM/session layer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 Policy versioning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doa_entry_ref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frozen 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S04-05 Master mapping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reference codes + snapshots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S04-06 SLA/escalation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Shared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expose pending age; channel wiring future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 Standard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who/what/when/before/after/result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S11-02 Change authorization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ticket/ref supported for admin wiring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S14-02 Payload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request schema + business validation</w:t>
            </w:r>
          </w:p>
        </w:tc>
      </w:tr>
    </w:tbl>
    <w:bookmarkEnd w:id="69"/>
    <w:bookmarkStart w:id="70" w:name="risk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Likelihood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Unauthorized/self 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S01-02/03/04, frozen current assignee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Wrong discount/GL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S01-06, S04-05, deterministic trace, regression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Usage counted twice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S06-03, idempotency, reconciliation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Master/DOA changes alter in-flight record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Medium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S03-02, snapshots</w:t>
            </w:r>
          </w:p>
        </w:tc>
      </w:tr>
    </w:tbl>
    <w:bookmarkEnd w:id="70"/>
    <w:bookmarkEnd w:id="71"/>
    <w:bookmarkStart w:id="77" w:name="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 Health Check</w:t>
      </w:r>
    </w:p>
    <w:bookmarkStart w:id="72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Breach 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List/search/simulator response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p95 ≤ 2 seconds at designed load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Engineering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 alert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Submit → visible to current 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1 minute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retry/log; in-app queue remains source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Invoice → usage reflected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5 minutes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Invoice 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retry idempotently + reconciliation alert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 decision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business target ≤ 1 business day/step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selected 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pending-age report; notification wiring future</w:t>
            </w:r>
          </w:p>
        </w:tc>
      </w:tr>
    </w:tbl>
    <w:bookmarkEnd w:id="72"/>
    <w:bookmarkStart w:id="73" w:name="runtime-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Runtime Control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Expected 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S01-02/04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submit + 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pre-action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self/unauthorized 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 commit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freeze DOA version/chain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calcPromo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every evaluation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over-discount/negative net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+ calculation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select/evaluate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codes map to source master version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 mutation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post-action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 audit record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S14-02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every mutation endpoint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pre-action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invalid payload never persists</w:t>
            </w:r>
          </w:p>
        </w:tc>
      </w:tr>
    </w:tbl>
    <w:bookmarkEnd w:id="73"/>
    <w:bookmarkStart w:id="74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Formula/source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 calculation correctness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 regression 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passed calc cases / total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SoD violation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blocked/escaped self approvals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Usage reconciliation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matched usage events / invoice promo occurrences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 turnaround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≤1 business day median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approved_at - submitted_at per step</w:t>
            </w:r>
          </w:p>
        </w:tc>
      </w:tr>
    </w:tbl>
    <w:bookmarkEnd w:id="74"/>
    <w:bookmarkStart w:id="75" w:name="threshol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Green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Warn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Critical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budget 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&lt;90%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≥90%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warn; then skip new applications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quota 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below limit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 limit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skip new applications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usage reconciliation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99–&lt;100%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&lt;99%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retry; investigate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SoD escaped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security incident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p95 response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≤2s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&gt;2s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&gt;5s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 investigation</w:t>
            </w:r>
          </w:p>
        </w:tc>
      </w:tr>
    </w:tbl>
    <w:bookmarkEnd w:id="75"/>
    <w:bookmarkStart w:id="76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sz w:val="22"/>
        </w:rPr>
        <w:t xml:space="preserve">Designed target: 100 concurrent sales users and 10,000 promotion evaluations/day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sz w:val="22"/>
        </w:rPr>
        <w:t xml:space="preserve">Baseline: collect during pilot; no production baseline exists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sz w:val="22"/>
        </w:rPr>
        <w:t xml:space="preserve">Stress point: 80 concurrent users or 8,000 evaluations/day; validate p95 and DB contention</w:t>
      </w:r>
    </w:p>
    <w:bookmarkEnd w:id="76"/>
    <w:bookmarkEnd w:id="77"/>
    <w:bookmarkStart w:id="81" w:name="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 Monitoring</w:t>
      </w:r>
    </w:p>
    <w:bookmarkStart w:id="78" w:name="repor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Audience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daily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Sales/Marketing Manager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closing/usage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monthly/end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+ Accounting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real-time/daily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Manager + Auditor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Promotion transaction trail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on-demand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Auditor/Support</w:t>
            </w:r>
          </w:p>
        </w:tc>
      </w:tr>
    </w:tbl>
    <w:bookmarkEnd w:id="78"/>
    <w:bookmarkStart w:id="79" w:name="widge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Widgets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Threshold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ใช้โปรโมชัน/ส่วนลด/ลูกค้า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§17.3 usage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budget/quota §17.4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 pending 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§17.3 turnaround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&gt;1 business day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Usage reconciliation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§17.3 reconciliation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&lt;100%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Evaluation health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§17.3 correctness + response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fail or p95&gt;2s</w:t>
            </w:r>
          </w:p>
        </w:tc>
      </w:tr>
    </w:tbl>
    <w:bookmarkEnd w:id="79"/>
    <w:bookmarkStart w:id="80" w:name="report-cont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18.3–18.6 Report Content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cs="Sarabun" w:eastAsia="Sarabun"/>
          <w:sz w:val="22"/>
        </w:rPr>
        <w:t xml:space="preserve">Performance: uses, discount, customers, conversion by type/scope/channel and trend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cs="Sarabun" w:eastAsia="Sarabun"/>
          <w:sz w:val="22"/>
        </w:rPr>
        <w:t xml:space="preserve">Closing: budget used/remaining, ended/exhausted items, Invoice/GL reconciliation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cs="Sarabun" w:eastAsia="Sarabun"/>
          <w:sz w:val="22"/>
        </w:rPr>
        <w:t xml:space="preserve">Anomaly: self-approval attempts, rapid approvals, duplicate usage, excessive discount, master mapping failure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cs="Sarabun" w:eastAsia="Sarabun"/>
          <w:sz w:val="22"/>
        </w:rPr>
        <w:t xml:space="preserve">Transaction: header versions, rule snapshots, calculation trace, state history, approval chain, usage/Invoice refs</w:t>
      </w:r>
    </w:p>
    <w:bookmarkEnd w:id="80"/>
    <w:bookmarkEnd w:id="81"/>
    <w:bookmarkStart w:id="82" w:name="appendix-a-gloss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A — Glossary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sz w:val="22"/>
        </w:rPr>
        <w:t xml:space="preserve">DOA: ทะเบียนสายอนุมัติกลาง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sz w:val="22"/>
        </w:rPr>
        <w:t xml:space="preserve">TA: Trade Agreement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sz w:val="22"/>
        </w:rPr>
        <w:t xml:space="preserve">Usage: จำนวนครั้งที่ Invoice ยืนยันการใช้โปรโมชัน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sz w:val="22"/>
        </w:rPr>
        <w:t xml:space="preserve">Exclusive: เมื่อโปรโมชันติดแล้วหยุดประเมินตัวถัดไป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sz w:val="22"/>
        </w:rPr>
        <w:t xml:space="preserve">Soft-reference: เก็บรหัสอ้างอิงและ snapshot โดยไม่ cascade เอกสารเก่า</w:t>
      </w:r>
    </w:p>
    <w:bookmarkEnd w:id="82"/>
    <w:bookmarkStart w:id="83" w:name="appendix-b-ai-review-summ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B — AI Review Summary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cs="Sarabun" w:eastAsia="Sarabun"/>
          <w:sz w:val="22"/>
        </w:rPr>
        <w:t xml:space="preserve">Core C01–C23: 23/23 PASS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cs="Sarabun" w:eastAsia="Sarabun"/>
          <w:sz w:val="22"/>
        </w:rPr>
        <w:t xml:space="preserve">Philosophy PE01–PE05: 5/5 PASS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cs="Sarabun" w:eastAsia="Sarabun"/>
          <w:sz w:val="22"/>
        </w:rPr>
        <w:t xml:space="preserve">Critical issues: 0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cs="Sarabun" w:eastAsia="Sarabun"/>
          <w:sz w:val="22"/>
        </w:rPr>
        <w:t xml:space="preserve">Informational manual follow-ups: DOA wiring, engine registry, future Campaign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cs="Sarabun" w:eastAsia="Sarabun"/>
          <w:sz w:val="22"/>
        </w:rPr>
        <w:t xml:space="preserve">Verdict: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APPROVED — พร้อมเข้า frd-generator-v6</w:t>
      </w:r>
    </w:p>
    <w:bookmarkEnd w:id="83"/>
    <w:bookmarkEnd w:id="84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PROMOTION — โปรโมชัน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2026-08-18T08:13:10Z</dcterms:created>
  <dcterms:modified xsi:type="dcterms:W3CDTF">2026-08-18T08:13:10Z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