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3" w:name="brd-ใบสงซอ-purchase-order"/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B02049"/>
          <w:sz w:val="22"/>
        </w:rPr>
        <w:t>2BSimple Co., Ltd.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1F3864"/>
          <w:sz w:val="56"/>
        </w:rPr>
        <w:t>REQUIREMENT PHILOSOPHY</w:t>
      </w:r>
    </w:p>
    <w:p>
      <w:pPr>
        <w:jc w:val="center"/>
      </w:pPr>
      <w:r>
        <w:rPr>
          <w:rFonts w:ascii="Sarabun" w:hAnsi="Sarabun" w:cs="Sarabun" w:eastAsia="Sarabun"/>
          <w:color w:val="B02049"/>
          <w:sz w:val="24"/>
        </w:rPr>
        <w:t>─────────────────────────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000000"/>
          <w:sz w:val="44"/>
        </w:rPr>
        <w:t>ใบสั่งซื้อ (Purchase Order) — F-PO-001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Module: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Owner: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Version: </w:t>
      </w:r>
      <w:r>
        <w:rPr>
          <w:rFonts w:ascii="Sarabun" w:hAnsi="Sarabun" w:cs="Sarabun" w:eastAsia="Sarabun"/>
          <w:color w:val="000000"/>
          <w:sz w:val="22"/>
        </w:rPr>
        <w:t>1.0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Date: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</w:p>
    <w:p>
      <w:pPr>
        <w:jc w:val="center"/>
      </w:pPr>
      <w:r>
        <w:br w:type="page"/>
      </w:r>
    </w:p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BRD: ใบสั่งซื้อ (Purchase Order)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Value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BRD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BRD-PO-001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Feature Name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ใบสั่งซื้อ (Purchase Order)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Feature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F-PO-001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BRD 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New Feature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1.0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AI Reviewed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การจัดซื้อ (Purchase) — Value Stream P2P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Value Stream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Procure-to-Pay (PR → CP → PO → GRN → AP)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Tadswan C. (BA)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Stakeholders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Bird (Dev Manager), Strike (Lead Dev), Chin (UI), ฝ่ายจัดซื้อ, ฝ่ายบัญชี (AP)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Created 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 มิถุนายน 2569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Last Updated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 มิถุนายน 2569</w:t>
            </w:r>
          </w:p>
        </w:tc>
      </w:tr>
    </w:tbl>
    <w:bookmarkStart w:id="20" w:name="changelog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Changelog</w:t>
      </w:r>
    </w:p>
    <w:p>
      <w:pPr>
        <w:numPr>
          <w:ilvl w:val="0"/>
          <w:numId w:val="1001"/>
        </w:numPr>
        <w:pStyle w:val="Compact"/>
      </w:pPr>
      <w:r>
        <w:rPr>
          <w:rFonts w:ascii="Sarabun" w:hAnsi="Sarabun" w:cs="Sarabun" w:eastAsia="Sarabun"/>
          <w:sz w:val="22"/>
        </w:rPr>
        <w:t xml:space="preserve">v1.0 (8 มิ.ย. 2569): สร้าง BRD ผ่าน brd-generator-full (Standalone Mode) จาก HTML prototype (po_fixed.html) + P2P Cheat Sheet (D01–D15) + Payment Term Master (F-PAYMENT-TERM-001) + PO PDF spec 4 ชุด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20"/>
    <w:bookmarkStart w:id="25" w:name="section-2-business-contex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2: Business Context</w:t>
      </w:r>
    </w:p>
    <w:bookmarkStart w:id="21" w:name="ปญหา-โอกาส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2.1 ปัญหา / โอกาส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องค์กรต้องออก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ใบสั่งซื้อ (PO)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อย่างเป็นทางการเพื่อผูกพันกับผู้ขายหลังผ่านขั้นตอนขอซื้อ (PR) และ/หรือเปรียบเทียบราคา (CP) แต่ปัจจุบันยังไม่มีระบบที่ (ก) ผูกที่มาของ PO กับ PR/CP ได้ครบทุกโหมด, (ข) บังคับเลือกผู้ขายตามแหล่งที่มาอย่างถูกต้อง (ผู้ชนะจาก CP เท่านั้น), (ค) รองรับการคิดภาษีหลายรูปแบบ (VAT/ยกเว้น/ส่วนลด/หัก ณ ที่จ่าย) ในเอกสารเดียว, และ (ง) เดินสายอนุมัติตาม DoA พร้อมออกเอกสาร PDF ทางการ. งานจึงทำมือบน Excel/เอกสารกระดาษ เสี่ยงผิดพลาดด้านราคา ภาษี และการอนุมัติเกินอำนาจ.</w:t>
      </w:r>
    </w:p>
    <w:bookmarkEnd w:id="21"/>
    <w:bookmarkStart w:id="22" w:name="เปาหมายทาง-busines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2.2 เป้าหมายทาง Business</w:t>
      </w:r>
    </w:p>
    <w:p>
      <w:pPr>
        <w:numPr>
          <w:ilvl w:val="0"/>
          <w:numId w:val="1002"/>
        </w:numPr>
        <w:pStyle w:val="Compact"/>
      </w:pPr>
      <w:r>
        <w:rPr>
          <w:rFonts w:ascii="Sarabun" w:hAnsi="Sarabun" w:cs="Sarabun" w:eastAsia="Sarabun"/>
          <w:sz w:val="22"/>
        </w:rPr>
        <w:t xml:space="preserve">เป้าหมายที่ 1: สร้าง PO ที่ผูกที่มาจาก PR/CP ได้ครบ 3 โหมด (กำหนดด้วย Purchase Config) และล็อกผู้ขายให้ตรงผู้ชนะการเปรียบเทียบ</w:t>
      </w:r>
    </w:p>
    <w:p>
      <w:pPr>
        <w:numPr>
          <w:ilvl w:val="0"/>
          <w:numId w:val="1002"/>
        </w:numPr>
        <w:pStyle w:val="Compact"/>
      </w:pPr>
      <w:r>
        <w:rPr>
          <w:rFonts w:ascii="Sarabun" w:hAnsi="Sarabun" w:cs="Sarabun" w:eastAsia="Sarabun"/>
          <w:sz w:val="22"/>
        </w:rPr>
        <w:t xml:space="preserve">เป้าหมายที่ 2: คิดเงินครบทุกรูปแบบภาษีในเอกสารเดียว (VAT 7% / ยกเว้น VAT / ส่วนลดรายการ-ท้ายบิล / หัก ณ ที่จ่าย) ถูกต้องตามมาตรฐานสรรพากร</w:t>
      </w:r>
    </w:p>
    <w:p>
      <w:pPr>
        <w:numPr>
          <w:ilvl w:val="0"/>
          <w:numId w:val="1002"/>
        </w:numPr>
        <w:pStyle w:val="Compact"/>
      </w:pPr>
      <w:r>
        <w:rPr>
          <w:rFonts w:ascii="Sarabun" w:hAnsi="Sarabun" w:cs="Sarabun" w:eastAsia="Sarabun"/>
          <w:sz w:val="22"/>
        </w:rPr>
        <w:t xml:space="preserve">เป้าหมายที่ 3: บังคับการอนุมัติตาม DoA (ตามวงเงิน) แยกผู้จัดทำกับผู้อนุมัติ (SoD) และออกเอกสาร PO PDF ทางการพร้อมช่องลงนาม</w:t>
      </w:r>
    </w:p>
    <w:p>
      <w:pPr>
        <w:numPr>
          <w:ilvl w:val="0"/>
          <w:numId w:val="1002"/>
        </w:numPr>
        <w:pStyle w:val="Compact"/>
      </w:pPr>
      <w:r>
        <w:rPr>
          <w:rFonts w:ascii="Sarabun" w:hAnsi="Sarabun" w:cs="Sarabun" w:eastAsia="Sarabun"/>
          <w:sz w:val="22"/>
        </w:rPr>
        <w:t xml:space="preserve">เป้าหมายที่ 4: ส่งสถานะรับสินค้า/การจ่าย downstream (GRN, AP) กลับมาแสดงบน PO เพื่อปิด loop P2P</w:t>
      </w:r>
    </w:p>
    <w:bookmarkEnd w:id="22"/>
    <w:bookmarkStart w:id="23" w:name="ตวชวดความสำเรจ-success-metric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2.3 ตัวชี้วัดความสำเร็จ (Success Metrics)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Metric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Baseline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Target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วัดยังไง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เวลาออก PO ต่อใบ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~30 นาที (ทำมือ)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&lt; 5 นาที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now(submit) − now(open create)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 ผิดราคา/ภาษี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~5%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&lt; 0.5%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 PO ที่ถูก return/แก้ ÷ ทั้งหมด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 อนุมัติเกินอำนาจ (DoA breach)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ไม่ทราบ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 flag (อนุมัติ &gt; limit ของ tier)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 ที่ผูก PR/CP 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&gt; 95%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 ที่มี source ÷ ทั้งหมด (เว้น PO อิสระตาม config)</w:t>
            </w:r>
          </w:p>
        </w:tc>
      </w:tr>
    </w:tbl>
    <w:bookmarkEnd w:id="23"/>
    <w:bookmarkStart w:id="24" w:name="ทมาของ-requiremen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2.4 ที่มาของ Requirement</w:t>
      </w:r>
    </w:p>
    <w:p>
      <w:pPr>
        <w:numPr>
          <w:ilvl w:val="0"/>
          <w:numId w:val="1003"/>
        </w:numPr>
        <w:pStyle w:val="Compact"/>
      </w:pPr>
      <w:r>
        <w:rPr>
          <w:rFonts w:ascii="Sarabun" w:hAnsi="Sarabun" w:cs="Sarabun" w:eastAsia="Sarabun"/>
          <w:sz w:val="22"/>
        </w:rPr>
        <w:t xml:space="preserve">เคสที่เกิด: ทีมจัดซื้อต้องการต่อสาย P2P จาก CP (F-CP-001) มายัง PO ให้ครบ pipeline เดียวกับ CP</w:t>
      </w:r>
    </w:p>
    <w:p>
      <w:pPr>
        <w:numPr>
          <w:ilvl w:val="0"/>
          <w:numId w:val="1003"/>
        </w:numPr>
        <w:pStyle w:val="Compact"/>
      </w:pPr>
      <w:r>
        <w:rPr>
          <w:rFonts w:ascii="Sarabun" w:hAnsi="Sarabun" w:cs="Sarabun" w:eastAsia="Sarabun"/>
          <w:sz w:val="22"/>
        </w:rPr>
        <w:t xml:space="preserve">Request จาก: ฝ่ายจัดซื้อ + Dev (Bird/Strike) — ภายใต้ CUBE 4.0 P2P value stream</w:t>
      </w:r>
    </w:p>
    <w:p>
      <w:pPr>
        <w:numPr>
          <w:ilvl w:val="0"/>
          <w:numId w:val="1003"/>
        </w:numPr>
        <w:pStyle w:val="Compact"/>
      </w:pPr>
      <w:r>
        <w:rPr>
          <w:rFonts w:ascii="Sarabun" w:hAnsi="Sarabun" w:cs="Sarabun" w:eastAsia="Sarabun"/>
          <w:sz w:val="22"/>
        </w:rPr>
        <w:t xml:space="preserve">อ้างอิง: HTML prototype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po_fixed.html</w:t>
      </w:r>
      <w:r>
        <w:rPr>
          <w:rFonts w:ascii="Sarabun" w:hAnsi="Sarabun" w:cs="Sarabun" w:eastAsia="Sarabun"/>
          <w:sz w:val="22"/>
        </w:rPr>
        <w:t xml:space="preserve">, P2P Cheat Sheet (locked decisions D01–D15), Payment Term Master F-PAYMENT-TERM-001, PO PDF spec 4 ชุด (PO_print-spec.md)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24"/>
    <w:bookmarkEnd w:id="25"/>
    <w:bookmarkStart w:id="29" w:name="section-3-scop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3: Scope</w:t>
      </w:r>
    </w:p>
    <w:bookmarkStart w:id="26" w:name="in-scop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3.1 In Scope</w:t>
      </w:r>
    </w:p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sz w:val="22"/>
        </w:rPr>
        <w:t xml:space="preserve">สร้าง PO ผ่าน wizard 5 ขั้น: (1) เลือกแหล่งที่มา (2) ข้อมูลหลัก PO (3) รายการสินค้า (4) เอกสารแนบ (5) ตรวจสอบและยืนยัน</w:t>
      </w:r>
    </w:p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sz w:val="22"/>
        </w:rPr>
        <w:t xml:space="preserve">รองรับ 3 โหมดที่มา (กำหนดที่ Purchase Config): PR → CP → PO · PR → PO · PO โดยตรง</w:t>
      </w:r>
    </w:p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sz w:val="22"/>
        </w:rPr>
        <w:t xml:space="preserve">เลือกผู้ขายตามแหล่งที่มา: CP = ล็อกผู้ชนะ · PR/PO อิสระ = เลือกจาก Vendor Master</w:t>
      </w:r>
    </w:p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sz w:val="22"/>
        </w:rPr>
        <w:t xml:space="preserve">รายการสินค้า: VAT 3 โหมด (ไม่คิด/เพิ่มนอก/รวมใน) + ส่วนลดรายการ (บาท/%) + ส่วนลดท้ายบิล + หัก ณ ที่จ่าย (WHT)</w:t>
      </w:r>
    </w:p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sz w:val="22"/>
        </w:rPr>
        <w:t xml:space="preserve">เงื่อนไขการชำระเงิน (Payment Term) จาก master F-PAYMENT-TERM-001 (8 เงื่อนไข)</w:t>
      </w:r>
    </w:p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sz w:val="22"/>
        </w:rPr>
        <w:t xml:space="preserve">สถานะ 3 แกน: เอกสาร (status_doc) / รับสินค้า (status_delivery) / การจ่าย (status_payment)</w:t>
      </w:r>
    </w:p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sz w:val="22"/>
        </w:rPr>
        <w:t xml:space="preserve">สายอนุมัติตาม DoA (placeholder {feature_id, cost_center, amount}) + ช่องลงนาม Maker/Checker/Approver</w:t>
      </w:r>
    </w:p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sz w:val="22"/>
        </w:rPr>
        <w:t xml:space="preserve">ออกเอกสาร PO PDF ทางการ (A4, Sarabun, CI CUBE NATIVE) 4 รูปแบบภาษี</w:t>
      </w:r>
    </w:p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sz w:val="22"/>
        </w:rPr>
        <w:t xml:space="preserve">หน้า List + ค้นหา/กรอง + View drawer (detail / PDF / signature)</w:t>
      </w:r>
    </w:p>
    <w:bookmarkEnd w:id="26"/>
    <w:bookmarkStart w:id="27" w:name="out-of-scop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3.2 Out of Scope</w:t>
      </w:r>
    </w:p>
    <w:p>
      <w:pPr>
        <w:numPr>
          <w:ilvl w:val="0"/>
          <w:numId w:val="1005"/>
        </w:numPr>
        <w:pStyle w:val="Compact"/>
      </w:pPr>
      <w:r>
        <w:rPr>
          <w:rFonts w:ascii="Sarabun" w:hAnsi="Sarabun" w:cs="Sarabun" w:eastAsia="Sarabun"/>
          <w:sz w:val="22"/>
        </w:rPr>
        <w:t xml:space="preserve">การรับสินค้า (GRN, F-GRN-001) — แยก feature (PO รับสถานะกลับมาแสดงเท่านั้น)</w:t>
      </w:r>
    </w:p>
    <w:p>
      <w:pPr>
        <w:numPr>
          <w:ilvl w:val="0"/>
          <w:numId w:val="1005"/>
        </w:numPr>
        <w:pStyle w:val="Compact"/>
      </w:pPr>
      <w:r>
        <w:rPr>
          <w:rFonts w:ascii="Sarabun" w:hAnsi="Sarabun" w:cs="Sarabun" w:eastAsia="Sarabun"/>
          <w:sz w:val="22"/>
        </w:rPr>
        <w:t xml:space="preserve">ตั้งหนี้/จ่ายเงิน (AP / Payment Voucher) — แยก feature</w:t>
      </w:r>
    </w:p>
    <w:p>
      <w:pPr>
        <w:numPr>
          <w:ilvl w:val="0"/>
          <w:numId w:val="1005"/>
        </w:numPr>
        <w:pStyle w:val="Compact"/>
      </w:pPr>
      <w:r>
        <w:rPr>
          <w:rFonts w:ascii="Sarabun" w:hAnsi="Sarabun" w:cs="Sarabun" w:eastAsia="Sarabun"/>
          <w:sz w:val="22"/>
        </w:rPr>
        <w:t xml:space="preserve">การสร้าง/แก้ Vendor Master, Item Master, Comparison (CP), Purchase Requisition (PR) — แยก feature (PO อ่านอ้างอิง)</w:t>
      </w:r>
    </w:p>
    <w:p>
      <w:pPr>
        <w:numPr>
          <w:ilvl w:val="0"/>
          <w:numId w:val="1005"/>
        </w:numPr>
        <w:pStyle w:val="Compact"/>
      </w:pPr>
      <w:r>
        <w:rPr>
          <w:rFonts w:ascii="Sarabun" w:hAnsi="Sarabun" w:cs="Sarabun" w:eastAsia="Sarabun"/>
          <w:sz w:val="22"/>
        </w:rPr>
        <w:t xml:space="preserve">หน้าจัดการ DoA rules (DOA Foundation F-PC-DOA-01) + Purchase Config — แยก feature (PO บริโภค config/resolver)</w:t>
      </w:r>
    </w:p>
    <w:p>
      <w:pPr>
        <w:numPr>
          <w:ilvl w:val="0"/>
          <w:numId w:val="1005"/>
        </w:numPr>
        <w:pStyle w:val="Compact"/>
      </w:pPr>
      <w:r>
        <w:rPr>
          <w:rFonts w:ascii="Sarabun" w:hAnsi="Sarabun" w:cs="Sarabun" w:eastAsia="Sarabun"/>
          <w:sz w:val="22"/>
        </w:rPr>
        <w:t xml:space="preserve">Engine คำนวณภาษีระดับ rule editor (Phase 4) — รอบนี้ใช้สูตรมาตรฐาน</w:t>
      </w:r>
    </w:p>
    <w:bookmarkEnd w:id="27"/>
    <w:bookmarkStart w:id="28" w:name="assumption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3.3 Assumptions</w:t>
      </w:r>
    </w:p>
    <w:p>
      <w:pPr>
        <w:numPr>
          <w:ilvl w:val="0"/>
          <w:numId w:val="1006"/>
        </w:numPr>
        <w:pStyle w:val="Compact"/>
      </w:pPr>
      <w:r>
        <w:rPr>
          <w:rFonts w:ascii="Sarabun" w:hAnsi="Sarabun" w:cs="Sarabun" w:eastAsia="Sarabun"/>
          <w:sz w:val="22"/>
        </w:rPr>
        <w:t xml:space="preserve">มี Vendor Master, Item Master, PR, CP, Payment Term Master, Purchase Config, DOA resolver พร้อมใช้งาน (เป็น dependency)</w:t>
      </w:r>
    </w:p>
    <w:p>
      <w:pPr>
        <w:numPr>
          <w:ilvl w:val="0"/>
          <w:numId w:val="1006"/>
        </w:numPr>
        <w:pStyle w:val="Compact"/>
      </w:pPr>
      <w:r>
        <w:rPr>
          <w:rFonts w:ascii="Sarabun" w:hAnsi="Sarabun" w:cs="Sarabun" w:eastAsia="Sarabun"/>
          <w:sz w:val="22"/>
        </w:rPr>
        <w:t xml:space="preserve">Document Numbering ของ PO ใช้บริการกลางที่มีอยู่ (running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PO-YYYY-NNNNN</w:t>
      </w:r>
      <w:r>
        <w:rPr>
          <w:rFonts w:ascii="Sarabun" w:hAnsi="Sarabun" w:cs="Sarabun" w:eastAsia="Sarabun"/>
          <w:sz w:val="22"/>
        </w:rP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rFonts w:ascii="Sarabun" w:hAnsi="Sarabun" w:cs="Sarabun" w:eastAsia="Sarabun"/>
          <w:sz w:val="22"/>
        </w:rPr>
        <w:t xml:space="preserve">VAT มาตรฐาน = 7% (ปรับได้ผ่าน config), WHT rate ตามหมวดบริการ (1/2/3/5%)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28"/>
    <w:bookmarkEnd w:id="29"/>
    <w:bookmarkStart w:id="32" w:name="section-4-user-roles-permission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4: User Roles &amp; Permissions</w:t>
      </w:r>
    </w:p>
    <w:bookmarkStart w:id="30" w:name="roles-ทเกยวของ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4.1 Roles ที่เกี่ยวข้อง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คำอธิบาย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เจ้าหน้าที่จัดซื้อ (Buyer / Purchasing Officer)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ผู้สร้าง/แก้ไข PO (Maker)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หัวหน้าแผนกจัดซื้อ (Senior Buyer)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ผู้ตรวจสอบก่อนส่งอนุมัติ (Checker — optional)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ผู้จัดการฝ่ายจัดซื้อ (Purchasing Manager)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ผู้อนุมัติ tier 1 (≤ 100,000)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ผู้อำนวยการจัดซื้อ (Purchasing Director)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ผู้อนุมัติ tier 2 (≤ 500,000)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ผู้บริหารสูงสุด (CEO)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ผู้อนุมัติ tier 3 (&gt; 500,000)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ฝ่ายบัญชี (AP / Finance)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ดูเอกสาร + ใช้ตั้งหนี้/จ่าย (downstream)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คลังสินค้า (Warehouse)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ดูเพื่อรับสินค้า (GRN downstream)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ผู้ดูทั่วไป (Viewer)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ดูอย่างเดียว</w:t>
            </w:r>
          </w:p>
        </w:tc>
      </w:tr>
    </w:tbl>
    <w:bookmarkEnd w:id="30"/>
    <w:bookmarkStart w:id="31" w:name="permission-matrix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4.2 Permission Matrix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20"/>
        <w:gridCol w:w="1200"/>
        <w:gridCol w:w="1200"/>
        <w:gridCol w:w="1200"/>
        <w:gridCol w:w="1200"/>
        <w:gridCol w:w="1200"/>
        <w:gridCol w:w="120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Buyer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Senior Buyer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Purch.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Director/CEO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Viewer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สร้าง/แก้ PO (draft)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ส่งขออนุมัติ (submit)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อนุมัติ/ตีกลับ/ปฏิเสธ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(≤100K)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(tier ตน)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 PO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(draft เท่านั้น)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(ต้องอนุมัติ)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ออก/พิมพ์ PDF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ดู PO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Permission ทุกแถวบังคับด้วย User Access ENC (Section 16) — DoA tier resolve โดย DOA resolver {feature_id=F-PO-001, cost_center, amount}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31"/>
    <w:bookmarkEnd w:id="32"/>
    <w:bookmarkStart w:id="39" w:name="section-5-user-journey-with-coso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5: User Journey (with COSO) ⭐</w:t>
      </w:r>
    </w:p>
    <w:bookmarkStart w:id="33" w:name="happy-path-สราง-po-จาก-cp-แลวอนมต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5.1 Happy Path — สร้าง PO จาก CP แล้วอนุมัติ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Notes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เลือกแหล่งที่มา (CP / PR / ไม่เลือก)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Buyer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โหลด awarded vendors ถ้าเป็น CP / บังคับตาม Purchase Config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Trigger: New PO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เลือกผู้ขาย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Buyer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CP→ล็อกผู้ชนะ · PR/อิสระ→combobox จาก Vendor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R04/R05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กรอกข้อมูลหลัก PO (วันที่, กำหนดส่ง, payment term, ผู้จัดซื้อ)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Buyer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default payment_term จากผู้ขาย, expected_date = today+7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R06/R19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เพิ่ม/แก้รายการสินค้า (qty, ราคา, ส่วนลด ฿/%, VAT mode)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Buyer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คำนวณ subtotal/discount/VAT/total real-time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R07–R10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แนบเอกสาร (optional) + ตรวจสอบ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Buyer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สรุปยอด + เตือนถ้าข้อมูลไม่ครบ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ส่งขออนุมัติ (submit)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Buyer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validate ครบ → status_doc = pending; resolve DoA tier จากยอดรวม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R12/R13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(optional) ตรวจสอบก่อนอนุมัติ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Senior Buyer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แจ้งเตือน Checker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ข้ามได้ถ้า config ไม่บังคับ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Manager/Director/CEO (ตาม tier)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status_doc = approved · lock เอกสาร · ออกเลข PO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SLA (Q1)</w:t>
            </w:r>
          </w:p>
        </w:tc>
      </w:tr>
    </w:tbl>
    <w:p>
      <w:pPr>
        <w:pStyle w:val="BodyText"/>
      </w:pPr>
      <w:r>
        <w:rPr>
          <w:bCs/>
          <w:rFonts w:ascii="Sarabun" w:hAnsi="Sarabun" w:cs="Sarabun" w:eastAsia="Sarabun"/>
          <w:b/>
          <w:sz w:val="22"/>
        </w:rPr>
        <w:t xml:space="preserve">SoD Check: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Maker (Buyer) ≠ Approver (Manager/Director/CEO) ✅</w:t>
      </w:r>
    </w:p>
    <w:bookmarkEnd w:id="33"/>
    <w:bookmarkStart w:id="37" w:name="alternative-path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5.2 Alternative Paths</w:t>
      </w:r>
    </w:p>
    <w:bookmarkStart w:id="34" w:name="reject-return-path"/>
    <w:p>
      <w:pPr>
        <w:pStyle w:val="Heading4"/>
      </w:pPr>
      <w:r>
        <w:rPr>
          <w:rFonts w:ascii="Sarabun" w:hAnsi="Sarabun" w:cs="Sarabun" w:eastAsia="Sarabun"/>
          <w:b/>
          <w:sz w:val="24"/>
        </w:rPr>
        <w:t xml:space="preserve">5.2.1 Reject / Return Path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COSO Roles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Notes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ตีกลับเพื่อแก้ไข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status_doc = return → กลับเป็น draft, revision_no +1, ต้องระบุเหตุผล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ปฏิเสธ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status_doc = rejected (ปิด), ต้องระบุเหตุผล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Buyer แก้แล้วส่งใหม่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Maker (Buyer)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จาก draft → pending อีกครั้ง</w:t>
            </w:r>
          </w:p>
        </w:tc>
      </w:tr>
    </w:tbl>
    <w:bookmarkEnd w:id="34"/>
    <w:bookmarkStart w:id="35" w:name="po-อสระ-pr-only-path"/>
    <w:p>
      <w:pPr>
        <w:pStyle w:val="Heading4"/>
      </w:pPr>
      <w:r>
        <w:rPr>
          <w:rFonts w:ascii="Sarabun" w:hAnsi="Sarabun" w:cs="Sarabun" w:eastAsia="Sarabun"/>
          <w:b/>
          <w:sz w:val="24"/>
        </w:rPr>
        <w:t xml:space="preserve">5.2.2 PO อิสระ / PR-only Path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COSO Roles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Notes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ไม่เลือกแหล่งที่มา (PO ตรง) หรือเลือกแค่ PR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Buyer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ไม่มีตารางผู้ชนะ — ไปเลือกผู้ขายที่ Step 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เลือกผู้ขายจาก Vendor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Buyer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PR-only → ดึงรายการจาก PR · อิสระ → กรอกรายการเอง</w:t>
            </w:r>
          </w:p>
        </w:tc>
      </w:tr>
    </w:tbl>
    <w:bookmarkEnd w:id="35"/>
    <w:bookmarkStart w:id="36" w:name="cancel-path"/>
    <w:p>
      <w:pPr>
        <w:pStyle w:val="Heading4"/>
      </w:pPr>
      <w:r>
        <w:rPr>
          <w:rFonts w:ascii="Sarabun" w:hAnsi="Sarabun" w:cs="Sarabun" w:eastAsia="Sarabun"/>
          <w:b/>
          <w:sz w:val="24"/>
        </w:rPr>
        <w:t xml:space="preserve">5.2.3 Cancel Path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COSO Roles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Notes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 PO ที่ draft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Maker (Buyer)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ระบุเหตุผล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 PO ที่ approved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Approver (Manager)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ต้องอนุมัติการยกเลิก + เหตุผล (R18) — เฉพาะถ้ายังไม่มี GRN/AP</w:t>
            </w:r>
          </w:p>
        </w:tc>
      </w:tr>
    </w:tbl>
    <w:bookmarkEnd w:id="36"/>
    <w:bookmarkEnd w:id="37"/>
    <w:bookmarkStart w:id="38" w:name="process-diagram-mermaid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5.3 Process Diagram (Mermaid)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flowchart TD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Start([New PO]) --&gt; S1[เลือกแหล่งที่มา]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S1 --&gt;|CP| V1[ล็อกผู้ชนะจาก CP]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S1 --&gt;|PR / ไม่เลือก| V2[เลือกผู้ขาย step2]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V1 --&gt; H[กรอกข้อมูล + รายการ]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V2 --&gt; H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H --&gt; CK{validate}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CK --&gt;|fail| H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CK --&gt;|pass| SUB[Submit → pending]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SUB --&gt; DOA{DoA tier ตามยอด}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DOA --&gt;|approve| AP[approved + ออกเลข PO + PDF]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DOA --&gt;|return| H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DOA --&gt;|reject| RJ[rejected]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AP --&gt; DN([downstream: GRN / AP])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38"/>
    <w:bookmarkEnd w:id="39"/>
    <w:bookmarkStart w:id="44" w:name="section-6-data-entity-field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6: Data Entity &amp; Fields</w:t>
      </w:r>
    </w:p>
    <w:bookmarkStart w:id="40" w:name="entity-overview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6.1 Entity Overview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Entity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Description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PO_Header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Header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Master record ของ PO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PO_Line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Detail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รายการสินค้าใน PO (1:N)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PO_Attachment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Attachment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ไฟล์แนบ (1:N)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PO_Approval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Audit/Workflow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ประวัติสายอนุมัติ (1:N) — ผูก DoA</w:t>
            </w:r>
          </w:p>
        </w:tc>
      </w:tr>
    </w:tbl>
    <w:bookmarkEnd w:id="40"/>
    <w:bookmarkStart w:id="41" w:name="entity-po_header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6.2 Entity: PO_Header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13"/>
        <w:gridCol w:w="913"/>
        <w:gridCol w:w="913"/>
        <w:gridCol w:w="913"/>
        <w:gridCol w:w="913"/>
        <w:gridCol w:w="1523"/>
        <w:gridCol w:w="913"/>
        <w:gridCol w:w="913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Label UI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Input 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ค่า/ตัวเลือก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จำเป็น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po_no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เลขที่ PO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PO-YYYY-NNNNN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running เมื่อ approved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Document Numbering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วันที่ PO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≤ today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expected_date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วันที่คาดว่าจะได้รับ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≥ po_date · default today+7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source_type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ประเภทที่มา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 / PR / DIRECT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ตาม Purchase Config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source_cp_no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อ้างอิง CP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Comparison (won)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 source=CP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snapshot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source_pr_no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อ้างอิง PR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 (approved)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 source=PR/CP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snapshot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vendor_id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ผู้ขาย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Vendor Master (active)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CP=ผู้ชนะ locked / อื่น=เลือกเอง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snapshot vendor_name/tax_id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buyer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ผู้จัดซื้อ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Employee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snapshot ชื่อ/ตำแหน่ง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dept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แผนก/Cost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จาก buyer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 resolve DoA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payment_term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เงื่อนไขการชำระเงิน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DROPDOWN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F-PAYMENT-TERM-001 (8)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default = vendor term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endbill_discount_mode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โหมดส่วนลดท้ายบิล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amount / percent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endbill_discount_value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ค่าส่วนลดท้ายบิล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≥ 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≤ subtotal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wht_enabled / wht_pct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หัก ณ ที่จ่าย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BOOL / 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1/2/3/5%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งานบริการ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grand_total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ยอดรวมทั้งสิ้น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auto-calc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read-only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status_doc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สถานะเอกสาร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draft/pending/approved/rejected/return/cancelled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default draft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status_delivery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สถานะรับสินค้า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NONE/PARTIAL/FULL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จาก GRN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downstream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status_payment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สถานะการจ่าย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NONE/PARTIAL/FULL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จาก AP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downstream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revision_no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ครั้งที่แก้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+1 เมื่อ return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notes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หมายเหตุ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created_by / created_date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ผู้สร้าง/วันที่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session / now()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modified_by / modified_date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ผู้แก้/วันที่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session / now()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</w:t>
            </w:r>
          </w:p>
        </w:tc>
      </w:tr>
    </w:tbl>
    <w:bookmarkEnd w:id="41"/>
    <w:bookmarkStart w:id="42" w:name="entity-po_lin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6.3 Entity: PO_Line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13"/>
        <w:gridCol w:w="913"/>
        <w:gridCol w:w="913"/>
        <w:gridCol w:w="913"/>
        <w:gridCol w:w="913"/>
        <w:gridCol w:w="1523"/>
        <w:gridCol w:w="913"/>
        <w:gridCol w:w="913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Label UI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Input 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ค่า/ตัวเลือก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จำเป็น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line_id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item_code / item_name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สินค้า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Item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แสดง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ชื่อ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บน UI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snapshot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qty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&gt; 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unit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หน่วย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จาก item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unit_price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ราคา/หน่วย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≥ 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discount_mode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โหมดส่วนลด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percent / amount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default percent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discount_pct / discount_amt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ส่วนลด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≥ 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amount ≤ subtotal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vat_mode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ภาษี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none / add / included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mutually exclusive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vat_pct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อัตรา VAT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default 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note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หมายเหตุ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</w:tbl>
    <w:bookmarkEnd w:id="42"/>
    <w:bookmarkStart w:id="43" w:name="entity-relationship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6.4 Entity Relationship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PO_Header ──(1:N)──▶ PO_Line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PO_Header ──(1:N)──▶ PO_Attachment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PO_Header ──(1:N)──▶ PO_Approval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Vendor   ──(referenced by)──▶ PO_Header (FK vendor_id, snapshot)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PR / CP  ──(referenced by)──▶ PO_Header (FK source_pr_no/source_cp_no)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Payment_Term ──(referenced by)──▶ PO_Header (FK payment_term)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Item     ──(referenced by)──▶ PO_Line (FK item_code, snapshot)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43"/>
    <w:bookmarkEnd w:id="44"/>
    <w:bookmarkStart w:id="50" w:name="Xf1c7f72a4e884792b32f98a7c0cfc3d03a31fbf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7: User Stories &amp; Acceptance Criteria</w:t>
      </w:r>
    </w:p>
    <w:bookmarkStart w:id="45" w:name="story-s-01-สราง-po-จาก-comparison-cp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Story S-01: สร้าง PO จาก Comparison (CP)</w:t>
      </w:r>
    </w:p>
    <w:p>
      <w:pPr>
        <w:pStyle w:val="FirstParagraph"/>
      </w:pPr>
      <w:r>
        <w:rPr>
          <w:bCs/>
          <w:rFonts w:ascii="Sarabun" w:hAnsi="Sarabun" w:cs="Sarabun" w:eastAsia="Sarabun"/>
          <w:b/>
          <w:sz w:val="22"/>
        </w:rPr>
        <w:t xml:space="preserve">As 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เจ้าหน้าที่จัดซื้อ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I want to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สร้าง PO จากผลเปรียบเทียบราคา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So that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ผูกพันผู้ชนะได้ถูกต้อง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: Given เลือกแหล่งที่มาเป็น CP, When ระบบโหลดผู้ชนะ, Then แสดงตารางผู้ชนะให้เลือก 1 ราย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: Given เลือกผู้ชนะแล้ว, When ไป Step 2, Then ช่องผู้ขายถูกล็อก (แก้ไม่ได้) + payment_term = ของผู้ขาย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AC3</w:t>
      </w:r>
      <w:r>
        <w:rPr>
          <w:rFonts w:ascii="Sarabun" w:hAnsi="Sarabun" w:cs="Sarabun" w:eastAsia="Sarabun"/>
          <w:sz w:val="22"/>
        </w:rPr>
        <w:t xml:space="preserve">: Given ยืนยันครบ, When submit, Then status_doc = pending + resolve DoA tier ตามยอดรวม</w:t>
      </w:r>
    </w:p>
    <w:bookmarkEnd w:id="45"/>
    <w:bookmarkStart w:id="46" w:name="story-s-02-สราง-po-อสระ-จาก-pr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Story S-02: สร้าง PO อิสระ / จาก PR</w:t>
      </w:r>
    </w:p>
    <w:p>
      <w:pPr>
        <w:pStyle w:val="FirstParagraph"/>
      </w:pPr>
      <w:r>
        <w:rPr>
          <w:bCs/>
          <w:rFonts w:ascii="Sarabun" w:hAnsi="Sarabun" w:cs="Sarabun" w:eastAsia="Sarabun"/>
          <w:b/>
          <w:sz w:val="22"/>
        </w:rPr>
        <w:t xml:space="preserve">As 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เจ้าหน้าที่จัดซื้อ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I want to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สร้าง PO โดยไม่อ้างอิงหรืออ้างอิงแค่ PR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So that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ครอบคลุมกรณีที่ Purchase Config อนุญาต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: Given ไม่เลือกแหล่งที่มา, When กดถัดไป, Then ไป Step 2 ได้ (ไม่บังคับ — ตาม Purchase Config) โดยไม่มี pop-up ขวาง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: Given เลือกแค่ PR, When ไป Step 2, Then ไม่มีตารางผู้ชนะ + แสดง combobox ให้เลือกผู้ขายจาก Vendor Master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AC3</w:t>
      </w:r>
      <w:r>
        <w:rPr>
          <w:rFonts w:ascii="Sarabun" w:hAnsi="Sarabun" w:cs="Sarabun" w:eastAsia="Sarabun"/>
          <w:sz w:val="22"/>
        </w:rPr>
        <w:t xml:space="preserve">: Given PO อิสระไป Step 3, Then มีแถวรายการเปล่าให้กรอกเอง</w:t>
      </w:r>
    </w:p>
    <w:bookmarkEnd w:id="46"/>
    <w:bookmarkStart w:id="47" w:name="story-s-03-คำนวณภาษและสวนลด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Story S-03: คำนวณภาษีและส่วนลด</w:t>
      </w:r>
    </w:p>
    <w:p>
      <w:pPr>
        <w:pStyle w:val="FirstParagraph"/>
      </w:pPr>
      <w:r>
        <w:rPr>
          <w:bCs/>
          <w:rFonts w:ascii="Sarabun" w:hAnsi="Sarabun" w:cs="Sarabun" w:eastAsia="Sarabun"/>
          <w:b/>
          <w:sz w:val="22"/>
        </w:rPr>
        <w:t xml:space="preserve">As 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เจ้าหน้าที่จัดซื้อ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I want to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คิด VAT/ส่วนลด/หัก ณ ที่จ่าย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So that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เอกสารถูกต้องตามสรรพากร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: Given รายการ VAT mode = add, Then VAT 7% คิดเพิ่มจากยอดหลังหักส่วนลด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: Given ส่วนลดรายการเป็นบาทเกิน subtotal, Then ระบบ cap ที่ subtotal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AC3</w:t>
      </w:r>
      <w:r>
        <w:rPr>
          <w:rFonts w:ascii="Sarabun" w:hAnsi="Sarabun" w:cs="Sarabun" w:eastAsia="Sarabun"/>
          <w:sz w:val="22"/>
        </w:rPr>
        <w:t xml:space="preserve">: Given เปิดหัก ณ ที่จ่าย 3%, Then ยอดชำระสุทธิ = รวมทั้งสิ้น(รวม VAT) − WHT(ฐานก่อน VAT)</w:t>
      </w:r>
    </w:p>
    <w:bookmarkEnd w:id="47"/>
    <w:bookmarkStart w:id="48" w:name="story-s-04-อนมตตาม-doa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Story S-04: อนุมัติตาม DoA</w:t>
      </w:r>
    </w:p>
    <w:p>
      <w:pPr>
        <w:pStyle w:val="FirstParagraph"/>
      </w:pPr>
      <w:r>
        <w:rPr>
          <w:bCs/>
          <w:rFonts w:ascii="Sarabun" w:hAnsi="Sarabun" w:cs="Sarabun" w:eastAsia="Sarabun"/>
          <w:b/>
          <w:sz w:val="22"/>
        </w:rPr>
        <w:t xml:space="preserve">As 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I want to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อนุมัติ/ตีกลับ/ปฏิเสธตามวงเงิน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So that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ควบคุมการใช้จ่าย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: Given ยอด ≤ 100,000, Then ผู้อนุมัติ = Purchasing Manager (tier 1)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: Given ผู้จัดทำ = ผู้อนุมัติคนเดียวกัน, Then ระบบ block (SoD)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AC3</w:t>
      </w:r>
      <w:r>
        <w:rPr>
          <w:rFonts w:ascii="Sarabun" w:hAnsi="Sarabun" w:cs="Sarabun" w:eastAsia="Sarabun"/>
          <w:sz w:val="22"/>
        </w:rPr>
        <w:t xml:space="preserve">: Given ตีกลับ, Then status_doc = return + revision_no +1 + ต้องระบุเหตุผล</w:t>
      </w:r>
    </w:p>
    <w:bookmarkEnd w:id="48"/>
    <w:bookmarkStart w:id="49" w:name="story-s-05-ออกเอกสาร-po-pdf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Story S-05: ออกเอกสาร PO PDF</w:t>
      </w:r>
    </w:p>
    <w:p>
      <w:pPr>
        <w:pStyle w:val="FirstParagraph"/>
      </w:pPr>
      <w:r>
        <w:rPr>
          <w:bCs/>
          <w:rFonts w:ascii="Sarabun" w:hAnsi="Sarabun" w:cs="Sarabun" w:eastAsia="Sarabun"/>
          <w:b/>
          <w:sz w:val="22"/>
        </w:rPr>
        <w:t xml:space="preserve">As 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เจ้าหน้าที่จัดซื้อ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I want to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ออก PDF ทางการ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So that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ส่งผู้ขายได้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: Given PO approved, When กดพิมพ์, Then ได้ PDF A4 (Sarabun, CI) ตามรูปแบบภาษีของ PO (VAT/ยกเว้น/ส่วนลด/WHT)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: Given เอกสาร, Then มีช่องลงนาม ผู้จัดทำ/ผู้ตรวจสอบ/ผู้อนุมัติ + จำนวนเงินตัวอักษรตรงยอดสุทธิ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49"/>
    <w:bookmarkEnd w:id="50"/>
    <w:bookmarkStart w:id="54" w:name="section-8-status-lifecycl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8: Status &amp; Lifecycle</w:t>
      </w:r>
    </w:p>
    <w:bookmarkStart w:id="51" w:name="state-diagram-status_doc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8.1 State Diagram (status_doc)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stateDiagram-v2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[*] --&gt; draft: Create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draft --&gt; pending: Submit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pending --&gt; approved: Approve (DoA tier)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pending --&gt; rejected: Reject (+reason)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pending --&gt; return: Return (+reason)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return --&gt; draft: Revise (rev+1)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approved --&gt; cancelled: Cancel (manager approve)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draft --&gt; cancelled: Cancel (draft)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rejected --&gt; [*]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cancelled --&gt; [*]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approved --&gt; [*]: closed by downstream</w:t>
      </w:r>
    </w:p>
    <w:bookmarkEnd w:id="51"/>
    <w:bookmarkStart w:id="52" w:name="state-transition-tabl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8.2 State Transition 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Current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Trigger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COSO 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Notes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draft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Submit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pending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Buyer (Maker)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validate + resolve DoA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pending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Approve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approved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Manager/Director/CEO (Approver)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ออกเลข PO + lock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pending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Reject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rejected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require reason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pending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Return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return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require reason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return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Revise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draft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Buyer (Maker)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revision_no +1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approved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Cancel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cancelled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require approve + reason (R18)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draft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Cancel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cancelled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Buyer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require reason</w:t>
            </w:r>
          </w:p>
        </w:tc>
      </w:tr>
    </w:tbl>
    <w:bookmarkEnd w:id="52"/>
    <w:bookmarkStart w:id="53" w:name="แกนสถานะคขนาน-downstream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8.3 แกนสถานะคู่ขนาน (downstream)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แกน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มาจาก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status_delivery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NONE → PARTIAL → FULL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GRN (F-GRN-001)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status_payment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NONE → PARTIAL → FULL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 / Payment Voucher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GRN trigger ขึ้นกับ payment type (D02): prepay/deposit → รอ Payment Voucher ก่อน; ประเภทอื่น → รับได้ทันทีหลัง approved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53"/>
    <w:bookmarkEnd w:id="54"/>
    <w:bookmarkStart w:id="58" w:name="X079359493fca8668a10ce9bbe5e05c493f5f3e7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9: Business Rules + Validation (with Tags)</w:t>
      </w:r>
    </w:p>
    <w:bookmarkStart w:id="55" w:name="business-rule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9.1 Business Rules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7"/>
        <w:gridCol w:w="1397"/>
        <w:gridCol w:w="2329"/>
        <w:gridCol w:w="1397"/>
        <w:gridCol w:w="1397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เหตุผล Tag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status เริ่มต้น = draft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Constant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logic ตายตัว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 ต้องมีผู้ขาย 1 ราย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Constraint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นิยาม PO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แหล่งที่มาบังคับหรือไม่ + โหมดที่อนุญาต (PR→CP→PO / PR→PO / PO ตรง)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purchase_source_mode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 Purchase Config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source=CP → ผู้ขาย = ผู้ชนะเท่านั้น (locked)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Logic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ผู้ชนะถูกเลือกที่ CP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source=PR/ตรง → เลือกผู้ขายจาก Vendor Master (active)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Logic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ไม่มีผู้ชนะใน PR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payment_term default = ของผู้ขาย, แก้ได้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DYNAMIC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Default+Override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จาก vendor master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VAT = 7%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vat_rate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VAT mode รายการ: none / add / included (เลือกอย่างใดอย่างหนึ่ง)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นิยามการคิด VAT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ส่วนลดรายการ = บาท หรือ % ; ส่วนลดบาท ≤ subtotal ของรายการ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Constraint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กันส่วนลดติดลบ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ฐาน VAT = ยอดหลังหักส่วนลด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Formula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มาตรฐานสรรพากร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หัก ณ ที่จ่าย (WHT) อัตราตามหมวด (1/2/3/5%) ฐานก่อน VAT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wht_rate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ตามหมวดบริการ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DoA: อนุมัติได้เมื่อ amount ≤ limit ของ tier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Amount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resolver {feature_id, cost_center, amount}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Maker ≠ 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COSO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เลข PO running เมื่อ approved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Sequence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Document Numbering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GRN trigger ตาม payment 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DYNAMIC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Condition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DEP term: เปอร์เซ็นต์มัดจำแก้ได้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DYNAMIC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Formula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INST term: จำนวนงวด/สัดส่วนแก้ได้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DYNAMIC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Formula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D09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 PO ที่ approved ต้องอนุมัติ + 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Policy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นโยบายควบคุม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expected_date default = po_date + 7 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Default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po_lead_days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SLA เวลาอนุมัติของแต่ละ tier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WARNING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 stakeholder</w:t>
            </w:r>
          </w:p>
        </w:tc>
      </w:tr>
    </w:tbl>
    <w:bookmarkEnd w:id="55"/>
    <w:bookmarkStart w:id="56" w:name="validation-rule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9.2 Validation Rules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VR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Field/Action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ประเภท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ข้อความ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vendor_id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required (ก่อนพ้น Step 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กรุณาเลือกผู้ขาย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≤ today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วันที่ห้ามเป็นอนาคต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expected_date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≥ po_date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วันรับต้องไม่ก่อนวันที่ PO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lines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≥ 1 รายการ + qty&gt;0 + unit_price≥0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ต้องมีรายการอย่างน้อย 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discount_amt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≤ line subtotal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Trigger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cap อัตโนมัติ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submit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amount &gt; DoA tier สูงสุด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เกินอำนาจอนุมัติทุก tier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reject/return/cancel(approved)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reason required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กรุณาระบุเหตุผล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source (CP)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ต้องเลือกผู้ชนะ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กรุณาเลือกผู้ขายจากตารางผู้ชนะ</w:t>
            </w:r>
          </w:p>
        </w:tc>
      </w:tr>
    </w:tbl>
    <w:bookmarkEnd w:id="56"/>
    <w:bookmarkStart w:id="57" w:name="สรประดบความยดหยน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9.5 สรุประดับความยืดหยุ่น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7"/>
        <w:gridCol w:w="2329"/>
        <w:gridCol w:w="1397"/>
        <w:gridCol w:w="1397"/>
        <w:gridCol w:w="1397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ใครเปลี่ยน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บ่อยแค่ไหน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Admin (จัดซื้อ)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นาน ๆ 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Purchase Config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Admin (บัญชี)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ตามกฎหมาย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Admin Panel (config key)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Admin (บัญชี)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ตามหมวด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Admin Panel (WHT table)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ผู้บริหาร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ปีละ 1–2 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Foundation (resolver)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นาน ๆ 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Document Numbering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R18/R19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นาน ๆ 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Purchase Config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R06/R15/R16/R17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DYNAMIC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ผู้บริหาร/ระบบ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ตามดีล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Rule Management (Phase 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WARNING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 Stakeholder (Q1)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57"/>
    <w:bookmarkEnd w:id="58"/>
    <w:bookmarkStart w:id="62" w:name="section-10-edge-cas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10: Edge Cases</w:t>
      </w:r>
    </w:p>
    <w:bookmarkStart w:id="59" w:name="edge-cases-ทระบ-defaul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10.1 Edge Cases ที่ระบุ (default ☑)</w:t>
      </w:r>
    </w:p>
    <w:p>
      <w:pPr>
        <w:numPr>
          <w:ilvl w:val="0"/>
          <w:numId w:val="1007"/>
        </w:numPr>
        <w:pStyle w:val="Compact"/>
      </w:pPr>
      <w:r>
        <w:rPr>
          <w:rFonts w:ascii="Sarabun" w:hAnsi="Sarabun" w:cs="Sarabun" w:eastAsia="Sarabun"/>
          <w:sz w:val="22"/>
        </w:rPr>
        <w:t xml:space="preserve">☑ E01: source=CP แต่ผู้ชนะถูกออก PO ไปแล้ว (po_status=CREATED) → ปุ่มเลือกถูก disable + แสดงเลข PO เดิม</w:t>
      </w:r>
    </w:p>
    <w:p>
      <w:pPr>
        <w:numPr>
          <w:ilvl w:val="0"/>
          <w:numId w:val="1007"/>
        </w:numPr>
        <w:pStyle w:val="Compact"/>
      </w:pPr>
      <w:r>
        <w:rPr>
          <w:rFonts w:ascii="Sarabun" w:hAnsi="Sarabun" w:cs="Sarabun" w:eastAsia="Sarabun"/>
          <w:sz w:val="22"/>
        </w:rPr>
        <w:t xml:space="preserve">☑ E02: เลือกแค่ PR (มี/ไม่มี CP) → ไม่แสดงตารางผู้ชนะ → เลือกผู้ขายที่ Step 2</w:t>
      </w:r>
    </w:p>
    <w:p>
      <w:pPr>
        <w:numPr>
          <w:ilvl w:val="0"/>
          <w:numId w:val="1007"/>
        </w:numPr>
        <w:pStyle w:val="Compact"/>
      </w:pPr>
      <w:r>
        <w:rPr>
          <w:rFonts w:ascii="Sarabun" w:hAnsi="Sarabun" w:cs="Sarabun" w:eastAsia="Sarabun"/>
          <w:sz w:val="22"/>
        </w:rPr>
        <w:t xml:space="preserve">☑ E03: ไม่เลือกแหล่งที่มา (PO ตรง) → กดถัดไปได้ (ไม่บังคับตาม config) → Step 3 มีแถวเปล่า</w:t>
      </w:r>
    </w:p>
    <w:p>
      <w:pPr>
        <w:numPr>
          <w:ilvl w:val="0"/>
          <w:numId w:val="1007"/>
        </w:numPr>
        <w:pStyle w:val="Compact"/>
      </w:pPr>
      <w:r>
        <w:rPr>
          <w:rFonts w:ascii="Sarabun" w:hAnsi="Sarabun" w:cs="Sarabun" w:eastAsia="Sarabun"/>
          <w:sz w:val="22"/>
        </w:rPr>
        <w:t xml:space="preserve">☑ E04: ส่วนลดรายการเป็นบาทเกิน subtotal → cap ที่ subtotal (VR05)</w:t>
      </w:r>
    </w:p>
    <w:p>
      <w:pPr>
        <w:numPr>
          <w:ilvl w:val="0"/>
          <w:numId w:val="1007"/>
        </w:numPr>
        <w:pStyle w:val="Compact"/>
      </w:pPr>
      <w:r>
        <w:rPr>
          <w:rFonts w:ascii="Sarabun" w:hAnsi="Sarabun" w:cs="Sarabun" w:eastAsia="Sarabun"/>
          <w:sz w:val="22"/>
        </w:rPr>
        <w:t xml:space="preserve">☑ E05: clear แหล่งที่มา → reset ผู้ขายที่เลือกไว้ (กันค้าง)</w:t>
      </w:r>
    </w:p>
    <w:bookmarkEnd w:id="59"/>
    <w:bookmarkStart w:id="60" w:name="X0f87d6d91467409c6ae7d1f70d9b26503db5675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10.2 Edge Cases จาก AI Pattern Matching (default ☐ — ต้อง confirm)</w:t>
      </w:r>
    </w:p>
    <w:p>
      <w:pPr>
        <w:pStyle w:val="FirstParagraph"/>
      </w:pPr>
      <w:r>
        <w:rPr>
          <w:bCs/>
          <w:rFonts w:ascii="Sarabun" w:hAnsi="Sarabun" w:cs="Sarabun" w:eastAsia="Sarabun"/>
          <w:b/>
          <w:sz w:val="22"/>
        </w:rPr>
        <w:t xml:space="preserve">CL (Calculation)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☐ E06: VAT mode = included แต่ราคา = 0 → VAT ถอน = 0 (ไม่ error)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☐ E07: ยอดรวม = 0 (ทุกรายการราคา 0) → block submit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☐ E08: หัก ณ ที่จ่าย &gt; ยอดรวมทั้งสิ้น (กรณีตั้ง rate ผิด) → block + warn</w:t>
      </w:r>
    </w:p>
    <w:p>
      <w:pPr>
        <w:pStyle w:val="BodyText"/>
      </w:pPr>
      <w:r>
        <w:rPr>
          <w:bCs/>
          <w:rFonts w:ascii="Sarabun" w:hAnsi="Sarabun" w:cs="Sarabun" w:eastAsia="Sarabun"/>
          <w:b/>
          <w:sz w:val="22"/>
        </w:rPr>
        <w:t xml:space="preserve">ST (Status/Workflow)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☐ E09: ยกเลิก PO ที่มี GRN/AP แล้ว → block (ต้อง reverse downstream ก่อน)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☐ E10: reject/return โดยไม่ระบุเหตุผล → require (VR07)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☐ E11: submit PO ที่ยอดเกิน DoA tier สูงสุด → block (VR06) + แนะนำแยกเอกสาร</w:t>
      </w:r>
    </w:p>
    <w:p>
      <w:pPr>
        <w:pStyle w:val="BodyText"/>
      </w:pPr>
      <w:r>
        <w:rPr>
          <w:bCs/>
          <w:rFonts w:ascii="Sarabun" w:hAnsi="Sarabun" w:cs="Sarabun" w:eastAsia="Sarabun"/>
          <w:b/>
          <w:sz w:val="22"/>
        </w:rPr>
        <w:t xml:space="preserve">CA (Concurrent Access)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☐ E12: 2 users แก้ PO draft เดียวกัน → optimistic lock (version field)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☐ E13: อนุมัติขณะ Buyer กำลังแก้ → lock + แจ้งเตือน</w:t>
      </w:r>
    </w:p>
    <w:p>
      <w:pPr>
        <w:pStyle w:val="BodyText"/>
      </w:pPr>
      <w:r>
        <w:rPr>
          <w:bCs/>
          <w:rFonts w:ascii="Sarabun" w:hAnsi="Sarabun" w:cs="Sarabun" w:eastAsia="Sarabun"/>
          <w:b/>
          <w:sz w:val="22"/>
        </w:rPr>
        <w:t xml:space="preserve">DI (Data Integrity)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☐ E14: Vendor/Item ถูก inactive หลังเลือก → เตือนตอน submit (ใช้ snapshot ที่บันทึกไว้)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☐ E15: payment_term ถูกลบจาก master หลังเลือก → คง snapshot + เตือน</w:t>
      </w:r>
    </w:p>
    <w:p>
      <w:pPr>
        <w:pStyle w:val="BodyText"/>
      </w:pPr>
      <w:r>
        <w:rPr>
          <w:bCs/>
          <w:rFonts w:ascii="Sarabun" w:hAnsi="Sarabun" w:cs="Sarabun" w:eastAsia="Sarabun"/>
          <w:b/>
          <w:sz w:val="22"/>
        </w:rPr>
        <w:t xml:space="preserve">PM (Permission)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☐ E16: Buyer พยายามอนุมัติ PO ตัวเอง → block (R13 SoD)</w:t>
      </w:r>
    </w:p>
    <w:bookmarkEnd w:id="60"/>
    <w:bookmarkStart w:id="61" w:name="tag-review-repor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Tag Review Report</w:t>
      </w:r>
    </w:p>
    <w:p>
      <w:pPr>
        <w:numPr>
          <w:ilvl w:val="0"/>
          <w:numId w:val="1008"/>
        </w:numPr>
        <w:pStyle w:val="Compact"/>
      </w:pPr>
      <w:r>
        <w:rPr>
          <w:rFonts w:ascii="Sarabun" w:hAnsi="Sarabun" w:cs="Sarabun" w:eastAsia="Sarabun"/>
          <w:sz w:val="22"/>
        </w:rPr>
        <w:t xml:space="preserve">✅ R01/R02/R04/R05/R08/R09/R10/R13 — FIXED ถูกต้อง (logic/constraint ไม่เปลี่ยน)</w:t>
      </w:r>
    </w:p>
    <w:p>
      <w:pPr>
        <w:numPr>
          <w:ilvl w:val="0"/>
          <w:numId w:val="1008"/>
        </w:numPr>
        <w:pStyle w:val="Compact"/>
      </w:pPr>
      <w:r>
        <w:rPr>
          <w:rFonts w:ascii="Sarabun" w:hAnsi="Sarabun" w:cs="Sarabun" w:eastAsia="Sarabun"/>
          <w:sz w:val="22"/>
        </w:rPr>
        <w:t xml:space="preserve">✅ R03/R07/R11/R12/R14/R18/R19 — CONFIGURABLE ถูกต้อง (มี config owner ชัด)</w:t>
      </w:r>
    </w:p>
    <w:p>
      <w:pPr>
        <w:numPr>
          <w:ilvl w:val="0"/>
          <w:numId w:val="1008"/>
        </w:numPr>
        <w:pStyle w:val="Compact"/>
      </w:pPr>
      <w:r>
        <w:rPr>
          <w:rFonts w:ascii="Sarabun" w:hAnsi="Sarabun" w:cs="Sarabun" w:eastAsia="Sarabun"/>
          <w:sz w:val="22"/>
        </w:rPr>
        <w:t xml:space="preserve">✅ R06/R15/R16/R17 — DYNAMIC ถูกต้อง (สูตร/เงื่อนไขซับซ้อน อาจปรับ)</w:t>
      </w:r>
    </w:p>
    <w:p>
      <w:pPr>
        <w:numPr>
          <w:ilvl w:val="0"/>
          <w:numId w:val="1008"/>
        </w:numPr>
        <w:pStyle w:val="Compact"/>
      </w:pPr>
      <w:r>
        <w:rPr>
          <w:rFonts w:ascii="Sarabun" w:hAnsi="Sarabun" w:cs="Sarabun" w:eastAsia="Sarabun"/>
          <w:sz w:val="22"/>
        </w:rPr>
        <w:t xml:space="preserve">⚠️ R20 — WARNING: SLA ยังไม่ตัดสินใจ → Q1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61"/>
    <w:bookmarkEnd w:id="62"/>
    <w:bookmarkStart w:id="63" w:name="Xed77299a4bb57fefc14bb3d991a79d19c69344f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11: Impact Analysis / Regression Scope</w:t>
      </w:r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New Feature — ไม่มีของเก่าโดยตรง แต่ผูกกับ feature อื่นใน P2P: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ผูก downstream: GRN (status_delivery), AP/PV (status_payment) — ต้องมี contract รับสถานะกลับ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ผูก upstream: CP (อ่านผู้ชนะ + po_status เพื่อกัน double-PO), PR (อ่านรายการ)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ใช้ master ร่วม: Vendor, Item, Payment Term, Purchase Config, DOA resolver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63"/>
    <w:bookmarkStart w:id="67" w:name="section-12-dependenci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12: Dependencies</w:t>
      </w:r>
    </w:p>
    <w:bookmarkStart w:id="64" w:name="internal-dependencie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12.1 Internal Dependencies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Dependency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ใช้ทำอะไร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Vendor Master (F-VENDOR-MASTER-001)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เลือก/snapshot ผู้ขาย + payment term default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มี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Item Master (F-PRODUCT-MASTER-001)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เลือก/snapshot รายการสินค้า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มี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Comparison (F-CP-001)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อ่านผู้ชนะ + po_status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มี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Purchase Requisition (PR, F-PR-001)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อ่านรายการ/ยอด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มี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Payment Term Master (F-PAYMENT-TERM-001)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 เงื่อนไขชำระเงิน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มี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Purchase Config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โหมดที่มา (R03), config keys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มี (Bible v1.4)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Foundation (F-PC-DOA-01)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resolve tier อนุมัติ {feature_id, cost_center, amount}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มี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Document Numbering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running เลข PO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มี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thai-doc-pdf-generator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ออก PO PDF (4 รูปแบบภาษี)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มี (PO_print-spec.md)</w:t>
            </w:r>
          </w:p>
        </w:tc>
      </w:tr>
    </w:tbl>
    <w:bookmarkEnd w:id="64"/>
    <w:bookmarkStart w:id="65" w:name="external-dependencie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12.2 External Dependencies</w:t>
      </w:r>
    </w:p>
    <w:p>
      <w:pPr>
        <w:numPr>
          <w:ilvl w:val="0"/>
          <w:numId w:val="1009"/>
        </w:numPr>
        <w:pStyle w:val="Compact"/>
      </w:pPr>
      <w:r>
        <w:rPr>
          <w:rFonts w:ascii="Sarabun" w:hAnsi="Sarabun" w:cs="Sarabun" w:eastAsia="Sarabun"/>
          <w:sz w:val="22"/>
        </w:rPr>
        <w:t xml:space="preserve">Notification Service (แจ้งผู้อนุมัติ)</w:t>
      </w:r>
    </w:p>
    <w:p>
      <w:pPr>
        <w:numPr>
          <w:ilvl w:val="0"/>
          <w:numId w:val="1009"/>
        </w:numPr>
        <w:pStyle w:val="Compact"/>
      </w:pPr>
      <w:r>
        <w:rPr>
          <w:rFonts w:ascii="Sarabun" w:hAnsi="Sarabun" w:cs="Sarabun" w:eastAsia="Sarabun"/>
          <w:sz w:val="22"/>
        </w:rPr>
        <w:t xml:space="preserve">Audit Log Service</w:t>
      </w:r>
    </w:p>
    <w:p>
      <w:pPr>
        <w:numPr>
          <w:ilvl w:val="0"/>
          <w:numId w:val="1009"/>
        </w:numPr>
        <w:pStyle w:val="Compact"/>
      </w:pPr>
      <w:r>
        <w:rPr>
          <w:rFonts w:ascii="Sarabun" w:hAnsi="Sarabun" w:cs="Sarabun" w:eastAsia="Sarabun"/>
          <w:sz w:val="22"/>
        </w:rPr>
        <w:t xml:space="preserve">File Storage (เอกสารแนบ)</w:t>
      </w:r>
    </w:p>
    <w:bookmarkEnd w:id="65"/>
    <w:bookmarkStart w:id="66" w:name="existing-system-referenc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12.3 Existing System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1697"/>
        <w:gridCol w:w="2828"/>
        <w:gridCol w:w="1697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Rule/Item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มีอยู่แล้ว?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Reference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R14 (เลข PO)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Admin Panel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System Config → Document Numbering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R12 (DoA)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Foundation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F-PC-DOA-01 resolver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R07/R11 (VAT/WHT)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Admin Panel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บางส่วน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Finance config — ต้องเพิ่ม WHT table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R03 (source mode)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Purchase Config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Purchase Config Bible v1.4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Vendor/Item/Term 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Master Data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 master ครบ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66"/>
    <w:bookmarkEnd w:id="67"/>
    <w:bookmarkStart w:id="72" w:name="section-13-delivery-phas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13: Delivery Phases</w:t>
      </w:r>
    </w:p>
    <w:bookmarkStart w:id="68" w:name="phase-1-feature-launch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Phase 1: Feature Launch</w:t>
      </w:r>
    </w:p>
    <w:p>
      <w:pPr>
        <w:numPr>
          <w:ilvl w:val="0"/>
          <w:numId w:val="1010"/>
        </w:numPr>
        <w:pStyle w:val="Compact"/>
      </w:pPr>
      <w:r>
        <w:rPr>
          <w:rFonts w:ascii="Sarabun" w:hAnsi="Sarabun" w:cs="Sarabun" w:eastAsia="Sarabun"/>
          <w:sz w:val="22"/>
        </w:rPr>
        <w:t xml:space="preserve">สร้าง PO_Header + PO_Line + PO_Attachment + PO_Approval + Audit Fields</w:t>
      </w:r>
    </w:p>
    <w:p>
      <w:pPr>
        <w:numPr>
          <w:ilvl w:val="0"/>
          <w:numId w:val="1010"/>
        </w:numPr>
        <w:pStyle w:val="Compact"/>
      </w:pPr>
      <w:r>
        <w:rPr>
          <w:rFonts w:ascii="Sarabun" w:hAnsi="Sarabun" w:cs="Sarabun" w:eastAsia="Sarabun"/>
          <w:sz w:val="22"/>
        </w:rPr>
        <w:t xml:space="preserve">Wizard 5 ขั้น + 3-axis status + state machine (status_doc)</w:t>
      </w:r>
    </w:p>
    <w:p>
      <w:pPr>
        <w:numPr>
          <w:ilvl w:val="0"/>
          <w:numId w:val="1010"/>
        </w:numPr>
        <w:pStyle w:val="Compact"/>
      </w:pPr>
      <w:r>
        <w:rPr>
          <w:rFonts w:ascii="Sarabun" w:hAnsi="Sarabun" w:cs="Sarabun" w:eastAsia="Sarabun"/>
          <w:sz w:val="22"/>
        </w:rPr>
        <w:t xml:space="preserve">ผูก lookup: Vendor/Item/PR/CP/Payment Term (snapshot)</w:t>
      </w:r>
    </w:p>
    <w:p>
      <w:pPr>
        <w:numPr>
          <w:ilvl w:val="0"/>
          <w:numId w:val="1010"/>
        </w:numPr>
        <w:pStyle w:val="Compact"/>
      </w:pPr>
      <w:r>
        <w:rPr>
          <w:rFonts w:ascii="Sarabun" w:hAnsi="Sarabun" w:cs="Sarabun" w:eastAsia="Sarabun"/>
          <w:sz w:val="22"/>
        </w:rPr>
        <w:t xml:space="preserve">คำนวณ VAT 3 mode + ส่วนลด ฿/% + ส่วนลดท้ายบิล + WHT (ใช้ config keys ไม่ hardcode)</w:t>
      </w:r>
    </w:p>
    <w:p>
      <w:pPr>
        <w:numPr>
          <w:ilvl w:val="0"/>
          <w:numId w:val="1010"/>
        </w:numPr>
        <w:pStyle w:val="Compact"/>
      </w:pPr>
      <w:r>
        <w:rPr>
          <w:rFonts w:ascii="Sarabun" w:hAnsi="Sarabun" w:cs="Sarabun" w:eastAsia="Sarabun"/>
          <w:sz w:val="22"/>
        </w:rPr>
        <w:t xml:space="preserve">ผูก DOA resolver (placeholder {feature_id, cost_center, amount}) + ช่องลงนาม</w:t>
      </w:r>
    </w:p>
    <w:p>
      <w:pPr>
        <w:numPr>
          <w:ilvl w:val="0"/>
          <w:numId w:val="1010"/>
        </w:numPr>
        <w:pStyle w:val="Compact"/>
      </w:pPr>
      <w:r>
        <w:rPr>
          <w:rFonts w:ascii="Sarabun" w:hAnsi="Sarabun" w:cs="Sarabun" w:eastAsia="Sarabun"/>
          <w:sz w:val="22"/>
        </w:rPr>
        <w:t xml:space="preserve">ออก PO PDF (4 รูปแบบภาษี ผ่าน thai-doc-pdf-generator)</w:t>
      </w:r>
    </w:p>
    <w:p>
      <w:pPr>
        <w:numPr>
          <w:ilvl w:val="0"/>
          <w:numId w:val="1010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Reuse: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Document Numbering, Audit Log, DOA Foundation, Master Data, PDF generator</w:t>
      </w:r>
    </w:p>
    <w:bookmarkEnd w:id="68"/>
    <w:bookmarkStart w:id="69" w:name="phase-2-admin-panel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Phase 2: Admin Panel</w:t>
      </w:r>
    </w:p>
    <w:p>
      <w:pPr>
        <w:numPr>
          <w:ilvl w:val="0"/>
          <w:numId w:val="1011"/>
        </w:numPr>
        <w:pStyle w:val="Compact"/>
      </w:pPr>
      <w:r>
        <w:rPr>
          <w:rFonts w:ascii="Sarabun" w:hAnsi="Sarabun" w:cs="Sarabun" w:eastAsia="Sarabun"/>
          <w:sz w:val="22"/>
        </w:rPr>
        <w:t xml:space="preserve">UI config: vat_rate, wht_rate table, po_lead_days, purchase_source_mode, cancel policy (R03/R07/R11/R18/R19)</w:t>
      </w:r>
    </w:p>
    <w:bookmarkEnd w:id="69"/>
    <w:bookmarkStart w:id="70" w:name="phase-3-rule-managemen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Phase 3: Rule Management</w:t>
      </w:r>
    </w:p>
    <w:p>
      <w:pPr>
        <w:numPr>
          <w:ilvl w:val="0"/>
          <w:numId w:val="1012"/>
        </w:numPr>
        <w:pStyle w:val="Compact"/>
      </w:pPr>
      <w:r>
        <w:rPr>
          <w:rFonts w:ascii="Sarabun" w:hAnsi="Sarabun" w:cs="Sarabun" w:eastAsia="Sarabun"/>
          <w:sz w:val="22"/>
        </w:rPr>
        <w:t xml:space="preserve">DYNAMIC rules: GRN trigger ตาม payment type (R15), DEP%/INST แก้ได้ (R16/R17) — rule editor</w:t>
      </w:r>
    </w:p>
    <w:bookmarkEnd w:id="70"/>
    <w:bookmarkStart w:id="71" w:name="phase-4-engine-managemen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Phase 4: Engine Management</w:t>
      </w:r>
    </w:p>
    <w:p>
      <w:pPr>
        <w:numPr>
          <w:ilvl w:val="0"/>
          <w:numId w:val="1013"/>
        </w:numPr>
        <w:pStyle w:val="Compact"/>
      </w:pPr>
      <w:r>
        <w:rPr>
          <w:rFonts w:ascii="Sarabun" w:hAnsi="Sarabun" w:cs="Sarabun" w:eastAsia="Sarabun"/>
          <w:sz w:val="22"/>
        </w:rPr>
        <w:t xml:space="preserve">(ไม่มีในรอบนี้)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71"/>
    <w:bookmarkEnd w:id="72"/>
    <w:bookmarkStart w:id="79" w:name="section-14-dev-requirements-summary-ใบสง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14: Dev Requirements Summary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“</w:t>
      </w:r>
      <w:r>
        <w:rPr>
          <w:rFonts w:ascii="Sarabun" w:hAnsi="Sarabun" w:cs="Sarabun" w:eastAsia="Sarabun"/>
          <w:b/>
          <w:color w:val="1F3864"/>
          <w:sz w:val="32"/>
        </w:rPr>
        <w:t xml:space="preserve">ใบสั่ง</w:t>
      </w:r>
      <w:r>
        <w:rPr>
          <w:rFonts w:ascii="Sarabun" w:hAnsi="Sarabun" w:cs="Sarabun" w:eastAsia="Sarabun"/>
          <w:b/>
          <w:color w:val="1F3864"/>
          <w:sz w:val="32"/>
        </w:rPr>
        <w:t xml:space="preserve">”</w:t>
      </w:r>
    </w:p>
    <w:bookmarkStart w:id="73" w:name="config-foundation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14.1 Config Foundation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1697"/>
        <w:gridCol w:w="1697"/>
        <w:gridCol w:w="2828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โครงสร้าง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รองรับ 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มีอยู่แล้ว?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Purchase Config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key-value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R03, R18, R19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ใช้ที่มี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Finance Config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key-value + WHT table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R07, R11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เพิ่ม WHT table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resolver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{feature_id, cost_center, amount} → tier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ใช้ที่มี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Rule Table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rule_id + condition_json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R15, R16, R17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 สร้าง (Phase 3)</w:t>
            </w:r>
          </w:p>
        </w:tc>
      </w:tr>
    </w:tbl>
    <w:bookmarkEnd w:id="73"/>
    <w:bookmarkStart w:id="74" w:name="ขอกำหนดจาก-tag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14.2 ข้อกำหนดจาก Tag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Dev ต้องทำอะไร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Purchase Config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 key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purchase_source_mode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กำหนด required + โหมดที่อนุญาต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vat_rate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(default 7)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Admin Panel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 WHT table (หมวด→rate) + UI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Foundation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เรียก resolver ตอน submit — ห้าม hardcode tier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Document Numbering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gen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PO-YYYY-NNNNN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ตอน approved</w:t>
            </w:r>
          </w:p>
        </w:tc>
      </w:tr>
    </w:tbl>
    <w:bookmarkEnd w:id="74"/>
    <w:bookmarkStart w:id="75" w:name="ขอกำหนดจาก-edge-cases-validation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14.3 ข้อกำหนดจาก Edge Cases / Validation</w:t>
      </w:r>
    </w:p>
    <w:p>
      <w:pPr>
        <w:numPr>
          <w:ilvl w:val="0"/>
          <w:numId w:val="1014"/>
        </w:numPr>
        <w:pStyle w:val="Compact"/>
      </w:pPr>
      <w:r>
        <w:rPr>
          <w:rFonts w:ascii="Sarabun" w:hAnsi="Sarabun" w:cs="Sarabun" w:eastAsia="Sarabun"/>
          <w:sz w:val="22"/>
        </w:rPr>
        <w:t xml:space="preserve">E01: เช็ค cp.vendors[].po_status เพื่อ disable ปุ่มเลือก + แสดงเลข PO เดิม</w:t>
      </w:r>
    </w:p>
    <w:p>
      <w:pPr>
        <w:numPr>
          <w:ilvl w:val="0"/>
          <w:numId w:val="1014"/>
        </w:numPr>
        <w:pStyle w:val="Compact"/>
      </w:pPr>
      <w:r>
        <w:rPr>
          <w:rFonts w:ascii="Sarabun" w:hAnsi="Sarabun" w:cs="Sarabun" w:eastAsia="Sarabun"/>
          <w:sz w:val="22"/>
        </w:rPr>
        <w:t xml:space="preserve">E04/VR05: cap discount_amt ≤ line subtotal</w:t>
      </w:r>
    </w:p>
    <w:p>
      <w:pPr>
        <w:numPr>
          <w:ilvl w:val="0"/>
          <w:numId w:val="1014"/>
        </w:numPr>
        <w:pStyle w:val="Compact"/>
      </w:pPr>
      <w:r>
        <w:rPr>
          <w:rFonts w:ascii="Sarabun" w:hAnsi="Sarabun" w:cs="Sarabun" w:eastAsia="Sarabun"/>
          <w:sz w:val="22"/>
        </w:rPr>
        <w:t xml:space="preserve">E12: version field ใน PO_Header (optimistic lock)</w:t>
      </w:r>
    </w:p>
    <w:p>
      <w:pPr>
        <w:numPr>
          <w:ilvl w:val="0"/>
          <w:numId w:val="1014"/>
        </w:numPr>
        <w:pStyle w:val="Compact"/>
      </w:pPr>
      <w:r>
        <w:rPr>
          <w:rFonts w:ascii="Sarabun" w:hAnsi="Sarabun" w:cs="Sarabun" w:eastAsia="Sarabun"/>
          <w:sz w:val="22"/>
        </w:rPr>
        <w:t xml:space="preserve">VR06: block submit ถ้า amount เกิน DoA tier สูงสุด</w:t>
      </w:r>
    </w:p>
    <w:p>
      <w:pPr>
        <w:numPr>
          <w:ilvl w:val="0"/>
          <w:numId w:val="1014"/>
        </w:numPr>
        <w:pStyle w:val="Compact"/>
      </w:pPr>
      <w:r>
        <w:rPr>
          <w:rFonts w:ascii="Sarabun" w:hAnsi="Sarabun" w:cs="Sarabun" w:eastAsia="Sarabun"/>
          <w:sz w:val="22"/>
        </w:rPr>
        <w:t xml:space="preserve">snapshot vendor/item/term ตอนสร้าง (กัน master เปลี่ยนภายหลัง — E14/E15)</w:t>
      </w:r>
    </w:p>
    <w:bookmarkEnd w:id="75"/>
    <w:bookmarkStart w:id="76" w:name="warning-ทรอขอสรป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14.4 WARNING ที่รอข้อสรุป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ประเด็น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หารือกับใคร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R20 SLA เวลาอนุมัติแต่ละ tier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ผู้จัดการจัดซื้อ + ผู้บริหาร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 (Q1)</w:t>
            </w:r>
          </w:p>
        </w:tc>
      </w:tr>
    </w:tbl>
    <w:bookmarkEnd w:id="76"/>
    <w:bookmarkStart w:id="77" w:name="regression-scop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14.5 Regression Scope</w:t>
      </w:r>
    </w:p>
    <w:p>
      <w:pPr>
        <w:numPr>
          <w:ilvl w:val="0"/>
          <w:numId w:val="1015"/>
        </w:numPr>
        <w:pStyle w:val="Compact"/>
      </w:pPr>
      <w:r>
        <w:rPr>
          <w:rFonts w:ascii="Sarabun" w:hAnsi="Sarabun" w:cs="Sarabun" w:eastAsia="Sarabun"/>
          <w:sz w:val="22"/>
        </w:rPr>
        <w:t xml:space="preserve">ทดสอบ contract กับ CP (po_status update กลับ), GRN (status_delivery), AP (status_payment)</w:t>
      </w:r>
    </w:p>
    <w:bookmarkEnd w:id="77"/>
    <w:bookmarkStart w:id="78" w:name="layout-deviation-log-design-authority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14.6 Layout Deviation Log (Design Authority) ⭐</w:t>
      </w:r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Layout authority =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html-generator-v3 (v3.9)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ERP shell (Sidebar 256px + Header 52px + Breadcrumb), drawer button contract (Rule #31), hint=tooltip (Rule #33)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Page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Pattern (มาตรฐาน)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Standard Applied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Functions Cut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Rationale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P-01 PO List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list-view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list-view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(Pattern A)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 1 บรรทัด/แถว + filter + status 3 แกน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P-02 PO Create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create-drawer-wizard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create-drawer-wizard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(Pattern B, 920px document)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 ขั้น · footer ตาม contract · hint=tooltip (Step1)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P-03 PO View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view-drawer-tabbed + doc/PDF/signature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view-drawer-tabbed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(Pattern C) + Pattern G/H/I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doc+PDF+signatures → ใช้ G/H/I ครบชุด (R11)</w:t>
            </w:r>
          </w:p>
        </w:tc>
      </w:tr>
    </w:tbl>
    <w:p>
      <w:pPr>
        <w:pStyle w:val="BodyText"/>
      </w:pPr>
      <w:r>
        <w:rPr>
          <w:bCs/>
          <w:rFonts w:ascii="Sarabun" w:hAnsi="Sarabun" w:cs="Sarabun" w:eastAsia="Sarabun"/>
          <w:b/>
          <w:sz w:val="22"/>
        </w:rPr>
        <w:t xml:space="preserve">Summary: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3 pages mapped to standard layouts · 0 functions cut · 0 NON-STANDARD override · CI palette locked (Navy/Primary/Teal) · ไม่มี Tailwind CDN · Iron Rules v3.9 compliant (drawer contract, hint tooltip, fluid width)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78"/>
    <w:bookmarkEnd w:id="79"/>
    <w:bookmarkStart w:id="80" w:name="section-15-open-question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15: Open Questions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1697"/>
        <w:gridCol w:w="2828"/>
        <w:gridCol w:w="1697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คำถาม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คำตอบ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Q1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SLA เวลาอนุมัติของแต่ละ DoA tier เท่าไหร่?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Q2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กรณี PO ตรง (อิสระ) ต้องผ่าน DoA เหมือนกันไหม?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ตอบแล้ว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ใช่ — resolve ตามยอดเหมือนกัน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Q3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WHT table แยกตามหมวดบริการอย่างไร (1/2/3/5%)?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ตามประกาศสรรพากร — บัญชีกำหนด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Q4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 PO ที่มี GRN บางส่วน ทำได้แค่ไหน?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 flow GRN (F-GRN-001)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80"/>
    <w:bookmarkStart w:id="85" w:name="section-16-security-complianc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16: Security &amp; Compliance ⭐</w:t>
      </w:r>
    </w:p>
    <w:bookmarkStart w:id="81" w:name="security-prese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16.1 Security Preset</w:t>
      </w:r>
    </w:p>
    <w:p>
      <w:pPr>
        <w:pStyle w:val="FirstParagraph"/>
      </w:pPr>
      <w:r>
        <w:rPr>
          <w:bCs/>
          <w:rFonts w:ascii="Sarabun" w:hAnsi="Sarabun" w:cs="Sarabun" w:eastAsia="Sarabun"/>
          <w:b/>
          <w:sz w:val="22"/>
        </w:rPr>
        <w:t xml:space="preserve">Preset: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P2 — Approval/Workflow (14 controls = P1 Standard Transaction 12 + Approval 2)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เหตุผล: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PO เป็น Transaction Document ที่มีสายอนุมัติ DoA + SoD — ต้องครอบคลุม access control, audit, approval integrity. ก่อน deploy ต้องมี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User Access ENC + DOA ENC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(CUBE 4.0 governance)</w:t>
      </w:r>
    </w:p>
    <w:bookmarkEnd w:id="81"/>
    <w:bookmarkStart w:id="82" w:name="applicable-standard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16.2 Applicable Standards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Standard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Applicable?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ISO 27001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PDPA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(ข้อมูลผู้ขาย/ผู้ติดต่อ)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(financial control + SoD)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PCI DSS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 (ไม่มี card data)</w:t>
            </w:r>
          </w:p>
        </w:tc>
      </w:tr>
    </w:tbl>
    <w:bookmarkEnd w:id="82"/>
    <w:bookmarkStart w:id="83" w:name="control-checklis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16.3 Control Checklist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7"/>
        <w:gridCol w:w="1397"/>
        <w:gridCol w:w="1397"/>
        <w:gridCol w:w="2329"/>
        <w:gridCol w:w="1397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Control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Standard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Control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Required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Implementation Notes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ISO 27001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Access control by 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§4 Permission Matrix + User Access ENC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ISO 27001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Field-level edit guard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vendor locked (CP), grand_total read-only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PDPA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 log ทุกการเปลี่ยน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 Fields §6 + PO_Approval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PDPA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Data classification (ผู้ขาย=Confidential)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default Internal, ผู้ขาย=Confidential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Approval requires SoD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R13 Maker ≠ Approver §5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enforcement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R12 DOA resolver + DOA ENC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Document immutability หลัง approved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lock เอกสาร + revision_no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ISO 27001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Snapshot reference data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snapshot vendor/item/term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ISO 27001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Input validation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§9.2 VR01–VR08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Reason required (reject/cancel)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ISO 27001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Attachment scan/limit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Should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PO_Attachment policy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Running number integrity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R14 Document Numbering</w:t>
            </w:r>
          </w:p>
        </w:tc>
      </w:tr>
    </w:tbl>
    <w:bookmarkEnd w:id="83"/>
    <w:bookmarkStart w:id="84" w:name="risk-statemen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16.4 Risk Statement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Risk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Risk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Mitigated by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RK-01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อนุมัติเกินอำนาจ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C-09 (DoA), C-08 (SoD)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RK-02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แก้เอกสารหลังอนุมัติ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C-10 (immutability)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RK-03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คิดภาษี/ส่วนลดผิด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§9 R07–R11 + VR05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RK-04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ออก PO ซ้ำให้ผู้ชนะเดิม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E01 (po_status guard)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RK-05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ข้อมูลผู้ขายรั่ว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C-05, C-06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84"/>
    <w:bookmarkEnd w:id="85"/>
    <w:bookmarkStart w:id="91" w:name="section-17-health-check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17: Health Check ⭐</w:t>
      </w:r>
    </w:p>
    <w:bookmarkStart w:id="86" w:name="sla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17.1 SLA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SLA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 when breached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Submit → Approve (tier 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(Q1 — รอ)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Purchasing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escalate to Director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Approve → ออก PDF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ทันที (auto)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retry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Return → Revise → Resubmit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 วันทำการ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Buyer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reminder</w:t>
            </w:r>
          </w:p>
        </w:tc>
      </w:tr>
    </w:tbl>
    <w:bookmarkEnd w:id="86"/>
    <w:bookmarkStart w:id="87" w:name="control-point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17.2 Control Points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Control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Where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When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Result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Submit/Approve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block ถ้า Maker = Approver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Approve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block ถ้า amount &gt; tier limit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หลัง approved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block การแก้</w:t>
            </w:r>
          </w:p>
        </w:tc>
      </w:tr>
    </w:tbl>
    <w:bookmarkEnd w:id="87"/>
    <w:bookmarkStart w:id="88" w:name="kpi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17.3 KPI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KPI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Category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Target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Measure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เวลาอนุมัติ PO เฉลี่ย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Speed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&lt; 1 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now(approved) − now(submitted)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 ถูกตีกลับ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Quality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&lt; 10%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return ÷ submitted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 ที่ผูก PR/CP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Compliance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&gt; 95%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 source ÷ ทั้งหมด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ความถูกต้องของยอด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Accuracy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&gt; 99.5%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 ไม่ถูกแก้เพราะยอดผิด</w:t>
            </w:r>
          </w:p>
        </w:tc>
      </w:tr>
    </w:tbl>
    <w:bookmarkEnd w:id="88"/>
    <w:bookmarkStart w:id="89" w:name="threshold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17.4 Threshold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Metric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 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alert manager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 ตีกลับ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15%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review กระบวนการ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 รออนุมัติค้าง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20 ใบ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escalate</w:t>
            </w:r>
          </w:p>
        </w:tc>
      </w:tr>
    </w:tbl>
    <w:bookmarkEnd w:id="89"/>
    <w:bookmarkStart w:id="90" w:name="throughpu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17.5 Throughput</w:t>
      </w:r>
    </w:p>
    <w:p>
      <w:pPr>
        <w:numPr>
          <w:ilvl w:val="0"/>
          <w:numId w:val="1016"/>
        </w:numPr>
        <w:pStyle w:val="Compact"/>
      </w:pPr>
      <w:r>
        <w:rPr>
          <w:rFonts w:ascii="Sarabun" w:hAnsi="Sarabun" w:cs="Sarabun" w:eastAsia="Sarabun"/>
          <w:sz w:val="22"/>
        </w:rPr>
        <w:t xml:space="preserve">Baseline: ~50 PO/วัน · Target capacity: 300 PO/วัน · Stress point: 600 PO/วัน → ตรวจ DB/PDF render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90"/>
    <w:bookmarkEnd w:id="91"/>
    <w:bookmarkStart w:id="98" w:name="section-18-monitoring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18: Monitoring ⭐</w:t>
      </w:r>
    </w:p>
    <w:bookmarkStart w:id="92" w:name="reports-overview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18.1 Reports Overview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Report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Frequency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 Performance (เวลาอนุมัติ/ปริมาณ)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Performance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Daily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 Closing (ยอดสั่งซื้อรายเดือน)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Closing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Monthly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 Anomaly (อนุมัติเกิน DoA / ออกซ้ำ)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Anomaly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Real-time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 Transaction Log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Transaction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On-demand</w:t>
            </w:r>
          </w:p>
        </w:tc>
      </w:tr>
    </w:tbl>
    <w:bookmarkEnd w:id="92"/>
    <w:bookmarkStart w:id="93" w:name="dashboard-widget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18.2 Dashboard Widgets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Widget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Source KPI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Threshold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เวลาอนุมัติเฉลี่ย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17.3 #1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17.4 #1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 รออนุมัติ (count)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&gt; 20 → แดง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อัตราตีกลับ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17.3 #2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17.4 #2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 แยกตามสถานะ 3 แกน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</w:tbl>
    <w:bookmarkEnd w:id="93"/>
    <w:bookmarkStart w:id="94" w:name="performance-repor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18.3 Performance Report</w:t>
      </w:r>
    </w:p>
    <w:p>
      <w:pPr>
        <w:numPr>
          <w:ilvl w:val="0"/>
          <w:numId w:val="1017"/>
        </w:numPr>
        <w:pStyle w:val="Compact"/>
      </w:pPr>
      <w:r>
        <w:rPr>
          <w:rFonts w:ascii="Sarabun" w:hAnsi="Sarabun" w:cs="Sarabun" w:eastAsia="Sarabun"/>
          <w:sz w:val="22"/>
        </w:rPr>
        <w:t xml:space="preserve">แยกตามเจ้าหน้าที่จัดซื้อ + การกระจายเวลาอนุมัติ + ผู้ขาย top 10 ตามมูลค่า</w:t>
      </w:r>
    </w:p>
    <w:bookmarkEnd w:id="94"/>
    <w:bookmarkStart w:id="95" w:name="closing-repor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18.4 Closing Report</w:t>
      </w:r>
    </w:p>
    <w:p>
      <w:pPr>
        <w:numPr>
          <w:ilvl w:val="0"/>
          <w:numId w:val="1018"/>
        </w:numPr>
        <w:pStyle w:val="Compact"/>
      </w:pPr>
      <w:r>
        <w:rPr>
          <w:rFonts w:ascii="Sarabun" w:hAnsi="Sarabun" w:cs="Sarabun" w:eastAsia="Sarabun"/>
          <w:sz w:val="22"/>
        </w:rPr>
        <w:t xml:space="preserve">ยอดสั่งซื้อรวมรายเดือน + แยกตามแผนก/cost center + แยกตาม payment term</w:t>
      </w:r>
    </w:p>
    <w:bookmarkEnd w:id="95"/>
    <w:bookmarkStart w:id="96" w:name="anomaly-repor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18.5 Anomaly Report</w:t>
      </w:r>
    </w:p>
    <w:p>
      <w:pPr>
        <w:numPr>
          <w:ilvl w:val="0"/>
          <w:numId w:val="1019"/>
        </w:numPr>
        <w:pStyle w:val="Compact"/>
      </w:pPr>
      <w:r>
        <w:rPr>
          <w:rFonts w:ascii="Sarabun" w:hAnsi="Sarabun" w:cs="Sarabun" w:eastAsia="Sarabun"/>
          <w:sz w:val="22"/>
        </w:rPr>
        <w:t xml:space="preserve">อนุมัติทั้งที่เกิน DoA tier (audit flag) · ออก PO ซ้ำให้ผู้ชนะเดิม · อนุมัติ &lt; 1 นาทีหลัง submit</w:t>
      </w:r>
    </w:p>
    <w:bookmarkEnd w:id="96"/>
    <w:bookmarkStart w:id="97" w:name="transaction-repor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18.6 Transaction Report</w:t>
      </w:r>
    </w:p>
    <w:p>
      <w:pPr>
        <w:numPr>
          <w:ilvl w:val="0"/>
          <w:numId w:val="1020"/>
        </w:numPr>
        <w:pStyle w:val="Compact"/>
      </w:pPr>
      <w:r>
        <w:rPr>
          <w:rFonts w:ascii="Sarabun" w:hAnsi="Sarabun" w:cs="Sarabun" w:eastAsia="Sarabun"/>
          <w:sz w:val="22"/>
        </w:rPr>
        <w:t xml:space="preserve">audit trail เต็มต่อ PO + ประวัติ state transition + การเปลี่ยนทุก field พร้อม user + timestamp + revision history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97"/>
    <w:bookmarkEnd w:id="98"/>
    <w:bookmarkStart w:id="102" w:name="appendix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Appendix</w:t>
      </w:r>
    </w:p>
    <w:bookmarkStart w:id="99" w:name="a.-screen-lis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A. Screen List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Screen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Layout (html-generator-v3)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Module / Sidebar 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Breadcrumb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ใครเข้าถึง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 List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list-view (Pattern A)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การจัดซื้อ &gt; ใบสั่งซื้อ (PO)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การจัดซื้อ › ใบสั่งซื้อ (PO)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role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 Create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create-drawer-wizard (Pattern B, 920px)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(drawer — no breadcrumb)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Buyer/Senior/Manager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 View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view-drawer-tabbed (Pattern C) + G/H/I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(drawer — no breadcrumb)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role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 PDF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document (Pattern G/H/I, A4)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(เปิดจาก View)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role</w:t>
            </w:r>
          </w:p>
        </w:tc>
      </w:tr>
    </w:tbl>
    <w:bookmarkEnd w:id="99"/>
    <w:bookmarkStart w:id="100" w:name="b.-glossary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B. Glossary</w:t>
      </w:r>
    </w:p>
    <w:p>
      <w:pPr>
        <w:numPr>
          <w:ilvl w:val="0"/>
          <w:numId w:val="1021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PO</w:t>
      </w:r>
      <w:r>
        <w:rPr>
          <w:rFonts w:ascii="Sarabun" w:hAnsi="Sarabun" w:cs="Sarabun" w:eastAsia="Sarabun"/>
          <w:sz w:val="22"/>
        </w:rPr>
        <w:t xml:space="preserve">: Purchase Order (ใบสั่งซื้อ)</w:t>
      </w:r>
    </w:p>
    <w:p>
      <w:pPr>
        <w:numPr>
          <w:ilvl w:val="0"/>
          <w:numId w:val="1021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PR / CP</w:t>
      </w:r>
      <w:r>
        <w:rPr>
          <w:rFonts w:ascii="Sarabun" w:hAnsi="Sarabun" w:cs="Sarabun" w:eastAsia="Sarabun"/>
          <w:sz w:val="22"/>
        </w:rPr>
        <w:t xml:space="preserve">: Purchase Requisition / Comparison (เปรียบเทียบราคา)</w:t>
      </w:r>
    </w:p>
    <w:p>
      <w:pPr>
        <w:numPr>
          <w:ilvl w:val="0"/>
          <w:numId w:val="1021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GRN</w:t>
      </w:r>
      <w:r>
        <w:rPr>
          <w:rFonts w:ascii="Sarabun" w:hAnsi="Sarabun" w:cs="Sarabun" w:eastAsia="Sarabun"/>
          <w:sz w:val="22"/>
        </w:rPr>
        <w:t xml:space="preserve">: Goods Receipt Note (ใบรับสินค้า)</w:t>
      </w:r>
    </w:p>
    <w:p>
      <w:pPr>
        <w:numPr>
          <w:ilvl w:val="0"/>
          <w:numId w:val="1021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AP / PV</w:t>
      </w:r>
      <w:r>
        <w:rPr>
          <w:rFonts w:ascii="Sarabun" w:hAnsi="Sarabun" w:cs="Sarabun" w:eastAsia="Sarabun"/>
          <w:sz w:val="22"/>
        </w:rPr>
        <w:t xml:space="preserve">: Accounts Payable / Payment Voucher</w:t>
      </w:r>
    </w:p>
    <w:p>
      <w:pPr>
        <w:numPr>
          <w:ilvl w:val="0"/>
          <w:numId w:val="1021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DoA</w:t>
      </w:r>
      <w:r>
        <w:rPr>
          <w:rFonts w:ascii="Sarabun" w:hAnsi="Sarabun" w:cs="Sarabun" w:eastAsia="Sarabun"/>
          <w:sz w:val="22"/>
        </w:rPr>
        <w:t xml:space="preserve">: Delegation of Authority (สายอนุมัติตามวงเงิน)</w:t>
      </w:r>
    </w:p>
    <w:p>
      <w:pPr>
        <w:numPr>
          <w:ilvl w:val="0"/>
          <w:numId w:val="1021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SoD</w:t>
      </w:r>
      <w:r>
        <w:rPr>
          <w:rFonts w:ascii="Sarabun" w:hAnsi="Sarabun" w:cs="Sarabun" w:eastAsia="Sarabun"/>
          <w:sz w:val="22"/>
        </w:rPr>
        <w:t xml:space="preserve">: Segregation of Duties (Maker ≠ Approver)</w:t>
      </w:r>
    </w:p>
    <w:p>
      <w:pPr>
        <w:numPr>
          <w:ilvl w:val="0"/>
          <w:numId w:val="1021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WHT</w:t>
      </w:r>
      <w:r>
        <w:rPr>
          <w:rFonts w:ascii="Sarabun" w:hAnsi="Sarabun" w:cs="Sarabun" w:eastAsia="Sarabun"/>
          <w:sz w:val="22"/>
        </w:rPr>
        <w:t xml:space="preserve">: Withholding Tax (หัก ณ ที่จ่าย)</w:t>
      </w:r>
    </w:p>
    <w:p>
      <w:pPr>
        <w:numPr>
          <w:ilvl w:val="0"/>
          <w:numId w:val="1021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VAT mode</w:t>
      </w:r>
      <w:r>
        <w:rPr>
          <w:rFonts w:ascii="Sarabun" w:hAnsi="Sarabun" w:cs="Sarabun" w:eastAsia="Sarabun"/>
          <w:sz w:val="22"/>
        </w:rPr>
        <w:t xml:space="preserve">: none (ไม่คิด) / add (เพิ่มนอก) / included (รวมใน)</w:t>
      </w:r>
    </w:p>
    <w:p>
      <w:pPr>
        <w:numPr>
          <w:ilvl w:val="0"/>
          <w:numId w:val="1021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ENC</w:t>
      </w:r>
      <w:r>
        <w:rPr>
          <w:rFonts w:ascii="Sarabun" w:hAnsi="Sarabun" w:cs="Sarabun" w:eastAsia="Sarabun"/>
          <w:sz w:val="22"/>
        </w:rPr>
        <w:t xml:space="preserve">: Enforcement (User Access ENC + DOA ENC) — gate ก่อน deploy ตาม CUBE 4.0</w:t>
      </w:r>
    </w:p>
    <w:bookmarkEnd w:id="100"/>
    <w:bookmarkStart w:id="101" w:name="c.-document-control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C. 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Author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Changes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1.0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2569-06-08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Tadswan C. (BA)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Initial via brd-generator-full (Standalone Mode)</w:t>
            </w:r>
          </w:p>
        </w:tc>
      </w:tr>
    </w:tbl>
    <w:bookmarkEnd w:id="101"/>
    <w:bookmarkEnd w:id="102"/>
    <w:bookmarkEnd w:id="103"/>
    <w:sectPr>
      <w:headerReference w:type="default" r:id="rId9"/>
      <w:footerReference w:type="default" r:id="rId1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arabun" w:hAnsi="Sarabun" w:cs="Sarabun" w:eastAsia="Sarabun"/>
        <w:color w:val="595959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arabun" w:hAnsi="Sarabun" w:cs="Sarabun" w:eastAsia="Sarabun"/>
        <w:b w:val="0"/>
        <w:color w:val="7F7F7F"/>
        <w:sz w:val="16"/>
      </w:rPr>
      <w:t>REQUIREMENT PHILOSOPHY · ใบสั่งซื้อ (PURCHASE ORDER) — F-PO-001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2026-06-07T17:31:15Z</dcterms:created>
  <dcterms:modified xsi:type="dcterms:W3CDTF">2026-06-07T17:31:15Z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