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63" w:beforeLines="20" w:beforeAutospacing="0" w:after="63" w:afterLines="20" w:afterAutospacing="0" w:line="240" w:lineRule="auto"/>
        <w:ind w:right="0" w:rightChars="0"/>
        <w:jc w:val="both"/>
        <w:textAlignment w:val="auto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附件2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</w:rPr>
        <w:t>各省、自治区、直辖市用水效率控制目标</w:t>
      </w:r>
    </w:p>
    <w:tbl>
      <w:tblPr>
        <w:tblStyle w:val="6"/>
        <w:tblW w:w="7721" w:type="dxa"/>
        <w:jc w:val="center"/>
        <w:tblInd w:w="91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000000" w:sz="6" w:space="0"/>
          <w:insideV w:val="outset" w:color="000000" w:sz="6" w:space="0"/>
        </w:tblBorders>
        <w:shd w:val="clear" w:color="auto" w:fill="FFFFFF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1044"/>
        <w:gridCol w:w="3840"/>
        <w:gridCol w:w="283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000000" w:sz="6" w:space="0"/>
            <w:insideV w:val="outset" w:color="000000" w:sz="6" w:space="0"/>
          </w:tblBorders>
          <w:shd w:val="clear" w:color="auto" w:fill="FFFFFF"/>
          <w:tblLayout w:type="fixed"/>
        </w:tblPrEx>
        <w:trPr>
          <w:trHeight w:val="267" w:hRule="atLeast"/>
          <w:jc w:val="center"/>
        </w:trPr>
        <w:tc>
          <w:tcPr>
            <w:tcW w:w="1044" w:type="dxa"/>
            <w:vMerge w:val="restart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地区</w:t>
            </w:r>
          </w:p>
        </w:tc>
        <w:tc>
          <w:tcPr>
            <w:tcW w:w="6677" w:type="dxa"/>
            <w:gridSpan w:val="2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2015年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000000" w:sz="6" w:space="0"/>
            <w:insideV w:val="outset" w:color="000000" w:sz="6" w:space="0"/>
          </w:tblBorders>
          <w:tblLayout w:type="fixed"/>
        </w:tblPrEx>
        <w:trPr>
          <w:trHeight w:val="245" w:hRule="atLeast"/>
          <w:jc w:val="center"/>
        </w:trPr>
        <w:tc>
          <w:tcPr>
            <w:tcW w:w="1044" w:type="dxa"/>
            <w:vMerge w:val="continue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3840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万元工业增加值用水量比2010年下降</w:t>
            </w:r>
          </w:p>
        </w:tc>
        <w:tc>
          <w:tcPr>
            <w:tcW w:w="2837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农田灌溉水有效利用系数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000000" w:sz="6" w:space="0"/>
            <w:insideV w:val="outset" w:color="000000" w:sz="6" w:space="0"/>
          </w:tblBorders>
          <w:tblLayout w:type="fixed"/>
        </w:tblPrEx>
        <w:trPr>
          <w:jc w:val="center"/>
        </w:trPr>
        <w:tc>
          <w:tcPr>
            <w:tcW w:w="1044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北京</w:t>
            </w:r>
          </w:p>
        </w:tc>
        <w:tc>
          <w:tcPr>
            <w:tcW w:w="3840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25%</w:t>
            </w:r>
          </w:p>
        </w:tc>
        <w:tc>
          <w:tcPr>
            <w:tcW w:w="2837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0.710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000000" w:sz="6" w:space="0"/>
            <w:insideV w:val="outset" w:color="000000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jc w:val="center"/>
        </w:trPr>
        <w:tc>
          <w:tcPr>
            <w:tcW w:w="1044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天津</w:t>
            </w:r>
          </w:p>
        </w:tc>
        <w:tc>
          <w:tcPr>
            <w:tcW w:w="3840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25%</w:t>
            </w:r>
          </w:p>
        </w:tc>
        <w:tc>
          <w:tcPr>
            <w:tcW w:w="2837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0.664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000000" w:sz="6" w:space="0"/>
            <w:insideV w:val="outset" w:color="000000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jc w:val="center"/>
        </w:trPr>
        <w:tc>
          <w:tcPr>
            <w:tcW w:w="1044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河北</w:t>
            </w:r>
          </w:p>
        </w:tc>
        <w:tc>
          <w:tcPr>
            <w:tcW w:w="3840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27%</w:t>
            </w:r>
          </w:p>
        </w:tc>
        <w:tc>
          <w:tcPr>
            <w:tcW w:w="2837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0.667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000000" w:sz="6" w:space="0"/>
            <w:insideV w:val="outset" w:color="000000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jc w:val="center"/>
        </w:trPr>
        <w:tc>
          <w:tcPr>
            <w:tcW w:w="1044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山西</w:t>
            </w:r>
          </w:p>
        </w:tc>
        <w:tc>
          <w:tcPr>
            <w:tcW w:w="3840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27%</w:t>
            </w:r>
          </w:p>
        </w:tc>
        <w:tc>
          <w:tcPr>
            <w:tcW w:w="2837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0.524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000000" w:sz="6" w:space="0"/>
            <w:insideV w:val="outset" w:color="000000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jc w:val="center"/>
        </w:trPr>
        <w:tc>
          <w:tcPr>
            <w:tcW w:w="1044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内蒙古</w:t>
            </w:r>
          </w:p>
        </w:tc>
        <w:tc>
          <w:tcPr>
            <w:tcW w:w="3840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27%</w:t>
            </w:r>
          </w:p>
        </w:tc>
        <w:tc>
          <w:tcPr>
            <w:tcW w:w="2837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0.501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000000" w:sz="6" w:space="0"/>
            <w:insideV w:val="outset" w:color="000000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jc w:val="center"/>
        </w:trPr>
        <w:tc>
          <w:tcPr>
            <w:tcW w:w="1044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辽宁</w:t>
            </w:r>
          </w:p>
        </w:tc>
        <w:tc>
          <w:tcPr>
            <w:tcW w:w="3840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27%</w:t>
            </w:r>
          </w:p>
        </w:tc>
        <w:tc>
          <w:tcPr>
            <w:tcW w:w="2837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0.587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000000" w:sz="6" w:space="0"/>
            <w:insideV w:val="outset" w:color="000000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jc w:val="center"/>
        </w:trPr>
        <w:tc>
          <w:tcPr>
            <w:tcW w:w="1044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吉林</w:t>
            </w:r>
          </w:p>
        </w:tc>
        <w:tc>
          <w:tcPr>
            <w:tcW w:w="3840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30%</w:t>
            </w:r>
          </w:p>
        </w:tc>
        <w:tc>
          <w:tcPr>
            <w:tcW w:w="2837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0.550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000000" w:sz="6" w:space="0"/>
            <w:insideV w:val="outset" w:color="000000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jc w:val="center"/>
        </w:trPr>
        <w:tc>
          <w:tcPr>
            <w:tcW w:w="1044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黑龙江</w:t>
            </w:r>
          </w:p>
        </w:tc>
        <w:tc>
          <w:tcPr>
            <w:tcW w:w="3840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35%</w:t>
            </w:r>
          </w:p>
        </w:tc>
        <w:tc>
          <w:tcPr>
            <w:tcW w:w="2837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0.588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000000" w:sz="6" w:space="0"/>
            <w:insideV w:val="outset" w:color="000000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jc w:val="center"/>
        </w:trPr>
        <w:tc>
          <w:tcPr>
            <w:tcW w:w="1044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上海</w:t>
            </w:r>
          </w:p>
        </w:tc>
        <w:tc>
          <w:tcPr>
            <w:tcW w:w="3840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30%</w:t>
            </w:r>
          </w:p>
        </w:tc>
        <w:tc>
          <w:tcPr>
            <w:tcW w:w="2837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0.734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000000" w:sz="6" w:space="0"/>
            <w:insideV w:val="outset" w:color="000000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jc w:val="center"/>
        </w:trPr>
        <w:tc>
          <w:tcPr>
            <w:tcW w:w="1044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江苏</w:t>
            </w:r>
          </w:p>
        </w:tc>
        <w:tc>
          <w:tcPr>
            <w:tcW w:w="3840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30%</w:t>
            </w:r>
          </w:p>
        </w:tc>
        <w:tc>
          <w:tcPr>
            <w:tcW w:w="2837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0.580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000000" w:sz="6" w:space="0"/>
            <w:insideV w:val="outset" w:color="000000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jc w:val="center"/>
        </w:trPr>
        <w:tc>
          <w:tcPr>
            <w:tcW w:w="1044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浙江</w:t>
            </w:r>
          </w:p>
        </w:tc>
        <w:tc>
          <w:tcPr>
            <w:tcW w:w="3840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27%</w:t>
            </w:r>
          </w:p>
        </w:tc>
        <w:tc>
          <w:tcPr>
            <w:tcW w:w="2837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0.581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000000" w:sz="6" w:space="0"/>
            <w:insideV w:val="outset" w:color="000000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jc w:val="center"/>
        </w:trPr>
        <w:tc>
          <w:tcPr>
            <w:tcW w:w="1044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安徽</w:t>
            </w:r>
          </w:p>
        </w:tc>
        <w:tc>
          <w:tcPr>
            <w:tcW w:w="3840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35%</w:t>
            </w:r>
          </w:p>
        </w:tc>
        <w:tc>
          <w:tcPr>
            <w:tcW w:w="2837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0.515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000000" w:sz="6" w:space="0"/>
            <w:insideV w:val="outset" w:color="000000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jc w:val="center"/>
        </w:trPr>
        <w:tc>
          <w:tcPr>
            <w:tcW w:w="1044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福建</w:t>
            </w:r>
          </w:p>
        </w:tc>
        <w:tc>
          <w:tcPr>
            <w:tcW w:w="3840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35%</w:t>
            </w:r>
          </w:p>
        </w:tc>
        <w:tc>
          <w:tcPr>
            <w:tcW w:w="2837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0.530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000000" w:sz="6" w:space="0"/>
            <w:insideV w:val="outset" w:color="000000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jc w:val="center"/>
        </w:trPr>
        <w:tc>
          <w:tcPr>
            <w:tcW w:w="1044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江西</w:t>
            </w:r>
          </w:p>
        </w:tc>
        <w:tc>
          <w:tcPr>
            <w:tcW w:w="3840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35%</w:t>
            </w:r>
          </w:p>
        </w:tc>
        <w:tc>
          <w:tcPr>
            <w:tcW w:w="2837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0.477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000000" w:sz="6" w:space="0"/>
            <w:insideV w:val="outset" w:color="000000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jc w:val="center"/>
        </w:trPr>
        <w:tc>
          <w:tcPr>
            <w:tcW w:w="1044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山东</w:t>
            </w:r>
          </w:p>
        </w:tc>
        <w:tc>
          <w:tcPr>
            <w:tcW w:w="3840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25%</w:t>
            </w:r>
          </w:p>
        </w:tc>
        <w:tc>
          <w:tcPr>
            <w:tcW w:w="2837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0.630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000000" w:sz="6" w:space="0"/>
            <w:insideV w:val="outset" w:color="000000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jc w:val="center"/>
        </w:trPr>
        <w:tc>
          <w:tcPr>
            <w:tcW w:w="1044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河南</w:t>
            </w:r>
          </w:p>
        </w:tc>
        <w:tc>
          <w:tcPr>
            <w:tcW w:w="3840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35%</w:t>
            </w:r>
          </w:p>
        </w:tc>
        <w:tc>
          <w:tcPr>
            <w:tcW w:w="2837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0.600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000000" w:sz="6" w:space="0"/>
            <w:insideV w:val="outset" w:color="000000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jc w:val="center"/>
        </w:trPr>
        <w:tc>
          <w:tcPr>
            <w:tcW w:w="1044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湖北</w:t>
            </w:r>
          </w:p>
        </w:tc>
        <w:tc>
          <w:tcPr>
            <w:tcW w:w="3840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35%</w:t>
            </w:r>
          </w:p>
        </w:tc>
        <w:tc>
          <w:tcPr>
            <w:tcW w:w="2837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0.496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000000" w:sz="6" w:space="0"/>
            <w:insideV w:val="outset" w:color="000000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181" w:hRule="atLeast"/>
          <w:jc w:val="center"/>
        </w:trPr>
        <w:tc>
          <w:tcPr>
            <w:tcW w:w="1044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湖南</w:t>
            </w:r>
          </w:p>
        </w:tc>
        <w:tc>
          <w:tcPr>
            <w:tcW w:w="3840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35%</w:t>
            </w:r>
          </w:p>
        </w:tc>
        <w:tc>
          <w:tcPr>
            <w:tcW w:w="2837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0.490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000000" w:sz="6" w:space="0"/>
            <w:insideV w:val="outset" w:color="000000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181" w:hRule="atLeast"/>
          <w:jc w:val="center"/>
        </w:trPr>
        <w:tc>
          <w:tcPr>
            <w:tcW w:w="1044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广东</w:t>
            </w:r>
          </w:p>
        </w:tc>
        <w:tc>
          <w:tcPr>
            <w:tcW w:w="3840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30%</w:t>
            </w:r>
          </w:p>
        </w:tc>
        <w:tc>
          <w:tcPr>
            <w:tcW w:w="2837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0.474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000000" w:sz="6" w:space="0"/>
            <w:insideV w:val="outset" w:color="000000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181" w:hRule="atLeast"/>
          <w:jc w:val="center"/>
        </w:trPr>
        <w:tc>
          <w:tcPr>
            <w:tcW w:w="1044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广西</w:t>
            </w:r>
          </w:p>
        </w:tc>
        <w:tc>
          <w:tcPr>
            <w:tcW w:w="3840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33%</w:t>
            </w:r>
          </w:p>
        </w:tc>
        <w:tc>
          <w:tcPr>
            <w:tcW w:w="2837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0.450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000000" w:sz="6" w:space="0"/>
            <w:insideV w:val="outset" w:color="000000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181" w:hRule="atLeast"/>
          <w:jc w:val="center"/>
        </w:trPr>
        <w:tc>
          <w:tcPr>
            <w:tcW w:w="1044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海南</w:t>
            </w:r>
          </w:p>
        </w:tc>
        <w:tc>
          <w:tcPr>
            <w:tcW w:w="3840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35%</w:t>
            </w:r>
          </w:p>
        </w:tc>
        <w:tc>
          <w:tcPr>
            <w:tcW w:w="2837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0.562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000000" w:sz="6" w:space="0"/>
            <w:insideV w:val="outset" w:color="000000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181" w:hRule="atLeast"/>
          <w:jc w:val="center"/>
        </w:trPr>
        <w:tc>
          <w:tcPr>
            <w:tcW w:w="1044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重庆</w:t>
            </w:r>
          </w:p>
        </w:tc>
        <w:tc>
          <w:tcPr>
            <w:tcW w:w="3840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33%</w:t>
            </w:r>
          </w:p>
        </w:tc>
        <w:tc>
          <w:tcPr>
            <w:tcW w:w="2837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0.478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000000" w:sz="6" w:space="0"/>
            <w:insideV w:val="outset" w:color="000000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181" w:hRule="atLeast"/>
          <w:jc w:val="center"/>
        </w:trPr>
        <w:tc>
          <w:tcPr>
            <w:tcW w:w="1044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四川</w:t>
            </w:r>
          </w:p>
        </w:tc>
        <w:tc>
          <w:tcPr>
            <w:tcW w:w="3840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33%</w:t>
            </w:r>
          </w:p>
        </w:tc>
        <w:tc>
          <w:tcPr>
            <w:tcW w:w="2837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0.450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000000" w:sz="6" w:space="0"/>
            <w:insideV w:val="outset" w:color="000000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181" w:hRule="atLeast"/>
          <w:jc w:val="center"/>
        </w:trPr>
        <w:tc>
          <w:tcPr>
            <w:tcW w:w="1044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贵州</w:t>
            </w:r>
          </w:p>
        </w:tc>
        <w:tc>
          <w:tcPr>
            <w:tcW w:w="3840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35%</w:t>
            </w:r>
          </w:p>
        </w:tc>
        <w:tc>
          <w:tcPr>
            <w:tcW w:w="2837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0.446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000000" w:sz="6" w:space="0"/>
            <w:insideV w:val="outset" w:color="000000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181" w:hRule="atLeast"/>
          <w:jc w:val="center"/>
        </w:trPr>
        <w:tc>
          <w:tcPr>
            <w:tcW w:w="1044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云南</w:t>
            </w:r>
          </w:p>
        </w:tc>
        <w:tc>
          <w:tcPr>
            <w:tcW w:w="3840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30%</w:t>
            </w:r>
          </w:p>
        </w:tc>
        <w:tc>
          <w:tcPr>
            <w:tcW w:w="2837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0.445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000000" w:sz="6" w:space="0"/>
            <w:insideV w:val="outset" w:color="000000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181" w:hRule="atLeast"/>
          <w:jc w:val="center"/>
        </w:trPr>
        <w:tc>
          <w:tcPr>
            <w:tcW w:w="1044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西藏</w:t>
            </w:r>
          </w:p>
        </w:tc>
        <w:tc>
          <w:tcPr>
            <w:tcW w:w="3840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30%</w:t>
            </w:r>
          </w:p>
        </w:tc>
        <w:tc>
          <w:tcPr>
            <w:tcW w:w="2837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0.414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000000" w:sz="6" w:space="0"/>
            <w:insideV w:val="outset" w:color="000000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181" w:hRule="atLeast"/>
          <w:jc w:val="center"/>
        </w:trPr>
        <w:tc>
          <w:tcPr>
            <w:tcW w:w="1044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陕西</w:t>
            </w:r>
          </w:p>
        </w:tc>
        <w:tc>
          <w:tcPr>
            <w:tcW w:w="3840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25%</w:t>
            </w:r>
          </w:p>
        </w:tc>
        <w:tc>
          <w:tcPr>
            <w:tcW w:w="2837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0.550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000000" w:sz="6" w:space="0"/>
            <w:insideV w:val="outset" w:color="000000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181" w:hRule="atLeast"/>
          <w:jc w:val="center"/>
        </w:trPr>
        <w:tc>
          <w:tcPr>
            <w:tcW w:w="1044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甘肃</w:t>
            </w:r>
          </w:p>
        </w:tc>
        <w:tc>
          <w:tcPr>
            <w:tcW w:w="3840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30%</w:t>
            </w:r>
          </w:p>
        </w:tc>
        <w:tc>
          <w:tcPr>
            <w:tcW w:w="2837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0.540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000000" w:sz="6" w:space="0"/>
            <w:insideV w:val="outset" w:color="000000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181" w:hRule="atLeast"/>
          <w:jc w:val="center"/>
        </w:trPr>
        <w:tc>
          <w:tcPr>
            <w:tcW w:w="1044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青海</w:t>
            </w:r>
          </w:p>
        </w:tc>
        <w:tc>
          <w:tcPr>
            <w:tcW w:w="3840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25%</w:t>
            </w:r>
          </w:p>
        </w:tc>
        <w:tc>
          <w:tcPr>
            <w:tcW w:w="2837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0.489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000000" w:sz="6" w:space="0"/>
            <w:insideV w:val="outset" w:color="000000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181" w:hRule="atLeast"/>
          <w:jc w:val="center"/>
        </w:trPr>
        <w:tc>
          <w:tcPr>
            <w:tcW w:w="1044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宁夏</w:t>
            </w:r>
          </w:p>
        </w:tc>
        <w:tc>
          <w:tcPr>
            <w:tcW w:w="3840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27%</w:t>
            </w:r>
          </w:p>
        </w:tc>
        <w:tc>
          <w:tcPr>
            <w:tcW w:w="2837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0.480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000000" w:sz="6" w:space="0"/>
            <w:insideV w:val="outset" w:color="000000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181" w:hRule="atLeast"/>
          <w:jc w:val="center"/>
        </w:trPr>
        <w:tc>
          <w:tcPr>
            <w:tcW w:w="1044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新疆</w:t>
            </w:r>
          </w:p>
        </w:tc>
        <w:tc>
          <w:tcPr>
            <w:tcW w:w="3840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25%</w:t>
            </w:r>
          </w:p>
        </w:tc>
        <w:tc>
          <w:tcPr>
            <w:tcW w:w="2837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0.520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000000" w:sz="6" w:space="0"/>
            <w:insideV w:val="outset" w:color="000000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181" w:hRule="atLeast"/>
          <w:jc w:val="center"/>
        </w:trPr>
        <w:tc>
          <w:tcPr>
            <w:tcW w:w="1044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全国</w:t>
            </w:r>
          </w:p>
        </w:tc>
        <w:tc>
          <w:tcPr>
            <w:tcW w:w="3840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30%</w:t>
            </w:r>
          </w:p>
        </w:tc>
        <w:tc>
          <w:tcPr>
            <w:tcW w:w="2837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0.530</w:t>
            </w:r>
          </w:p>
        </w:tc>
      </w:tr>
    </w:tbl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　　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注：各省、自治区、直辖市2015年后的用水效率控制目标，综合考虑国家产业政策、区域发展布局和物价等因素，结合国民经济和社会发展五年规划另行制定。</w:t>
      </w:r>
      <w:bookmarkStart w:id="0" w:name="_GoBack"/>
      <w:bookmarkEnd w:id="0"/>
    </w:p>
    <w:sectPr>
      <w:pgSz w:w="11906" w:h="16838"/>
      <w:pgMar w:top="1440" w:right="1286" w:bottom="1318" w:left="13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BE1523"/>
    <w:rsid w:val="02C669D8"/>
    <w:rsid w:val="07ED5639"/>
    <w:rsid w:val="0BCF1A7E"/>
    <w:rsid w:val="0C2069AB"/>
    <w:rsid w:val="0D21347D"/>
    <w:rsid w:val="0D96118D"/>
    <w:rsid w:val="0F5A454D"/>
    <w:rsid w:val="138372A2"/>
    <w:rsid w:val="14CC5406"/>
    <w:rsid w:val="17D3154E"/>
    <w:rsid w:val="1CFD7C62"/>
    <w:rsid w:val="1DD10AAD"/>
    <w:rsid w:val="20BE1523"/>
    <w:rsid w:val="32E33700"/>
    <w:rsid w:val="35C15541"/>
    <w:rsid w:val="3C5C3C9A"/>
    <w:rsid w:val="3FB73600"/>
    <w:rsid w:val="4BF00183"/>
    <w:rsid w:val="4DCF33D4"/>
    <w:rsid w:val="504905C7"/>
    <w:rsid w:val="510D28C3"/>
    <w:rsid w:val="5C8E4212"/>
    <w:rsid w:val="622A55FD"/>
    <w:rsid w:val="630A59E7"/>
    <w:rsid w:val="6ACC2E54"/>
    <w:rsid w:val="6C700450"/>
    <w:rsid w:val="6C9D21DA"/>
    <w:rsid w:val="75D37D18"/>
    <w:rsid w:val="77EA5669"/>
    <w:rsid w:val="792D5309"/>
    <w:rsid w:val="7C4356A2"/>
    <w:rsid w:val="7D3A6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2018-01-31T07:43:00Z</dcterms:created>
  <dc:creator>hmyao</dc:creator>
  <cp:lastModifiedBy>aa</cp:lastModifiedBy>
  <dcterms:modified xsi:type="dcterms:W3CDTF">2018-04-14T01:58:13Z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