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47" w:rsidRPr="00A43547" w:rsidRDefault="00A43547" w:rsidP="00312F84">
      <w:pPr>
        <w:jc w:val="center"/>
        <w:rPr>
          <w:rFonts w:ascii="黑体" w:eastAsia="黑体" w:hAnsi="黑体"/>
          <w:b/>
          <w:sz w:val="32"/>
          <w:szCs w:val="32"/>
        </w:rPr>
      </w:pPr>
      <w:bookmarkStart w:id="0" w:name="_GoBack"/>
      <w:bookmarkEnd w:id="0"/>
      <w:r w:rsidRPr="00A43547">
        <w:rPr>
          <w:rFonts w:ascii="黑体" w:eastAsia="黑体" w:hAnsi="黑体" w:hint="eastAsia"/>
          <w:b/>
          <w:sz w:val="32"/>
          <w:szCs w:val="32"/>
        </w:rPr>
        <w:t>能源总量的合理化</w:t>
      </w:r>
    </w:p>
    <w:p w:rsidR="00C902B9" w:rsidRDefault="00C902B9" w:rsidP="00312F84">
      <w:pPr>
        <w:jc w:val="center"/>
        <w:rPr>
          <w:rFonts w:ascii="黑体" w:eastAsia="黑体" w:hAnsi="黑体"/>
          <w:b/>
          <w:sz w:val="28"/>
          <w:szCs w:val="28"/>
        </w:rPr>
      </w:pPr>
      <w:r w:rsidRPr="00924945">
        <w:rPr>
          <w:rFonts w:ascii="黑体" w:eastAsia="黑体" w:hAnsi="黑体" w:hint="eastAsia"/>
          <w:b/>
          <w:sz w:val="28"/>
          <w:szCs w:val="28"/>
        </w:rPr>
        <w:t>摘要</w:t>
      </w:r>
    </w:p>
    <w:p w:rsidR="00480D68" w:rsidRDefault="00C17A29" w:rsidP="00480D6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本文主要采用了灰色关联分析、多元线性逐步回归、灰色预测和灵敏度分析</w:t>
      </w:r>
      <w:r w:rsidR="00480D68">
        <w:rPr>
          <w:rFonts w:asciiTheme="minorEastAsia" w:eastAsiaTheme="minorEastAsia" w:hAnsiTheme="minorEastAsia" w:hint="eastAsia"/>
          <w:sz w:val="24"/>
        </w:rPr>
        <w:t>等方法建立了数学模型，解决了能源总量在实际中的</w:t>
      </w:r>
      <w:r w:rsidR="00D6130A">
        <w:rPr>
          <w:rFonts w:asciiTheme="minorEastAsia" w:eastAsiaTheme="minorEastAsia" w:hAnsiTheme="minorEastAsia" w:hint="eastAsia"/>
          <w:sz w:val="24"/>
        </w:rPr>
        <w:t>控制</w:t>
      </w:r>
      <w:r w:rsidR="00480D68">
        <w:rPr>
          <w:rFonts w:asciiTheme="minorEastAsia" w:eastAsiaTheme="minorEastAsia" w:hAnsiTheme="minorEastAsia" w:hint="eastAsia"/>
          <w:sz w:val="24"/>
        </w:rPr>
        <w:t>问题。</w:t>
      </w:r>
    </w:p>
    <w:p w:rsidR="00480D68" w:rsidRDefault="00D6130A" w:rsidP="00480D68">
      <w:pPr>
        <w:ind w:firstLineChars="200" w:firstLine="480"/>
        <w:rPr>
          <w:sz w:val="24"/>
        </w:rPr>
      </w:pPr>
      <w:r>
        <w:rPr>
          <w:rFonts w:asciiTheme="minorEastAsia" w:eastAsiaTheme="minorEastAsia" w:hAnsiTheme="minorEastAsia" w:hint="eastAsia"/>
          <w:sz w:val="24"/>
        </w:rPr>
        <w:t>本文</w:t>
      </w:r>
      <w:r w:rsidR="00A2004D">
        <w:rPr>
          <w:rFonts w:asciiTheme="minorEastAsia" w:eastAsiaTheme="minorEastAsia" w:hAnsiTheme="minorEastAsia" w:hint="eastAsia"/>
          <w:sz w:val="24"/>
        </w:rPr>
        <w:t>对收集的数据</w:t>
      </w:r>
      <w:r>
        <w:rPr>
          <w:rFonts w:hint="eastAsia"/>
          <w:sz w:val="24"/>
        </w:rPr>
        <w:t>进行了标准化和无量纲化</w:t>
      </w:r>
      <w:r w:rsidR="00A2004D">
        <w:rPr>
          <w:rFonts w:hint="eastAsia"/>
          <w:sz w:val="24"/>
        </w:rPr>
        <w:t>处理，克服了各类数据单位不统一，数量级相差大的问题。文中用于所有模型都以上述标准化数据为基础数据。</w:t>
      </w:r>
    </w:p>
    <w:p w:rsidR="00A2004D" w:rsidRDefault="00F33465" w:rsidP="00480D68">
      <w:pPr>
        <w:ind w:firstLineChars="200" w:firstLine="480"/>
        <w:rPr>
          <w:rFonts w:asciiTheme="minorEastAsia" w:eastAsiaTheme="minorEastAsia" w:hAnsiTheme="minorEastAsia"/>
          <w:sz w:val="24"/>
        </w:rPr>
      </w:pPr>
      <w:r>
        <w:rPr>
          <w:rFonts w:hint="eastAsia"/>
          <w:sz w:val="24"/>
        </w:rPr>
        <w:t>问题一</w:t>
      </w:r>
      <w:r w:rsidR="00AB5F86">
        <w:rPr>
          <w:rFonts w:hint="eastAsia"/>
          <w:sz w:val="24"/>
        </w:rPr>
        <w:t>中</w:t>
      </w:r>
      <w:r>
        <w:rPr>
          <w:rFonts w:hint="eastAsia"/>
          <w:sz w:val="24"/>
        </w:rPr>
        <w:t>，</w:t>
      </w:r>
      <w:r w:rsidR="00AB5F86">
        <w:rPr>
          <w:rFonts w:hint="eastAsia"/>
          <w:sz w:val="24"/>
        </w:rPr>
        <w:t>首先</w:t>
      </w:r>
      <w:r w:rsidR="00786BCB">
        <w:rPr>
          <w:rFonts w:hint="eastAsia"/>
          <w:sz w:val="24"/>
        </w:rPr>
        <w:t>确立产业的能量消耗特征的定义。</w:t>
      </w:r>
      <w:r w:rsidR="00654DDB">
        <w:rPr>
          <w:rFonts w:hint="eastAsia"/>
          <w:sz w:val="24"/>
        </w:rPr>
        <w:t>随后采用</w:t>
      </w:r>
      <w:r w:rsidR="00D6130A">
        <w:rPr>
          <w:rFonts w:hint="eastAsia"/>
          <w:sz w:val="24"/>
        </w:rPr>
        <w:t>灰色关联分析得出不同产业的能量消耗特征的灰色关联度，以灰色关联</w:t>
      </w:r>
      <w:r w:rsidR="004D67E1">
        <w:rPr>
          <w:rFonts w:hint="eastAsia"/>
          <w:sz w:val="24"/>
        </w:rPr>
        <w:t>度作为评价产业结构能源消耗特征的指标，</w:t>
      </w:r>
      <w:r w:rsidR="00E67E3D">
        <w:rPr>
          <w:rFonts w:hint="eastAsia"/>
          <w:sz w:val="24"/>
        </w:rPr>
        <w:t>随后以</w:t>
      </w:r>
      <w:r w:rsidR="004D67E1">
        <w:rPr>
          <w:rFonts w:hint="eastAsia"/>
          <w:sz w:val="24"/>
        </w:rPr>
        <w:t>三个省作为例子</w:t>
      </w:r>
      <w:r w:rsidR="00D6130A">
        <w:rPr>
          <w:rFonts w:hint="eastAsia"/>
          <w:sz w:val="24"/>
        </w:rPr>
        <w:t>，各自分析其</w:t>
      </w:r>
      <w:r w:rsidR="004D67E1">
        <w:rPr>
          <w:rFonts w:hint="eastAsia"/>
          <w:sz w:val="24"/>
        </w:rPr>
        <w:t>不同产业的能量消耗特征</w:t>
      </w:r>
      <w:r w:rsidR="00E67E3D">
        <w:rPr>
          <w:rFonts w:hint="eastAsia"/>
          <w:sz w:val="24"/>
        </w:rPr>
        <w:t>。最后，以</w:t>
      </w:r>
      <w:r w:rsidR="00D6130A">
        <w:rPr>
          <w:rFonts w:hint="eastAsia"/>
          <w:sz w:val="24"/>
        </w:rPr>
        <w:t>各省份</w:t>
      </w:r>
      <w:r w:rsidR="003E35A7">
        <w:rPr>
          <w:rFonts w:hint="eastAsia"/>
          <w:sz w:val="24"/>
        </w:rPr>
        <w:t>能源消费</w:t>
      </w:r>
      <w:r w:rsidR="00D6130A">
        <w:rPr>
          <w:rFonts w:hint="eastAsia"/>
          <w:sz w:val="24"/>
        </w:rPr>
        <w:t>的产业结构</w:t>
      </w:r>
      <w:r w:rsidR="003E35A7">
        <w:rPr>
          <w:rFonts w:hint="eastAsia"/>
          <w:sz w:val="24"/>
        </w:rPr>
        <w:t>特征作为因素进行系统聚类，将全国各省分成</w:t>
      </w:r>
      <w:r w:rsidR="003E35A7">
        <w:rPr>
          <w:rFonts w:hint="eastAsia"/>
          <w:sz w:val="24"/>
        </w:rPr>
        <w:t>4</w:t>
      </w:r>
      <w:r w:rsidR="003E35A7">
        <w:rPr>
          <w:rFonts w:hint="eastAsia"/>
          <w:sz w:val="24"/>
        </w:rPr>
        <w:t>类</w:t>
      </w:r>
      <w:r w:rsidR="00D6130A">
        <w:rPr>
          <w:rFonts w:hint="eastAsia"/>
          <w:sz w:val="24"/>
        </w:rPr>
        <w:t>，并</w:t>
      </w:r>
      <w:r w:rsidR="003E35A7">
        <w:rPr>
          <w:rFonts w:hint="eastAsia"/>
          <w:sz w:val="24"/>
        </w:rPr>
        <w:t>联系实际</w:t>
      </w:r>
      <w:r w:rsidR="00E55F70">
        <w:rPr>
          <w:rFonts w:hint="eastAsia"/>
          <w:sz w:val="24"/>
        </w:rPr>
        <w:t>对结果进行</w:t>
      </w:r>
      <w:r w:rsidR="00D6130A">
        <w:rPr>
          <w:rFonts w:hint="eastAsia"/>
          <w:sz w:val="24"/>
        </w:rPr>
        <w:t>了</w:t>
      </w:r>
      <w:r w:rsidR="00E55F70">
        <w:rPr>
          <w:rFonts w:hint="eastAsia"/>
          <w:sz w:val="24"/>
        </w:rPr>
        <w:t>分析。</w:t>
      </w:r>
    </w:p>
    <w:p w:rsidR="00C17A29" w:rsidRDefault="00176115" w:rsidP="00480D68">
      <w:pPr>
        <w:ind w:firstLineChars="200" w:firstLine="480"/>
        <w:rPr>
          <w:rFonts w:asciiTheme="minorEastAsia" w:hAnsiTheme="minorEastAsia"/>
          <w:sz w:val="24"/>
        </w:rPr>
      </w:pPr>
      <w:r>
        <w:rPr>
          <w:rFonts w:asciiTheme="minorEastAsia" w:eastAsiaTheme="minorEastAsia" w:hAnsiTheme="minorEastAsia" w:hint="eastAsia"/>
          <w:sz w:val="24"/>
        </w:rPr>
        <w:t>问题二中，</w:t>
      </w:r>
      <w:r w:rsidR="00FA1744">
        <w:rPr>
          <w:rFonts w:asciiTheme="minorEastAsia" w:eastAsiaTheme="minorEastAsia" w:hAnsiTheme="minorEastAsia" w:hint="eastAsia"/>
          <w:sz w:val="24"/>
        </w:rPr>
        <w:t>首先选取与能源消费总量密切相关的8个指标，</w:t>
      </w:r>
      <w:r w:rsidR="004041CE">
        <w:rPr>
          <w:rFonts w:asciiTheme="minorEastAsia" w:eastAsiaTheme="minorEastAsia" w:hAnsiTheme="minorEastAsia" w:hint="eastAsia"/>
          <w:sz w:val="24"/>
        </w:rPr>
        <w:t>研究的是这些指标与能源消费总量之间的关系，</w:t>
      </w:r>
      <w:r w:rsidR="00FA1744">
        <w:rPr>
          <w:rFonts w:asciiTheme="minorEastAsia" w:eastAsiaTheme="minorEastAsia" w:hAnsiTheme="minorEastAsia" w:hint="eastAsia"/>
          <w:sz w:val="24"/>
        </w:rPr>
        <w:t>因这些指标</w:t>
      </w:r>
      <w:r w:rsidR="004041CE">
        <w:rPr>
          <w:rFonts w:asciiTheme="minorEastAsia" w:eastAsiaTheme="minorEastAsia" w:hAnsiTheme="minorEastAsia" w:hint="eastAsia"/>
          <w:sz w:val="24"/>
        </w:rPr>
        <w:t>之间存在种种互作关系，采用多元线性逐步回归，利用SPSS进行线性拟合来分析这些指标与能源消费总量之间的关系，经检验样本组的线性回归模型评价值与评价值的显著性差异检验，剔除与能源消费总量不密切的指标，</w:t>
      </w:r>
      <w:r w:rsidR="007202C3">
        <w:rPr>
          <w:rFonts w:asciiTheme="minorEastAsia" w:eastAsiaTheme="minorEastAsia" w:hAnsiTheme="minorEastAsia" w:hint="eastAsia"/>
          <w:sz w:val="24"/>
        </w:rPr>
        <w:t>与能源消费总量密切的指标是</w:t>
      </w:r>
      <w:r w:rsidR="007202C3">
        <w:rPr>
          <w:rFonts w:asciiTheme="minorEastAsia" w:hAnsiTheme="minorEastAsia" w:hint="eastAsia"/>
          <w:sz w:val="24"/>
        </w:rPr>
        <w:t>煤耗量、</w:t>
      </w:r>
      <w:r w:rsidR="007202C3" w:rsidRPr="00755DE1">
        <w:rPr>
          <w:sz w:val="24"/>
        </w:rPr>
        <w:t>GDP</w:t>
      </w:r>
      <w:r w:rsidR="007202C3">
        <w:rPr>
          <w:rFonts w:asciiTheme="minorEastAsia" w:hAnsiTheme="minorEastAsia" w:hint="eastAsia"/>
          <w:sz w:val="24"/>
        </w:rPr>
        <w:t>、资源禀赋。</w:t>
      </w:r>
    </w:p>
    <w:p w:rsidR="00194E7D" w:rsidRDefault="001C5F36" w:rsidP="00480D68">
      <w:pPr>
        <w:ind w:firstLineChars="200" w:firstLine="480"/>
        <w:rPr>
          <w:rFonts w:asciiTheme="minorEastAsia" w:hAnsiTheme="minorEastAsia"/>
          <w:bCs/>
          <w:color w:val="000000" w:themeColor="text1"/>
          <w:sz w:val="24"/>
        </w:rPr>
      </w:pPr>
      <w:r>
        <w:rPr>
          <w:rFonts w:asciiTheme="minorEastAsia" w:hAnsiTheme="minorEastAsia" w:hint="eastAsia"/>
          <w:sz w:val="24"/>
        </w:rPr>
        <w:t>问题三中，首先引入典型经济指标</w:t>
      </w:r>
      <w:r w:rsidR="00403805">
        <w:rPr>
          <w:rFonts w:asciiTheme="minorEastAsia" w:hAnsiTheme="minorEastAsia" w:hint="eastAsia"/>
          <w:sz w:val="24"/>
        </w:rPr>
        <w:t>，</w:t>
      </w:r>
      <w:r w:rsidR="00403805">
        <w:rPr>
          <w:rFonts w:asciiTheme="minorEastAsia" w:hAnsiTheme="minorEastAsia" w:hint="eastAsia"/>
          <w:bCs/>
          <w:color w:val="000000" w:themeColor="text1"/>
          <w:sz w:val="24"/>
        </w:rPr>
        <w:t>泰尔指数，资源禀赋系数用以反映产业结构和资源禀赋</w:t>
      </w:r>
      <w:r w:rsidR="008D238E">
        <w:rPr>
          <w:rFonts w:asciiTheme="minorEastAsia" w:hAnsiTheme="minorEastAsia" w:hint="eastAsia"/>
          <w:bCs/>
          <w:color w:val="000000" w:themeColor="text1"/>
          <w:sz w:val="24"/>
        </w:rPr>
        <w:t>，并引入衡量地区资源发展质量的指标</w:t>
      </w:r>
      <w:r w:rsidR="00D6130A">
        <w:rPr>
          <w:rFonts w:asciiTheme="minorEastAsia" w:hAnsiTheme="minorEastAsia" w:hint="eastAsia"/>
          <w:bCs/>
          <w:color w:val="000000" w:themeColor="text1"/>
          <w:sz w:val="24"/>
        </w:rPr>
        <w:t>，</w:t>
      </w:r>
      <w:r w:rsidR="008D238E">
        <w:rPr>
          <w:rFonts w:asciiTheme="minorEastAsia" w:hAnsiTheme="minorEastAsia" w:hint="eastAsia"/>
          <w:bCs/>
          <w:color w:val="000000" w:themeColor="text1"/>
          <w:sz w:val="24"/>
        </w:rPr>
        <w:t>同时给出其</w:t>
      </w:r>
      <w:r w:rsidR="00C82304">
        <w:rPr>
          <w:rFonts w:asciiTheme="minorEastAsia" w:hAnsiTheme="minorEastAsia" w:hint="eastAsia"/>
          <w:bCs/>
          <w:color w:val="000000" w:themeColor="text1"/>
          <w:sz w:val="24"/>
        </w:rPr>
        <w:t>关系</w:t>
      </w:r>
      <w:r w:rsidR="008D238E">
        <w:rPr>
          <w:rFonts w:asciiTheme="minorEastAsia" w:hAnsiTheme="minorEastAsia" w:hint="eastAsia"/>
          <w:bCs/>
          <w:color w:val="000000" w:themeColor="text1"/>
          <w:sz w:val="24"/>
        </w:rPr>
        <w:t>式</w:t>
      </w:r>
      <w:r w:rsidR="00403805">
        <w:rPr>
          <w:rFonts w:asciiTheme="minorEastAsia" w:hAnsiTheme="minorEastAsia" w:hint="eastAsia"/>
          <w:bCs/>
          <w:color w:val="000000" w:themeColor="text1"/>
          <w:sz w:val="24"/>
        </w:rPr>
        <w:t>。</w:t>
      </w:r>
      <w:r w:rsidR="00C37BC8">
        <w:rPr>
          <w:rFonts w:asciiTheme="minorEastAsia" w:hAnsiTheme="minorEastAsia" w:hint="eastAsia"/>
          <w:bCs/>
          <w:color w:val="000000" w:themeColor="text1"/>
          <w:sz w:val="24"/>
        </w:rPr>
        <w:t>再建立灰色预测模型</w:t>
      </w:r>
      <w:r w:rsidR="008D238E">
        <w:rPr>
          <w:rFonts w:asciiTheme="minorEastAsia" w:hAnsiTheme="minorEastAsia" w:hint="eastAsia"/>
          <w:bCs/>
          <w:color w:val="000000" w:themeColor="text1"/>
          <w:sz w:val="24"/>
        </w:rPr>
        <w:t>，对</w:t>
      </w:r>
      <w:r w:rsidR="00D6130A">
        <w:rPr>
          <w:rFonts w:asciiTheme="minorEastAsia" w:hAnsiTheme="minorEastAsia" w:hint="eastAsia"/>
          <w:bCs/>
          <w:color w:val="000000" w:themeColor="text1"/>
          <w:sz w:val="24"/>
        </w:rPr>
        <w:t>下一周期</w:t>
      </w:r>
      <w:r w:rsidR="00C82304">
        <w:rPr>
          <w:rFonts w:asciiTheme="minorEastAsia" w:hAnsiTheme="minorEastAsia" w:hint="eastAsia"/>
          <w:bCs/>
          <w:color w:val="000000" w:themeColor="text1"/>
          <w:sz w:val="24"/>
        </w:rPr>
        <w:t>的能源分配量进行预测</w:t>
      </w:r>
      <w:r w:rsidR="00194E7D">
        <w:rPr>
          <w:rFonts w:asciiTheme="minorEastAsia" w:hAnsiTheme="minorEastAsia" w:hint="eastAsia"/>
          <w:bCs/>
          <w:color w:val="000000" w:themeColor="text1"/>
          <w:sz w:val="24"/>
        </w:rPr>
        <w:t>.</w:t>
      </w:r>
    </w:p>
    <w:p w:rsidR="00B9540D" w:rsidRDefault="00244175" w:rsidP="00480D68">
      <w:pPr>
        <w:ind w:firstLineChars="200" w:firstLine="480"/>
        <w:rPr>
          <w:rFonts w:asciiTheme="minorEastAsia" w:eastAsiaTheme="minorEastAsia" w:hAnsiTheme="minorEastAsia"/>
          <w:sz w:val="24"/>
        </w:rPr>
      </w:pPr>
      <w:r>
        <w:rPr>
          <w:rFonts w:asciiTheme="minorEastAsia" w:hAnsiTheme="minorEastAsia" w:hint="eastAsia"/>
          <w:bCs/>
          <w:color w:val="000000" w:themeColor="text1"/>
          <w:sz w:val="24"/>
        </w:rPr>
        <w:t>问题四中，</w:t>
      </w:r>
      <w:r w:rsidR="00E62762">
        <w:rPr>
          <w:rFonts w:asciiTheme="minorEastAsia" w:hAnsiTheme="minorEastAsia" w:hint="eastAsia"/>
          <w:bCs/>
          <w:color w:val="000000" w:themeColor="text1"/>
          <w:sz w:val="24"/>
        </w:rPr>
        <w:t>首先以</w:t>
      </w:r>
      <w:r w:rsidR="00E62762" w:rsidRPr="008C3785">
        <w:rPr>
          <w:rFonts w:asciiTheme="minorEastAsia" w:eastAsiaTheme="minorEastAsia" w:hAnsiTheme="minorEastAsia" w:hint="eastAsia"/>
          <w:sz w:val="24"/>
        </w:rPr>
        <w:t>产业结构、资源禀赋、经济发展</w:t>
      </w:r>
      <w:r w:rsidR="00E62762">
        <w:rPr>
          <w:rFonts w:asciiTheme="minorEastAsia" w:eastAsiaTheme="minorEastAsia" w:hAnsiTheme="minorEastAsia" w:hint="eastAsia"/>
          <w:sz w:val="24"/>
        </w:rPr>
        <w:t>水平作为考虑监督和考核能源消费总量的指标。再通过三个指标与能源消费总量之间的灵敏度分析，得出灵敏度关系为:GDP、</w:t>
      </w:r>
      <w:r w:rsidR="00B31428">
        <w:rPr>
          <w:rFonts w:asciiTheme="minorEastAsia" w:eastAsiaTheme="minorEastAsia" w:hAnsiTheme="minorEastAsia" w:hint="eastAsia"/>
          <w:sz w:val="24"/>
        </w:rPr>
        <w:t>产业结构、资源禀赋，再加以对三个指标动态变化能力和实际可操作性的分析得出依靠以GDP为监督和考核指标。</w:t>
      </w:r>
    </w:p>
    <w:p w:rsidR="000F3929" w:rsidRDefault="00D819BC" w:rsidP="00D6130A">
      <w:pPr>
        <w:rPr>
          <w:rFonts w:asciiTheme="minorEastAsia" w:eastAsiaTheme="minorEastAsia" w:hAnsiTheme="minorEastAsia"/>
          <w:sz w:val="24"/>
        </w:rPr>
      </w:pPr>
      <w:r>
        <w:rPr>
          <w:rFonts w:asciiTheme="minorEastAsia" w:eastAsiaTheme="minorEastAsia" w:hAnsiTheme="minorEastAsia" w:hint="eastAsia"/>
          <w:sz w:val="24"/>
        </w:rPr>
        <w:t xml:space="preserve">    问题五中，结合</w:t>
      </w:r>
      <w:r w:rsidR="00AD55BB">
        <w:rPr>
          <w:rFonts w:asciiTheme="minorEastAsia" w:eastAsiaTheme="minorEastAsia" w:hAnsiTheme="minorEastAsia" w:hint="eastAsia"/>
          <w:sz w:val="24"/>
        </w:rPr>
        <w:t>前述</w:t>
      </w:r>
      <w:r w:rsidR="00206271">
        <w:rPr>
          <w:rFonts w:asciiTheme="minorEastAsia" w:eastAsiaTheme="minorEastAsia" w:hAnsiTheme="minorEastAsia" w:hint="eastAsia"/>
          <w:sz w:val="24"/>
        </w:rPr>
        <w:t>研究，</w:t>
      </w:r>
      <w:r w:rsidR="00AD55BB">
        <w:rPr>
          <w:rFonts w:asciiTheme="minorEastAsia" w:eastAsiaTheme="minorEastAsia" w:hAnsiTheme="minorEastAsia" w:hint="eastAsia"/>
          <w:sz w:val="24"/>
        </w:rPr>
        <w:t>通过产业结构优化、</w:t>
      </w:r>
      <w:r w:rsidR="00847224">
        <w:rPr>
          <w:rFonts w:asciiTheme="minorEastAsia" w:eastAsiaTheme="minorEastAsia" w:hAnsiTheme="minorEastAsia" w:hint="eastAsia"/>
          <w:sz w:val="24"/>
        </w:rPr>
        <w:t>结合本地GDP及时调整资源分配，鼓励技术创新和提高资源利用率，节能减排，杜绝消费等</w:t>
      </w:r>
      <w:r w:rsidR="002C620C">
        <w:rPr>
          <w:rFonts w:asciiTheme="minorEastAsia" w:eastAsiaTheme="minorEastAsia" w:hAnsiTheme="minorEastAsia" w:hint="eastAsia"/>
          <w:sz w:val="24"/>
        </w:rPr>
        <w:t>，通过这些措施用以具体落实分解目标以达到各地合理均衡发展和提升发展质量。</w:t>
      </w:r>
    </w:p>
    <w:p w:rsidR="000F3929" w:rsidRDefault="000F3929" w:rsidP="005F57A2">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本文结合</w:t>
      </w:r>
      <w:r w:rsidRPr="00817058">
        <w:rPr>
          <w:rFonts w:eastAsiaTheme="minorEastAsia"/>
          <w:sz w:val="24"/>
        </w:rPr>
        <w:t>MATLAB</w:t>
      </w:r>
      <w:r w:rsidRPr="00817058">
        <w:rPr>
          <w:rFonts w:eastAsiaTheme="minorEastAsia" w:hAnsiTheme="minorEastAsia"/>
          <w:sz w:val="24"/>
        </w:rPr>
        <w:t>、</w:t>
      </w:r>
      <w:r w:rsidRPr="00817058">
        <w:rPr>
          <w:rFonts w:eastAsiaTheme="minorEastAsia"/>
          <w:sz w:val="24"/>
        </w:rPr>
        <w:t>SPSS</w:t>
      </w:r>
      <w:r w:rsidRPr="00817058">
        <w:rPr>
          <w:rFonts w:eastAsiaTheme="minorEastAsia" w:hAnsiTheme="minorEastAsia"/>
          <w:sz w:val="24"/>
        </w:rPr>
        <w:t>、</w:t>
      </w:r>
      <w:r w:rsidRPr="00817058">
        <w:rPr>
          <w:rFonts w:eastAsiaTheme="minorEastAsia"/>
          <w:sz w:val="24"/>
        </w:rPr>
        <w:t>LINGO</w:t>
      </w:r>
      <w:r>
        <w:rPr>
          <w:rFonts w:asciiTheme="minorEastAsia" w:eastAsiaTheme="minorEastAsia" w:hAnsiTheme="minorEastAsia" w:hint="eastAsia"/>
          <w:sz w:val="24"/>
        </w:rPr>
        <w:t>等软件，充分利用其各自的特征，构造了多角度、多方面的模型逐步深入问题的本质。最终，较好地解决了能源总量控制问题，在实际中具有一定的推广意义。</w:t>
      </w:r>
    </w:p>
    <w:p w:rsidR="000F3929" w:rsidRDefault="000F3929" w:rsidP="00480D68">
      <w:pPr>
        <w:ind w:firstLineChars="200" w:firstLine="480"/>
        <w:rPr>
          <w:rFonts w:asciiTheme="minorEastAsia" w:eastAsiaTheme="minorEastAsia" w:hAnsiTheme="minorEastAsia"/>
          <w:sz w:val="24"/>
        </w:rPr>
      </w:pPr>
    </w:p>
    <w:p w:rsidR="000F3929" w:rsidRDefault="000F3929" w:rsidP="00480D68">
      <w:pPr>
        <w:ind w:firstLineChars="200" w:firstLine="480"/>
        <w:rPr>
          <w:rFonts w:asciiTheme="minorEastAsia" w:eastAsiaTheme="minorEastAsia" w:hAnsiTheme="minorEastAsia"/>
          <w:sz w:val="24"/>
        </w:rPr>
      </w:pPr>
    </w:p>
    <w:p w:rsidR="000F3929" w:rsidRDefault="000F3929" w:rsidP="00480D68">
      <w:pPr>
        <w:ind w:firstLineChars="200" w:firstLine="480"/>
        <w:rPr>
          <w:rFonts w:asciiTheme="minorEastAsia" w:eastAsiaTheme="minorEastAsia" w:hAnsiTheme="minorEastAsia"/>
          <w:sz w:val="24"/>
        </w:rPr>
      </w:pPr>
    </w:p>
    <w:p w:rsidR="00FC3936" w:rsidRDefault="00FC3936" w:rsidP="00480D68">
      <w:pPr>
        <w:ind w:firstLineChars="200" w:firstLine="480"/>
        <w:rPr>
          <w:rFonts w:asciiTheme="minorEastAsia" w:eastAsiaTheme="minorEastAsia" w:hAnsiTheme="minorEastAsia"/>
          <w:sz w:val="24"/>
        </w:rPr>
      </w:pPr>
    </w:p>
    <w:p w:rsidR="000F3929" w:rsidRDefault="000F3929" w:rsidP="00480D68">
      <w:pPr>
        <w:ind w:firstLineChars="200" w:firstLine="480"/>
        <w:rPr>
          <w:rFonts w:asciiTheme="minorEastAsia" w:eastAsiaTheme="minorEastAsia" w:hAnsiTheme="minorEastAsia"/>
          <w:sz w:val="24"/>
        </w:rPr>
      </w:pPr>
    </w:p>
    <w:p w:rsidR="0094596D" w:rsidRDefault="000F3929" w:rsidP="005F57A2">
      <w:pPr>
        <w:rPr>
          <w:rFonts w:asciiTheme="minorEastAsia" w:eastAsiaTheme="minorEastAsia" w:hAnsiTheme="minorEastAsia"/>
          <w:sz w:val="24"/>
        </w:rPr>
      </w:pPr>
      <w:r>
        <w:rPr>
          <w:rFonts w:asciiTheme="minorEastAsia" w:eastAsiaTheme="minorEastAsia" w:hAnsiTheme="minorEastAsia" w:hint="eastAsia"/>
          <w:sz w:val="24"/>
        </w:rPr>
        <w:t>关键词</w:t>
      </w:r>
      <w:r w:rsidR="00FC3936">
        <w:rPr>
          <w:rFonts w:asciiTheme="minorEastAsia" w:eastAsiaTheme="minorEastAsia" w:hAnsiTheme="minorEastAsia" w:hint="eastAsia"/>
          <w:sz w:val="24"/>
        </w:rPr>
        <w:t xml:space="preserve">    灰色关联分析  </w:t>
      </w:r>
      <w:r w:rsidR="00503499">
        <w:rPr>
          <w:rFonts w:asciiTheme="minorEastAsia" w:eastAsiaTheme="minorEastAsia" w:hAnsiTheme="minorEastAsia" w:hint="eastAsia"/>
          <w:sz w:val="24"/>
        </w:rPr>
        <w:t xml:space="preserve"> </w:t>
      </w:r>
      <w:r w:rsidR="00FC3936">
        <w:rPr>
          <w:rFonts w:asciiTheme="minorEastAsia" w:eastAsiaTheme="minorEastAsia" w:hAnsiTheme="minorEastAsia" w:hint="eastAsia"/>
          <w:sz w:val="24"/>
        </w:rPr>
        <w:t xml:space="preserve">系统聚类  </w:t>
      </w:r>
      <w:r w:rsidR="00503499">
        <w:rPr>
          <w:rFonts w:asciiTheme="minorEastAsia" w:eastAsiaTheme="minorEastAsia" w:hAnsiTheme="minorEastAsia" w:hint="eastAsia"/>
          <w:sz w:val="24"/>
        </w:rPr>
        <w:t xml:space="preserve"> </w:t>
      </w:r>
      <w:r w:rsidR="0094596D">
        <w:rPr>
          <w:rFonts w:asciiTheme="minorEastAsia" w:eastAsiaTheme="minorEastAsia" w:hAnsiTheme="minorEastAsia" w:hint="eastAsia"/>
          <w:sz w:val="24"/>
        </w:rPr>
        <w:t xml:space="preserve">多元线性逐步回归  </w:t>
      </w:r>
      <w:r w:rsidR="00503499">
        <w:rPr>
          <w:rFonts w:asciiTheme="minorEastAsia" w:eastAsiaTheme="minorEastAsia" w:hAnsiTheme="minorEastAsia" w:hint="eastAsia"/>
          <w:sz w:val="24"/>
        </w:rPr>
        <w:t xml:space="preserve"> </w:t>
      </w:r>
      <w:r w:rsidR="0094596D">
        <w:rPr>
          <w:rFonts w:asciiTheme="minorEastAsia" w:eastAsiaTheme="minorEastAsia" w:hAnsiTheme="minorEastAsia" w:hint="eastAsia"/>
          <w:sz w:val="24"/>
        </w:rPr>
        <w:t xml:space="preserve">灰色预测  </w:t>
      </w:r>
    </w:p>
    <w:p w:rsidR="000F3929" w:rsidRDefault="0094596D" w:rsidP="00194E7D">
      <w:pPr>
        <w:ind w:firstLineChars="250" w:firstLine="600"/>
        <w:rPr>
          <w:rFonts w:asciiTheme="minorEastAsia" w:hAnsiTheme="minorEastAsia"/>
          <w:sz w:val="24"/>
        </w:rPr>
      </w:pPr>
      <w:r>
        <w:rPr>
          <w:rFonts w:asciiTheme="minorEastAsia" w:eastAsiaTheme="minorEastAsia" w:hAnsiTheme="minorEastAsia" w:hint="eastAsia"/>
          <w:sz w:val="24"/>
        </w:rPr>
        <w:t xml:space="preserve">     灵敏度分析  </w:t>
      </w:r>
    </w:p>
    <w:p w:rsidR="00AC4547" w:rsidRDefault="00AC4547" w:rsidP="00AC4547">
      <w:pPr>
        <w:rPr>
          <w:rFonts w:asciiTheme="minorEastAsia" w:hAnsiTheme="minorEastAsia"/>
          <w:sz w:val="24"/>
        </w:rPr>
        <w:sectPr w:rsidR="00AC4547" w:rsidSect="00312F84">
          <w:footerReference w:type="default" r:id="rId9"/>
          <w:pgSz w:w="11906" w:h="16838"/>
          <w:pgMar w:top="1418" w:right="1418" w:bottom="1418" w:left="1418" w:header="851" w:footer="992" w:gutter="0"/>
          <w:cols w:space="425"/>
          <w:docGrid w:type="lines" w:linePitch="312"/>
        </w:sectPr>
      </w:pPr>
    </w:p>
    <w:p w:rsidR="001C5F36" w:rsidRPr="00480D68" w:rsidRDefault="001C5F36" w:rsidP="00AC4547">
      <w:pPr>
        <w:rPr>
          <w:rFonts w:asciiTheme="minorEastAsia" w:eastAsiaTheme="minorEastAsia" w:hAnsiTheme="minorEastAsia"/>
          <w:sz w:val="24"/>
        </w:rPr>
      </w:pPr>
    </w:p>
    <w:p w:rsidR="00C902B9" w:rsidRPr="000E04A0" w:rsidRDefault="00C902B9" w:rsidP="000E04A0">
      <w:pPr>
        <w:pStyle w:val="a5"/>
        <w:numPr>
          <w:ilvl w:val="0"/>
          <w:numId w:val="6"/>
        </w:numPr>
        <w:ind w:firstLineChars="0"/>
        <w:jc w:val="center"/>
        <w:rPr>
          <w:rFonts w:ascii="黑体" w:eastAsia="黑体" w:hAnsi="黑体"/>
          <w:b/>
          <w:sz w:val="28"/>
          <w:szCs w:val="28"/>
        </w:rPr>
      </w:pPr>
      <w:r w:rsidRPr="000E04A0">
        <w:rPr>
          <w:rFonts w:ascii="黑体" w:eastAsia="黑体" w:hAnsi="黑体" w:hint="eastAsia"/>
          <w:b/>
          <w:sz w:val="28"/>
          <w:szCs w:val="28"/>
        </w:rPr>
        <w:t>问题的重述</w:t>
      </w:r>
    </w:p>
    <w:p w:rsidR="000E04A0" w:rsidRPr="00017547" w:rsidRDefault="000E04A0" w:rsidP="000E04A0">
      <w:pPr>
        <w:jc w:val="center"/>
        <w:rPr>
          <w:rFonts w:ascii="黑体" w:eastAsia="黑体" w:hAnsi="黑体"/>
          <w:b/>
          <w:sz w:val="28"/>
          <w:szCs w:val="28"/>
        </w:rPr>
      </w:pPr>
      <w:r w:rsidRPr="00017547">
        <w:rPr>
          <w:rFonts w:ascii="黑体" w:eastAsia="黑体" w:hAnsi="黑体" w:hint="eastAsia"/>
          <w:b/>
          <w:sz w:val="28"/>
          <w:szCs w:val="28"/>
        </w:rPr>
        <w:t>B题：能源总量控制问题</w:t>
      </w:r>
    </w:p>
    <w:p w:rsidR="000E04A0" w:rsidRPr="00017547" w:rsidRDefault="000E04A0" w:rsidP="000E04A0">
      <w:pPr>
        <w:ind w:firstLine="435"/>
        <w:rPr>
          <w:sz w:val="24"/>
        </w:rPr>
      </w:pPr>
      <w:r w:rsidRPr="00017547">
        <w:rPr>
          <w:rFonts w:hint="eastAsia"/>
          <w:sz w:val="24"/>
        </w:rPr>
        <w:t>能源是推动经济社会发展必要的物质动力，经济发展离不开能源的可靠供应。经济快速发展虽会提高人民生产生活水平，但过快会导致能源过度消耗，资源和环境无法承受，不利于实现经济社会协调可持续发展。因此，经济发展速度不能过快也不能过慢，必须保持在一个相对合理的水平。我国每个省份（包括省、自治区和直辖市）都是一个相对独立的经济体，每个地方都希望从自身出发加快发展，但过快的经济增速会使能源过度消耗，最终导致整个国家的经济发展不可持续。合理控制各地经济发展速度的手段之一就是合理控制各地能源消费量。当全国总的能源消费量在某个给定水平时，管理部门需要制定一个相对合理的方案将这有限的资源配置给各个地区，使得各地在合理均衡发展的基础上，充分利用有限资源提升发展质量。</w:t>
      </w:r>
    </w:p>
    <w:p w:rsidR="000E04A0" w:rsidRPr="00017547" w:rsidRDefault="000E04A0" w:rsidP="000E04A0">
      <w:pPr>
        <w:ind w:firstLine="435"/>
        <w:rPr>
          <w:sz w:val="24"/>
        </w:rPr>
      </w:pPr>
      <w:r w:rsidRPr="00017547">
        <w:rPr>
          <w:rFonts w:hint="eastAsia"/>
          <w:sz w:val="24"/>
        </w:rPr>
        <w:t>请分析解决以下问题：</w:t>
      </w:r>
    </w:p>
    <w:p w:rsidR="000E04A0" w:rsidRPr="00017547" w:rsidRDefault="000E04A0" w:rsidP="000E04A0">
      <w:pPr>
        <w:numPr>
          <w:ilvl w:val="0"/>
          <w:numId w:val="7"/>
        </w:numPr>
        <w:rPr>
          <w:sz w:val="24"/>
        </w:rPr>
      </w:pPr>
      <w:r w:rsidRPr="00017547">
        <w:rPr>
          <w:rFonts w:hint="eastAsia"/>
          <w:sz w:val="24"/>
        </w:rPr>
        <w:t>产业结构是影响能源消费的重要因素之一，不同的产业结构具有不同的能源消费特征，</w:t>
      </w:r>
      <w:r>
        <w:rPr>
          <w:rFonts w:hint="eastAsia"/>
          <w:sz w:val="24"/>
        </w:rPr>
        <w:t>请</w:t>
      </w:r>
      <w:r w:rsidRPr="00017547">
        <w:rPr>
          <w:rFonts w:hint="eastAsia"/>
          <w:sz w:val="24"/>
        </w:rPr>
        <w:t>分析不同产业的能量消耗特征，建立评价产业结构能源消耗特征的指标，并依据各省份的产业结构对各省份能源消费特征进行分类。</w:t>
      </w:r>
    </w:p>
    <w:p w:rsidR="000E04A0" w:rsidRPr="00017547" w:rsidRDefault="000E04A0" w:rsidP="000E04A0">
      <w:pPr>
        <w:numPr>
          <w:ilvl w:val="0"/>
          <w:numId w:val="7"/>
        </w:numPr>
        <w:rPr>
          <w:sz w:val="24"/>
        </w:rPr>
      </w:pPr>
      <w:r w:rsidRPr="00017547">
        <w:rPr>
          <w:rFonts w:hint="eastAsia"/>
          <w:sz w:val="24"/>
        </w:rPr>
        <w:t>除了产业结构外，能源消费总量控制还与很多因素密切相关，例如：资源禀赋、能源消费结构（即能源消费构成，如煤、油、气、电）、经济发展水平等因素，请分析能源消费总量与上述因素（也可提出其他重要因素）之间的关系。</w:t>
      </w:r>
    </w:p>
    <w:p w:rsidR="000E04A0" w:rsidRPr="00017547" w:rsidRDefault="000E04A0" w:rsidP="000E04A0">
      <w:pPr>
        <w:numPr>
          <w:ilvl w:val="0"/>
          <w:numId w:val="7"/>
        </w:numPr>
        <w:rPr>
          <w:sz w:val="24"/>
        </w:rPr>
      </w:pPr>
      <w:r w:rsidRPr="00017547">
        <w:rPr>
          <w:rFonts w:hint="eastAsia"/>
          <w:sz w:val="24"/>
        </w:rPr>
        <w:t>基于上述分析，针对不同省份产业结构、资源禀赋、经济发展水平等因素，选用可以反映这些因素的典型经济指标建立数学模型，以</w:t>
      </w:r>
      <w:r w:rsidRPr="00017547">
        <w:rPr>
          <w:rFonts w:hint="eastAsia"/>
          <w:sz w:val="24"/>
        </w:rPr>
        <w:t>2010</w:t>
      </w:r>
      <w:r w:rsidRPr="00017547">
        <w:rPr>
          <w:rFonts w:hint="eastAsia"/>
          <w:sz w:val="24"/>
        </w:rPr>
        <w:t>年为基准，提出下一发展周期（如五年）我国能源消费总量按省份的分配或者分解的一种方案，注意分解方案要考虑实际执行过程中的可操作性和合理性。</w:t>
      </w:r>
    </w:p>
    <w:p w:rsidR="000E04A0" w:rsidRPr="00017547" w:rsidRDefault="000E04A0" w:rsidP="000E04A0">
      <w:pPr>
        <w:numPr>
          <w:ilvl w:val="0"/>
          <w:numId w:val="7"/>
        </w:numPr>
        <w:rPr>
          <w:sz w:val="24"/>
        </w:rPr>
      </w:pPr>
      <w:r w:rsidRPr="00017547">
        <w:rPr>
          <w:rFonts w:hint="eastAsia"/>
          <w:sz w:val="24"/>
        </w:rPr>
        <w:t>在现实中，及时监督各省份能源消费总量控制目标的完成情况是不容易的。例如，很难精确量化统计某个省一个较短期间（如一季度、半年）的煤炭消耗量。为了便于及时监督和考核各省</w:t>
      </w:r>
      <w:bookmarkStart w:id="1" w:name="OLE_LINK5"/>
      <w:bookmarkStart w:id="2" w:name="OLE_LINK6"/>
      <w:r w:rsidRPr="00017547">
        <w:rPr>
          <w:rFonts w:hint="eastAsia"/>
          <w:sz w:val="24"/>
        </w:rPr>
        <w:t>份</w:t>
      </w:r>
      <w:bookmarkEnd w:id="1"/>
      <w:bookmarkEnd w:id="2"/>
      <w:r w:rsidRPr="00017547">
        <w:rPr>
          <w:rFonts w:hint="eastAsia"/>
          <w:sz w:val="24"/>
        </w:rPr>
        <w:t>落实能源消费总量控制目标的情况，实现对控制目标的阶段性测量和考核，请提出监督和考核各省份能源消费总量控制目标完成情况的实施方案，尤其要重视提高方案实施的可操作性。</w:t>
      </w:r>
    </w:p>
    <w:p w:rsidR="000E04A0" w:rsidRPr="00017547" w:rsidRDefault="000E04A0" w:rsidP="000E04A0">
      <w:pPr>
        <w:numPr>
          <w:ilvl w:val="0"/>
          <w:numId w:val="7"/>
        </w:numPr>
        <w:rPr>
          <w:sz w:val="24"/>
        </w:rPr>
      </w:pPr>
      <w:r w:rsidRPr="00017547">
        <w:rPr>
          <w:rFonts w:hint="eastAsia"/>
          <w:sz w:val="24"/>
        </w:rPr>
        <w:t>结合前述有关研究，假如你是某省份能源管理部门负责人，在全国能源消费总量目标分解的形势下，根据第</w:t>
      </w:r>
      <w:r w:rsidRPr="00017547">
        <w:rPr>
          <w:rFonts w:hint="eastAsia"/>
          <w:sz w:val="24"/>
        </w:rPr>
        <w:t>4</w:t>
      </w:r>
      <w:r w:rsidRPr="00017547">
        <w:rPr>
          <w:rFonts w:hint="eastAsia"/>
          <w:sz w:val="24"/>
        </w:rPr>
        <w:t>问的考核方案，您觉得应采取那些措施来具体落实分解目标。</w:t>
      </w:r>
    </w:p>
    <w:p w:rsidR="000E04A0" w:rsidRDefault="000E04A0" w:rsidP="000E04A0"/>
    <w:p w:rsidR="000E04A0" w:rsidRPr="000E04A0" w:rsidRDefault="000E04A0" w:rsidP="000E04A0">
      <w:pPr>
        <w:rPr>
          <w:rFonts w:asciiTheme="minorEastAsia" w:eastAsiaTheme="minorEastAsia" w:hAnsiTheme="minorEastAsia"/>
          <w:sz w:val="24"/>
        </w:rPr>
      </w:pPr>
    </w:p>
    <w:p w:rsidR="00662117" w:rsidRDefault="0093243E" w:rsidP="00312F84">
      <w:pPr>
        <w:jc w:val="center"/>
        <w:rPr>
          <w:rFonts w:ascii="黑体" w:eastAsia="黑体" w:hAnsi="黑体"/>
          <w:b/>
          <w:sz w:val="28"/>
          <w:szCs w:val="28"/>
        </w:rPr>
      </w:pPr>
      <w:r>
        <w:rPr>
          <w:rFonts w:ascii="黑体" w:eastAsia="黑体" w:hAnsi="黑体" w:hint="eastAsia"/>
          <w:b/>
          <w:sz w:val="28"/>
          <w:szCs w:val="28"/>
        </w:rPr>
        <w:t>二、问题</w:t>
      </w:r>
      <w:r w:rsidR="00662117" w:rsidRPr="004441D8">
        <w:rPr>
          <w:rFonts w:ascii="黑体" w:eastAsia="黑体" w:hAnsi="黑体" w:hint="eastAsia"/>
          <w:b/>
          <w:sz w:val="28"/>
          <w:szCs w:val="28"/>
        </w:rPr>
        <w:t>分析</w:t>
      </w:r>
    </w:p>
    <w:p w:rsidR="00F93996" w:rsidRDefault="00F93996" w:rsidP="00312F84">
      <w:pPr>
        <w:rPr>
          <w:rFonts w:asciiTheme="minorEastAsia" w:eastAsiaTheme="minorEastAsia" w:hAnsiTheme="minorEastAsia"/>
          <w:sz w:val="24"/>
        </w:rPr>
      </w:pPr>
    </w:p>
    <w:p w:rsidR="00045F52" w:rsidRPr="00A43547" w:rsidRDefault="00045F52" w:rsidP="00C55C00">
      <w:pPr>
        <w:rPr>
          <w:rFonts w:ascii="黑体" w:eastAsia="黑体" w:hAnsi="黑体"/>
          <w:b/>
          <w:sz w:val="24"/>
        </w:rPr>
      </w:pPr>
      <w:r w:rsidRPr="00A43547">
        <w:rPr>
          <w:rFonts w:ascii="黑体" w:eastAsia="黑体" w:hAnsi="黑体" w:hint="eastAsia"/>
          <w:b/>
          <w:sz w:val="24"/>
        </w:rPr>
        <w:t>对</w:t>
      </w:r>
      <w:r w:rsidR="00262AA5" w:rsidRPr="00A43547">
        <w:rPr>
          <w:rFonts w:ascii="黑体" w:eastAsia="黑体" w:hAnsi="黑体" w:hint="eastAsia"/>
          <w:b/>
          <w:sz w:val="24"/>
        </w:rPr>
        <w:t>问</w:t>
      </w:r>
      <w:r w:rsidRPr="00A43547">
        <w:rPr>
          <w:rFonts w:ascii="黑体" w:eastAsia="黑体" w:hAnsi="黑体" w:hint="eastAsia"/>
          <w:b/>
          <w:sz w:val="24"/>
        </w:rPr>
        <w:t>题一的分析</w:t>
      </w:r>
    </w:p>
    <w:p w:rsidR="00E16911" w:rsidRDefault="00E16911" w:rsidP="00312F84">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产业结构是影响能源消费的重要因素，</w:t>
      </w:r>
      <w:r w:rsidR="00045F52">
        <w:rPr>
          <w:rFonts w:asciiTheme="minorEastAsia" w:eastAsiaTheme="minorEastAsia" w:hAnsiTheme="minorEastAsia" w:hint="eastAsia"/>
          <w:sz w:val="24"/>
        </w:rPr>
        <w:t>不合理</w:t>
      </w:r>
      <w:r>
        <w:rPr>
          <w:rFonts w:asciiTheme="minorEastAsia" w:eastAsiaTheme="minorEastAsia" w:hAnsiTheme="minorEastAsia" w:hint="eastAsia"/>
          <w:sz w:val="24"/>
        </w:rPr>
        <w:t>的产业结构</w:t>
      </w:r>
      <w:r w:rsidR="003F4296">
        <w:rPr>
          <w:rFonts w:asciiTheme="minorEastAsia" w:eastAsiaTheme="minorEastAsia" w:hAnsiTheme="minorEastAsia" w:hint="eastAsia"/>
          <w:sz w:val="24"/>
        </w:rPr>
        <w:t>会导致能源消费的显著变化和资源利用的低效率</w:t>
      </w:r>
      <w:r>
        <w:rPr>
          <w:rFonts w:asciiTheme="minorEastAsia" w:eastAsiaTheme="minorEastAsia" w:hAnsiTheme="minorEastAsia" w:hint="eastAsia"/>
          <w:sz w:val="24"/>
        </w:rPr>
        <w:t>，</w:t>
      </w:r>
      <w:r w:rsidR="00312F84">
        <w:rPr>
          <w:rFonts w:asciiTheme="minorEastAsia" w:eastAsiaTheme="minorEastAsia" w:hAnsiTheme="minorEastAsia" w:hint="eastAsia"/>
          <w:sz w:val="24"/>
        </w:rPr>
        <w:t>本文对于各省份能源消费特征作出理解如下，即三次产业各自对能源的消费与本省总能源消费</w:t>
      </w:r>
      <w:r w:rsidR="00045F52">
        <w:rPr>
          <w:rFonts w:asciiTheme="minorEastAsia" w:eastAsiaTheme="minorEastAsia" w:hAnsiTheme="minorEastAsia" w:hint="eastAsia"/>
          <w:sz w:val="24"/>
        </w:rPr>
        <w:t>之间的关联度。</w:t>
      </w:r>
    </w:p>
    <w:p w:rsidR="00921FE3" w:rsidRDefault="00045F52" w:rsidP="00312F84">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首先，</w:t>
      </w:r>
      <w:r w:rsidR="003154E5">
        <w:rPr>
          <w:rFonts w:asciiTheme="minorEastAsia" w:eastAsiaTheme="minorEastAsia" w:hAnsiTheme="minorEastAsia" w:hint="eastAsia"/>
          <w:sz w:val="24"/>
        </w:rPr>
        <w:t>要分析不同产业的能量消耗特征，必须得到三次产业各自的能量消耗与总能量消耗之间</w:t>
      </w:r>
      <w:r w:rsidR="002D7B36">
        <w:rPr>
          <w:rFonts w:asciiTheme="minorEastAsia" w:eastAsiaTheme="minorEastAsia" w:hAnsiTheme="minorEastAsia" w:hint="eastAsia"/>
          <w:sz w:val="24"/>
        </w:rPr>
        <w:t>对应</w:t>
      </w:r>
      <w:r w:rsidR="003154E5">
        <w:rPr>
          <w:rFonts w:asciiTheme="minorEastAsia" w:eastAsiaTheme="minorEastAsia" w:hAnsiTheme="minorEastAsia" w:hint="eastAsia"/>
          <w:sz w:val="24"/>
        </w:rPr>
        <w:t>的关系，</w:t>
      </w:r>
      <w:r w:rsidR="002D7B36">
        <w:rPr>
          <w:rFonts w:asciiTheme="minorEastAsia" w:eastAsiaTheme="minorEastAsia" w:hAnsiTheme="minorEastAsia" w:hint="eastAsia"/>
          <w:sz w:val="24"/>
        </w:rPr>
        <w:t>因此，本文对三次产业各自的能量消耗与总能量消耗进行灰色</w:t>
      </w:r>
      <w:r w:rsidR="002D7B36">
        <w:rPr>
          <w:rFonts w:asciiTheme="minorEastAsia" w:eastAsiaTheme="minorEastAsia" w:hAnsiTheme="minorEastAsia" w:hint="eastAsia"/>
          <w:sz w:val="24"/>
        </w:rPr>
        <w:lastRenderedPageBreak/>
        <w:t>关联度分析，以三次产业的</w:t>
      </w:r>
      <w:r w:rsidR="00024E8C">
        <w:rPr>
          <w:rFonts w:asciiTheme="minorEastAsia" w:eastAsiaTheme="minorEastAsia" w:hAnsiTheme="minorEastAsia" w:hint="eastAsia"/>
          <w:sz w:val="24"/>
        </w:rPr>
        <w:t>能量消耗作为比较数列，以总能量消耗作为系统的参考数列，即可得出各</w:t>
      </w:r>
      <w:r w:rsidR="002D7B36">
        <w:rPr>
          <w:rFonts w:asciiTheme="minorEastAsia" w:eastAsiaTheme="minorEastAsia" w:hAnsiTheme="minorEastAsia" w:hint="eastAsia"/>
          <w:sz w:val="24"/>
        </w:rPr>
        <w:t>产业结构与能源消费特征</w:t>
      </w:r>
      <w:r w:rsidR="00024E8C">
        <w:rPr>
          <w:rFonts w:asciiTheme="minorEastAsia" w:eastAsiaTheme="minorEastAsia" w:hAnsiTheme="minorEastAsia" w:hint="eastAsia"/>
          <w:sz w:val="24"/>
        </w:rPr>
        <w:t>之间的关</w:t>
      </w:r>
      <w:r w:rsidR="00921FE3">
        <w:rPr>
          <w:rFonts w:asciiTheme="minorEastAsia" w:eastAsiaTheme="minorEastAsia" w:hAnsiTheme="minorEastAsia" w:hint="eastAsia"/>
          <w:sz w:val="24"/>
        </w:rPr>
        <w:t>系。再对所有的省份的产业结构能量消费特征进行系统聚类，得出相应的分类。</w:t>
      </w:r>
    </w:p>
    <w:p w:rsidR="00B13C26" w:rsidRPr="00A43547" w:rsidRDefault="00B13C26" w:rsidP="00C55C00">
      <w:pPr>
        <w:rPr>
          <w:rFonts w:ascii="黑体" w:eastAsia="黑体" w:hAnsi="黑体"/>
          <w:b/>
          <w:sz w:val="24"/>
        </w:rPr>
      </w:pPr>
      <w:r w:rsidRPr="00A43547">
        <w:rPr>
          <w:rFonts w:ascii="黑体" w:eastAsia="黑体" w:hAnsi="黑体" w:hint="eastAsia"/>
          <w:b/>
          <w:sz w:val="24"/>
        </w:rPr>
        <w:t>对问题二的分析</w:t>
      </w:r>
    </w:p>
    <w:p w:rsidR="00A02F95" w:rsidRDefault="00727228" w:rsidP="0072722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在第二问中，需要找出除产业结构外，与能源消费总量密切相关的因素，</w:t>
      </w:r>
      <w:r w:rsidR="00A02F95">
        <w:rPr>
          <w:rFonts w:asciiTheme="minorEastAsia" w:eastAsiaTheme="minorEastAsia" w:hAnsiTheme="minorEastAsia" w:hint="eastAsia"/>
          <w:sz w:val="24"/>
        </w:rPr>
        <w:t>确定好这些相关指标后，</w:t>
      </w:r>
      <w:r w:rsidR="003B04AB">
        <w:rPr>
          <w:rFonts w:asciiTheme="minorEastAsia" w:eastAsiaTheme="minorEastAsia" w:hAnsiTheme="minorEastAsia" w:hint="eastAsia"/>
          <w:sz w:val="24"/>
        </w:rPr>
        <w:t>考虑到这些因素之间可能具有种种不确定的互作性，</w:t>
      </w:r>
      <w:r w:rsidR="00013D72">
        <w:rPr>
          <w:rFonts w:asciiTheme="minorEastAsia" w:eastAsiaTheme="minorEastAsia" w:hAnsiTheme="minorEastAsia" w:hint="eastAsia"/>
          <w:sz w:val="24"/>
        </w:rPr>
        <w:t>因此，有必要针对</w:t>
      </w:r>
      <w:r w:rsidR="00A02F95">
        <w:rPr>
          <w:rFonts w:asciiTheme="minorEastAsia" w:eastAsiaTheme="minorEastAsia" w:hAnsiTheme="minorEastAsia" w:hint="eastAsia"/>
          <w:sz w:val="24"/>
        </w:rPr>
        <w:t>这些指标与能源消费总量之间的相关性进行筛选。随后，期望建立一个线性回归模型，由方程结果的检验来得到这些因素与能源消费总量之间的关系。</w:t>
      </w:r>
    </w:p>
    <w:p w:rsidR="0052646B" w:rsidRPr="00A43547" w:rsidRDefault="0052646B" w:rsidP="0052646B">
      <w:pPr>
        <w:rPr>
          <w:rFonts w:ascii="黑体" w:eastAsia="黑体" w:hAnsi="黑体"/>
          <w:b/>
          <w:sz w:val="24"/>
        </w:rPr>
      </w:pPr>
      <w:r w:rsidRPr="00A43547">
        <w:rPr>
          <w:rFonts w:ascii="黑体" w:eastAsia="黑体" w:hAnsi="黑体" w:hint="eastAsia"/>
          <w:b/>
          <w:sz w:val="24"/>
        </w:rPr>
        <w:t>对问题三的分析</w:t>
      </w:r>
    </w:p>
    <w:p w:rsidR="00312F84" w:rsidRDefault="00312F84" w:rsidP="0052646B">
      <w:pPr>
        <w:rPr>
          <w:rFonts w:asciiTheme="minorEastAsia" w:eastAsiaTheme="minorEastAsia" w:hAnsiTheme="minorEastAsia"/>
          <w:sz w:val="24"/>
        </w:rPr>
      </w:pPr>
      <w:r w:rsidRPr="00B13C26">
        <w:rPr>
          <w:rFonts w:asciiTheme="minorEastAsia" w:eastAsiaTheme="minorEastAsia" w:hAnsiTheme="minorEastAsia" w:hint="eastAsia"/>
          <w:b/>
          <w:sz w:val="24"/>
        </w:rPr>
        <w:tab/>
      </w:r>
      <w:r w:rsidR="0032048F">
        <w:rPr>
          <w:rFonts w:asciiTheme="minorEastAsia" w:eastAsiaTheme="minorEastAsia" w:hAnsiTheme="minorEastAsia" w:hint="eastAsia"/>
          <w:sz w:val="24"/>
        </w:rPr>
        <w:t>在</w:t>
      </w:r>
      <w:r w:rsidR="0057313B">
        <w:rPr>
          <w:rFonts w:asciiTheme="minorEastAsia" w:eastAsiaTheme="minorEastAsia" w:hAnsiTheme="minorEastAsia" w:hint="eastAsia"/>
          <w:sz w:val="24"/>
        </w:rPr>
        <w:t>第三问中，题目要求选用可以反映产业结构、资源禀赋、经济发展水平等因素的经济指标，以2010年为基准，预测下一周期（本文以5年为一周期）的各省能源分配量。在对数据进行合理的分析后，本文期望建立</w:t>
      </w:r>
      <w:r w:rsidR="001709A9">
        <w:rPr>
          <w:rFonts w:asciiTheme="minorEastAsia" w:eastAsiaTheme="minorEastAsia" w:hAnsiTheme="minorEastAsia" w:hint="eastAsia"/>
          <w:sz w:val="24"/>
        </w:rPr>
        <w:t>灰色预测模型，对</w:t>
      </w:r>
      <w:r w:rsidR="00DE1489">
        <w:rPr>
          <w:rFonts w:asciiTheme="minorEastAsia" w:eastAsiaTheme="minorEastAsia" w:hAnsiTheme="minorEastAsia" w:hint="eastAsia"/>
          <w:sz w:val="24"/>
        </w:rPr>
        <w:t>下一周期进行预测，得出发展质量，对其进行具体分析后，发现预测的各省能源消耗量不够合理。故对发展质量进行优化，以其作为目标函数，求解出优化后的分配方案比预测方案合理，故在实际中应运用优化后的分配方案。</w:t>
      </w:r>
    </w:p>
    <w:p w:rsidR="00DE1489" w:rsidRDefault="00DE1489" w:rsidP="00DE1489">
      <w:pPr>
        <w:rPr>
          <w:rFonts w:ascii="黑体" w:eastAsia="黑体" w:hAnsi="黑体"/>
          <w:b/>
          <w:sz w:val="24"/>
        </w:rPr>
      </w:pPr>
      <w:r>
        <w:rPr>
          <w:rFonts w:ascii="黑体" w:eastAsia="黑体" w:hAnsi="黑体" w:hint="eastAsia"/>
          <w:b/>
          <w:sz w:val="24"/>
        </w:rPr>
        <w:t>对问题四</w:t>
      </w:r>
      <w:r w:rsidRPr="00A43547">
        <w:rPr>
          <w:rFonts w:ascii="黑体" w:eastAsia="黑体" w:hAnsi="黑体" w:hint="eastAsia"/>
          <w:b/>
          <w:sz w:val="24"/>
        </w:rPr>
        <w:t>的分析</w:t>
      </w:r>
    </w:p>
    <w:p w:rsidR="00DE1489" w:rsidRDefault="00DE1489" w:rsidP="00DE1489">
      <w:pPr>
        <w:snapToGrid w:val="0"/>
        <w:ind w:firstLineChars="200" w:firstLine="480"/>
        <w:rPr>
          <w:rFonts w:asciiTheme="minorEastAsia" w:eastAsiaTheme="minorEastAsia" w:hAnsiTheme="minorEastAsia"/>
          <w:sz w:val="24"/>
        </w:rPr>
      </w:pPr>
      <w:r>
        <w:rPr>
          <w:rFonts w:asciiTheme="minorEastAsia" w:hAnsiTheme="minorEastAsia" w:hint="eastAsia"/>
          <w:bCs/>
          <w:color w:val="000000" w:themeColor="text1"/>
          <w:sz w:val="24"/>
        </w:rPr>
        <w:t>本问题要求及时监督和考核各省份能源消费总量目标的控制情况，实现对控制目标的阶段性测量和考核。但在实际中难以精确地统计某个省一个较短期间的能源消费量。以</w:t>
      </w:r>
      <w:r w:rsidRPr="008C3785">
        <w:rPr>
          <w:rFonts w:asciiTheme="minorEastAsia" w:eastAsiaTheme="minorEastAsia" w:hAnsiTheme="minorEastAsia" w:hint="eastAsia"/>
          <w:sz w:val="24"/>
        </w:rPr>
        <w:t>产业结构、资源禀赋、经济发展三个经济指标</w:t>
      </w:r>
      <w:r>
        <w:rPr>
          <w:rFonts w:asciiTheme="minorEastAsia" w:eastAsiaTheme="minorEastAsia" w:hAnsiTheme="minorEastAsia" w:hint="eastAsia"/>
          <w:sz w:val="24"/>
        </w:rPr>
        <w:t>与能源消耗指标有明显的相关性。</w:t>
      </w:r>
      <w:r w:rsidRPr="008C3785">
        <w:rPr>
          <w:rFonts w:asciiTheme="minorEastAsia" w:eastAsiaTheme="minorEastAsia" w:hAnsiTheme="minorEastAsia" w:hint="eastAsia"/>
          <w:sz w:val="24"/>
        </w:rPr>
        <w:t>用以上三指标</w:t>
      </w:r>
      <w:r w:rsidRPr="008C3785">
        <w:rPr>
          <w:rFonts w:asciiTheme="minorEastAsia" w:hAnsiTheme="minorEastAsia" w:hint="eastAsia"/>
          <w:color w:val="000000" w:themeColor="text1"/>
          <w:sz w:val="24"/>
        </w:rPr>
        <w:t>反映出能</w:t>
      </w:r>
      <w:r>
        <w:rPr>
          <w:rFonts w:asciiTheme="minorEastAsia" w:eastAsiaTheme="minorEastAsia" w:hAnsiTheme="minorEastAsia" w:hint="eastAsia"/>
          <w:sz w:val="24"/>
        </w:rPr>
        <w:t>源消耗水平，但是三指标影响程度无法主观给出，因此</w:t>
      </w:r>
      <w:r w:rsidRPr="008C3785">
        <w:rPr>
          <w:rFonts w:asciiTheme="minorEastAsia" w:eastAsiaTheme="minorEastAsia" w:hAnsiTheme="minorEastAsia" w:hint="eastAsia"/>
          <w:sz w:val="24"/>
        </w:rPr>
        <w:t>利用灵敏度分析的方法，得出三个指标的各自灵敏度</w:t>
      </w:r>
      <w:r>
        <w:rPr>
          <w:rFonts w:asciiTheme="minorEastAsia" w:eastAsiaTheme="minorEastAsia" w:hAnsiTheme="minorEastAsia" w:hint="eastAsia"/>
          <w:sz w:val="24"/>
        </w:rPr>
        <w:t>。</w:t>
      </w:r>
    </w:p>
    <w:p w:rsidR="00DE1489" w:rsidRPr="00B13C26" w:rsidRDefault="00DE1489" w:rsidP="0052646B">
      <w:pPr>
        <w:rPr>
          <w:rFonts w:asciiTheme="minorEastAsia" w:eastAsiaTheme="minorEastAsia" w:hAnsiTheme="minorEastAsia"/>
          <w:b/>
          <w:sz w:val="24"/>
        </w:rPr>
      </w:pPr>
    </w:p>
    <w:p w:rsidR="00F93996" w:rsidRPr="00262AA5" w:rsidRDefault="00F93996" w:rsidP="00312F84">
      <w:pPr>
        <w:rPr>
          <w:rFonts w:asciiTheme="minorEastAsia" w:eastAsiaTheme="minorEastAsia" w:hAnsiTheme="minorEastAsia"/>
          <w:sz w:val="24"/>
        </w:rPr>
      </w:pPr>
    </w:p>
    <w:p w:rsidR="00662117" w:rsidRDefault="00662117" w:rsidP="00312F84">
      <w:pPr>
        <w:autoSpaceDE w:val="0"/>
        <w:autoSpaceDN w:val="0"/>
        <w:adjustRightInd w:val="0"/>
        <w:jc w:val="center"/>
        <w:rPr>
          <w:rFonts w:ascii="黑体" w:eastAsia="黑体" w:hAnsi="黑体" w:cs="SimHei-Identity-H"/>
          <w:b/>
          <w:bCs/>
          <w:kern w:val="0"/>
          <w:sz w:val="28"/>
          <w:szCs w:val="28"/>
        </w:rPr>
      </w:pPr>
      <w:r>
        <w:rPr>
          <w:rFonts w:ascii="黑体" w:eastAsia="黑体" w:hAnsi="黑体" w:cs="SimHei-Identity-H" w:hint="eastAsia"/>
          <w:b/>
          <w:bCs/>
          <w:kern w:val="0"/>
          <w:sz w:val="28"/>
          <w:szCs w:val="28"/>
        </w:rPr>
        <w:t>三、模型假设</w:t>
      </w:r>
    </w:p>
    <w:p w:rsidR="00153291" w:rsidRDefault="00153291" w:rsidP="00153291">
      <w:pPr>
        <w:autoSpaceDE w:val="0"/>
        <w:autoSpaceDN w:val="0"/>
        <w:adjustRightInd w:val="0"/>
        <w:ind w:firstLine="480"/>
        <w:jc w:val="left"/>
        <w:rPr>
          <w:rFonts w:asciiTheme="minorEastAsia" w:hAnsiTheme="minorEastAsia" w:cs="SimHei-Identity-H"/>
          <w:bCs/>
          <w:kern w:val="0"/>
          <w:sz w:val="24"/>
        </w:rPr>
      </w:pPr>
      <w:r>
        <w:rPr>
          <w:rFonts w:asciiTheme="minorEastAsia" w:hAnsiTheme="minorEastAsia" w:cs="SimHei-Identity-H" w:hint="eastAsia"/>
          <w:bCs/>
          <w:kern w:val="0"/>
          <w:sz w:val="24"/>
        </w:rPr>
        <w:t>1.假设文中所有数据来源真实可靠；</w:t>
      </w:r>
    </w:p>
    <w:p w:rsidR="00153291" w:rsidRDefault="00153291" w:rsidP="00153291">
      <w:pPr>
        <w:autoSpaceDE w:val="0"/>
        <w:autoSpaceDN w:val="0"/>
        <w:adjustRightInd w:val="0"/>
        <w:ind w:firstLine="480"/>
        <w:jc w:val="left"/>
        <w:rPr>
          <w:rFonts w:asciiTheme="minorEastAsia" w:hAnsiTheme="minorEastAsia" w:cs="SimHei-Identity-H"/>
          <w:bCs/>
          <w:kern w:val="0"/>
          <w:sz w:val="24"/>
        </w:rPr>
      </w:pPr>
      <w:r>
        <w:rPr>
          <w:rFonts w:asciiTheme="minorEastAsia" w:hAnsiTheme="minorEastAsia" w:cs="SimHei-Identity-H" w:hint="eastAsia"/>
          <w:bCs/>
          <w:kern w:val="0"/>
          <w:sz w:val="24"/>
        </w:rPr>
        <w:t>2.假设不考虑能源的进出口问题；</w:t>
      </w:r>
    </w:p>
    <w:p w:rsidR="00153291" w:rsidRDefault="00153291" w:rsidP="00153291">
      <w:pPr>
        <w:autoSpaceDE w:val="0"/>
        <w:autoSpaceDN w:val="0"/>
        <w:adjustRightInd w:val="0"/>
        <w:ind w:firstLine="480"/>
        <w:jc w:val="left"/>
        <w:rPr>
          <w:rFonts w:asciiTheme="minorEastAsia" w:hAnsiTheme="minorEastAsia" w:cs="SimHei-Identity-H"/>
          <w:bCs/>
          <w:kern w:val="0"/>
          <w:sz w:val="24"/>
        </w:rPr>
      </w:pPr>
      <w:r>
        <w:rPr>
          <w:rFonts w:asciiTheme="minorEastAsia" w:hAnsiTheme="minorEastAsia" w:cs="SimHei-Identity-H" w:hint="eastAsia"/>
          <w:bCs/>
          <w:kern w:val="0"/>
          <w:sz w:val="24"/>
        </w:rPr>
        <w:t>3.假设不考虑其他因素对文中给出因素的影响；</w:t>
      </w:r>
    </w:p>
    <w:p w:rsidR="00153291" w:rsidRDefault="00153291" w:rsidP="00153291">
      <w:pPr>
        <w:autoSpaceDE w:val="0"/>
        <w:autoSpaceDN w:val="0"/>
        <w:adjustRightInd w:val="0"/>
        <w:ind w:firstLine="480"/>
        <w:jc w:val="left"/>
        <w:rPr>
          <w:rFonts w:asciiTheme="minorEastAsia" w:hAnsiTheme="minorEastAsia" w:cs="SimHei-Identity-H"/>
          <w:bCs/>
          <w:kern w:val="0"/>
          <w:sz w:val="24"/>
        </w:rPr>
      </w:pPr>
      <w:r>
        <w:rPr>
          <w:rFonts w:asciiTheme="minorEastAsia" w:hAnsiTheme="minorEastAsia" w:cs="SimHei-Identity-H" w:hint="eastAsia"/>
          <w:bCs/>
          <w:kern w:val="0"/>
          <w:sz w:val="24"/>
        </w:rPr>
        <w:t>4.假设选取的经济指标能很好地反映出所对应的因素。</w:t>
      </w:r>
    </w:p>
    <w:p w:rsidR="007654C7" w:rsidRDefault="007654C7" w:rsidP="007654C7">
      <w:pPr>
        <w:autoSpaceDE w:val="0"/>
        <w:autoSpaceDN w:val="0"/>
        <w:adjustRightInd w:val="0"/>
        <w:rPr>
          <w:rFonts w:ascii="黑体" w:eastAsia="黑体" w:hAnsi="黑体" w:cs="SimHei-Identity-H"/>
          <w:b/>
          <w:bCs/>
          <w:kern w:val="0"/>
          <w:sz w:val="28"/>
          <w:szCs w:val="28"/>
        </w:rPr>
      </w:pPr>
    </w:p>
    <w:p w:rsidR="00CE1EB8" w:rsidRPr="00836794" w:rsidRDefault="00662117" w:rsidP="00836794">
      <w:pPr>
        <w:autoSpaceDE w:val="0"/>
        <w:autoSpaceDN w:val="0"/>
        <w:adjustRightInd w:val="0"/>
        <w:jc w:val="center"/>
        <w:rPr>
          <w:rFonts w:ascii="黑体" w:eastAsia="黑体" w:hAnsi="黑体" w:cs="SimHei-Identity-H"/>
          <w:b/>
          <w:bCs/>
          <w:kern w:val="0"/>
          <w:sz w:val="28"/>
          <w:szCs w:val="28"/>
        </w:rPr>
      </w:pPr>
      <w:r>
        <w:rPr>
          <w:rFonts w:ascii="黑体" w:eastAsia="黑体" w:hAnsi="黑体" w:cs="SimHei-Identity-H" w:hint="eastAsia"/>
          <w:b/>
          <w:bCs/>
          <w:kern w:val="0"/>
          <w:sz w:val="28"/>
          <w:szCs w:val="28"/>
        </w:rPr>
        <w:t>四、符号说明</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20"/>
      </w:tblGrid>
      <w:tr w:rsidR="00354619" w:rsidTr="0078524C">
        <w:tc>
          <w:tcPr>
            <w:tcW w:w="2802" w:type="dxa"/>
            <w:tcBorders>
              <w:bottom w:val="single" w:sz="4" w:space="0" w:color="auto"/>
            </w:tcBorders>
            <w:vAlign w:val="center"/>
          </w:tcPr>
          <w:p w:rsidR="00354619" w:rsidRDefault="00354619" w:rsidP="0078524C">
            <w:pPr>
              <w:jc w:val="center"/>
            </w:pPr>
            <w:r>
              <w:rPr>
                <w:rFonts w:hint="eastAsia"/>
              </w:rPr>
              <w:t>符号</w:t>
            </w:r>
          </w:p>
        </w:tc>
        <w:tc>
          <w:tcPr>
            <w:tcW w:w="5720" w:type="dxa"/>
            <w:tcBorders>
              <w:bottom w:val="single" w:sz="4" w:space="0" w:color="auto"/>
            </w:tcBorders>
            <w:vAlign w:val="center"/>
          </w:tcPr>
          <w:p w:rsidR="00354619" w:rsidRDefault="00354619" w:rsidP="0078524C">
            <w:pPr>
              <w:jc w:val="center"/>
            </w:pPr>
            <w:r>
              <w:rPr>
                <w:rFonts w:hint="eastAsia"/>
              </w:rPr>
              <w:t>符号说明</w:t>
            </w:r>
          </w:p>
        </w:tc>
      </w:tr>
      <w:tr w:rsidR="00354619" w:rsidTr="0078524C">
        <w:tc>
          <w:tcPr>
            <w:tcW w:w="2802" w:type="dxa"/>
            <w:vAlign w:val="center"/>
          </w:tcPr>
          <w:p w:rsidR="00354619" w:rsidRPr="00DA06C7" w:rsidRDefault="00354619" w:rsidP="0078524C">
            <w:pPr>
              <w:jc w:val="center"/>
            </w:pPr>
            <w:r w:rsidRPr="00236295">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10" o:title=""/>
                </v:shape>
                <o:OLEObject Type="Embed" ProgID="Equation.3" ShapeID="_x0000_i1025" DrawAspect="Content" ObjectID="_1473322442" r:id="rId11"/>
              </w:object>
            </w:r>
          </w:p>
        </w:tc>
        <w:tc>
          <w:tcPr>
            <w:tcW w:w="5720" w:type="dxa"/>
            <w:vAlign w:val="center"/>
          </w:tcPr>
          <w:p w:rsidR="00354619" w:rsidRDefault="00354619" w:rsidP="0078524C">
            <w:pPr>
              <w:jc w:val="center"/>
            </w:pPr>
            <w:r>
              <w:rPr>
                <w:rFonts w:hint="eastAsia"/>
              </w:rPr>
              <w:t>能耗总量（万吨标准煤）</w:t>
            </w:r>
          </w:p>
        </w:tc>
      </w:tr>
      <w:tr w:rsidR="00354619" w:rsidTr="0078524C">
        <w:tc>
          <w:tcPr>
            <w:tcW w:w="2802" w:type="dxa"/>
            <w:vAlign w:val="center"/>
          </w:tcPr>
          <w:p w:rsidR="00354619" w:rsidRDefault="00354619" w:rsidP="0078524C">
            <w:pPr>
              <w:jc w:val="center"/>
            </w:pPr>
            <w:r w:rsidRPr="0053532B">
              <w:rPr>
                <w:position w:val="-4"/>
              </w:rPr>
              <w:object w:dxaOrig="240" w:dyaOrig="260">
                <v:shape id="_x0000_i1026" type="#_x0000_t75" style="width:12pt;height:12.75pt" o:ole="">
                  <v:imagedata r:id="rId12" o:title=""/>
                </v:shape>
                <o:OLEObject Type="Embed" ProgID="Equation.3" ShapeID="_x0000_i1026" DrawAspect="Content" ObjectID="_1473322443" r:id="rId13"/>
              </w:object>
            </w:r>
          </w:p>
        </w:tc>
        <w:tc>
          <w:tcPr>
            <w:tcW w:w="5720" w:type="dxa"/>
            <w:vAlign w:val="center"/>
          </w:tcPr>
          <w:p w:rsidR="00354619" w:rsidRDefault="00354619" w:rsidP="0078524C">
            <w:pPr>
              <w:jc w:val="center"/>
            </w:pPr>
            <w:r>
              <w:rPr>
                <w:rFonts w:hint="eastAsia"/>
              </w:rPr>
              <w:t>资源禀赋系数</w:t>
            </w:r>
          </w:p>
        </w:tc>
      </w:tr>
      <w:tr w:rsidR="00354619" w:rsidTr="0078524C">
        <w:tc>
          <w:tcPr>
            <w:tcW w:w="2802" w:type="dxa"/>
            <w:vAlign w:val="center"/>
          </w:tcPr>
          <w:p w:rsidR="00354619" w:rsidRDefault="00354619" w:rsidP="0078524C">
            <w:pPr>
              <w:jc w:val="center"/>
            </w:pPr>
            <w:r w:rsidRPr="00B70747">
              <w:rPr>
                <w:position w:val="-6"/>
              </w:rPr>
              <w:object w:dxaOrig="180" w:dyaOrig="220">
                <v:shape id="_x0000_i1027" type="#_x0000_t75" style="width:9pt;height:11.25pt" o:ole="">
                  <v:imagedata r:id="rId14" o:title=""/>
                </v:shape>
                <o:OLEObject Type="Embed" ProgID="Equation.3" ShapeID="_x0000_i1027" DrawAspect="Content" ObjectID="_1473322444" r:id="rId15"/>
              </w:object>
            </w:r>
          </w:p>
        </w:tc>
        <w:tc>
          <w:tcPr>
            <w:tcW w:w="5720" w:type="dxa"/>
            <w:vAlign w:val="center"/>
          </w:tcPr>
          <w:p w:rsidR="00354619" w:rsidRDefault="00354619" w:rsidP="0078524C">
            <w:pPr>
              <w:jc w:val="center"/>
            </w:pPr>
            <w:r>
              <w:rPr>
                <w:rFonts w:hint="eastAsia"/>
              </w:rPr>
              <w:t>分地区资源分配量（万吨标准煤）</w:t>
            </w:r>
          </w:p>
        </w:tc>
      </w:tr>
      <w:tr w:rsidR="00354619" w:rsidTr="0078524C">
        <w:tc>
          <w:tcPr>
            <w:tcW w:w="2802" w:type="dxa"/>
            <w:vAlign w:val="center"/>
          </w:tcPr>
          <w:p w:rsidR="00354619" w:rsidRDefault="00354619" w:rsidP="0078524C">
            <w:pPr>
              <w:jc w:val="center"/>
            </w:pPr>
            <w:r w:rsidRPr="00B70747">
              <w:rPr>
                <w:position w:val="-6"/>
              </w:rPr>
              <w:object w:dxaOrig="200" w:dyaOrig="220">
                <v:shape id="_x0000_i1028" type="#_x0000_t75" style="width:9.75pt;height:11.25pt" o:ole="">
                  <v:imagedata r:id="rId16" o:title=""/>
                </v:shape>
                <o:OLEObject Type="Embed" ProgID="Equation.3" ShapeID="_x0000_i1028" DrawAspect="Content" ObjectID="_1473322445" r:id="rId17"/>
              </w:object>
            </w:r>
          </w:p>
        </w:tc>
        <w:tc>
          <w:tcPr>
            <w:tcW w:w="5720" w:type="dxa"/>
            <w:vAlign w:val="center"/>
          </w:tcPr>
          <w:p w:rsidR="00354619" w:rsidRDefault="00354619" w:rsidP="0078524C">
            <w:pPr>
              <w:jc w:val="center"/>
            </w:pPr>
            <w:r>
              <w:rPr>
                <w:rFonts w:hint="eastAsia"/>
              </w:rPr>
              <w:t>与能源消费总量相关因素</w:t>
            </w:r>
          </w:p>
        </w:tc>
      </w:tr>
      <w:tr w:rsidR="00354619" w:rsidTr="0078524C">
        <w:tc>
          <w:tcPr>
            <w:tcW w:w="2802" w:type="dxa"/>
            <w:vAlign w:val="center"/>
          </w:tcPr>
          <w:p w:rsidR="00354619" w:rsidRDefault="00354619" w:rsidP="0078524C">
            <w:pPr>
              <w:jc w:val="center"/>
            </w:pPr>
            <w:r w:rsidRPr="0053532B">
              <w:rPr>
                <w:position w:val="-4"/>
              </w:rPr>
              <w:object w:dxaOrig="220" w:dyaOrig="260">
                <v:shape id="_x0000_i1029" type="#_x0000_t75" style="width:11.25pt;height:12.75pt" o:ole="">
                  <v:imagedata r:id="rId18" o:title=""/>
                </v:shape>
                <o:OLEObject Type="Embed" ProgID="Equation.3" ShapeID="_x0000_i1029" DrawAspect="Content" ObjectID="_1473322446" r:id="rId19"/>
              </w:object>
            </w:r>
          </w:p>
        </w:tc>
        <w:tc>
          <w:tcPr>
            <w:tcW w:w="5720" w:type="dxa"/>
            <w:vAlign w:val="center"/>
          </w:tcPr>
          <w:p w:rsidR="00354619" w:rsidRDefault="00354619" w:rsidP="0078524C">
            <w:pPr>
              <w:jc w:val="center"/>
            </w:pPr>
            <w:r>
              <w:rPr>
                <w:rFonts w:hint="eastAsia"/>
              </w:rPr>
              <w:t>泰尔指数</w:t>
            </w:r>
          </w:p>
        </w:tc>
      </w:tr>
      <w:tr w:rsidR="00354619" w:rsidTr="0078524C">
        <w:tc>
          <w:tcPr>
            <w:tcW w:w="2802" w:type="dxa"/>
            <w:vAlign w:val="center"/>
          </w:tcPr>
          <w:p w:rsidR="00354619" w:rsidRDefault="00354619" w:rsidP="0078524C">
            <w:pPr>
              <w:jc w:val="center"/>
            </w:pPr>
            <w:r w:rsidRPr="00B70747">
              <w:rPr>
                <w:position w:val="-10"/>
              </w:rPr>
              <w:object w:dxaOrig="240" w:dyaOrig="320">
                <v:shape id="_x0000_i1030" type="#_x0000_t75" style="width:12pt;height:15.75pt" o:ole="">
                  <v:imagedata r:id="rId20" o:title=""/>
                </v:shape>
                <o:OLEObject Type="Embed" ProgID="Equation.3" ShapeID="_x0000_i1030" DrawAspect="Content" ObjectID="_1473322447" r:id="rId21"/>
              </w:object>
            </w:r>
          </w:p>
        </w:tc>
        <w:tc>
          <w:tcPr>
            <w:tcW w:w="5720" w:type="dxa"/>
            <w:vAlign w:val="center"/>
          </w:tcPr>
          <w:p w:rsidR="00354619" w:rsidRDefault="00354619" w:rsidP="0078524C">
            <w:pPr>
              <w:jc w:val="center"/>
            </w:pPr>
            <w:r>
              <w:rPr>
                <w:rFonts w:hint="eastAsia"/>
              </w:rPr>
              <w:t>灰色关联度</w:t>
            </w:r>
          </w:p>
        </w:tc>
      </w:tr>
    </w:tbl>
    <w:p w:rsidR="00354619" w:rsidRDefault="00354619" w:rsidP="00312F84">
      <w:pPr>
        <w:jc w:val="center"/>
        <w:rPr>
          <w:rFonts w:ascii="黑体" w:eastAsia="黑体" w:hAnsi="黑体" w:cs="SimHei-Identity-H"/>
          <w:b/>
          <w:bCs/>
          <w:kern w:val="0"/>
          <w:sz w:val="28"/>
          <w:szCs w:val="28"/>
        </w:rPr>
      </w:pPr>
    </w:p>
    <w:p w:rsidR="00662117" w:rsidRDefault="00CE1EB8" w:rsidP="00312F84">
      <w:pPr>
        <w:jc w:val="center"/>
        <w:rPr>
          <w:rFonts w:ascii="黑体" w:eastAsia="黑体" w:hAnsi="黑体" w:cs="SimHei-Identity-H"/>
          <w:b/>
          <w:bCs/>
          <w:kern w:val="0"/>
          <w:sz w:val="28"/>
          <w:szCs w:val="28"/>
        </w:rPr>
      </w:pPr>
      <w:r>
        <w:rPr>
          <w:rFonts w:ascii="黑体" w:eastAsia="黑体" w:hAnsi="黑体" w:cs="SimHei-Identity-H" w:hint="eastAsia"/>
          <w:b/>
          <w:bCs/>
          <w:kern w:val="0"/>
          <w:sz w:val="28"/>
          <w:szCs w:val="28"/>
        </w:rPr>
        <w:t>五</w:t>
      </w:r>
      <w:r w:rsidR="00662117" w:rsidRPr="00A950F9">
        <w:rPr>
          <w:rFonts w:ascii="黑体" w:eastAsia="黑体" w:hAnsi="黑体" w:cs="SimHei-Identity-H" w:hint="eastAsia"/>
          <w:b/>
          <w:bCs/>
          <w:kern w:val="0"/>
          <w:sz w:val="28"/>
          <w:szCs w:val="28"/>
        </w:rPr>
        <w:t>、模型的建立与求解</w:t>
      </w:r>
    </w:p>
    <w:p w:rsidR="00836794" w:rsidRPr="00A43547" w:rsidRDefault="00836794" w:rsidP="00836794">
      <w:pPr>
        <w:rPr>
          <w:rFonts w:ascii="黑体" w:eastAsia="黑体" w:hAnsi="黑体"/>
          <w:b/>
          <w:sz w:val="24"/>
        </w:rPr>
      </w:pPr>
      <w:r w:rsidRPr="00A43547">
        <w:rPr>
          <w:rFonts w:ascii="黑体" w:eastAsia="黑体" w:hAnsi="黑体" w:hint="eastAsia"/>
          <w:b/>
          <w:sz w:val="24"/>
        </w:rPr>
        <w:lastRenderedPageBreak/>
        <w:t>1.</w:t>
      </w:r>
      <w:r w:rsidR="005125E8" w:rsidRPr="00A43547">
        <w:rPr>
          <w:rFonts w:ascii="黑体" w:eastAsia="黑体" w:hAnsi="黑体" w:hint="eastAsia"/>
          <w:b/>
          <w:sz w:val="24"/>
        </w:rPr>
        <w:t>数据</w:t>
      </w:r>
      <w:r w:rsidRPr="00A43547">
        <w:rPr>
          <w:rFonts w:ascii="黑体" w:eastAsia="黑体" w:hAnsi="黑体" w:hint="eastAsia"/>
          <w:b/>
          <w:sz w:val="24"/>
        </w:rPr>
        <w:t>无量纲化的过程：</w:t>
      </w:r>
    </w:p>
    <w:p w:rsidR="00836794" w:rsidRPr="00F52266" w:rsidRDefault="00836794" w:rsidP="00836794">
      <w:pPr>
        <w:autoSpaceDE w:val="0"/>
        <w:autoSpaceDN w:val="0"/>
        <w:adjustRightInd w:val="0"/>
        <w:ind w:firstLine="480"/>
        <w:rPr>
          <w:rFonts w:asciiTheme="minorEastAsia" w:hAnsiTheme="minorEastAsia" w:cs="SimSun-Identity-H"/>
          <w:kern w:val="0"/>
          <w:sz w:val="24"/>
        </w:rPr>
      </w:pPr>
      <w:r w:rsidRPr="00F52266">
        <w:rPr>
          <w:rFonts w:asciiTheme="minorEastAsia" w:hAnsiTheme="minorEastAsia" w:cs="SimSun-Identity-H" w:hint="eastAsia"/>
          <w:kern w:val="0"/>
          <w:sz w:val="24"/>
        </w:rPr>
        <w:t>首先，考虑到各指标存在一定的极性特征，即目标的综合评价值越高，指标的期望取值越大，这类指标称之为极大型指标，反之，目标的综合评价值越高，指标的期望取值越小，这类指标称之为极小型指标。为了综合评价城市的宜居程度，应首先将指标类型一致化处理。</w:t>
      </w:r>
    </w:p>
    <w:p w:rsidR="00836794" w:rsidRDefault="00836794" w:rsidP="007A2EE9">
      <w:pPr>
        <w:autoSpaceDE w:val="0"/>
        <w:autoSpaceDN w:val="0"/>
        <w:adjustRightInd w:val="0"/>
        <w:ind w:leftChars="200" w:left="3780" w:hangingChars="1400" w:hanging="3360"/>
        <w:rPr>
          <w:rFonts w:asciiTheme="minorEastAsia" w:hAnsiTheme="minorEastAsia" w:cs="SimSun-Identity-H"/>
          <w:kern w:val="0"/>
          <w:sz w:val="24"/>
        </w:rPr>
      </w:pPr>
      <w:r w:rsidRPr="00F52266">
        <w:rPr>
          <w:rFonts w:asciiTheme="minorEastAsia" w:hAnsiTheme="minorEastAsia" w:cs="SimSun-Identity-H" w:hint="eastAsia"/>
          <w:kern w:val="0"/>
          <w:sz w:val="24"/>
        </w:rPr>
        <w:t>根据所得的各项指标，将其中的极小型指标极大化，转化公式如下所示：</w:t>
      </w:r>
      <w:r w:rsidRPr="00B94DF2">
        <w:rPr>
          <w:position w:val="-44"/>
        </w:rPr>
        <w:object w:dxaOrig="3080" w:dyaOrig="999">
          <v:shape id="_x0000_i1031" type="#_x0000_t75" style="width:153.75pt;height:50.25pt" o:ole="">
            <v:imagedata r:id="rId22" o:title=""/>
          </v:shape>
          <o:OLEObject Type="Embed" ProgID="Equation.3" ShapeID="_x0000_i1031" DrawAspect="Content" ObjectID="_1473322448" r:id="rId23"/>
        </w:object>
      </w:r>
    </w:p>
    <w:p w:rsidR="00836794" w:rsidRPr="00F52266" w:rsidRDefault="00836794" w:rsidP="00836794">
      <w:pPr>
        <w:autoSpaceDE w:val="0"/>
        <w:autoSpaceDN w:val="0"/>
        <w:adjustRightInd w:val="0"/>
        <w:ind w:firstLine="480"/>
        <w:rPr>
          <w:rFonts w:asciiTheme="minorEastAsia" w:hAnsiTheme="minorEastAsia" w:cs="SimSun-Identity-H"/>
          <w:kern w:val="0"/>
          <w:sz w:val="24"/>
        </w:rPr>
      </w:pPr>
      <w:r>
        <w:rPr>
          <w:rFonts w:asciiTheme="minorEastAsia" w:hAnsiTheme="minorEastAsia" w:cs="SimSun-Identity-H" w:hint="eastAsia"/>
          <w:kern w:val="0"/>
          <w:sz w:val="24"/>
        </w:rPr>
        <w:t>其中，x为原极小型指标数据，</w:t>
      </w:r>
      <m:oMath>
        <m:sSup>
          <m:sSupPr>
            <m:ctrlPr>
              <w:rPr>
                <w:rFonts w:ascii="Cambria Math" w:hAnsi="Cambria Math" w:cs="SimSun-Identity-H"/>
                <w:kern w:val="0"/>
                <w:sz w:val="24"/>
              </w:rPr>
            </m:ctrlPr>
          </m:sSupPr>
          <m:e>
            <m:r>
              <m:rPr>
                <m:sty m:val="p"/>
              </m:rPr>
              <w:rPr>
                <w:rFonts w:ascii="Cambria Math" w:hAnsi="Cambria Math" w:cs="SimSun-Identity-H"/>
                <w:kern w:val="0"/>
                <w:sz w:val="24"/>
              </w:rPr>
              <m:t>x</m:t>
            </m:r>
          </m:e>
          <m:sup>
            <m:r>
              <m:rPr>
                <m:sty m:val="p"/>
              </m:rPr>
              <w:rPr>
                <w:rFonts w:ascii="Cambria Math" w:hAnsi="Cambria Math" w:cs="SimSun-Identity-H"/>
                <w:kern w:val="0"/>
                <w:sz w:val="24"/>
              </w:rPr>
              <m:t>'</m:t>
            </m:r>
          </m:sup>
        </m:sSup>
      </m:oMath>
      <w:r>
        <w:rPr>
          <w:rFonts w:asciiTheme="minorEastAsia" w:hAnsiTheme="minorEastAsia" w:cs="SimSun-Identity-H" w:hint="eastAsia"/>
          <w:kern w:val="0"/>
          <w:sz w:val="24"/>
        </w:rPr>
        <w:t>为转化后的指标。特别地，对于百分制类型的指标，采用公式（2）</w:t>
      </w:r>
    </w:p>
    <w:p w:rsidR="00836794" w:rsidRDefault="00836794" w:rsidP="00836794">
      <w:pPr>
        <w:ind w:firstLineChars="200" w:firstLine="480"/>
        <w:rPr>
          <w:rFonts w:asciiTheme="minorEastAsia" w:hAnsiTheme="minorEastAsia" w:cs="SimSun-Identity-H"/>
          <w:kern w:val="0"/>
          <w:sz w:val="24"/>
        </w:rPr>
      </w:pPr>
      <w:r w:rsidRPr="00A60166">
        <w:rPr>
          <w:rFonts w:asciiTheme="minorEastAsia" w:hAnsiTheme="minorEastAsia" w:cs="SimSun-Identity-H" w:hint="eastAsia"/>
          <w:kern w:val="0"/>
          <w:sz w:val="24"/>
        </w:rPr>
        <w:t>利用极值差法对数据进行标准化</w:t>
      </w:r>
      <w:r>
        <w:rPr>
          <w:rFonts w:asciiTheme="minorEastAsia" w:hAnsiTheme="minorEastAsia" w:cs="SimSun-Identity-H" w:hint="eastAsia"/>
          <w:kern w:val="0"/>
          <w:sz w:val="24"/>
        </w:rPr>
        <w:t>：</w:t>
      </w:r>
    </w:p>
    <w:p w:rsidR="00836794" w:rsidRPr="00A60166" w:rsidRDefault="00836794" w:rsidP="00836794">
      <w:pPr>
        <w:ind w:firstLineChars="500" w:firstLine="1200"/>
        <w:rPr>
          <w:rFonts w:asciiTheme="minorEastAsia" w:hAnsiTheme="minorEastAsia" w:cs="SimSun-Identity-H"/>
          <w:kern w:val="0"/>
          <w:sz w:val="24"/>
        </w:rPr>
      </w:pPr>
      <w:r w:rsidRPr="00A60166">
        <w:rPr>
          <w:rFonts w:asciiTheme="minorEastAsia" w:hAnsiTheme="minorEastAsia" w:hint="eastAsia"/>
          <w:bCs/>
          <w:color w:val="000000" w:themeColor="text1"/>
          <w:sz w:val="24"/>
        </w:rPr>
        <w:t>令</w:t>
      </w:r>
      <w:r w:rsidRPr="00A60166">
        <w:rPr>
          <w:rFonts w:asciiTheme="minorEastAsia" w:hAnsiTheme="minorEastAsia"/>
          <w:b/>
          <w:bCs/>
          <w:color w:val="0000FF"/>
          <w:position w:val="-32"/>
          <w:sz w:val="24"/>
        </w:rPr>
        <w:object w:dxaOrig="1380" w:dyaOrig="740">
          <v:shape id="_x0000_i1032" type="#_x0000_t75" style="width:69pt;height:36.75pt" o:ole="">
            <v:imagedata r:id="rId24" o:title=""/>
          </v:shape>
          <o:OLEObject Type="Embed" ProgID="Equation.3" ShapeID="_x0000_i1032" DrawAspect="Content" ObjectID="_1473322449" r:id="rId25"/>
        </w:object>
      </w:r>
      <w:r w:rsidRPr="00A60166">
        <w:rPr>
          <w:rFonts w:asciiTheme="minorEastAsia" w:hAnsiTheme="minorEastAsia"/>
          <w:b/>
          <w:bCs/>
          <w:color w:val="0000FF"/>
          <w:position w:val="-10"/>
          <w:sz w:val="24"/>
        </w:rPr>
        <w:object w:dxaOrig="2659" w:dyaOrig="320">
          <v:shape id="_x0000_i1033" type="#_x0000_t75" style="width:132.75pt;height:15.75pt" o:ole="">
            <v:imagedata r:id="rId26" o:title=""/>
          </v:shape>
          <o:OLEObject Type="Embed" ProgID="Equation.3" ShapeID="_x0000_i1033" DrawAspect="Content" ObjectID="_1473322450" r:id="rId27"/>
        </w:object>
      </w:r>
    </w:p>
    <w:p w:rsidR="00836794" w:rsidRDefault="00836794" w:rsidP="00836794">
      <w:pPr>
        <w:snapToGrid w:val="0"/>
        <w:ind w:firstLine="480"/>
        <w:rPr>
          <w:rFonts w:asciiTheme="minorEastAsia" w:hAnsiTheme="minorEastAsia"/>
          <w:bCs/>
          <w:color w:val="000000" w:themeColor="text1"/>
          <w:sz w:val="24"/>
        </w:rPr>
      </w:pPr>
      <w:r w:rsidRPr="00A60166">
        <w:rPr>
          <w:rFonts w:asciiTheme="minorEastAsia" w:hAnsiTheme="minorEastAsia" w:hint="eastAsia"/>
          <w:bCs/>
          <w:color w:val="000000" w:themeColor="text1"/>
          <w:sz w:val="24"/>
        </w:rPr>
        <w:t>其中</w:t>
      </w:r>
      <w:r w:rsidRPr="00A60166">
        <w:rPr>
          <w:rFonts w:asciiTheme="minorEastAsia" w:hAnsiTheme="minorEastAsia"/>
          <w:bCs/>
          <w:color w:val="0000FF"/>
          <w:position w:val="-20"/>
          <w:sz w:val="24"/>
        </w:rPr>
        <w:object w:dxaOrig="4260" w:dyaOrig="440">
          <v:shape id="_x0000_i1034" type="#_x0000_t75" style="width:213pt;height:21.75pt" o:ole="">
            <v:imagedata r:id="rId28" o:title=""/>
          </v:shape>
          <o:OLEObject Type="Embed" ProgID="Equation.3" ShapeID="_x0000_i1034" DrawAspect="Content" ObjectID="_1473322451" r:id="rId29"/>
        </w:object>
      </w:r>
    </w:p>
    <w:p w:rsidR="00836794" w:rsidRDefault="00836794" w:rsidP="00836794">
      <w:pPr>
        <w:snapToGrid w:val="0"/>
        <w:ind w:firstLineChars="200" w:firstLine="480"/>
        <w:rPr>
          <w:rFonts w:asciiTheme="minorEastAsia" w:hAnsiTheme="minorEastAsia"/>
          <w:bCs/>
          <w:color w:val="000000" w:themeColor="text1"/>
          <w:sz w:val="24"/>
        </w:rPr>
      </w:pPr>
      <w:r w:rsidRPr="00A60166">
        <w:rPr>
          <w:rFonts w:asciiTheme="minorEastAsia" w:hAnsiTheme="minorEastAsia" w:hint="eastAsia"/>
          <w:bCs/>
          <w:color w:val="000000" w:themeColor="text1"/>
          <w:sz w:val="24"/>
        </w:rPr>
        <w:t>则</w:t>
      </w:r>
      <w:r w:rsidRPr="00A60166">
        <w:rPr>
          <w:rFonts w:asciiTheme="minorEastAsia" w:hAnsiTheme="minorEastAsia"/>
          <w:bCs/>
          <w:color w:val="0000FF"/>
          <w:position w:val="-14"/>
          <w:sz w:val="24"/>
        </w:rPr>
        <w:object w:dxaOrig="940" w:dyaOrig="380">
          <v:shape id="_x0000_i1035" type="#_x0000_t75" style="width:47.25pt;height:18.75pt" o:ole="">
            <v:imagedata r:id="rId30" o:title=""/>
          </v:shape>
          <o:OLEObject Type="Embed" ProgID="Equation.3" ShapeID="_x0000_i1035" DrawAspect="Content" ObjectID="_1473322452" r:id="rId31"/>
        </w:object>
      </w:r>
      <w:r w:rsidRPr="00A60166">
        <w:rPr>
          <w:rFonts w:asciiTheme="minorEastAsia" w:hAnsiTheme="minorEastAsia" w:hint="eastAsia"/>
          <w:bCs/>
          <w:color w:val="000000" w:themeColor="text1"/>
          <w:sz w:val="24"/>
        </w:rPr>
        <w:t>是无量纲的指标观测值</w:t>
      </w:r>
      <w:r>
        <w:rPr>
          <w:rFonts w:asciiTheme="minorEastAsia" w:hAnsiTheme="minorEastAsia" w:hint="eastAsia"/>
          <w:bCs/>
          <w:color w:val="000000" w:themeColor="text1"/>
          <w:sz w:val="24"/>
        </w:rPr>
        <w:t>，最终标准化数据由Matlab得出</w:t>
      </w:r>
      <w:r w:rsidRPr="00A60166">
        <w:rPr>
          <w:rFonts w:asciiTheme="minorEastAsia" w:hAnsiTheme="minorEastAsia" w:hint="eastAsia"/>
          <w:bCs/>
          <w:color w:val="000000" w:themeColor="text1"/>
          <w:sz w:val="24"/>
        </w:rPr>
        <w:t>。</w:t>
      </w:r>
    </w:p>
    <w:p w:rsidR="00836794" w:rsidRPr="00A43547" w:rsidRDefault="00D258CE" w:rsidP="00836794">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问题一模型</w:t>
      </w:r>
      <w:r w:rsidR="00836794" w:rsidRPr="00A43547">
        <w:rPr>
          <w:rFonts w:ascii="黑体" w:eastAsia="黑体" w:hAnsi="黑体" w:hint="eastAsia"/>
          <w:b/>
          <w:bCs/>
          <w:color w:val="000000" w:themeColor="text1"/>
          <w:sz w:val="24"/>
        </w:rPr>
        <w:t>：基于灰色关联度的聚类分析模型</w:t>
      </w:r>
    </w:p>
    <w:p w:rsidR="00836794" w:rsidRPr="00A43547" w:rsidRDefault="00836794" w:rsidP="00836794">
      <w:pPr>
        <w:pStyle w:val="a5"/>
        <w:numPr>
          <w:ilvl w:val="0"/>
          <w:numId w:val="1"/>
        </w:numPr>
        <w:ind w:firstLineChars="0"/>
        <w:rPr>
          <w:rFonts w:ascii="黑体" w:eastAsia="黑体" w:hAnsi="黑体"/>
          <w:b/>
          <w:sz w:val="24"/>
        </w:rPr>
      </w:pPr>
      <w:r w:rsidRPr="00A43547">
        <w:rPr>
          <w:rFonts w:ascii="黑体" w:eastAsia="黑体" w:hAnsi="黑体" w:hint="eastAsia"/>
          <w:b/>
          <w:sz w:val="24"/>
        </w:rPr>
        <w:t>灰色关联度分析算法概述：</w:t>
      </w:r>
    </w:p>
    <w:p w:rsidR="00836794" w:rsidRDefault="00836794" w:rsidP="00981602">
      <w:pPr>
        <w:autoSpaceDE w:val="0"/>
        <w:autoSpaceDN w:val="0"/>
        <w:adjustRightInd w:val="0"/>
        <w:ind w:firstLineChars="200" w:firstLine="480"/>
        <w:jc w:val="left"/>
        <w:rPr>
          <w:rFonts w:asciiTheme="minorEastAsia" w:eastAsiaTheme="minorEastAsia" w:hAnsiTheme="minorEastAsia" w:cs="宋体"/>
          <w:kern w:val="0"/>
          <w:sz w:val="24"/>
        </w:rPr>
      </w:pPr>
      <w:r w:rsidRPr="009871EF">
        <w:rPr>
          <w:rFonts w:hint="eastAsia"/>
          <w:sz w:val="24"/>
        </w:rPr>
        <w:t>灰色系统理论提出</w:t>
      </w:r>
      <w:r w:rsidRPr="009871EF">
        <w:rPr>
          <w:sz w:val="24"/>
        </w:rPr>
        <w:t>了对各子系统进行灰色关联度分析的概念，意图透过一定的方法，去寻求系统中各子系统</w:t>
      </w:r>
      <w:r w:rsidRPr="009871EF">
        <w:rPr>
          <w:sz w:val="24"/>
        </w:rPr>
        <w:t>(</w:t>
      </w:r>
      <w:r w:rsidRPr="009871EF">
        <w:rPr>
          <w:sz w:val="24"/>
        </w:rPr>
        <w:t>或因素</w:t>
      </w:r>
      <w:r w:rsidRPr="009871EF">
        <w:rPr>
          <w:sz w:val="24"/>
        </w:rPr>
        <w:t>)</w:t>
      </w:r>
      <w:r w:rsidRPr="009871EF">
        <w:rPr>
          <w:sz w:val="24"/>
        </w:rPr>
        <w:t>之间的数值关系。</w:t>
      </w:r>
      <w:r>
        <w:rPr>
          <w:rFonts w:hint="eastAsia"/>
          <w:sz w:val="24"/>
        </w:rPr>
        <w:t>实际中，经常需要对系统相关的因素进行分析研究，即分析相关各因素对系统哪些是主要的，哪些是次要的等等，</w:t>
      </w:r>
      <w:r w:rsidR="00981602">
        <w:rPr>
          <w:rFonts w:hint="eastAsia"/>
          <w:sz w:val="24"/>
        </w:rPr>
        <w:t>统计分析中的相关分析等方法是分析研究各因素之间关联程度的一种有效方法，但它往往是需要有大量的统计数据，计算量</w:t>
      </w:r>
      <w:r w:rsidR="00587E25">
        <w:rPr>
          <w:rFonts w:hint="eastAsia"/>
          <w:sz w:val="24"/>
        </w:rPr>
        <w:t>大，而且可能出现反常的情况，为此，针对灰色系统采用关联度分析的方法来研究相应的问题。</w:t>
      </w:r>
      <w:r w:rsidR="00587E25" w:rsidRPr="00D6130A">
        <w:rPr>
          <w:rFonts w:hint="eastAsia"/>
          <w:color w:val="000000" w:themeColor="text1"/>
          <w:sz w:val="24"/>
        </w:rPr>
        <w:t>[</w:t>
      </w:r>
      <w:r w:rsidR="00D6130A" w:rsidRPr="00D6130A">
        <w:rPr>
          <w:rFonts w:hint="eastAsia"/>
          <w:color w:val="000000" w:themeColor="text1"/>
          <w:sz w:val="24"/>
        </w:rPr>
        <w:t>1</w:t>
      </w:r>
      <w:r w:rsidR="00587E25" w:rsidRPr="00D6130A">
        <w:rPr>
          <w:rFonts w:hint="eastAsia"/>
          <w:color w:val="000000" w:themeColor="text1"/>
          <w:sz w:val="24"/>
        </w:rPr>
        <w:t>]</w:t>
      </w:r>
      <w:r w:rsidRPr="00836794">
        <w:rPr>
          <w:rFonts w:asciiTheme="minorEastAsia" w:eastAsiaTheme="minorEastAsia" w:hAnsiTheme="minorEastAsia" w:cs="宋体" w:hint="eastAsia"/>
          <w:kern w:val="0"/>
          <w:sz w:val="24"/>
        </w:rPr>
        <w:t>灰色关联分析非常适合动态的历程分析</w:t>
      </w:r>
      <w:r w:rsidRPr="00836794">
        <w:rPr>
          <w:rFonts w:asciiTheme="minorEastAsia" w:eastAsiaTheme="minorEastAsia" w:hAnsiTheme="minorEastAsia" w:cs="TimesNewRoman"/>
          <w:kern w:val="0"/>
          <w:sz w:val="24"/>
        </w:rPr>
        <w:t xml:space="preserve">, </w:t>
      </w:r>
      <w:r w:rsidRPr="00836794">
        <w:rPr>
          <w:rFonts w:asciiTheme="minorEastAsia" w:eastAsiaTheme="minorEastAsia" w:hAnsiTheme="minorEastAsia" w:cs="宋体" w:hint="eastAsia"/>
          <w:kern w:val="0"/>
          <w:sz w:val="24"/>
        </w:rPr>
        <w:t>克服了数理统计方法追求大样本和数据须服从典型分布规律等固有弱点和强假设。通过对系统动态发展变化态势进行量化比较分析</w:t>
      </w:r>
      <w:r w:rsidRPr="00836794">
        <w:rPr>
          <w:rFonts w:asciiTheme="minorEastAsia" w:eastAsiaTheme="minorEastAsia" w:hAnsiTheme="minorEastAsia" w:cs="TimesNewRoman"/>
          <w:kern w:val="0"/>
          <w:sz w:val="24"/>
        </w:rPr>
        <w:t xml:space="preserve">, </w:t>
      </w:r>
      <w:r w:rsidRPr="00836794">
        <w:rPr>
          <w:rFonts w:asciiTheme="minorEastAsia" w:eastAsiaTheme="minorEastAsia" w:hAnsiTheme="minorEastAsia" w:cs="宋体" w:hint="eastAsia"/>
          <w:kern w:val="0"/>
          <w:sz w:val="24"/>
        </w:rPr>
        <w:t>反映各因素间的远近次序和空间分布规律。关联度就是用来衡量关联性的大小程度</w:t>
      </w:r>
      <w:r w:rsidRPr="00836794">
        <w:rPr>
          <w:rFonts w:asciiTheme="minorEastAsia" w:eastAsiaTheme="minorEastAsia" w:hAnsiTheme="minorEastAsia" w:cs="TimesNewRoman"/>
          <w:kern w:val="0"/>
          <w:sz w:val="24"/>
        </w:rPr>
        <w:t xml:space="preserve">, </w:t>
      </w:r>
      <w:r w:rsidRPr="00836794">
        <w:rPr>
          <w:rFonts w:asciiTheme="minorEastAsia" w:eastAsiaTheme="minorEastAsia" w:hAnsiTheme="minorEastAsia" w:cs="宋体" w:hint="eastAsia"/>
          <w:kern w:val="0"/>
          <w:sz w:val="24"/>
        </w:rPr>
        <w:t>描述系统发展过程中因素间相对变化的情况和相关程度</w:t>
      </w:r>
      <w:r w:rsidR="00484FA0">
        <w:rPr>
          <w:rFonts w:asciiTheme="minorEastAsia" w:eastAsiaTheme="minorEastAsia" w:hAnsiTheme="minorEastAsia" w:cs="TimesNewRoman" w:hint="eastAsia"/>
          <w:color w:val="000000" w:themeColor="text1"/>
          <w:kern w:val="0"/>
          <w:sz w:val="24"/>
        </w:rPr>
        <w:t>[4]</w:t>
      </w:r>
      <w:r w:rsidRPr="00836794">
        <w:rPr>
          <w:rFonts w:asciiTheme="minorEastAsia" w:eastAsiaTheme="minorEastAsia" w:hAnsiTheme="minorEastAsia" w:cs="宋体" w:hint="eastAsia"/>
          <w:kern w:val="0"/>
          <w:sz w:val="24"/>
        </w:rPr>
        <w:t>。</w:t>
      </w:r>
    </w:p>
    <w:p w:rsidR="007B6FCA" w:rsidRPr="00A43547" w:rsidRDefault="007B6FCA" w:rsidP="007B6FCA">
      <w:pPr>
        <w:pStyle w:val="a5"/>
        <w:numPr>
          <w:ilvl w:val="0"/>
          <w:numId w:val="1"/>
        </w:numPr>
        <w:ind w:firstLineChars="0"/>
        <w:rPr>
          <w:rFonts w:ascii="黑体" w:eastAsia="黑体" w:hAnsi="黑体"/>
          <w:b/>
          <w:sz w:val="24"/>
        </w:rPr>
      </w:pPr>
      <w:r w:rsidRPr="00A43547">
        <w:rPr>
          <w:rFonts w:ascii="黑体" w:eastAsia="黑体" w:hAnsi="黑体" w:hint="eastAsia"/>
          <w:b/>
          <w:sz w:val="24"/>
        </w:rPr>
        <w:t>灰色关联度分析模型求解</w:t>
      </w:r>
    </w:p>
    <w:p w:rsidR="007B6FCA" w:rsidRPr="00A43547" w:rsidRDefault="007B6FCA" w:rsidP="007B6FCA">
      <w:pPr>
        <w:rPr>
          <w:rFonts w:ascii="黑体" w:eastAsia="黑体" w:hAnsi="黑体"/>
          <w:b/>
          <w:sz w:val="24"/>
        </w:rPr>
      </w:pPr>
      <w:r w:rsidRPr="00A43547">
        <w:rPr>
          <w:rFonts w:ascii="黑体" w:eastAsia="黑体" w:hAnsi="黑体" w:hint="eastAsia"/>
          <w:b/>
          <w:sz w:val="24"/>
        </w:rPr>
        <w:t>2.1比较对象和参考数列</w:t>
      </w:r>
      <w:r w:rsidR="00753423" w:rsidRPr="00A43547">
        <w:rPr>
          <w:rFonts w:ascii="黑体" w:eastAsia="黑体" w:hAnsi="黑体" w:hint="eastAsia"/>
          <w:b/>
          <w:sz w:val="24"/>
        </w:rPr>
        <w:t>的确立</w:t>
      </w:r>
    </w:p>
    <w:p w:rsidR="00753423" w:rsidRDefault="00F967B2" w:rsidP="00D64965">
      <w:pPr>
        <w:ind w:firstLine="465"/>
        <w:rPr>
          <w:rFonts w:asciiTheme="minorEastAsia" w:eastAsiaTheme="minorEastAsia" w:hAnsiTheme="minorEastAsia"/>
          <w:sz w:val="24"/>
        </w:rPr>
      </w:pPr>
      <w:r>
        <w:rPr>
          <w:rFonts w:asciiTheme="minorEastAsia" w:eastAsiaTheme="minorEastAsia" w:hAnsiTheme="minorEastAsia" w:hint="eastAsia"/>
          <w:sz w:val="24"/>
        </w:rPr>
        <w:t>以各省份能源消费总量作为系统的参考数列</w:t>
      </w:r>
    </w:p>
    <w:p w:rsidR="00D64965" w:rsidRDefault="00D64965" w:rsidP="00D64965">
      <w:pPr>
        <w:jc w:val="center"/>
      </w:pPr>
      <w:r>
        <w:object w:dxaOrig="2400" w:dyaOrig="360">
          <v:shape id="_x0000_i1036" type="#_x0000_t75" style="width:120pt;height:18pt" o:ole="">
            <v:imagedata r:id="rId32" o:title=""/>
          </v:shape>
          <o:OLEObject Type="Embed" ProgID="Equation.3" ShapeID="_x0000_i1036" DrawAspect="Content" ObjectID="_1473322453" r:id="rId33"/>
        </w:object>
      </w:r>
    </w:p>
    <w:p w:rsidR="00D64965" w:rsidRDefault="00D64965" w:rsidP="00D64965">
      <w:pPr>
        <w:ind w:firstLine="465"/>
        <w:rPr>
          <w:rFonts w:asciiTheme="minorEastAsia" w:eastAsiaTheme="minorEastAsia" w:hAnsiTheme="minorEastAsia"/>
          <w:sz w:val="24"/>
        </w:rPr>
      </w:pPr>
      <w:r>
        <w:rPr>
          <w:rFonts w:asciiTheme="minorEastAsia" w:eastAsiaTheme="minorEastAsia" w:hAnsiTheme="minorEastAsia" w:hint="eastAsia"/>
          <w:sz w:val="24"/>
        </w:rPr>
        <w:t>以各产业能源消费作为比较数列</w:t>
      </w:r>
    </w:p>
    <w:p w:rsidR="00D64965" w:rsidRPr="00D64965" w:rsidRDefault="00D64965" w:rsidP="00D64965">
      <w:pPr>
        <w:jc w:val="center"/>
        <w:rPr>
          <w:rFonts w:asciiTheme="minorEastAsia" w:eastAsiaTheme="minorEastAsia" w:hAnsiTheme="minorEastAsia"/>
          <w:sz w:val="24"/>
        </w:rPr>
      </w:pPr>
      <w:r>
        <w:object w:dxaOrig="2360" w:dyaOrig="360">
          <v:shape id="_x0000_i1037" type="#_x0000_t75" style="width:117.75pt;height:18pt" o:ole="">
            <v:imagedata r:id="rId34" o:title=""/>
          </v:shape>
          <o:OLEObject Type="Embed" ProgID="Equation.3" ShapeID="_x0000_i1037" DrawAspect="Content" ObjectID="_1473322454" r:id="rId35"/>
        </w:object>
      </w:r>
    </w:p>
    <w:p w:rsidR="00F275D3" w:rsidRPr="00A43547" w:rsidRDefault="00F275D3" w:rsidP="00F275D3">
      <w:pPr>
        <w:rPr>
          <w:rFonts w:ascii="黑体" w:eastAsia="黑体" w:hAnsi="黑体"/>
          <w:b/>
          <w:sz w:val="24"/>
        </w:rPr>
      </w:pPr>
      <w:r w:rsidRPr="00A43547">
        <w:rPr>
          <w:rFonts w:ascii="黑体" w:eastAsia="黑体" w:hAnsi="黑体" w:hint="eastAsia"/>
          <w:b/>
          <w:sz w:val="24"/>
        </w:rPr>
        <w:t>2.2计算灰色关联系数</w:t>
      </w:r>
      <w:r w:rsidR="00703463" w:rsidRPr="00A43547">
        <w:rPr>
          <w:rFonts w:ascii="黑体" w:eastAsia="黑体" w:hAnsi="黑体" w:hint="eastAsia"/>
          <w:b/>
          <w:sz w:val="24"/>
        </w:rPr>
        <w:t>及灰色</w:t>
      </w:r>
      <w:r w:rsidR="000C4242" w:rsidRPr="00A43547">
        <w:rPr>
          <w:rFonts w:ascii="黑体" w:eastAsia="黑体" w:hAnsi="黑体" w:hint="eastAsia"/>
          <w:b/>
          <w:sz w:val="24"/>
        </w:rPr>
        <w:t>关联度</w:t>
      </w:r>
    </w:p>
    <w:p w:rsidR="00457C7D" w:rsidRDefault="008D73BA" w:rsidP="00457C7D">
      <w:pPr>
        <w:ind w:firstLine="465"/>
        <w:rPr>
          <w:rFonts w:asciiTheme="minorEastAsia" w:eastAsiaTheme="minorEastAsia" w:hAnsiTheme="minorEastAsia"/>
          <w:sz w:val="24"/>
        </w:rPr>
      </w:pPr>
      <w:r>
        <w:rPr>
          <w:noProof/>
        </w:rPr>
        <w:pict>
          <v:shape id="_x0000_s1034" type="#_x0000_t75" style="position:absolute;left:0;text-align:left;margin-left:126.5pt;margin-top:.5pt;width:236.65pt;height:49.5pt;z-index:251660288" wrapcoords="7669 2090 5910 2439 563 6619 211 11497 211 12542 352 13935 1055 16723 12664 18813 12664 19161 14564 19161 18504 18813 19982 17419 19911 13239 20685 13239 21319 10452 21248 2090 7669 2090">
            <v:imagedata r:id="rId36" o:title=""/>
            <w10:wrap type="tight"/>
          </v:shape>
          <o:OLEObject Type="Embed" ProgID="Equation.3" ShapeID="_x0000_s1034" DrawAspect="Content" ObjectID="_1473322565" r:id="rId37"/>
        </w:pict>
      </w:r>
    </w:p>
    <w:p w:rsidR="00F275D3" w:rsidRPr="00F275D3" w:rsidRDefault="00413C3E" w:rsidP="00457C7D">
      <w:pPr>
        <w:ind w:firstLine="465"/>
        <w:rPr>
          <w:rFonts w:asciiTheme="minorEastAsia" w:eastAsiaTheme="minorEastAsia" w:hAnsiTheme="minorEastAsia"/>
          <w:sz w:val="24"/>
        </w:rPr>
      </w:pPr>
      <w:r>
        <w:rPr>
          <w:rFonts w:asciiTheme="minorEastAsia" w:eastAsiaTheme="minorEastAsia" w:hAnsiTheme="minorEastAsia" w:hint="eastAsia"/>
          <w:sz w:val="24"/>
        </w:rPr>
        <w:t>灰色关联度系数</w:t>
      </w:r>
    </w:p>
    <w:p w:rsidR="007B6FCA" w:rsidRDefault="007B6FCA" w:rsidP="007B6FCA">
      <w:pPr>
        <w:autoSpaceDE w:val="0"/>
        <w:autoSpaceDN w:val="0"/>
        <w:adjustRightInd w:val="0"/>
        <w:jc w:val="left"/>
        <w:rPr>
          <w:rFonts w:asciiTheme="minorEastAsia" w:eastAsiaTheme="minorEastAsia" w:hAnsiTheme="minorEastAsia" w:cs="宋体"/>
          <w:kern w:val="0"/>
          <w:sz w:val="24"/>
        </w:rPr>
      </w:pPr>
    </w:p>
    <w:p w:rsidR="00AD1226" w:rsidRDefault="000C4242" w:rsidP="00703463">
      <w:pPr>
        <w:autoSpaceDE w:val="0"/>
        <w:autoSpaceDN w:val="0"/>
        <w:adjustRightInd w:val="0"/>
        <w:ind w:firstLine="465"/>
        <w:jc w:val="left"/>
        <w:rPr>
          <w:rFonts w:asciiTheme="minorEastAsia" w:eastAsiaTheme="minorEastAsia" w:hAnsiTheme="minorEastAsia"/>
          <w:sz w:val="24"/>
        </w:rPr>
      </w:pPr>
      <w:r w:rsidRPr="00DD4891">
        <w:rPr>
          <w:rFonts w:asciiTheme="minorEastAsia" w:eastAsiaTheme="minorEastAsia" w:hAnsiTheme="minorEastAsia" w:cs="宋体" w:hint="eastAsia"/>
          <w:kern w:val="0"/>
          <w:sz w:val="24"/>
        </w:rPr>
        <w:t>其中，</w:t>
      </w:r>
      <w:r w:rsidRPr="00DD4891">
        <w:rPr>
          <w:rFonts w:asciiTheme="minorEastAsia" w:eastAsiaTheme="minorEastAsia" w:hAnsiTheme="minorEastAsia"/>
          <w:sz w:val="24"/>
        </w:rPr>
        <w:object w:dxaOrig="240" w:dyaOrig="260">
          <v:shape id="_x0000_i1038" type="#_x0000_t75" style="width:12pt;height:12.75pt" o:ole="">
            <v:imagedata r:id="rId38" o:title=""/>
          </v:shape>
          <o:OLEObject Type="Embed" ProgID="Equation.3" ShapeID="_x0000_i1038" DrawAspect="Content" ObjectID="_1473322455" r:id="rId39"/>
        </w:object>
      </w:r>
      <w:r w:rsidRPr="00DD4891">
        <w:rPr>
          <w:rFonts w:asciiTheme="minorEastAsia" w:eastAsiaTheme="minorEastAsia" w:hAnsiTheme="minorEastAsia" w:hint="eastAsia"/>
          <w:sz w:val="24"/>
        </w:rPr>
        <w:t>为分辨系数且</w:t>
      </w:r>
      <w:r w:rsidRPr="00DD4891">
        <w:rPr>
          <w:rFonts w:asciiTheme="minorEastAsia" w:eastAsiaTheme="minorEastAsia" w:hAnsiTheme="minorEastAsia"/>
          <w:sz w:val="24"/>
        </w:rPr>
        <w:object w:dxaOrig="900" w:dyaOrig="320">
          <v:shape id="_x0000_i1039" type="#_x0000_t75" style="width:45pt;height:15.75pt" o:ole="">
            <v:imagedata r:id="rId40" o:title=""/>
          </v:shape>
          <o:OLEObject Type="Embed" ProgID="Equation.3" ShapeID="_x0000_i1039" DrawAspect="Content" ObjectID="_1473322456" r:id="rId41"/>
        </w:object>
      </w:r>
      <w:r w:rsidRPr="00DD4891">
        <w:rPr>
          <w:rFonts w:asciiTheme="minorEastAsia" w:eastAsiaTheme="minorEastAsia" w:hAnsiTheme="minorEastAsia" w:hint="eastAsia"/>
          <w:sz w:val="24"/>
        </w:rPr>
        <w:t>，这里选取</w:t>
      </w:r>
      <w:r w:rsidRPr="00DD4891">
        <w:rPr>
          <w:rFonts w:asciiTheme="minorEastAsia" w:eastAsiaTheme="minorEastAsia" w:hAnsiTheme="minorEastAsia"/>
          <w:sz w:val="24"/>
        </w:rPr>
        <w:object w:dxaOrig="760" w:dyaOrig="320">
          <v:shape id="_x0000_i1040" type="#_x0000_t75" style="width:38.25pt;height:15.75pt" o:ole="">
            <v:imagedata r:id="rId42" o:title=""/>
          </v:shape>
          <o:OLEObject Type="Embed" ProgID="Equation.3" ShapeID="_x0000_i1040" DrawAspect="Content" ObjectID="_1473322457" r:id="rId43"/>
        </w:object>
      </w:r>
    </w:p>
    <w:p w:rsidR="00703463" w:rsidRDefault="00703463" w:rsidP="00703463">
      <w:pPr>
        <w:autoSpaceDE w:val="0"/>
        <w:autoSpaceDN w:val="0"/>
        <w:adjustRightInd w:val="0"/>
        <w:ind w:firstLine="465"/>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lastRenderedPageBreak/>
        <w:t>比较数列和参考数列的灰色关联度</w:t>
      </w:r>
    </w:p>
    <w:p w:rsidR="00703463" w:rsidRDefault="00084B3A" w:rsidP="00703463">
      <w:pPr>
        <w:autoSpaceDE w:val="0"/>
        <w:autoSpaceDN w:val="0"/>
        <w:adjustRightInd w:val="0"/>
        <w:jc w:val="center"/>
      </w:pPr>
      <w:r>
        <w:object w:dxaOrig="2760" w:dyaOrig="680">
          <v:shape id="_x0000_i1041" type="#_x0000_t75" style="width:138pt;height:33.75pt" o:ole="">
            <v:imagedata r:id="rId44" o:title=""/>
          </v:shape>
          <o:OLEObject Type="Embed" ProgID="Equation.3" ShapeID="_x0000_i1041" DrawAspect="Content" ObjectID="_1473322458" r:id="rId45"/>
        </w:object>
      </w:r>
    </w:p>
    <w:p w:rsidR="00AD1226" w:rsidRDefault="00624C68" w:rsidP="004A7421">
      <w:pPr>
        <w:autoSpaceDE w:val="0"/>
        <w:autoSpaceDN w:val="0"/>
        <w:adjustRightInd w:val="0"/>
        <w:ind w:firstLine="495"/>
        <w:jc w:val="left"/>
        <w:rPr>
          <w:rFonts w:asciiTheme="minorEastAsia" w:eastAsiaTheme="minorEastAsia" w:hAnsiTheme="minorEastAsia"/>
          <w:sz w:val="24"/>
        </w:rPr>
      </w:pPr>
      <w:r>
        <w:rPr>
          <w:rFonts w:asciiTheme="minorEastAsia" w:eastAsiaTheme="minorEastAsia" w:hAnsiTheme="minorEastAsia" w:hint="eastAsia"/>
          <w:sz w:val="24"/>
        </w:rPr>
        <w:t>将30个省份（排除西藏无法找到）分别进行其各自三次产业的能源消费量与总能源消费量进行灰色关联系数计算，</w:t>
      </w:r>
      <w:r w:rsidR="00542A2B">
        <w:rPr>
          <w:rFonts w:asciiTheme="minorEastAsia" w:eastAsiaTheme="minorEastAsia" w:hAnsiTheme="minorEastAsia" w:hint="eastAsia"/>
          <w:sz w:val="24"/>
        </w:rPr>
        <w:t>以灰色关联系数作为评价产业结构能源消耗特征的指标。</w:t>
      </w:r>
      <w:r>
        <w:rPr>
          <w:rFonts w:asciiTheme="minorEastAsia" w:eastAsiaTheme="minorEastAsia" w:hAnsiTheme="minorEastAsia" w:hint="eastAsia"/>
          <w:sz w:val="24"/>
        </w:rPr>
        <w:t>本文以</w:t>
      </w:r>
      <w:r w:rsidR="0009237E">
        <w:rPr>
          <w:rFonts w:asciiTheme="minorEastAsia" w:eastAsiaTheme="minorEastAsia" w:hAnsiTheme="minorEastAsia" w:hint="eastAsia"/>
          <w:sz w:val="24"/>
        </w:rPr>
        <w:t>北京</w:t>
      </w:r>
      <w:r>
        <w:rPr>
          <w:rFonts w:asciiTheme="minorEastAsia" w:eastAsiaTheme="minorEastAsia" w:hAnsiTheme="minorEastAsia" w:hint="eastAsia"/>
          <w:sz w:val="24"/>
        </w:rPr>
        <w:t>、江苏、河北</w:t>
      </w:r>
      <w:r w:rsidR="00542A2B">
        <w:rPr>
          <w:rFonts w:asciiTheme="minorEastAsia" w:eastAsiaTheme="minorEastAsia" w:hAnsiTheme="minorEastAsia" w:hint="eastAsia"/>
          <w:sz w:val="24"/>
        </w:rPr>
        <w:t>作为例子</w:t>
      </w:r>
      <w:r w:rsidR="00F53EFE">
        <w:rPr>
          <w:rFonts w:asciiTheme="minorEastAsia" w:eastAsiaTheme="minorEastAsia" w:hAnsiTheme="minorEastAsia" w:hint="eastAsia"/>
          <w:sz w:val="24"/>
        </w:rPr>
        <w:t>，</w:t>
      </w:r>
      <w:r w:rsidR="006B7E12">
        <w:rPr>
          <w:rFonts w:asciiTheme="minorEastAsia" w:eastAsiaTheme="minorEastAsia" w:hAnsiTheme="minorEastAsia" w:hint="eastAsia"/>
          <w:sz w:val="24"/>
        </w:rPr>
        <w:t>分析这三个省份的各自产业结构的能源消费特征。</w:t>
      </w:r>
    </w:p>
    <w:p w:rsidR="004A7421" w:rsidRDefault="004A7421" w:rsidP="004A7421">
      <w:pPr>
        <w:autoSpaceDE w:val="0"/>
        <w:autoSpaceDN w:val="0"/>
        <w:adjustRightInd w:val="0"/>
        <w:ind w:firstLine="495"/>
        <w:jc w:val="left"/>
        <w:rPr>
          <w:rFonts w:asciiTheme="minorEastAsia" w:eastAsiaTheme="minorEastAsia" w:hAnsiTheme="minorEastAsia"/>
          <w:sz w:val="24"/>
        </w:rPr>
      </w:pPr>
      <w:r>
        <w:rPr>
          <w:noProof/>
        </w:rPr>
        <w:drawing>
          <wp:inline distT="0" distB="0" distL="0" distR="0">
            <wp:extent cx="5267325" cy="3305175"/>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6" cstate="print"/>
                    <a:srcRect/>
                    <a:stretch>
                      <a:fillRect/>
                    </a:stretch>
                  </pic:blipFill>
                  <pic:spPr bwMode="auto">
                    <a:xfrm>
                      <a:off x="0" y="0"/>
                      <a:ext cx="5267325" cy="3305175"/>
                    </a:xfrm>
                    <a:prstGeom prst="rect">
                      <a:avLst/>
                    </a:prstGeom>
                    <a:noFill/>
                    <a:ln w="9525">
                      <a:noFill/>
                      <a:miter lim="800000"/>
                      <a:headEnd/>
                      <a:tailEnd/>
                    </a:ln>
                  </pic:spPr>
                </pic:pic>
              </a:graphicData>
            </a:graphic>
          </wp:inline>
        </w:drawing>
      </w:r>
    </w:p>
    <w:p w:rsidR="00822BA3" w:rsidRPr="0040218A" w:rsidRDefault="008D73BA" w:rsidP="004D67E1">
      <w:pPr>
        <w:autoSpaceDE w:val="0"/>
        <w:autoSpaceDN w:val="0"/>
        <w:adjustRightInd w:val="0"/>
        <w:ind w:firstLineChars="200" w:firstLine="420"/>
        <w:jc w:val="left"/>
        <w:rPr>
          <w:rFonts w:asciiTheme="minorEastAsia" w:eastAsiaTheme="minorEastAsia" w:hAnsiTheme="minorEastAsia"/>
          <w:sz w:val="24"/>
        </w:rPr>
      </w:pPr>
      <w:r>
        <w:rPr>
          <w:noProof/>
        </w:rPr>
        <w:pict>
          <v:shape id="_x0000_s1044" type="#_x0000_t75" style="position:absolute;left:0;text-align:left;margin-left:145pt;margin-top:14.9pt;width:199.7pt;height:18.95pt;z-index:251667456" wrapcoords="3047 1800 896 3600 179 7200 179 16200 448 17100 896 17100 21152 17100 21331 16200 21331 6300 21152 1800 3047 1800">
            <v:imagedata r:id="rId47" o:title=""/>
            <w10:wrap type="tight"/>
          </v:shape>
          <o:OLEObject Type="Embed" ProgID="Equation.3" ShapeID="_x0000_s1044" DrawAspect="Content" ObjectID="_1473322566" r:id="rId48"/>
        </w:pict>
      </w:r>
      <w:r w:rsidR="00822BA3">
        <w:rPr>
          <w:rFonts w:asciiTheme="minorEastAsia" w:eastAsiaTheme="minorEastAsia" w:hAnsiTheme="minorEastAsia" w:hint="eastAsia"/>
          <w:sz w:val="24"/>
        </w:rPr>
        <w:t>根据上述公式计算结果如下：</w:t>
      </w:r>
    </w:p>
    <w:p w:rsidR="00F81EAE" w:rsidRDefault="008D73BA" w:rsidP="004A7421">
      <w:pPr>
        <w:autoSpaceDE w:val="0"/>
        <w:autoSpaceDN w:val="0"/>
        <w:adjustRightInd w:val="0"/>
        <w:ind w:firstLine="495"/>
        <w:jc w:val="left"/>
        <w:rPr>
          <w:rFonts w:asciiTheme="minorEastAsia" w:eastAsiaTheme="minorEastAsia" w:hAnsiTheme="minorEastAsia"/>
          <w:sz w:val="24"/>
        </w:rPr>
      </w:pPr>
      <w:r>
        <w:rPr>
          <w:noProof/>
        </w:rPr>
        <w:pict>
          <v:shape id="_x0000_s1042" type="#_x0000_t75" style="position:absolute;left:0;text-align:left;margin-left:361.2pt;margin-top:14.5pt;width:64.75pt;height:18pt;z-index:251664384" wrapcoords="842 7200 561 13500 1122 17100 2244 17100 21039 17100 20197 7200 842 7200">
            <v:imagedata r:id="rId49" o:title=""/>
            <w10:wrap type="tight"/>
          </v:shape>
          <o:OLEObject Type="Embed" ProgID="Equation.3" ShapeID="_x0000_s1042" DrawAspect="Content" ObjectID="_1473322567" r:id="rId50"/>
        </w:pict>
      </w:r>
    </w:p>
    <w:p w:rsidR="00BA2CEE" w:rsidRDefault="006254A6" w:rsidP="004A7421">
      <w:pPr>
        <w:autoSpaceDE w:val="0"/>
        <w:autoSpaceDN w:val="0"/>
        <w:adjustRightInd w:val="0"/>
        <w:ind w:firstLine="495"/>
        <w:jc w:val="left"/>
        <w:rPr>
          <w:rFonts w:asciiTheme="minorEastAsia" w:eastAsiaTheme="minorEastAsia" w:hAnsiTheme="minorEastAsia"/>
          <w:sz w:val="24"/>
        </w:rPr>
      </w:pPr>
      <w:r>
        <w:rPr>
          <w:rFonts w:asciiTheme="minorEastAsia" w:eastAsiaTheme="minorEastAsia" w:hAnsiTheme="minorEastAsia" w:hint="eastAsia"/>
          <w:sz w:val="24"/>
        </w:rPr>
        <w:t>由以上关系图可得，北京市的</w:t>
      </w:r>
      <w:r w:rsidR="006974BE">
        <w:rPr>
          <w:rFonts w:asciiTheme="minorEastAsia" w:eastAsiaTheme="minorEastAsia" w:hAnsiTheme="minorEastAsia" w:hint="eastAsia"/>
          <w:sz w:val="24"/>
        </w:rPr>
        <w:t>灰色关联系数之间存在如下关系，</w:t>
      </w:r>
    </w:p>
    <w:p w:rsidR="00F22C53" w:rsidRDefault="00D51DA9" w:rsidP="00F22C53">
      <w:pPr>
        <w:autoSpaceDE w:val="0"/>
        <w:autoSpaceDN w:val="0"/>
        <w:adjustRightInd w:val="0"/>
        <w:jc w:val="left"/>
        <w:rPr>
          <w:rFonts w:asciiTheme="minorEastAsia" w:eastAsiaTheme="minorEastAsia" w:hAnsiTheme="minorEastAsia"/>
          <w:kern w:val="0"/>
          <w:sz w:val="24"/>
        </w:rPr>
      </w:pPr>
      <w:r>
        <w:rPr>
          <w:rFonts w:asciiTheme="minorEastAsia" w:eastAsiaTheme="minorEastAsia" w:hAnsiTheme="minorEastAsia" w:cs="宋体" w:hint="eastAsia"/>
          <w:kern w:val="0"/>
          <w:sz w:val="24"/>
        </w:rPr>
        <w:t>表明北京市第三</w:t>
      </w:r>
      <w:r w:rsidR="00087F5F">
        <w:rPr>
          <w:rFonts w:asciiTheme="minorEastAsia" w:eastAsiaTheme="minorEastAsia" w:hAnsiTheme="minorEastAsia" w:cs="宋体" w:hint="eastAsia"/>
          <w:kern w:val="0"/>
          <w:sz w:val="24"/>
        </w:rPr>
        <w:t>产业与能源消费关联</w:t>
      </w:r>
      <w:r w:rsidR="00084B3A">
        <w:rPr>
          <w:rFonts w:asciiTheme="minorEastAsia" w:eastAsiaTheme="minorEastAsia" w:hAnsiTheme="minorEastAsia" w:cs="宋体" w:hint="eastAsia"/>
          <w:kern w:val="0"/>
          <w:sz w:val="24"/>
        </w:rPr>
        <w:t>程度最高，达</w:t>
      </w:r>
      <w:r w:rsidR="00084B3A" w:rsidRPr="00087F5F">
        <w:rPr>
          <w:rFonts w:eastAsiaTheme="minorEastAsia"/>
          <w:kern w:val="0"/>
          <w:sz w:val="24"/>
        </w:rPr>
        <w:t>0.</w:t>
      </w:r>
      <w:r w:rsidR="00087F5F" w:rsidRPr="00087F5F">
        <w:rPr>
          <w:rFonts w:eastAsiaTheme="minorEastAsia"/>
          <w:kern w:val="0"/>
          <w:sz w:val="24"/>
        </w:rPr>
        <w:t>8202</w:t>
      </w:r>
      <w:r w:rsidR="00EA72C5">
        <w:rPr>
          <w:rFonts w:asciiTheme="minorEastAsia" w:eastAsiaTheme="minorEastAsia" w:hAnsiTheme="minorEastAsia" w:hint="eastAsia"/>
          <w:kern w:val="0"/>
          <w:sz w:val="24"/>
        </w:rPr>
        <w:t>，</w:t>
      </w:r>
      <w:r w:rsidR="00351DE2">
        <w:rPr>
          <w:rFonts w:asciiTheme="minorEastAsia" w:eastAsiaTheme="minorEastAsia" w:hAnsiTheme="minorEastAsia" w:hint="eastAsia"/>
          <w:kern w:val="0"/>
          <w:sz w:val="24"/>
        </w:rPr>
        <w:t>即第三产业</w:t>
      </w:r>
      <w:r w:rsidR="00EA72C5">
        <w:rPr>
          <w:rFonts w:asciiTheme="minorEastAsia" w:eastAsiaTheme="minorEastAsia" w:hAnsiTheme="minorEastAsia" w:hint="eastAsia"/>
          <w:kern w:val="0"/>
          <w:sz w:val="24"/>
        </w:rPr>
        <w:t>对能源消费总量的影响最大，第二产业次之</w:t>
      </w:r>
      <w:r w:rsidR="00302331">
        <w:rPr>
          <w:rFonts w:asciiTheme="minorEastAsia" w:eastAsiaTheme="minorEastAsia" w:hAnsiTheme="minorEastAsia" w:hint="eastAsia"/>
          <w:kern w:val="0"/>
          <w:sz w:val="24"/>
        </w:rPr>
        <w:t>，第一产业最少，但第一、二产业与能源消费总量的关联度较高，两者之间差距不大</w:t>
      </w:r>
      <w:r w:rsidR="00EA72C5">
        <w:rPr>
          <w:rFonts w:asciiTheme="minorEastAsia" w:eastAsiaTheme="minorEastAsia" w:hAnsiTheme="minorEastAsia" w:hint="eastAsia"/>
          <w:kern w:val="0"/>
          <w:sz w:val="24"/>
        </w:rPr>
        <w:t>。</w:t>
      </w:r>
      <w:r w:rsidR="001C7532">
        <w:rPr>
          <w:rFonts w:asciiTheme="minorEastAsia" w:eastAsiaTheme="minorEastAsia" w:hAnsiTheme="minorEastAsia" w:hint="eastAsia"/>
          <w:kern w:val="0"/>
          <w:sz w:val="24"/>
        </w:rPr>
        <w:t>可见，</w:t>
      </w:r>
      <w:r w:rsidR="0029602B">
        <w:rPr>
          <w:rFonts w:asciiTheme="minorEastAsia" w:eastAsiaTheme="minorEastAsia" w:hAnsiTheme="minorEastAsia" w:hint="eastAsia"/>
          <w:kern w:val="0"/>
          <w:sz w:val="24"/>
        </w:rPr>
        <w:t>能源消费总量的增长趋势与第三产业的增长趋势比较接近</w:t>
      </w:r>
      <w:r w:rsidR="00EA72C5">
        <w:rPr>
          <w:rFonts w:asciiTheme="minorEastAsia" w:eastAsiaTheme="minorEastAsia" w:hAnsiTheme="minorEastAsia" w:hint="eastAsia"/>
          <w:kern w:val="0"/>
          <w:sz w:val="24"/>
        </w:rPr>
        <w:t>。第三产业是北京市能源消费总量增长的主要因素，能源消费能力最强。</w:t>
      </w:r>
      <w:r w:rsidR="00C605A1">
        <w:rPr>
          <w:rFonts w:asciiTheme="minorEastAsia" w:eastAsiaTheme="minorEastAsia" w:hAnsiTheme="minorEastAsia" w:hint="eastAsia"/>
          <w:kern w:val="0"/>
          <w:sz w:val="24"/>
        </w:rPr>
        <w:t>第一产业的能源消耗量远远小于第二、三产业的消耗量且趋于平稳</w:t>
      </w:r>
      <w:r w:rsidR="00F05DE2">
        <w:rPr>
          <w:rFonts w:asciiTheme="minorEastAsia" w:eastAsiaTheme="minorEastAsia" w:hAnsiTheme="minorEastAsia" w:hint="eastAsia"/>
          <w:kern w:val="0"/>
          <w:sz w:val="24"/>
        </w:rPr>
        <w:t>。</w:t>
      </w:r>
      <w:r w:rsidR="00F769D2">
        <w:rPr>
          <w:rFonts w:asciiTheme="minorEastAsia" w:eastAsiaTheme="minorEastAsia" w:hAnsiTheme="minorEastAsia" w:hint="eastAsia"/>
          <w:kern w:val="0"/>
          <w:sz w:val="24"/>
        </w:rPr>
        <w:t>查阅相关资料可知北京市的第三产业比重连续多年高居全国第一，</w:t>
      </w:r>
      <w:r w:rsidR="001B72FD">
        <w:rPr>
          <w:rFonts w:asciiTheme="minorEastAsia" w:eastAsiaTheme="minorEastAsia" w:hAnsiTheme="minorEastAsia" w:hint="eastAsia"/>
          <w:kern w:val="0"/>
          <w:sz w:val="24"/>
        </w:rPr>
        <w:t>并且在20</w:t>
      </w:r>
      <w:r w:rsidR="00421714">
        <w:rPr>
          <w:rFonts w:asciiTheme="minorEastAsia" w:eastAsiaTheme="minorEastAsia" w:hAnsiTheme="minorEastAsia" w:hint="eastAsia"/>
          <w:kern w:val="0"/>
          <w:sz w:val="24"/>
        </w:rPr>
        <w:t>世纪</w:t>
      </w:r>
      <w:r w:rsidR="001B72FD">
        <w:rPr>
          <w:rFonts w:asciiTheme="minorEastAsia" w:eastAsiaTheme="minorEastAsia" w:hAnsiTheme="minorEastAsia" w:hint="eastAsia"/>
          <w:kern w:val="0"/>
          <w:sz w:val="24"/>
        </w:rPr>
        <w:t>末就已经形成</w:t>
      </w:r>
      <w:r w:rsidR="00421714">
        <w:rPr>
          <w:rFonts w:asciiTheme="minorEastAsia" w:eastAsiaTheme="minorEastAsia" w:hAnsiTheme="minorEastAsia" w:hint="eastAsia"/>
          <w:kern w:val="0"/>
          <w:sz w:val="24"/>
        </w:rPr>
        <w:t>了以第三产业为</w:t>
      </w:r>
      <w:r w:rsidR="00B659C6">
        <w:rPr>
          <w:rFonts w:asciiTheme="minorEastAsia" w:eastAsiaTheme="minorEastAsia" w:hAnsiTheme="minorEastAsia" w:hint="eastAsia"/>
          <w:kern w:val="0"/>
          <w:sz w:val="24"/>
        </w:rPr>
        <w:t>主、第二产业为辅</w:t>
      </w:r>
      <w:r w:rsidR="00421714">
        <w:rPr>
          <w:rFonts w:asciiTheme="minorEastAsia" w:eastAsiaTheme="minorEastAsia" w:hAnsiTheme="minorEastAsia" w:hint="eastAsia"/>
          <w:kern w:val="0"/>
          <w:sz w:val="24"/>
        </w:rPr>
        <w:t>的</w:t>
      </w:r>
      <w:r w:rsidR="001B72FD">
        <w:rPr>
          <w:rFonts w:asciiTheme="minorEastAsia" w:eastAsiaTheme="minorEastAsia" w:hAnsiTheme="minorEastAsia" w:hint="eastAsia"/>
          <w:kern w:val="0"/>
          <w:sz w:val="24"/>
        </w:rPr>
        <w:t>“三、二、一”的</w:t>
      </w:r>
      <w:r w:rsidR="00421714">
        <w:rPr>
          <w:rFonts w:asciiTheme="minorEastAsia" w:eastAsiaTheme="minorEastAsia" w:hAnsiTheme="minorEastAsia" w:hint="eastAsia"/>
          <w:kern w:val="0"/>
          <w:sz w:val="24"/>
        </w:rPr>
        <w:t>产业格局，</w:t>
      </w:r>
      <w:r w:rsidR="008D36C3">
        <w:rPr>
          <w:rFonts w:asciiTheme="minorEastAsia" w:eastAsiaTheme="minorEastAsia" w:hAnsiTheme="minorEastAsia" w:hint="eastAsia"/>
          <w:kern w:val="0"/>
          <w:sz w:val="24"/>
        </w:rPr>
        <w:t>因此得出的北京市的能源消费特征与实际情况</w:t>
      </w:r>
      <w:r w:rsidR="00C74CEA">
        <w:rPr>
          <w:rFonts w:asciiTheme="minorEastAsia" w:eastAsiaTheme="minorEastAsia" w:hAnsiTheme="minorEastAsia" w:hint="eastAsia"/>
          <w:kern w:val="0"/>
          <w:sz w:val="24"/>
        </w:rPr>
        <w:t>相</w:t>
      </w:r>
      <w:r w:rsidR="00E07C11">
        <w:rPr>
          <w:rFonts w:asciiTheme="minorEastAsia" w:eastAsiaTheme="minorEastAsia" w:hAnsiTheme="minorEastAsia" w:hint="eastAsia"/>
          <w:kern w:val="0"/>
          <w:sz w:val="24"/>
        </w:rPr>
        <w:t>吻合</w:t>
      </w:r>
      <w:r w:rsidR="00F07047">
        <w:rPr>
          <w:rFonts w:asciiTheme="minorEastAsia" w:eastAsiaTheme="minorEastAsia" w:hAnsiTheme="minorEastAsia" w:hint="eastAsia"/>
          <w:kern w:val="0"/>
          <w:sz w:val="24"/>
        </w:rPr>
        <w:t>。</w:t>
      </w:r>
    </w:p>
    <w:p w:rsidR="008D36C3" w:rsidRPr="00087F5F" w:rsidRDefault="008D36C3" w:rsidP="00F22C53">
      <w:pPr>
        <w:autoSpaceDE w:val="0"/>
        <w:autoSpaceDN w:val="0"/>
        <w:adjustRightInd w:val="0"/>
        <w:jc w:val="left"/>
        <w:rPr>
          <w:rFonts w:asciiTheme="minorEastAsia" w:eastAsiaTheme="minorEastAsia" w:hAnsiTheme="minorEastAsia" w:cs="宋体"/>
          <w:kern w:val="0"/>
          <w:sz w:val="24"/>
        </w:rPr>
      </w:pPr>
    </w:p>
    <w:p w:rsidR="004A7421" w:rsidRPr="00624C68" w:rsidRDefault="008D73BA" w:rsidP="004A7421">
      <w:pPr>
        <w:autoSpaceDE w:val="0"/>
        <w:autoSpaceDN w:val="0"/>
        <w:adjustRightInd w:val="0"/>
        <w:ind w:firstLine="495"/>
        <w:jc w:val="left"/>
        <w:rPr>
          <w:rFonts w:asciiTheme="minorEastAsia" w:eastAsiaTheme="minorEastAsia" w:hAnsiTheme="minorEastAsia" w:cs="宋体"/>
          <w:kern w:val="0"/>
          <w:sz w:val="24"/>
        </w:rPr>
      </w:pPr>
      <w:r>
        <w:rPr>
          <w:noProof/>
        </w:rPr>
        <w:lastRenderedPageBreak/>
        <w:pict>
          <v:shape id="_x0000_s1046" type="#_x0000_t75" style="position:absolute;left:0;text-align:left;margin-left:180.3pt;margin-top:310.15pt;width:180.75pt;height:18pt;z-index:251670528" wrapcoords="3047 1800 896 3600 179 7200 179 16200 448 17100 896 17100 21241 17100 21421 16200 21421 7200 21241 1800 3047 1800">
            <v:imagedata r:id="rId51" o:title=""/>
            <w10:wrap type="tight"/>
          </v:shape>
          <o:OLEObject Type="Embed" ProgID="Equation.3" ShapeID="_x0000_s1046" DrawAspect="Content" ObjectID="_1473322568" r:id="rId52"/>
        </w:pict>
      </w:r>
      <w:r w:rsidR="004A7421">
        <w:rPr>
          <w:noProof/>
        </w:rPr>
        <w:drawing>
          <wp:inline distT="0" distB="0" distL="0" distR="0">
            <wp:extent cx="5267325" cy="34671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3" cstate="print"/>
                    <a:srcRect/>
                    <a:stretch>
                      <a:fillRect/>
                    </a:stretch>
                  </pic:blipFill>
                  <pic:spPr bwMode="auto">
                    <a:xfrm>
                      <a:off x="0" y="0"/>
                      <a:ext cx="5267325" cy="3467100"/>
                    </a:xfrm>
                    <a:prstGeom prst="rect">
                      <a:avLst/>
                    </a:prstGeom>
                    <a:noFill/>
                    <a:ln w="9525">
                      <a:noFill/>
                      <a:miter lim="800000"/>
                      <a:headEnd/>
                      <a:tailEnd/>
                    </a:ln>
                  </pic:spPr>
                </pic:pic>
              </a:graphicData>
            </a:graphic>
          </wp:inline>
        </w:drawing>
      </w:r>
    </w:p>
    <w:p w:rsidR="000325A6" w:rsidRPr="0040218A" w:rsidRDefault="000325A6" w:rsidP="000325A6">
      <w:pPr>
        <w:autoSpaceDE w:val="0"/>
        <w:autoSpaceDN w:val="0"/>
        <w:adjustRightInd w:val="0"/>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根据上述公式计算结果如下：</w:t>
      </w:r>
    </w:p>
    <w:p w:rsidR="000325A6" w:rsidRDefault="008D73BA" w:rsidP="008D57B4">
      <w:pPr>
        <w:autoSpaceDE w:val="0"/>
        <w:autoSpaceDN w:val="0"/>
        <w:adjustRightInd w:val="0"/>
        <w:ind w:firstLine="495"/>
        <w:jc w:val="left"/>
        <w:rPr>
          <w:rFonts w:asciiTheme="minorEastAsia" w:eastAsiaTheme="minorEastAsia" w:hAnsiTheme="minorEastAsia"/>
          <w:sz w:val="24"/>
        </w:rPr>
      </w:pPr>
      <w:r>
        <w:rPr>
          <w:rFonts w:asciiTheme="minorEastAsia" w:eastAsiaTheme="minorEastAsia" w:hAnsiTheme="minorEastAsia"/>
          <w:noProof/>
          <w:sz w:val="24"/>
        </w:rPr>
        <w:pict>
          <v:shape id="_x0000_s1045" type="#_x0000_t75" style="position:absolute;left:0;text-align:left;margin-left:358.95pt;margin-top:12.55pt;width:64.75pt;height:18pt;z-index:251668480" wrapcoords="842 7200 561 13500 1122 17100 2244 17100 21039 17100 20197 7200 842 7200">
            <v:imagedata r:id="rId54" o:title=""/>
            <w10:wrap type="tight"/>
          </v:shape>
          <o:OLEObject Type="Embed" ProgID="Equation.3" ShapeID="_x0000_s1045" DrawAspect="Content" ObjectID="_1473322569" r:id="rId55"/>
        </w:pict>
      </w:r>
    </w:p>
    <w:p w:rsidR="008D57B4" w:rsidRDefault="00D51DA9" w:rsidP="008D57B4">
      <w:pPr>
        <w:autoSpaceDE w:val="0"/>
        <w:autoSpaceDN w:val="0"/>
        <w:adjustRightInd w:val="0"/>
        <w:ind w:firstLine="495"/>
        <w:jc w:val="left"/>
        <w:rPr>
          <w:rFonts w:asciiTheme="minorEastAsia" w:eastAsiaTheme="minorEastAsia" w:hAnsiTheme="minorEastAsia"/>
          <w:sz w:val="24"/>
        </w:rPr>
      </w:pPr>
      <w:r>
        <w:rPr>
          <w:rFonts w:asciiTheme="minorEastAsia" w:eastAsiaTheme="minorEastAsia" w:hAnsiTheme="minorEastAsia" w:hint="eastAsia"/>
          <w:sz w:val="24"/>
        </w:rPr>
        <w:t>由以上关系图可得，江苏省</w:t>
      </w:r>
      <w:r w:rsidR="008D57B4">
        <w:rPr>
          <w:rFonts w:asciiTheme="minorEastAsia" w:eastAsiaTheme="minorEastAsia" w:hAnsiTheme="minorEastAsia" w:hint="eastAsia"/>
          <w:sz w:val="24"/>
        </w:rPr>
        <w:t>的灰色关联系数之间存在如下关系，</w:t>
      </w:r>
    </w:p>
    <w:p w:rsidR="00AD1226" w:rsidRDefault="00D51DA9" w:rsidP="008D57B4">
      <w:pPr>
        <w:autoSpaceDE w:val="0"/>
        <w:autoSpaceDN w:val="0"/>
        <w:adjustRightInd w:val="0"/>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表明江苏省</w:t>
      </w:r>
      <w:r w:rsidR="008D57B4">
        <w:rPr>
          <w:rFonts w:asciiTheme="minorEastAsia" w:eastAsiaTheme="minorEastAsia" w:hAnsiTheme="minorEastAsia" w:cs="宋体" w:hint="eastAsia"/>
          <w:kern w:val="0"/>
          <w:sz w:val="24"/>
        </w:rPr>
        <w:t>第二产业与能源消费关联程度最高，达</w:t>
      </w:r>
      <w:r w:rsidR="008D57B4" w:rsidRPr="00087F5F">
        <w:rPr>
          <w:rFonts w:eastAsiaTheme="minorEastAsia"/>
          <w:kern w:val="0"/>
          <w:sz w:val="24"/>
        </w:rPr>
        <w:t>0.</w:t>
      </w:r>
      <w:r>
        <w:rPr>
          <w:rFonts w:eastAsiaTheme="minorEastAsia" w:hint="eastAsia"/>
          <w:kern w:val="0"/>
          <w:sz w:val="24"/>
        </w:rPr>
        <w:t>9</w:t>
      </w:r>
      <w:r>
        <w:rPr>
          <w:rFonts w:eastAsiaTheme="minorEastAsia"/>
          <w:kern w:val="0"/>
          <w:sz w:val="24"/>
        </w:rPr>
        <w:t>2</w:t>
      </w:r>
      <w:r>
        <w:rPr>
          <w:rFonts w:eastAsiaTheme="minorEastAsia" w:hint="eastAsia"/>
          <w:kern w:val="0"/>
          <w:sz w:val="24"/>
        </w:rPr>
        <w:t>2</w:t>
      </w:r>
      <w:r w:rsidR="008D57B4" w:rsidRPr="00087F5F">
        <w:rPr>
          <w:rFonts w:eastAsiaTheme="minorEastAsia"/>
          <w:kern w:val="0"/>
          <w:sz w:val="24"/>
        </w:rPr>
        <w:t>2</w:t>
      </w:r>
      <w:r>
        <w:rPr>
          <w:rFonts w:asciiTheme="minorEastAsia" w:eastAsiaTheme="minorEastAsia" w:hAnsiTheme="minorEastAsia" w:hint="eastAsia"/>
          <w:kern w:val="0"/>
          <w:sz w:val="24"/>
        </w:rPr>
        <w:t>，对能源消费总量的影响最大，第三</w:t>
      </w:r>
      <w:r w:rsidR="008D57B4">
        <w:rPr>
          <w:rFonts w:asciiTheme="minorEastAsia" w:eastAsiaTheme="minorEastAsia" w:hAnsiTheme="minorEastAsia" w:hint="eastAsia"/>
          <w:kern w:val="0"/>
          <w:sz w:val="24"/>
        </w:rPr>
        <w:t>产业次之</w:t>
      </w:r>
      <w:r>
        <w:rPr>
          <w:rFonts w:asciiTheme="minorEastAsia" w:eastAsiaTheme="minorEastAsia" w:hAnsiTheme="minorEastAsia" w:hint="eastAsia"/>
          <w:kern w:val="0"/>
          <w:sz w:val="24"/>
        </w:rPr>
        <w:t>，第一产业最小</w:t>
      </w:r>
      <w:r w:rsidR="008D57B4">
        <w:rPr>
          <w:rFonts w:asciiTheme="minorEastAsia" w:eastAsiaTheme="minorEastAsia" w:hAnsiTheme="minorEastAsia" w:hint="eastAsia"/>
          <w:kern w:val="0"/>
          <w:sz w:val="24"/>
        </w:rPr>
        <w:t>。</w:t>
      </w:r>
      <w:r w:rsidR="00990249">
        <w:rPr>
          <w:rFonts w:asciiTheme="minorEastAsia" w:eastAsiaTheme="minorEastAsia" w:hAnsiTheme="minorEastAsia" w:hint="eastAsia"/>
          <w:kern w:val="0"/>
          <w:sz w:val="24"/>
        </w:rPr>
        <w:t>即能源消费总量的增长趋势与第二产业的增长趋势非常接近。</w:t>
      </w:r>
      <w:r w:rsidR="009E1AD2">
        <w:rPr>
          <w:rFonts w:asciiTheme="minorEastAsia" w:eastAsiaTheme="minorEastAsia" w:hAnsiTheme="minorEastAsia" w:hint="eastAsia"/>
          <w:kern w:val="0"/>
          <w:sz w:val="24"/>
        </w:rPr>
        <w:t>能源消费总量的增长趋势与第二</w:t>
      </w:r>
      <w:r w:rsidR="00D80A88">
        <w:rPr>
          <w:rFonts w:asciiTheme="minorEastAsia" w:eastAsiaTheme="minorEastAsia" w:hAnsiTheme="minorEastAsia" w:hint="eastAsia"/>
          <w:kern w:val="0"/>
          <w:sz w:val="24"/>
        </w:rPr>
        <w:t>产业的增长趋势比较接近。</w:t>
      </w:r>
      <w:r w:rsidR="009E1AD2">
        <w:rPr>
          <w:rFonts w:asciiTheme="minorEastAsia" w:eastAsiaTheme="minorEastAsia" w:hAnsiTheme="minorEastAsia" w:hint="eastAsia"/>
          <w:kern w:val="0"/>
          <w:sz w:val="24"/>
        </w:rPr>
        <w:t>第三</w:t>
      </w:r>
      <w:r w:rsidR="00D80A88">
        <w:rPr>
          <w:rFonts w:asciiTheme="minorEastAsia" w:eastAsiaTheme="minorEastAsia" w:hAnsiTheme="minorEastAsia" w:hint="eastAsia"/>
          <w:kern w:val="0"/>
          <w:sz w:val="24"/>
        </w:rPr>
        <w:t>产业与第一产业对能源消耗量的较小</w:t>
      </w:r>
      <w:r w:rsidR="008D57B4">
        <w:rPr>
          <w:rFonts w:asciiTheme="minorEastAsia" w:eastAsiaTheme="minorEastAsia" w:hAnsiTheme="minorEastAsia" w:hint="eastAsia"/>
          <w:kern w:val="0"/>
          <w:sz w:val="24"/>
        </w:rPr>
        <w:t>，</w:t>
      </w:r>
      <w:r w:rsidR="00D80A88">
        <w:rPr>
          <w:rFonts w:asciiTheme="minorEastAsia" w:eastAsiaTheme="minorEastAsia" w:hAnsiTheme="minorEastAsia" w:hint="eastAsia"/>
          <w:kern w:val="0"/>
          <w:sz w:val="24"/>
        </w:rPr>
        <w:t>但都与第二产业能源消耗量相差较大。可以得出，</w:t>
      </w:r>
      <w:r w:rsidR="009E1AD2">
        <w:rPr>
          <w:rFonts w:asciiTheme="minorEastAsia" w:eastAsiaTheme="minorEastAsia" w:hAnsiTheme="minorEastAsia" w:hint="eastAsia"/>
          <w:kern w:val="0"/>
          <w:sz w:val="24"/>
        </w:rPr>
        <w:t>第二</w:t>
      </w:r>
      <w:r w:rsidR="008D57B4">
        <w:rPr>
          <w:rFonts w:asciiTheme="minorEastAsia" w:eastAsiaTheme="minorEastAsia" w:hAnsiTheme="minorEastAsia" w:hint="eastAsia"/>
          <w:kern w:val="0"/>
          <w:sz w:val="24"/>
        </w:rPr>
        <w:t>产业是</w:t>
      </w:r>
      <w:r w:rsidR="00990249">
        <w:rPr>
          <w:rFonts w:asciiTheme="minorEastAsia" w:eastAsiaTheme="minorEastAsia" w:hAnsiTheme="minorEastAsia" w:hint="eastAsia"/>
          <w:kern w:val="0"/>
          <w:sz w:val="24"/>
        </w:rPr>
        <w:t>江苏省</w:t>
      </w:r>
      <w:r w:rsidR="008D57B4">
        <w:rPr>
          <w:rFonts w:asciiTheme="minorEastAsia" w:eastAsiaTheme="minorEastAsia" w:hAnsiTheme="minorEastAsia" w:hint="eastAsia"/>
          <w:kern w:val="0"/>
          <w:sz w:val="24"/>
        </w:rPr>
        <w:t>能源消费总量增长的主要因素，能源消费能力最强。</w:t>
      </w:r>
      <w:r w:rsidR="00A91383">
        <w:rPr>
          <w:rFonts w:asciiTheme="minorEastAsia" w:eastAsiaTheme="minorEastAsia" w:hAnsiTheme="minorEastAsia" w:hint="eastAsia"/>
          <w:kern w:val="0"/>
          <w:sz w:val="24"/>
        </w:rPr>
        <w:t>查阅相关资料可知，</w:t>
      </w:r>
      <w:r w:rsidR="00412EDD">
        <w:rPr>
          <w:rFonts w:asciiTheme="minorEastAsia" w:eastAsiaTheme="minorEastAsia" w:hAnsiTheme="minorEastAsia" w:hint="eastAsia"/>
          <w:kern w:val="0"/>
          <w:sz w:val="24"/>
        </w:rPr>
        <w:t>虽然江苏省</w:t>
      </w:r>
      <w:r w:rsidR="009E1AD2">
        <w:rPr>
          <w:rFonts w:asciiTheme="minorEastAsia" w:eastAsiaTheme="minorEastAsia" w:hAnsiTheme="minorEastAsia" w:hint="eastAsia"/>
          <w:kern w:val="0"/>
          <w:sz w:val="24"/>
        </w:rPr>
        <w:t>是</w:t>
      </w:r>
      <w:r w:rsidR="00412EDD">
        <w:rPr>
          <w:rFonts w:asciiTheme="minorEastAsia" w:eastAsiaTheme="minorEastAsia" w:hAnsiTheme="minorEastAsia" w:hint="eastAsia"/>
          <w:kern w:val="0"/>
          <w:sz w:val="24"/>
        </w:rPr>
        <w:t>一个农业大省，但其先进的</w:t>
      </w:r>
      <w:r w:rsidR="00A02002">
        <w:rPr>
          <w:rFonts w:asciiTheme="minorEastAsia" w:eastAsiaTheme="minorEastAsia" w:hAnsiTheme="minorEastAsia" w:hint="eastAsia"/>
          <w:kern w:val="0"/>
          <w:sz w:val="24"/>
        </w:rPr>
        <w:t>经济发展很大程度</w:t>
      </w:r>
      <w:r w:rsidR="00412EDD">
        <w:rPr>
          <w:rFonts w:asciiTheme="minorEastAsia" w:eastAsiaTheme="minorEastAsia" w:hAnsiTheme="minorEastAsia" w:hint="eastAsia"/>
          <w:kern w:val="0"/>
          <w:sz w:val="24"/>
        </w:rPr>
        <w:t>地依赖于第二产业</w:t>
      </w:r>
      <w:r w:rsidR="00A02002">
        <w:rPr>
          <w:rFonts w:asciiTheme="minorEastAsia" w:eastAsiaTheme="minorEastAsia" w:hAnsiTheme="minorEastAsia" w:hint="eastAsia"/>
          <w:kern w:val="0"/>
          <w:sz w:val="24"/>
        </w:rPr>
        <w:t>的高质量、高速度发展，且在当今强调第三产业发展的大局下，江苏省的第三产业也呈现出较低能耗但较高效益的发展态势，反观其第一产业对于经济发展的贡献相当有限，</w:t>
      </w:r>
      <w:r w:rsidR="005C5275">
        <w:rPr>
          <w:rFonts w:asciiTheme="minorEastAsia" w:eastAsiaTheme="minorEastAsia" w:hAnsiTheme="minorEastAsia" w:hint="eastAsia"/>
          <w:kern w:val="0"/>
          <w:sz w:val="24"/>
        </w:rPr>
        <w:t>因此本文得出的结论与现实相符合。</w:t>
      </w:r>
    </w:p>
    <w:p w:rsidR="00AD1226" w:rsidRDefault="008D73BA" w:rsidP="007B6FCA">
      <w:pPr>
        <w:autoSpaceDE w:val="0"/>
        <w:autoSpaceDN w:val="0"/>
        <w:adjustRightInd w:val="0"/>
        <w:jc w:val="left"/>
        <w:rPr>
          <w:rFonts w:asciiTheme="minorEastAsia" w:eastAsiaTheme="minorEastAsia" w:hAnsiTheme="minorEastAsia" w:cs="宋体"/>
          <w:kern w:val="0"/>
          <w:sz w:val="24"/>
        </w:rPr>
      </w:pPr>
      <w:r>
        <w:rPr>
          <w:rFonts w:asciiTheme="minorEastAsia" w:eastAsiaTheme="minorEastAsia" w:hAnsiTheme="minorEastAsia" w:cs="宋体"/>
          <w:noProof/>
          <w:kern w:val="0"/>
          <w:sz w:val="24"/>
        </w:rPr>
        <w:lastRenderedPageBreak/>
        <w:pict>
          <v:shape id="_x0000_s1047" type="#_x0000_t75" style="position:absolute;margin-left:186.4pt;margin-top:311.6pt;width:185.35pt;height:18pt;z-index:251671552" wrapcoords="3777 1800 708 6300 236 8100 236 16200 590 17100 944 17100 21010 17100 21246 16200 21246 6300 21010 1800 3777 1800">
            <v:imagedata r:id="rId56" o:title=""/>
            <w10:wrap type="tight"/>
          </v:shape>
          <o:OLEObject Type="Embed" ProgID="Equation.3" ShapeID="_x0000_s1047" DrawAspect="Content" ObjectID="_1473322570" r:id="rId57"/>
        </w:pict>
      </w:r>
      <w:r w:rsidR="004A7421">
        <w:rPr>
          <w:rFonts w:hint="eastAsia"/>
          <w:noProof/>
        </w:rPr>
        <w:drawing>
          <wp:inline distT="0" distB="0" distL="0" distR="0">
            <wp:extent cx="5267325" cy="367665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58" cstate="print"/>
                    <a:srcRect/>
                    <a:stretch>
                      <a:fillRect/>
                    </a:stretch>
                  </pic:blipFill>
                  <pic:spPr bwMode="auto">
                    <a:xfrm>
                      <a:off x="0" y="0"/>
                      <a:ext cx="5267325" cy="3676650"/>
                    </a:xfrm>
                    <a:prstGeom prst="rect">
                      <a:avLst/>
                    </a:prstGeom>
                    <a:noFill/>
                    <a:ln w="9525">
                      <a:noFill/>
                      <a:miter lim="800000"/>
                      <a:headEnd/>
                      <a:tailEnd/>
                    </a:ln>
                  </pic:spPr>
                </pic:pic>
              </a:graphicData>
            </a:graphic>
          </wp:inline>
        </w:drawing>
      </w:r>
    </w:p>
    <w:p w:rsidR="00AD1226" w:rsidRDefault="008D73BA" w:rsidP="00057C37">
      <w:pPr>
        <w:autoSpaceDE w:val="0"/>
        <w:autoSpaceDN w:val="0"/>
        <w:adjustRightInd w:val="0"/>
        <w:ind w:firstLineChars="200" w:firstLine="480"/>
        <w:jc w:val="left"/>
        <w:rPr>
          <w:rFonts w:asciiTheme="minorEastAsia" w:eastAsiaTheme="minorEastAsia" w:hAnsiTheme="minorEastAsia" w:cs="宋体"/>
          <w:kern w:val="0"/>
          <w:sz w:val="24"/>
        </w:rPr>
      </w:pPr>
      <w:r>
        <w:rPr>
          <w:rFonts w:asciiTheme="minorEastAsia" w:eastAsiaTheme="minorEastAsia" w:hAnsiTheme="minorEastAsia"/>
          <w:noProof/>
          <w:sz w:val="24"/>
        </w:rPr>
        <w:pict>
          <v:shape id="_x0000_s1048" type="#_x0000_t75" style="position:absolute;left:0;text-align:left;margin-left:362.75pt;margin-top:13.1pt;width:64.75pt;height:18pt;z-index:251672576" wrapcoords="842 7200 561 13500 1122 17100 2244 17100 21039 17100 20197 7200 842 7200">
            <v:imagedata r:id="rId54" o:title=""/>
            <w10:wrap type="tight"/>
          </v:shape>
          <o:OLEObject Type="Embed" ProgID="Equation.3" ShapeID="_x0000_s1048" DrawAspect="Content" ObjectID="_1473322571" r:id="rId59"/>
        </w:pict>
      </w:r>
      <w:r w:rsidR="00057C37">
        <w:rPr>
          <w:rFonts w:asciiTheme="minorEastAsia" w:eastAsiaTheme="minorEastAsia" w:hAnsiTheme="minorEastAsia" w:cs="宋体" w:hint="eastAsia"/>
          <w:kern w:val="0"/>
          <w:sz w:val="24"/>
        </w:rPr>
        <w:t xml:space="preserve">根据上述公式计算结果如下  </w:t>
      </w:r>
    </w:p>
    <w:p w:rsidR="0031580A" w:rsidRDefault="0031580A" w:rsidP="0031580A">
      <w:pPr>
        <w:autoSpaceDE w:val="0"/>
        <w:autoSpaceDN w:val="0"/>
        <w:adjustRightInd w:val="0"/>
        <w:ind w:firstLine="495"/>
        <w:jc w:val="left"/>
        <w:rPr>
          <w:rFonts w:asciiTheme="minorEastAsia" w:eastAsiaTheme="minorEastAsia" w:hAnsiTheme="minorEastAsia"/>
          <w:sz w:val="24"/>
        </w:rPr>
      </w:pPr>
      <w:r>
        <w:rPr>
          <w:rFonts w:asciiTheme="minorEastAsia" w:eastAsiaTheme="minorEastAsia" w:hAnsiTheme="minorEastAsia" w:hint="eastAsia"/>
          <w:sz w:val="24"/>
        </w:rPr>
        <w:t>由以上关系图可得，江苏省的灰色关联系数之间存在如下关系，</w:t>
      </w:r>
    </w:p>
    <w:p w:rsidR="0031580A" w:rsidRDefault="0031580A" w:rsidP="0031580A">
      <w:pPr>
        <w:autoSpaceDE w:val="0"/>
        <w:autoSpaceDN w:val="0"/>
        <w:adjustRightInd w:val="0"/>
        <w:jc w:val="left"/>
        <w:rPr>
          <w:rFonts w:asciiTheme="minorEastAsia" w:eastAsiaTheme="minorEastAsia" w:hAnsiTheme="minorEastAsia"/>
          <w:kern w:val="0"/>
          <w:sz w:val="24"/>
        </w:rPr>
      </w:pPr>
      <w:r>
        <w:rPr>
          <w:rFonts w:asciiTheme="minorEastAsia" w:eastAsiaTheme="minorEastAsia" w:hAnsiTheme="minorEastAsia" w:cs="宋体" w:hint="eastAsia"/>
          <w:kern w:val="0"/>
          <w:sz w:val="24"/>
        </w:rPr>
        <w:t>表明</w:t>
      </w:r>
      <w:r w:rsidR="00C870F4">
        <w:rPr>
          <w:rFonts w:asciiTheme="minorEastAsia" w:eastAsiaTheme="minorEastAsia" w:hAnsiTheme="minorEastAsia" w:cs="宋体" w:hint="eastAsia"/>
          <w:kern w:val="0"/>
          <w:sz w:val="24"/>
        </w:rPr>
        <w:t>河北</w:t>
      </w:r>
      <w:r>
        <w:rPr>
          <w:rFonts w:asciiTheme="minorEastAsia" w:eastAsiaTheme="minorEastAsia" w:hAnsiTheme="minorEastAsia" w:cs="宋体" w:hint="eastAsia"/>
          <w:kern w:val="0"/>
          <w:sz w:val="24"/>
        </w:rPr>
        <w:t>省第二产业与能源消费关联程度最高，</w:t>
      </w:r>
      <w:r w:rsidR="003B6288">
        <w:rPr>
          <w:rFonts w:asciiTheme="minorEastAsia" w:eastAsiaTheme="minorEastAsia" w:hAnsiTheme="minorEastAsia" w:cs="宋体" w:hint="eastAsia"/>
          <w:kern w:val="0"/>
          <w:sz w:val="24"/>
        </w:rPr>
        <w:t>且代表其能源消费量曲线与总能源消耗量曲线的趋势具有高度的一致性，表明第二产业不仅</w:t>
      </w:r>
      <w:r>
        <w:rPr>
          <w:rFonts w:asciiTheme="minorEastAsia" w:eastAsiaTheme="minorEastAsia" w:hAnsiTheme="minorEastAsia" w:hint="eastAsia"/>
          <w:kern w:val="0"/>
          <w:sz w:val="24"/>
        </w:rPr>
        <w:t>对能源消费总量的影响最大，第三产业</w:t>
      </w:r>
      <w:r w:rsidR="006973D6">
        <w:rPr>
          <w:rFonts w:asciiTheme="minorEastAsia" w:eastAsiaTheme="minorEastAsia" w:hAnsiTheme="minorEastAsia" w:hint="eastAsia"/>
          <w:kern w:val="0"/>
          <w:sz w:val="24"/>
        </w:rPr>
        <w:t>与第一产业的影响相对小</w:t>
      </w:r>
      <w:r>
        <w:rPr>
          <w:rFonts w:asciiTheme="minorEastAsia" w:eastAsiaTheme="minorEastAsia" w:hAnsiTheme="minorEastAsia" w:hint="eastAsia"/>
          <w:kern w:val="0"/>
          <w:sz w:val="24"/>
        </w:rPr>
        <w:t>。</w:t>
      </w:r>
      <w:r w:rsidR="003B6288">
        <w:rPr>
          <w:rFonts w:asciiTheme="minorEastAsia" w:eastAsiaTheme="minorEastAsia" w:hAnsiTheme="minorEastAsia" w:hint="eastAsia"/>
          <w:kern w:val="0"/>
          <w:sz w:val="24"/>
        </w:rPr>
        <w:t>能源消费总量的增长趋势与第二</w:t>
      </w:r>
      <w:r>
        <w:rPr>
          <w:rFonts w:asciiTheme="minorEastAsia" w:eastAsiaTheme="minorEastAsia" w:hAnsiTheme="minorEastAsia" w:hint="eastAsia"/>
          <w:kern w:val="0"/>
          <w:sz w:val="24"/>
        </w:rPr>
        <w:t>产业的增长趋势比较接近。第三产业与第一产业对能</w:t>
      </w:r>
      <w:r w:rsidR="003B6288">
        <w:rPr>
          <w:rFonts w:asciiTheme="minorEastAsia" w:eastAsiaTheme="minorEastAsia" w:hAnsiTheme="minorEastAsia" w:hint="eastAsia"/>
          <w:kern w:val="0"/>
          <w:sz w:val="24"/>
        </w:rPr>
        <w:t>源消耗量的较小，但都与第二产业能源消耗量相差较大。可以得出，第二产业是河北</w:t>
      </w:r>
      <w:r>
        <w:rPr>
          <w:rFonts w:asciiTheme="minorEastAsia" w:eastAsiaTheme="minorEastAsia" w:hAnsiTheme="minorEastAsia" w:hint="eastAsia"/>
          <w:kern w:val="0"/>
          <w:sz w:val="24"/>
        </w:rPr>
        <w:t>省能源消费总量增长的主要因素，能源消费能力最强。查阅相关资料</w:t>
      </w:r>
      <w:r w:rsidR="0069130D">
        <w:rPr>
          <w:rFonts w:asciiTheme="minorEastAsia" w:eastAsiaTheme="minorEastAsia" w:hAnsiTheme="minorEastAsia" w:hint="eastAsia"/>
          <w:kern w:val="0"/>
          <w:sz w:val="24"/>
        </w:rPr>
        <w:t>结合经验</w:t>
      </w:r>
      <w:r>
        <w:rPr>
          <w:rFonts w:asciiTheme="minorEastAsia" w:eastAsiaTheme="minorEastAsia" w:hAnsiTheme="minorEastAsia" w:hint="eastAsia"/>
          <w:kern w:val="0"/>
          <w:sz w:val="24"/>
        </w:rPr>
        <w:t>，</w:t>
      </w:r>
      <w:r w:rsidR="0069130D">
        <w:rPr>
          <w:rFonts w:asciiTheme="minorEastAsia" w:eastAsiaTheme="minorEastAsia" w:hAnsiTheme="minorEastAsia" w:hint="eastAsia"/>
          <w:kern w:val="0"/>
          <w:sz w:val="24"/>
        </w:rPr>
        <w:t>河北省处于京津唐经济发展区，其主要经济任务在于大力发展第二产业用以支撑京津的第三产业发展。因此，河北省的产业结构偏重，经济水平偏低，近年来呈现出“高GDP，低人均收入”的现象，其原因就是在于第二产业占了本省绝大部分的发展资源，但一、二产业的经济效益难比第三产业，因此，不合理的产业</w:t>
      </w:r>
      <w:r w:rsidR="00123DBA">
        <w:rPr>
          <w:rFonts w:asciiTheme="minorEastAsia" w:eastAsiaTheme="minorEastAsia" w:hAnsiTheme="minorEastAsia" w:hint="eastAsia"/>
          <w:kern w:val="0"/>
          <w:sz w:val="24"/>
        </w:rPr>
        <w:t>结构是制约河北省经济发展的重要因素。综上可知，本文得出的结论符合</w:t>
      </w:r>
      <w:r w:rsidR="0069130D">
        <w:rPr>
          <w:rFonts w:asciiTheme="minorEastAsia" w:eastAsiaTheme="minorEastAsia" w:hAnsiTheme="minorEastAsia" w:hint="eastAsia"/>
          <w:kern w:val="0"/>
          <w:sz w:val="24"/>
        </w:rPr>
        <w:t>实际产业结构</w:t>
      </w:r>
      <w:r w:rsidR="00123DBA">
        <w:rPr>
          <w:rFonts w:asciiTheme="minorEastAsia" w:eastAsiaTheme="minorEastAsia" w:hAnsiTheme="minorEastAsia" w:hint="eastAsia"/>
          <w:kern w:val="0"/>
          <w:sz w:val="24"/>
        </w:rPr>
        <w:t>与能源消费特征</w:t>
      </w:r>
      <w:r w:rsidR="0069130D">
        <w:rPr>
          <w:rFonts w:asciiTheme="minorEastAsia" w:eastAsiaTheme="minorEastAsia" w:hAnsiTheme="minorEastAsia" w:hint="eastAsia"/>
          <w:kern w:val="0"/>
          <w:sz w:val="24"/>
        </w:rPr>
        <w:t>。</w:t>
      </w:r>
    </w:p>
    <w:p w:rsidR="00024C21" w:rsidRPr="00A43547" w:rsidRDefault="00024C21" w:rsidP="00024C21">
      <w:pPr>
        <w:rPr>
          <w:rFonts w:ascii="黑体" w:eastAsia="黑体" w:hAnsi="黑体"/>
          <w:b/>
          <w:sz w:val="24"/>
        </w:rPr>
      </w:pPr>
      <w:r w:rsidRPr="00A43547">
        <w:rPr>
          <w:rFonts w:ascii="黑体" w:eastAsia="黑体" w:hAnsi="黑体" w:hint="eastAsia"/>
          <w:b/>
          <w:sz w:val="24"/>
        </w:rPr>
        <w:t>2.3应用系统聚类对各省进行分类</w:t>
      </w:r>
    </w:p>
    <w:p w:rsidR="00024C21" w:rsidRDefault="002E731B" w:rsidP="002E731B">
      <w:pPr>
        <w:ind w:firstLine="465"/>
        <w:rPr>
          <w:rFonts w:asciiTheme="minorEastAsia" w:eastAsiaTheme="minorEastAsia" w:hAnsiTheme="minorEastAsia"/>
          <w:sz w:val="24"/>
        </w:rPr>
      </w:pPr>
      <w:r>
        <w:rPr>
          <w:rFonts w:asciiTheme="minorEastAsia" w:eastAsiaTheme="minorEastAsia" w:hAnsiTheme="minorEastAsia" w:hint="eastAsia"/>
          <w:sz w:val="24"/>
        </w:rPr>
        <w:t>根据产业结构能源消耗特征指标，对各省进行系统聚类的分类，得到结果如下:</w:t>
      </w:r>
    </w:p>
    <w:p w:rsidR="006612FF" w:rsidRDefault="00DB4908" w:rsidP="00F51DD0">
      <w:pPr>
        <w:rPr>
          <w:rFonts w:asciiTheme="minorEastAsia" w:eastAsiaTheme="minorEastAsia" w:hAnsiTheme="minorEastAsia"/>
          <w:sz w:val="24"/>
        </w:rPr>
      </w:pPr>
      <w:r>
        <w:rPr>
          <w:rFonts w:asciiTheme="minorEastAsia" w:eastAsiaTheme="minorEastAsia" w:hAnsiTheme="minorEastAsia"/>
          <w:noProof/>
          <w:sz w:val="24"/>
        </w:rPr>
        <w:lastRenderedPageBreak/>
        <w:drawing>
          <wp:inline distT="0" distB="0" distL="0" distR="0">
            <wp:extent cx="6467475" cy="6648450"/>
            <wp:effectExtent l="19050" t="0" r="9525" b="0"/>
            <wp:docPr id="19" name="图片 19" descr="J:\新建位图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新建位图图像.BMP"/>
                    <pic:cNvPicPr>
                      <a:picLocks noChangeAspect="1" noChangeArrowheads="1"/>
                    </pic:cNvPicPr>
                  </pic:nvPicPr>
                  <pic:blipFill>
                    <a:blip r:embed="rId60" cstate="print"/>
                    <a:srcRect/>
                    <a:stretch>
                      <a:fillRect/>
                    </a:stretch>
                  </pic:blipFill>
                  <pic:spPr bwMode="auto">
                    <a:xfrm>
                      <a:off x="0" y="0"/>
                      <a:ext cx="6471173" cy="6652251"/>
                    </a:xfrm>
                    <a:prstGeom prst="rect">
                      <a:avLst/>
                    </a:prstGeom>
                    <a:noFill/>
                    <a:ln w="9525">
                      <a:noFill/>
                      <a:miter lim="800000"/>
                      <a:headEnd/>
                      <a:tailEnd/>
                    </a:ln>
                  </pic:spPr>
                </pic:pic>
              </a:graphicData>
            </a:graphic>
          </wp:inline>
        </w:drawing>
      </w:r>
    </w:p>
    <w:p w:rsidR="0086140A" w:rsidRDefault="0086140A" w:rsidP="00F51DD0">
      <w:pPr>
        <w:rPr>
          <w:rFonts w:asciiTheme="minorEastAsia" w:eastAsiaTheme="minorEastAsia" w:hAnsiTheme="minorEastAsia"/>
          <w:sz w:val="24"/>
        </w:rPr>
      </w:pPr>
      <w:r>
        <w:rPr>
          <w:rFonts w:asciiTheme="minorEastAsia" w:eastAsiaTheme="minorEastAsia" w:hAnsiTheme="minorEastAsia" w:hint="eastAsia"/>
          <w:sz w:val="24"/>
        </w:rPr>
        <w:t>通</w:t>
      </w:r>
      <w:r w:rsidR="00812B4E">
        <w:rPr>
          <w:rFonts w:asciiTheme="minorEastAsia" w:eastAsiaTheme="minorEastAsia" w:hAnsiTheme="minorEastAsia" w:hint="eastAsia"/>
          <w:sz w:val="24"/>
        </w:rPr>
        <w:t>过以上分析得出，各省产业结构能源消费特征可分为四类，具体结果由下表</w:t>
      </w:r>
      <w:r>
        <w:rPr>
          <w:rFonts w:asciiTheme="minorEastAsia" w:eastAsiaTheme="minorEastAsia" w:hAnsiTheme="minorEastAsia" w:hint="eastAsia"/>
          <w:sz w:val="24"/>
        </w:rPr>
        <w:t>给出。</w:t>
      </w:r>
    </w:p>
    <w:p w:rsidR="0086140A" w:rsidRPr="00A43547" w:rsidRDefault="00E14572" w:rsidP="00E14572">
      <w:pPr>
        <w:jc w:val="center"/>
        <w:rPr>
          <w:rFonts w:ascii="黑体" w:eastAsia="黑体" w:hAnsi="黑体"/>
          <w:b/>
          <w:sz w:val="24"/>
        </w:rPr>
      </w:pPr>
      <w:r w:rsidRPr="00A43547">
        <w:rPr>
          <w:rFonts w:ascii="黑体" w:eastAsia="黑体" w:hAnsi="黑体" w:hint="eastAsia"/>
          <w:b/>
          <w:sz w:val="24"/>
        </w:rPr>
        <w:t>四类地区的产业结构能源消费特征表</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4445"/>
      </w:tblGrid>
      <w:tr w:rsidR="0086140A" w:rsidTr="009C093A">
        <w:trPr>
          <w:trHeight w:val="312"/>
        </w:trPr>
        <w:tc>
          <w:tcPr>
            <w:tcW w:w="959" w:type="dxa"/>
            <w:tcBorders>
              <w:bottom w:val="single" w:sz="6" w:space="0" w:color="auto"/>
            </w:tcBorders>
            <w:vAlign w:val="center"/>
          </w:tcPr>
          <w:p w:rsidR="0086140A" w:rsidRPr="002D47B2" w:rsidRDefault="0086140A" w:rsidP="009C093A">
            <w:pPr>
              <w:jc w:val="center"/>
              <w:rPr>
                <w:sz w:val="24"/>
              </w:rPr>
            </w:pPr>
            <w:r w:rsidRPr="002D47B2">
              <w:rPr>
                <w:rFonts w:hint="eastAsia"/>
                <w:sz w:val="24"/>
              </w:rPr>
              <w:t>类别</w:t>
            </w:r>
          </w:p>
        </w:tc>
        <w:tc>
          <w:tcPr>
            <w:tcW w:w="3118" w:type="dxa"/>
            <w:tcBorders>
              <w:bottom w:val="single" w:sz="6" w:space="0" w:color="auto"/>
            </w:tcBorders>
            <w:vAlign w:val="center"/>
          </w:tcPr>
          <w:p w:rsidR="0086140A" w:rsidRPr="002D47B2" w:rsidRDefault="0086140A" w:rsidP="009C093A">
            <w:pPr>
              <w:jc w:val="center"/>
              <w:rPr>
                <w:sz w:val="24"/>
              </w:rPr>
            </w:pPr>
            <w:r w:rsidRPr="002D47B2">
              <w:rPr>
                <w:rFonts w:hint="eastAsia"/>
                <w:sz w:val="24"/>
              </w:rPr>
              <w:t>地区</w:t>
            </w:r>
          </w:p>
        </w:tc>
        <w:tc>
          <w:tcPr>
            <w:tcW w:w="4445" w:type="dxa"/>
            <w:tcBorders>
              <w:bottom w:val="single" w:sz="6" w:space="0" w:color="auto"/>
            </w:tcBorders>
            <w:vAlign w:val="center"/>
          </w:tcPr>
          <w:p w:rsidR="0086140A" w:rsidRDefault="0086140A" w:rsidP="009C093A">
            <w:pPr>
              <w:jc w:val="center"/>
            </w:pPr>
            <w:r>
              <w:rPr>
                <w:rFonts w:hint="eastAsia"/>
              </w:rPr>
              <w:t>特征</w:t>
            </w:r>
          </w:p>
        </w:tc>
      </w:tr>
      <w:tr w:rsidR="0086140A" w:rsidTr="009C093A">
        <w:trPr>
          <w:trHeight w:val="1575"/>
        </w:trPr>
        <w:tc>
          <w:tcPr>
            <w:tcW w:w="959" w:type="dxa"/>
            <w:tcBorders>
              <w:top w:val="single" w:sz="6" w:space="0" w:color="auto"/>
            </w:tcBorders>
            <w:vAlign w:val="center"/>
          </w:tcPr>
          <w:p w:rsidR="0086140A" w:rsidRPr="002D47B2" w:rsidRDefault="0086140A" w:rsidP="009C093A">
            <w:pPr>
              <w:jc w:val="center"/>
              <w:rPr>
                <w:sz w:val="24"/>
              </w:rPr>
            </w:pPr>
            <w:r w:rsidRPr="002D47B2">
              <w:rPr>
                <w:rFonts w:hint="eastAsia"/>
                <w:sz w:val="24"/>
              </w:rPr>
              <w:t>第一类</w:t>
            </w:r>
          </w:p>
        </w:tc>
        <w:tc>
          <w:tcPr>
            <w:tcW w:w="3118" w:type="dxa"/>
            <w:tcBorders>
              <w:top w:val="single" w:sz="6" w:space="0" w:color="auto"/>
            </w:tcBorders>
            <w:vAlign w:val="center"/>
          </w:tcPr>
          <w:p w:rsidR="0086140A" w:rsidRPr="002D47B2" w:rsidRDefault="0086140A" w:rsidP="009C093A">
            <w:pPr>
              <w:rPr>
                <w:sz w:val="24"/>
              </w:rPr>
            </w:pPr>
            <w:r w:rsidRPr="002D47B2">
              <w:rPr>
                <w:rFonts w:hint="eastAsia"/>
                <w:sz w:val="24"/>
              </w:rPr>
              <w:t>北京，上海，天津</w:t>
            </w:r>
          </w:p>
        </w:tc>
        <w:tc>
          <w:tcPr>
            <w:tcW w:w="4445" w:type="dxa"/>
            <w:tcBorders>
              <w:top w:val="single" w:sz="6" w:space="0" w:color="auto"/>
            </w:tcBorders>
            <w:vAlign w:val="center"/>
          </w:tcPr>
          <w:p w:rsidR="0086140A" w:rsidRPr="002D47B2" w:rsidRDefault="0086140A" w:rsidP="009C093A">
            <w:pPr>
              <w:rPr>
                <w:szCs w:val="21"/>
              </w:rPr>
            </w:pPr>
            <w:r w:rsidRPr="002D47B2">
              <w:rPr>
                <w:rFonts w:asciiTheme="minorEastAsia" w:hAnsiTheme="minorEastAsia" w:cs="宋体" w:hint="eastAsia"/>
                <w:szCs w:val="21"/>
              </w:rPr>
              <w:t>经济最为发达</w:t>
            </w:r>
            <w:r w:rsidRPr="002D47B2">
              <w:rPr>
                <w:rFonts w:asciiTheme="minorEastAsia" w:hAnsiTheme="minorEastAsia" w:cs="B4+CAJ FNT00"/>
                <w:szCs w:val="21"/>
              </w:rPr>
              <w:t>,</w:t>
            </w:r>
            <w:r w:rsidRPr="002D47B2">
              <w:rPr>
                <w:rFonts w:asciiTheme="minorEastAsia" w:hAnsiTheme="minorEastAsia" w:cs="宋体" w:hint="eastAsia"/>
                <w:szCs w:val="21"/>
              </w:rPr>
              <w:t>这些地区第三产业发达</w:t>
            </w:r>
            <w:r w:rsidRPr="002D47B2">
              <w:rPr>
                <w:rFonts w:asciiTheme="minorEastAsia" w:hAnsiTheme="minorEastAsia" w:cs="B4+CAJ FNT00"/>
                <w:szCs w:val="21"/>
              </w:rPr>
              <w:t xml:space="preserve">, </w:t>
            </w:r>
            <w:r w:rsidRPr="002D47B2">
              <w:rPr>
                <w:rFonts w:asciiTheme="minorEastAsia" w:hAnsiTheme="minorEastAsia" w:cs="宋体" w:hint="eastAsia"/>
                <w:szCs w:val="21"/>
              </w:rPr>
              <w:t>科技水平高，第三产业对能源消费总量的影响最大，产业结构能源消费与经济协调发展程度相对较好。</w:t>
            </w:r>
          </w:p>
        </w:tc>
      </w:tr>
      <w:tr w:rsidR="0086140A" w:rsidTr="009C093A">
        <w:trPr>
          <w:trHeight w:val="312"/>
        </w:trPr>
        <w:tc>
          <w:tcPr>
            <w:tcW w:w="959" w:type="dxa"/>
            <w:vAlign w:val="center"/>
          </w:tcPr>
          <w:p w:rsidR="0086140A" w:rsidRPr="002D47B2" w:rsidRDefault="0086140A" w:rsidP="009C093A">
            <w:pPr>
              <w:jc w:val="center"/>
              <w:rPr>
                <w:sz w:val="24"/>
              </w:rPr>
            </w:pPr>
            <w:r w:rsidRPr="002D47B2">
              <w:rPr>
                <w:rFonts w:hint="eastAsia"/>
                <w:sz w:val="24"/>
              </w:rPr>
              <w:t>第二类</w:t>
            </w:r>
          </w:p>
        </w:tc>
        <w:tc>
          <w:tcPr>
            <w:tcW w:w="3118" w:type="dxa"/>
            <w:vAlign w:val="center"/>
          </w:tcPr>
          <w:p w:rsidR="0086140A" w:rsidRPr="002D47B2" w:rsidRDefault="0086140A" w:rsidP="009C093A">
            <w:pPr>
              <w:rPr>
                <w:sz w:val="24"/>
              </w:rPr>
            </w:pPr>
            <w:r w:rsidRPr="002D47B2">
              <w:rPr>
                <w:rFonts w:hint="eastAsia"/>
                <w:sz w:val="24"/>
              </w:rPr>
              <w:t>河北，山西，内蒙古，黑龙江，吉林，山东，河南，重</w:t>
            </w:r>
            <w:r w:rsidRPr="002D47B2">
              <w:rPr>
                <w:rFonts w:hint="eastAsia"/>
                <w:sz w:val="24"/>
              </w:rPr>
              <w:lastRenderedPageBreak/>
              <w:t>庆，陕西</w:t>
            </w:r>
          </w:p>
        </w:tc>
        <w:tc>
          <w:tcPr>
            <w:tcW w:w="4445" w:type="dxa"/>
            <w:vAlign w:val="center"/>
          </w:tcPr>
          <w:p w:rsidR="0086140A" w:rsidRPr="002D47B2" w:rsidRDefault="0086140A" w:rsidP="009C093A">
            <w:pPr>
              <w:autoSpaceDE w:val="0"/>
              <w:autoSpaceDN w:val="0"/>
              <w:rPr>
                <w:rFonts w:asciiTheme="minorEastAsia" w:hAnsiTheme="minorEastAsia" w:cs="B4+CAJ FNT00"/>
                <w:szCs w:val="21"/>
              </w:rPr>
            </w:pPr>
            <w:r w:rsidRPr="002D47B2">
              <w:rPr>
                <w:rFonts w:asciiTheme="minorEastAsia" w:hAnsiTheme="minorEastAsia" w:cs="宋体" w:hint="eastAsia"/>
                <w:szCs w:val="21"/>
              </w:rPr>
              <w:lastRenderedPageBreak/>
              <w:t>经济发展相对较慢</w:t>
            </w:r>
            <w:r w:rsidRPr="002D47B2">
              <w:rPr>
                <w:rFonts w:asciiTheme="minorEastAsia" w:hAnsiTheme="minorEastAsia" w:cs="B4+CAJ FNT00"/>
                <w:szCs w:val="21"/>
              </w:rPr>
              <w:t xml:space="preserve">, </w:t>
            </w:r>
            <w:r w:rsidRPr="002D47B2">
              <w:rPr>
                <w:rFonts w:asciiTheme="minorEastAsia" w:hAnsiTheme="minorEastAsia" w:cs="B4+CAJ FNT00" w:hint="eastAsia"/>
                <w:szCs w:val="21"/>
              </w:rPr>
              <w:t>第二产业占经济发展中的主导地位，但</w:t>
            </w:r>
            <w:r w:rsidRPr="002D47B2">
              <w:rPr>
                <w:rFonts w:asciiTheme="minorEastAsia" w:hAnsiTheme="minorEastAsia" w:cs="宋体" w:hint="eastAsia"/>
                <w:szCs w:val="21"/>
              </w:rPr>
              <w:t>科技水平较低</w:t>
            </w:r>
            <w:r w:rsidRPr="002D47B2">
              <w:rPr>
                <w:rFonts w:asciiTheme="minorEastAsia" w:hAnsiTheme="minorEastAsia" w:cs="B4+CAJ FNT00"/>
                <w:szCs w:val="21"/>
              </w:rPr>
              <w:t>,</w:t>
            </w:r>
            <w:r w:rsidRPr="002D47B2">
              <w:rPr>
                <w:rFonts w:asciiTheme="minorEastAsia" w:hAnsiTheme="minorEastAsia" w:cs="宋体" w:hint="eastAsia"/>
                <w:szCs w:val="21"/>
              </w:rPr>
              <w:t>第三产业不发达</w:t>
            </w:r>
            <w:r w:rsidRPr="002D47B2">
              <w:rPr>
                <w:rFonts w:asciiTheme="minorEastAsia" w:hAnsiTheme="minorEastAsia" w:cs="B4+CAJ FNT00"/>
                <w:szCs w:val="21"/>
              </w:rPr>
              <w:t xml:space="preserve">, </w:t>
            </w:r>
            <w:r w:rsidRPr="002D47B2">
              <w:rPr>
                <w:rFonts w:asciiTheme="minorEastAsia" w:hAnsiTheme="minorEastAsia" w:cs="B4+CAJ FNT00" w:hint="eastAsia"/>
                <w:szCs w:val="21"/>
              </w:rPr>
              <w:lastRenderedPageBreak/>
              <w:t>因此</w:t>
            </w:r>
            <w:r w:rsidRPr="002D47B2">
              <w:rPr>
                <w:rFonts w:asciiTheme="minorEastAsia" w:hAnsiTheme="minorEastAsia" w:cs="宋体" w:hint="eastAsia"/>
                <w:szCs w:val="21"/>
              </w:rPr>
              <w:t>其能源消费量大，强度高</w:t>
            </w:r>
            <w:r w:rsidRPr="002D47B2">
              <w:rPr>
                <w:rFonts w:asciiTheme="minorEastAsia" w:hAnsiTheme="minorEastAsia" w:cs="B4+CAJ FNT00"/>
                <w:szCs w:val="21"/>
              </w:rPr>
              <w:t>,</w:t>
            </w:r>
            <w:r w:rsidRPr="002D47B2">
              <w:rPr>
                <w:rFonts w:asciiTheme="minorEastAsia" w:hAnsiTheme="minorEastAsia" w:cs="宋体" w:hint="eastAsia"/>
                <w:szCs w:val="21"/>
              </w:rPr>
              <w:t>低于全国平均水平</w:t>
            </w:r>
            <w:r w:rsidRPr="002D47B2">
              <w:rPr>
                <w:rFonts w:asciiTheme="minorEastAsia" w:hAnsiTheme="minorEastAsia" w:cs="B4+CAJ FNT00"/>
                <w:szCs w:val="21"/>
              </w:rPr>
              <w:t>,</w:t>
            </w:r>
            <w:r w:rsidRPr="002D47B2">
              <w:rPr>
                <w:rFonts w:asciiTheme="minorEastAsia" w:hAnsiTheme="minorEastAsia" w:cs="宋体" w:hint="eastAsia"/>
                <w:szCs w:val="21"/>
              </w:rPr>
              <w:t>这类地区现阶段的首要任务是加大科技创新改革力度，以“节能降耗，优化产业结构“作为首要任务。</w:t>
            </w:r>
          </w:p>
          <w:p w:rsidR="0086140A" w:rsidRPr="002D47B2" w:rsidRDefault="0086140A" w:rsidP="009C093A">
            <w:pPr>
              <w:rPr>
                <w:szCs w:val="21"/>
              </w:rPr>
            </w:pPr>
          </w:p>
        </w:tc>
      </w:tr>
      <w:tr w:rsidR="0086140A" w:rsidTr="009C093A">
        <w:trPr>
          <w:trHeight w:val="312"/>
        </w:trPr>
        <w:tc>
          <w:tcPr>
            <w:tcW w:w="959" w:type="dxa"/>
            <w:vAlign w:val="center"/>
          </w:tcPr>
          <w:p w:rsidR="0086140A" w:rsidRPr="002D47B2" w:rsidRDefault="0086140A" w:rsidP="009C093A">
            <w:pPr>
              <w:jc w:val="center"/>
              <w:rPr>
                <w:sz w:val="24"/>
              </w:rPr>
            </w:pPr>
            <w:r w:rsidRPr="002D47B2">
              <w:rPr>
                <w:rFonts w:hint="eastAsia"/>
                <w:sz w:val="24"/>
              </w:rPr>
              <w:lastRenderedPageBreak/>
              <w:t>第三类</w:t>
            </w:r>
          </w:p>
        </w:tc>
        <w:tc>
          <w:tcPr>
            <w:tcW w:w="3118" w:type="dxa"/>
            <w:vAlign w:val="center"/>
          </w:tcPr>
          <w:p w:rsidR="0086140A" w:rsidRPr="002D47B2" w:rsidRDefault="0086140A" w:rsidP="009C093A">
            <w:pPr>
              <w:rPr>
                <w:sz w:val="24"/>
              </w:rPr>
            </w:pPr>
            <w:r w:rsidRPr="002D47B2">
              <w:rPr>
                <w:rFonts w:hint="eastAsia"/>
                <w:sz w:val="24"/>
              </w:rPr>
              <w:t>辽宁，江苏，浙江，安徽，福建，江西，湖北，湖南，广东，广西，海南，云南，四川</w:t>
            </w:r>
          </w:p>
        </w:tc>
        <w:tc>
          <w:tcPr>
            <w:tcW w:w="4445" w:type="dxa"/>
            <w:vAlign w:val="center"/>
          </w:tcPr>
          <w:p w:rsidR="0086140A" w:rsidRPr="002D47B2" w:rsidRDefault="0086140A" w:rsidP="009C093A">
            <w:pPr>
              <w:autoSpaceDE w:val="0"/>
              <w:autoSpaceDN w:val="0"/>
              <w:rPr>
                <w:rFonts w:asciiTheme="minorEastAsia" w:hAnsiTheme="minorEastAsia" w:cs="宋体"/>
                <w:szCs w:val="21"/>
              </w:rPr>
            </w:pPr>
            <w:r w:rsidRPr="002D47B2">
              <w:rPr>
                <w:rFonts w:asciiTheme="minorEastAsia" w:hAnsiTheme="minorEastAsia" w:cs="宋体" w:hint="eastAsia"/>
                <w:szCs w:val="21"/>
              </w:rPr>
              <w:t>经济发展相对较快</w:t>
            </w:r>
            <w:r w:rsidRPr="002D47B2">
              <w:rPr>
                <w:rFonts w:asciiTheme="minorEastAsia" w:hAnsiTheme="minorEastAsia" w:cs="B4+CAJ FNT00"/>
                <w:szCs w:val="21"/>
              </w:rPr>
              <w:t xml:space="preserve">, </w:t>
            </w:r>
            <w:r w:rsidRPr="002D47B2">
              <w:rPr>
                <w:rFonts w:asciiTheme="minorEastAsia" w:hAnsiTheme="minorEastAsia" w:cs="宋体" w:hint="eastAsia"/>
                <w:szCs w:val="21"/>
              </w:rPr>
              <w:t>人均</w:t>
            </w:r>
            <w:r w:rsidRPr="002D47B2">
              <w:rPr>
                <w:rFonts w:asciiTheme="minorEastAsia" w:hAnsiTheme="minorEastAsia" w:cs="B4+CAJ FNT00"/>
                <w:szCs w:val="21"/>
              </w:rPr>
              <w:t>GDP</w:t>
            </w:r>
            <w:r w:rsidRPr="002D47B2">
              <w:rPr>
                <w:rFonts w:asciiTheme="minorEastAsia" w:hAnsiTheme="minorEastAsia" w:cs="宋体" w:hint="eastAsia"/>
                <w:szCs w:val="21"/>
              </w:rPr>
              <w:t>较高</w:t>
            </w:r>
            <w:r w:rsidRPr="002D47B2">
              <w:rPr>
                <w:rFonts w:asciiTheme="minorEastAsia" w:hAnsiTheme="minorEastAsia" w:cs="B4+CAJ FNT00"/>
                <w:szCs w:val="21"/>
              </w:rPr>
              <w:t xml:space="preserve">, </w:t>
            </w:r>
            <w:r w:rsidRPr="002D47B2">
              <w:rPr>
                <w:rFonts w:asciiTheme="minorEastAsia" w:hAnsiTheme="minorEastAsia" w:cs="B4+CAJ FNT00" w:hint="eastAsia"/>
                <w:szCs w:val="21"/>
              </w:rPr>
              <w:t>虽然</w:t>
            </w:r>
            <w:r w:rsidRPr="002D47B2">
              <w:rPr>
                <w:rFonts w:asciiTheme="minorEastAsia" w:hAnsiTheme="minorEastAsia" w:cs="宋体" w:hint="eastAsia"/>
                <w:szCs w:val="21"/>
              </w:rPr>
              <w:t>这些地区经济的发展大都是依靠传统的高耗能行业</w:t>
            </w:r>
            <w:r w:rsidRPr="002D47B2">
              <w:rPr>
                <w:rFonts w:asciiTheme="minorEastAsia" w:hAnsiTheme="minorEastAsia" w:cs="B4+CAJ FNT00"/>
                <w:szCs w:val="21"/>
              </w:rPr>
              <w:t>,</w:t>
            </w:r>
            <w:r w:rsidRPr="002D47B2">
              <w:rPr>
                <w:rFonts w:asciiTheme="minorEastAsia" w:hAnsiTheme="minorEastAsia" w:cs="宋体" w:hint="eastAsia"/>
                <w:szCs w:val="21"/>
              </w:rPr>
              <w:t>第二产业比重较大，但第三产业在迅速发展，产业结构的能源消耗特征正向着“第三产业与第二产业能源消费齐头并进”方向发展，属于中国能源消费大省，经济发展强省，节能降耗潜力较大</w:t>
            </w:r>
            <w:r w:rsidRPr="002D47B2">
              <w:rPr>
                <w:rFonts w:asciiTheme="minorEastAsia" w:hAnsiTheme="minorEastAsia" w:cs="B4+CAJ FNT00"/>
                <w:szCs w:val="21"/>
              </w:rPr>
              <w:t xml:space="preserve">, </w:t>
            </w:r>
            <w:r w:rsidRPr="002D47B2">
              <w:rPr>
                <w:rFonts w:asciiTheme="minorEastAsia" w:hAnsiTheme="minorEastAsia" w:cs="宋体" w:hint="eastAsia"/>
                <w:szCs w:val="21"/>
              </w:rPr>
              <w:t>是节能降耗工作的重点省份。</w:t>
            </w:r>
          </w:p>
          <w:p w:rsidR="0086140A" w:rsidRPr="002D47B2" w:rsidRDefault="0086140A" w:rsidP="009C093A">
            <w:pPr>
              <w:rPr>
                <w:szCs w:val="21"/>
              </w:rPr>
            </w:pPr>
          </w:p>
        </w:tc>
      </w:tr>
      <w:tr w:rsidR="0086140A" w:rsidTr="009C093A">
        <w:trPr>
          <w:trHeight w:val="312"/>
        </w:trPr>
        <w:tc>
          <w:tcPr>
            <w:tcW w:w="959" w:type="dxa"/>
            <w:vAlign w:val="center"/>
          </w:tcPr>
          <w:p w:rsidR="0086140A" w:rsidRPr="002D47B2" w:rsidRDefault="0086140A" w:rsidP="009C093A">
            <w:pPr>
              <w:jc w:val="center"/>
              <w:rPr>
                <w:sz w:val="24"/>
              </w:rPr>
            </w:pPr>
            <w:r w:rsidRPr="002D47B2">
              <w:rPr>
                <w:rFonts w:hint="eastAsia"/>
                <w:sz w:val="24"/>
              </w:rPr>
              <w:t>第四类</w:t>
            </w:r>
          </w:p>
        </w:tc>
        <w:tc>
          <w:tcPr>
            <w:tcW w:w="3118" w:type="dxa"/>
            <w:vAlign w:val="center"/>
          </w:tcPr>
          <w:p w:rsidR="0086140A" w:rsidRPr="002D47B2" w:rsidRDefault="0086140A" w:rsidP="009C093A">
            <w:pPr>
              <w:rPr>
                <w:sz w:val="24"/>
              </w:rPr>
            </w:pPr>
            <w:r w:rsidRPr="002D47B2">
              <w:rPr>
                <w:rFonts w:hint="eastAsia"/>
                <w:sz w:val="24"/>
              </w:rPr>
              <w:t>贵州，甘肃，青海，宁夏，新疆</w:t>
            </w:r>
          </w:p>
        </w:tc>
        <w:tc>
          <w:tcPr>
            <w:tcW w:w="4445" w:type="dxa"/>
            <w:vAlign w:val="center"/>
          </w:tcPr>
          <w:p w:rsidR="0086140A" w:rsidRPr="002D47B2" w:rsidRDefault="0086140A" w:rsidP="009C093A">
            <w:pPr>
              <w:autoSpaceDE w:val="0"/>
              <w:autoSpaceDN w:val="0"/>
              <w:rPr>
                <w:rFonts w:asciiTheme="minorEastAsia" w:hAnsiTheme="minorEastAsia" w:cs="B4+CAJ FNT00"/>
                <w:szCs w:val="21"/>
              </w:rPr>
            </w:pPr>
            <w:r w:rsidRPr="002D47B2">
              <w:rPr>
                <w:rFonts w:asciiTheme="minorEastAsia" w:hAnsiTheme="minorEastAsia" w:cs="宋体" w:hint="eastAsia"/>
                <w:szCs w:val="21"/>
              </w:rPr>
              <w:t>属于中国相对落后的中、西部地区</w:t>
            </w:r>
            <w:r w:rsidRPr="002D47B2">
              <w:rPr>
                <w:rFonts w:asciiTheme="minorEastAsia" w:hAnsiTheme="minorEastAsia" w:cs="B4+CAJ FNT00"/>
                <w:szCs w:val="21"/>
              </w:rPr>
              <w:t>,</w:t>
            </w:r>
            <w:r w:rsidRPr="002D47B2">
              <w:rPr>
                <w:rFonts w:asciiTheme="minorEastAsia" w:hAnsiTheme="minorEastAsia" w:cs="宋体" w:hint="eastAsia"/>
                <w:szCs w:val="21"/>
              </w:rPr>
              <w:t>这类地区经济基础差</w:t>
            </w:r>
            <w:r w:rsidRPr="002D47B2">
              <w:rPr>
                <w:rFonts w:asciiTheme="minorEastAsia" w:hAnsiTheme="minorEastAsia" w:cs="B4+CAJ FNT00"/>
                <w:szCs w:val="21"/>
              </w:rPr>
              <w:t>,</w:t>
            </w:r>
            <w:r w:rsidRPr="002D47B2">
              <w:rPr>
                <w:rFonts w:asciiTheme="minorEastAsia" w:hAnsiTheme="minorEastAsia" w:cs="宋体" w:hint="eastAsia"/>
                <w:szCs w:val="21"/>
              </w:rPr>
              <w:t xml:space="preserve"> 人均</w:t>
            </w:r>
            <w:r w:rsidRPr="002D47B2">
              <w:rPr>
                <w:rFonts w:asciiTheme="minorEastAsia" w:hAnsiTheme="minorEastAsia" w:cs="B4+CAJ FNT00"/>
                <w:szCs w:val="21"/>
              </w:rPr>
              <w:t>GDP</w:t>
            </w:r>
            <w:r w:rsidRPr="002D47B2">
              <w:rPr>
                <w:rFonts w:asciiTheme="minorEastAsia" w:hAnsiTheme="minorEastAsia" w:cs="宋体" w:hint="eastAsia"/>
                <w:szCs w:val="21"/>
              </w:rPr>
              <w:t>较低</w:t>
            </w:r>
            <w:r w:rsidRPr="002D47B2">
              <w:rPr>
                <w:rFonts w:asciiTheme="minorEastAsia" w:hAnsiTheme="minorEastAsia" w:cs="B4+CAJ FNT00"/>
                <w:szCs w:val="21"/>
              </w:rPr>
              <w:t xml:space="preserve">, </w:t>
            </w:r>
            <w:r w:rsidRPr="002D47B2">
              <w:rPr>
                <w:rFonts w:asciiTheme="minorEastAsia" w:hAnsiTheme="minorEastAsia" w:cs="宋体" w:hint="eastAsia"/>
                <w:szCs w:val="21"/>
              </w:rPr>
              <w:t>产业结构不合理</w:t>
            </w:r>
            <w:r w:rsidRPr="002D47B2">
              <w:rPr>
                <w:rFonts w:asciiTheme="minorEastAsia" w:hAnsiTheme="minorEastAsia" w:cs="B4+CAJ FNT00"/>
                <w:szCs w:val="21"/>
              </w:rPr>
              <w:t xml:space="preserve">, </w:t>
            </w:r>
            <w:r w:rsidRPr="002D47B2">
              <w:rPr>
                <w:rFonts w:asciiTheme="minorEastAsia" w:hAnsiTheme="minorEastAsia" w:cs="宋体" w:hint="eastAsia"/>
                <w:szCs w:val="21"/>
              </w:rPr>
              <w:t>技术水平低</w:t>
            </w:r>
            <w:r w:rsidRPr="002D47B2">
              <w:rPr>
                <w:rFonts w:asciiTheme="minorEastAsia" w:hAnsiTheme="minorEastAsia" w:cs="B4+CAJ FNT00"/>
                <w:szCs w:val="21"/>
              </w:rPr>
              <w:t xml:space="preserve">, </w:t>
            </w:r>
            <w:r w:rsidRPr="002D47B2">
              <w:rPr>
                <w:rFonts w:asciiTheme="minorEastAsia" w:hAnsiTheme="minorEastAsia" w:cs="宋体" w:hint="eastAsia"/>
                <w:szCs w:val="21"/>
              </w:rPr>
              <w:t>处于工业化的初、中级阶段</w:t>
            </w:r>
            <w:r w:rsidRPr="002D47B2">
              <w:rPr>
                <w:rFonts w:asciiTheme="minorEastAsia" w:hAnsiTheme="minorEastAsia" w:cs="B4+CAJ FNT00"/>
                <w:szCs w:val="21"/>
              </w:rPr>
              <w:t xml:space="preserve">, </w:t>
            </w:r>
            <w:r w:rsidRPr="002D47B2">
              <w:rPr>
                <w:rFonts w:asciiTheme="minorEastAsia" w:hAnsiTheme="minorEastAsia" w:cs="宋体" w:hint="eastAsia"/>
                <w:szCs w:val="21"/>
              </w:rPr>
              <w:t>资源利用率低，能源消费强度较高</w:t>
            </w:r>
            <w:r w:rsidRPr="002D47B2">
              <w:rPr>
                <w:rFonts w:asciiTheme="minorEastAsia" w:hAnsiTheme="minorEastAsia" w:cs="B4+CAJ FNT00"/>
                <w:szCs w:val="21"/>
              </w:rPr>
              <w:t xml:space="preserve">, </w:t>
            </w:r>
            <w:r w:rsidRPr="002D47B2">
              <w:rPr>
                <w:rFonts w:asciiTheme="minorEastAsia" w:hAnsiTheme="minorEastAsia" w:cs="宋体" w:hint="eastAsia"/>
                <w:szCs w:val="21"/>
              </w:rPr>
              <w:t>与第一、第三类地区相比</w:t>
            </w:r>
            <w:r w:rsidRPr="002D47B2">
              <w:rPr>
                <w:rFonts w:asciiTheme="minorEastAsia" w:hAnsiTheme="minorEastAsia" w:cs="B4+CAJ FNT00"/>
                <w:szCs w:val="21"/>
              </w:rPr>
              <w:t xml:space="preserve">, </w:t>
            </w:r>
            <w:r w:rsidRPr="002D47B2">
              <w:rPr>
                <w:rFonts w:asciiTheme="minorEastAsia" w:hAnsiTheme="minorEastAsia" w:cs="宋体" w:hint="eastAsia"/>
                <w:szCs w:val="21"/>
              </w:rPr>
              <w:t>这类地区的首要任务应该是优化产业结构，加大科技创新力度。</w:t>
            </w:r>
          </w:p>
        </w:tc>
      </w:tr>
    </w:tbl>
    <w:p w:rsidR="0086140A" w:rsidRDefault="0086140A" w:rsidP="002051AB">
      <w:pPr>
        <w:snapToGrid w:val="0"/>
        <w:rPr>
          <w:rFonts w:asciiTheme="minorEastAsia" w:hAnsiTheme="minorEastAsia"/>
          <w:b/>
          <w:bCs/>
          <w:color w:val="000000" w:themeColor="text1"/>
          <w:sz w:val="24"/>
        </w:rPr>
      </w:pPr>
    </w:p>
    <w:p w:rsidR="002051AB" w:rsidRPr="00A43547" w:rsidRDefault="00D258CE" w:rsidP="002051AB">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问题二模型</w:t>
      </w:r>
      <w:r w:rsidR="002051AB" w:rsidRPr="00A43547">
        <w:rPr>
          <w:rFonts w:ascii="黑体" w:eastAsia="黑体" w:hAnsi="黑体" w:hint="eastAsia"/>
          <w:b/>
          <w:bCs/>
          <w:color w:val="000000" w:themeColor="text1"/>
          <w:sz w:val="24"/>
        </w:rPr>
        <w:t>：多元线性逐步回归模型</w:t>
      </w:r>
    </w:p>
    <w:p w:rsidR="007B3ADB" w:rsidRPr="00A43547" w:rsidRDefault="0020349A" w:rsidP="007B3ADB">
      <w:pPr>
        <w:pStyle w:val="a5"/>
        <w:numPr>
          <w:ilvl w:val="0"/>
          <w:numId w:val="3"/>
        </w:numPr>
        <w:snapToGrid w:val="0"/>
        <w:ind w:firstLineChars="0"/>
        <w:rPr>
          <w:rFonts w:ascii="黑体" w:eastAsia="黑体" w:hAnsi="黑体"/>
          <w:b/>
          <w:bCs/>
          <w:color w:val="000000" w:themeColor="text1"/>
          <w:sz w:val="24"/>
        </w:rPr>
      </w:pPr>
      <w:r w:rsidRPr="00A43547">
        <w:rPr>
          <w:rFonts w:ascii="黑体" w:eastAsia="黑体" w:hAnsi="黑体" w:hint="eastAsia"/>
          <w:b/>
          <w:bCs/>
          <w:color w:val="000000" w:themeColor="text1"/>
          <w:sz w:val="24"/>
        </w:rPr>
        <w:t>模型</w:t>
      </w:r>
      <w:r w:rsidR="007B3ADB" w:rsidRPr="00A43547">
        <w:rPr>
          <w:rFonts w:ascii="黑体" w:eastAsia="黑体" w:hAnsi="黑体" w:hint="eastAsia"/>
          <w:b/>
          <w:bCs/>
          <w:color w:val="000000" w:themeColor="text1"/>
          <w:sz w:val="24"/>
        </w:rPr>
        <w:t>的准备</w:t>
      </w:r>
    </w:p>
    <w:p w:rsidR="007B3ADB" w:rsidRPr="00B21405" w:rsidRDefault="003657FF" w:rsidP="008A4AE5">
      <w:pPr>
        <w:snapToGrid w:val="0"/>
        <w:ind w:firstLineChars="200" w:firstLine="480"/>
        <w:rPr>
          <w:rFonts w:asciiTheme="minorEastAsia" w:hAnsiTheme="minorEastAsia"/>
          <w:bCs/>
          <w:color w:val="000000" w:themeColor="text1"/>
          <w:sz w:val="24"/>
        </w:rPr>
      </w:pPr>
      <w:r w:rsidRPr="00B21405">
        <w:rPr>
          <w:rFonts w:asciiTheme="minorEastAsia" w:hAnsiTheme="minorEastAsia" w:hint="eastAsia"/>
          <w:bCs/>
          <w:color w:val="000000" w:themeColor="text1"/>
          <w:sz w:val="24"/>
        </w:rPr>
        <w:t>首先选取除了产业结构外的</w:t>
      </w:r>
      <w:r w:rsidR="00B21405">
        <w:rPr>
          <w:rFonts w:asciiTheme="minorEastAsia" w:hAnsiTheme="minorEastAsia" w:hint="eastAsia"/>
          <w:bCs/>
          <w:color w:val="000000" w:themeColor="text1"/>
          <w:sz w:val="24"/>
        </w:rPr>
        <w:t>8个</w:t>
      </w:r>
      <w:r w:rsidRPr="00B21405">
        <w:rPr>
          <w:rFonts w:asciiTheme="minorEastAsia" w:hAnsiTheme="minorEastAsia" w:hint="eastAsia"/>
          <w:bCs/>
          <w:color w:val="000000" w:themeColor="text1"/>
          <w:sz w:val="24"/>
        </w:rPr>
        <w:t>指标，分别是，原煤消耗量、原油消耗量、天然气消耗量、电力消耗量、各省GDP、资源产量，能耗强度、能耗强度变化率</w:t>
      </w:r>
      <w:r w:rsidR="00B21405">
        <w:rPr>
          <w:rFonts w:asciiTheme="minorEastAsia" w:hAnsiTheme="minorEastAsia" w:hint="eastAsia"/>
          <w:bCs/>
          <w:color w:val="000000" w:themeColor="text1"/>
          <w:sz w:val="24"/>
        </w:rPr>
        <w:t>作为与能源消费总量有关的因素。</w:t>
      </w:r>
    </w:p>
    <w:p w:rsidR="005F688B" w:rsidRPr="00A43547" w:rsidRDefault="005F688B" w:rsidP="005F688B">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1.</w:t>
      </w:r>
      <w:r w:rsidR="00BB0D0F" w:rsidRPr="00A43547">
        <w:rPr>
          <w:rFonts w:ascii="黑体" w:eastAsia="黑体" w:hAnsi="黑体" w:hint="eastAsia"/>
          <w:b/>
          <w:bCs/>
          <w:color w:val="000000" w:themeColor="text1"/>
          <w:sz w:val="24"/>
        </w:rPr>
        <w:t>建立多元</w:t>
      </w:r>
      <w:r w:rsidRPr="00A43547">
        <w:rPr>
          <w:rFonts w:ascii="黑体" w:eastAsia="黑体" w:hAnsi="黑体" w:hint="eastAsia"/>
          <w:b/>
          <w:bCs/>
          <w:color w:val="000000" w:themeColor="text1"/>
          <w:sz w:val="24"/>
        </w:rPr>
        <w:t>线性回归模型</w:t>
      </w:r>
    </w:p>
    <w:p w:rsidR="00345AB0" w:rsidRDefault="00E05C51" w:rsidP="00E05C51">
      <w:pPr>
        <w:snapToGrid w:val="0"/>
        <w:ind w:firstLineChars="200" w:firstLine="480"/>
        <w:rPr>
          <w:rFonts w:asciiTheme="minorEastAsia" w:hAnsiTheme="minorEastAsia"/>
          <w:sz w:val="24"/>
        </w:rPr>
      </w:pPr>
      <w:r w:rsidRPr="0031089C">
        <w:rPr>
          <w:rFonts w:asciiTheme="minorEastAsia" w:hAnsiTheme="minorEastAsia" w:hint="eastAsia"/>
          <w:sz w:val="24"/>
        </w:rPr>
        <w:t>涉及</w:t>
      </w:r>
      <w:r w:rsidRPr="0031089C">
        <w:rPr>
          <w:rFonts w:asciiTheme="minorEastAsia" w:hAnsiTheme="minorEastAsia"/>
          <w:position w:val="-10"/>
          <w:sz w:val="24"/>
        </w:rPr>
        <w:object w:dxaOrig="240" w:dyaOrig="260">
          <v:shape id="_x0000_i1042" type="#_x0000_t75" style="width:12pt;height:12.75pt" o:ole="">
            <v:imagedata r:id="rId61" o:title=""/>
          </v:shape>
          <o:OLEObject Type="Embed" ProgID="Equation.3" ShapeID="_x0000_i1042" DrawAspect="Content" ObjectID="_1473322459" r:id="rId62"/>
        </w:object>
      </w:r>
      <w:r w:rsidRPr="0031089C">
        <w:rPr>
          <w:rFonts w:asciiTheme="minorEastAsia" w:hAnsiTheme="minorEastAsia" w:hint="eastAsia"/>
          <w:sz w:val="24"/>
        </w:rPr>
        <w:t>个自变量的多元线性回归模型可表示为</w:t>
      </w:r>
    </w:p>
    <w:p w:rsidR="00E05C51" w:rsidRDefault="00E05C51" w:rsidP="00E05C51">
      <w:pPr>
        <w:snapToGrid w:val="0"/>
        <w:jc w:val="center"/>
        <w:rPr>
          <w:color w:val="000000"/>
          <w:position w:val="-34"/>
          <w:sz w:val="24"/>
        </w:rPr>
      </w:pPr>
      <w:r w:rsidRPr="00004673">
        <w:rPr>
          <w:color w:val="000000"/>
          <w:position w:val="-34"/>
          <w:sz w:val="24"/>
        </w:rPr>
        <w:object w:dxaOrig="3120" w:dyaOrig="800">
          <v:shape id="_x0000_i1043" type="#_x0000_t75" style="width:156pt;height:39.75pt" o:ole="">
            <v:imagedata r:id="rId63" o:title=""/>
          </v:shape>
          <o:OLEObject Type="Embed" ProgID="Equation.DSMT4" ShapeID="_x0000_i1043" DrawAspect="Content" ObjectID="_1473322460" r:id="rId64"/>
        </w:object>
      </w:r>
    </w:p>
    <w:p w:rsidR="00E05C51" w:rsidRPr="00E05C51" w:rsidRDefault="00E05C51" w:rsidP="00E05C51">
      <w:pPr>
        <w:ind w:firstLineChars="200" w:firstLine="480"/>
        <w:rPr>
          <w:sz w:val="24"/>
        </w:rPr>
      </w:pPr>
      <w:r w:rsidRPr="00E05C51">
        <w:rPr>
          <w:rFonts w:asciiTheme="minorEastAsia" w:hAnsiTheme="minorEastAsia" w:hint="eastAsia"/>
          <w:sz w:val="24"/>
        </w:rPr>
        <w:t>为了方便，我们通过</w:t>
      </w:r>
      <w:r w:rsidRPr="0031089C">
        <w:rPr>
          <w:position w:val="-6"/>
        </w:rPr>
        <w:object w:dxaOrig="200" w:dyaOrig="220">
          <v:shape id="_x0000_i1044" type="#_x0000_t75" style="width:9.75pt;height:11.25pt" o:ole="">
            <v:imagedata r:id="rId65" o:title=""/>
          </v:shape>
          <o:OLEObject Type="Embed" ProgID="Equation.3" ShapeID="_x0000_i1044" DrawAspect="Content" ObjectID="_1473322461" r:id="rId66"/>
        </w:object>
      </w:r>
      <w:r w:rsidRPr="00E05C51">
        <w:rPr>
          <w:rFonts w:hint="eastAsia"/>
          <w:sz w:val="24"/>
        </w:rPr>
        <w:t>组实际观察数据而引入矩阵记号：</w:t>
      </w:r>
    </w:p>
    <w:p w:rsidR="00E05C51" w:rsidRPr="00004673" w:rsidRDefault="00E05C51" w:rsidP="00E05C51">
      <w:pPr>
        <w:jc w:val="center"/>
        <w:rPr>
          <w:color w:val="000000"/>
          <w:sz w:val="24"/>
        </w:rPr>
      </w:pPr>
      <w:r w:rsidRPr="00004673">
        <w:rPr>
          <w:color w:val="000000"/>
          <w:position w:val="-68"/>
          <w:sz w:val="24"/>
        </w:rPr>
        <w:object w:dxaOrig="920" w:dyaOrig="1480">
          <v:shape id="_x0000_i1045" type="#_x0000_t75" style="width:45.75pt;height:74.25pt" o:ole="">
            <v:imagedata r:id="rId67" o:title=""/>
          </v:shape>
          <o:OLEObject Type="Embed" ProgID="Equation.DSMT4" ShapeID="_x0000_i1045" DrawAspect="Content" ObjectID="_1473322462" r:id="rId68"/>
        </w:object>
      </w:r>
      <w:r w:rsidRPr="00004673">
        <w:rPr>
          <w:color w:val="000000"/>
          <w:sz w:val="24"/>
        </w:rPr>
        <w:t xml:space="preserve"> </w:t>
      </w:r>
      <w:r w:rsidRPr="00004673">
        <w:rPr>
          <w:rFonts w:hint="eastAsia"/>
          <w:color w:val="000000"/>
          <w:sz w:val="24"/>
        </w:rPr>
        <w:t>，</w:t>
      </w:r>
      <w:r w:rsidRPr="00004673">
        <w:rPr>
          <w:color w:val="000000"/>
          <w:position w:val="-72"/>
          <w:sz w:val="24"/>
        </w:rPr>
        <w:object w:dxaOrig="2360" w:dyaOrig="1560">
          <v:shape id="_x0000_i1046" type="#_x0000_t75" style="width:117pt;height:78pt" o:ole="">
            <v:imagedata r:id="rId69" o:title=""/>
          </v:shape>
          <o:OLEObject Type="Embed" ProgID="Equation.DSMT4" ShapeID="_x0000_i1046" DrawAspect="Content" ObjectID="_1473322463" r:id="rId70"/>
        </w:object>
      </w:r>
      <w:r w:rsidRPr="00004673">
        <w:rPr>
          <w:rFonts w:hint="eastAsia"/>
          <w:color w:val="000000"/>
          <w:sz w:val="24"/>
        </w:rPr>
        <w:t>，</w:t>
      </w:r>
      <w:r w:rsidRPr="00004673">
        <w:rPr>
          <w:color w:val="000000"/>
          <w:position w:val="-68"/>
          <w:sz w:val="24"/>
        </w:rPr>
        <w:object w:dxaOrig="940" w:dyaOrig="1480">
          <v:shape id="_x0000_i1047" type="#_x0000_t75" style="width:47.25pt;height:74.25pt" o:ole="">
            <v:imagedata r:id="rId71" o:title=""/>
          </v:shape>
          <o:OLEObject Type="Embed" ProgID="Equation.DSMT4" ShapeID="_x0000_i1047" DrawAspect="Content" ObjectID="_1473322464" r:id="rId72"/>
        </w:object>
      </w:r>
      <w:r w:rsidRPr="00004673">
        <w:rPr>
          <w:rFonts w:hint="eastAsia"/>
          <w:color w:val="000000"/>
          <w:sz w:val="24"/>
        </w:rPr>
        <w:t>，</w:t>
      </w:r>
      <w:r w:rsidRPr="00004673">
        <w:rPr>
          <w:color w:val="000000"/>
          <w:position w:val="-68"/>
          <w:sz w:val="24"/>
        </w:rPr>
        <w:object w:dxaOrig="880" w:dyaOrig="1480">
          <v:shape id="_x0000_i1048" type="#_x0000_t75" style="width:44.25pt;height:74.25pt" o:ole="">
            <v:imagedata r:id="rId73" o:title=""/>
          </v:shape>
          <o:OLEObject Type="Embed" ProgID="Equation.DSMT4" ShapeID="_x0000_i1048" DrawAspect="Content" ObjectID="_1473322465" r:id="rId74"/>
        </w:object>
      </w:r>
    </w:p>
    <w:p w:rsidR="00E05C51" w:rsidRPr="00E05C51" w:rsidRDefault="008D73BA" w:rsidP="00F96D16">
      <w:pPr>
        <w:ind w:firstLineChars="300" w:firstLine="630"/>
        <w:rPr>
          <w:sz w:val="24"/>
        </w:rPr>
      </w:pPr>
      <w:r>
        <w:rPr>
          <w:noProof/>
        </w:rPr>
        <w:pict>
          <v:shape id="_x0000_s1067" type="#_x0000_t75" style="position:absolute;left:0;text-align:left;margin-left:291.25pt;margin-top:30.9pt;width:81.75pt;height:17.25pt;z-index:251682816" wrapcoords="3765 1878 594 4696 198 10330 793 16904 20411 16904 21006 11270 20609 5635 19222 1878 3765 1878">
            <v:imagedata r:id="rId75" o:title=""/>
            <w10:wrap type="tight"/>
          </v:shape>
          <o:OLEObject Type="Embed" ProgID="Equation.3" ShapeID="_x0000_s1067" DrawAspect="Content" ObjectID="_1473322572" r:id="rId76"/>
        </w:pict>
      </w:r>
      <w:r w:rsidR="00E05C51" w:rsidRPr="00E05C51">
        <w:rPr>
          <w:rFonts w:hint="eastAsia"/>
          <w:sz w:val="24"/>
        </w:rPr>
        <w:t>其中</w:t>
      </w:r>
      <w:r w:rsidR="00E05C51" w:rsidRPr="0031089C">
        <w:object w:dxaOrig="279" w:dyaOrig="260">
          <v:shape id="_x0000_i1049" type="#_x0000_t75" style="width:14.25pt;height:12.75pt" o:ole="">
            <v:imagedata r:id="rId77" o:title=""/>
          </v:shape>
          <o:OLEObject Type="Embed" ProgID="Equation.3" ShapeID="_x0000_i1049" DrawAspect="Content" ObjectID="_1473322466" r:id="rId78"/>
        </w:object>
      </w:r>
      <w:r w:rsidR="00E05C51" w:rsidRPr="00E05C51">
        <w:rPr>
          <w:rFonts w:hint="eastAsia"/>
          <w:sz w:val="24"/>
        </w:rPr>
        <w:t>成为模型设计矩阵，是常数矩阵，</w:t>
      </w:r>
      <w:r w:rsidR="00E05C51" w:rsidRPr="0031089C">
        <w:object w:dxaOrig="220" w:dyaOrig="260">
          <v:shape id="_x0000_i1050" type="#_x0000_t75" style="width:11.25pt;height:12.75pt" o:ole="">
            <v:imagedata r:id="rId79" o:title=""/>
          </v:shape>
          <o:OLEObject Type="Embed" ProgID="Equation.3" ShapeID="_x0000_i1050" DrawAspect="Content" ObjectID="_1473322467" r:id="rId80"/>
        </w:object>
      </w:r>
      <w:r w:rsidR="00E05C51" w:rsidRPr="00E05C51">
        <w:rPr>
          <w:rFonts w:hint="eastAsia"/>
          <w:sz w:val="24"/>
        </w:rPr>
        <w:t>与</w:t>
      </w:r>
      <w:r w:rsidR="00E05C51" w:rsidRPr="0031089C">
        <w:rPr>
          <w:position w:val="-6"/>
        </w:rPr>
        <w:object w:dxaOrig="200" w:dyaOrig="220">
          <v:shape id="_x0000_i1051" type="#_x0000_t75" style="width:9.75pt;height:11.25pt" o:ole="">
            <v:imagedata r:id="rId81" o:title=""/>
          </v:shape>
          <o:OLEObject Type="Embed" ProgID="Equation.3" ShapeID="_x0000_i1051" DrawAspect="Content" ObjectID="_1473322468" r:id="rId82"/>
        </w:object>
      </w:r>
      <w:r w:rsidR="00E05C51" w:rsidRPr="00E05C51">
        <w:rPr>
          <w:rFonts w:hint="eastAsia"/>
          <w:sz w:val="24"/>
        </w:rPr>
        <w:t>是随即向量，且</w:t>
      </w:r>
    </w:p>
    <w:p w:rsidR="00E05C51" w:rsidRDefault="00E05C51" w:rsidP="00E05C51">
      <w:pPr>
        <w:snapToGrid w:val="0"/>
        <w:jc w:val="center"/>
        <w:rPr>
          <w:color w:val="000000"/>
          <w:position w:val="-34"/>
          <w:sz w:val="24"/>
        </w:rPr>
      </w:pPr>
      <w:r w:rsidRPr="00E05C51">
        <w:rPr>
          <w:color w:val="000000" w:themeColor="text1"/>
          <w:position w:val="-12"/>
          <w:sz w:val="24"/>
        </w:rPr>
        <w:object w:dxaOrig="3220" w:dyaOrig="380">
          <v:shape id="_x0000_i1052" type="#_x0000_t75" style="width:162pt;height:18.75pt" o:ole="">
            <v:imagedata r:id="rId83" o:title=""/>
          </v:shape>
          <o:OLEObject Type="Embed" ProgID="Equation.DSMT4" ShapeID="_x0000_i1052" DrawAspect="Content" ObjectID="_1473322469" r:id="rId84"/>
        </w:object>
      </w:r>
    </w:p>
    <w:p w:rsidR="00E05C51" w:rsidRPr="00E05C51" w:rsidRDefault="00E05C51" w:rsidP="00D32412">
      <w:pPr>
        <w:ind w:firstLineChars="250" w:firstLine="525"/>
        <w:rPr>
          <w:sz w:val="24"/>
        </w:rPr>
      </w:pPr>
      <w:r w:rsidRPr="0031089C">
        <w:rPr>
          <w:position w:val="-6"/>
        </w:rPr>
        <w:object w:dxaOrig="200" w:dyaOrig="220">
          <v:shape id="_x0000_i1053" type="#_x0000_t75" style="width:9.75pt;height:11.25pt" o:ole="">
            <v:imagedata r:id="rId81" o:title=""/>
          </v:shape>
          <o:OLEObject Type="Embed" ProgID="Equation.3" ShapeID="_x0000_i1053" DrawAspect="Content" ObjectID="_1473322470" r:id="rId85"/>
        </w:object>
      </w:r>
      <w:r w:rsidRPr="00E05C51">
        <w:rPr>
          <w:rFonts w:hint="eastAsia"/>
          <w:sz w:val="24"/>
        </w:rPr>
        <w:t>是不可观测的的随机误差向量，</w:t>
      </w:r>
      <w:r w:rsidRPr="0031089C">
        <w:rPr>
          <w:position w:val="-10"/>
        </w:rPr>
        <w:object w:dxaOrig="240" w:dyaOrig="320">
          <v:shape id="_x0000_i1054" type="#_x0000_t75" style="width:12pt;height:15.75pt" o:ole="">
            <v:imagedata r:id="rId86" o:title=""/>
          </v:shape>
          <o:OLEObject Type="Embed" ProgID="Equation.3" ShapeID="_x0000_i1054" DrawAspect="Content" ObjectID="_1473322471" r:id="rId87"/>
        </w:object>
      </w:r>
      <w:r w:rsidRPr="00E05C51">
        <w:rPr>
          <w:rFonts w:hint="eastAsia"/>
          <w:sz w:val="24"/>
        </w:rPr>
        <w:t>是回归系数构成的向量，是未知待定的常数向量。</w:t>
      </w:r>
    </w:p>
    <w:p w:rsidR="00F83856" w:rsidRPr="00A43547" w:rsidRDefault="00F83856" w:rsidP="00F83856">
      <w:pPr>
        <w:rPr>
          <w:rFonts w:ascii="黑体" w:eastAsia="黑体" w:hAnsi="黑体"/>
          <w:b/>
          <w:color w:val="000000" w:themeColor="text1"/>
          <w:sz w:val="24"/>
        </w:rPr>
      </w:pPr>
      <w:r w:rsidRPr="00A43547">
        <w:rPr>
          <w:rFonts w:ascii="黑体" w:eastAsia="黑体" w:hAnsi="黑体" w:hint="eastAsia"/>
          <w:b/>
          <w:bCs/>
          <w:color w:val="000000" w:themeColor="text1"/>
          <w:sz w:val="24"/>
        </w:rPr>
        <w:t>2.</w:t>
      </w:r>
      <w:r w:rsidRPr="00A43547">
        <w:rPr>
          <w:rFonts w:ascii="黑体" w:eastAsia="黑体" w:hAnsi="黑体" w:hint="eastAsia"/>
          <w:b/>
          <w:color w:val="000000" w:themeColor="text1"/>
          <w:sz w:val="24"/>
        </w:rPr>
        <w:t xml:space="preserve"> 回归系数的最小二乘估算</w:t>
      </w:r>
    </w:p>
    <w:p w:rsidR="00F83856" w:rsidRPr="0031089C" w:rsidRDefault="00F83856" w:rsidP="00F83856">
      <w:pPr>
        <w:pStyle w:val="a5"/>
        <w:ind w:left="720" w:firstLineChars="0" w:firstLine="0"/>
        <w:rPr>
          <w:sz w:val="24"/>
        </w:rPr>
      </w:pPr>
      <w:r w:rsidRPr="0031089C">
        <w:rPr>
          <w:rFonts w:asciiTheme="minorEastAsia" w:hAnsiTheme="minorEastAsia" w:hint="eastAsia"/>
          <w:sz w:val="24"/>
        </w:rPr>
        <w:lastRenderedPageBreak/>
        <w:t>选取的</w:t>
      </w:r>
      <w:r w:rsidRPr="0031089C">
        <w:rPr>
          <w:position w:val="-10"/>
          <w:sz w:val="24"/>
        </w:rPr>
        <w:object w:dxaOrig="240" w:dyaOrig="320">
          <v:shape id="_x0000_i1055" type="#_x0000_t75" style="width:12pt;height:15.75pt" o:ole="">
            <v:imagedata r:id="rId86" o:title=""/>
          </v:shape>
          <o:OLEObject Type="Embed" ProgID="Equation.3" ShapeID="_x0000_i1055" DrawAspect="Content" ObjectID="_1473322472" r:id="rId88"/>
        </w:object>
      </w:r>
      <w:r w:rsidRPr="0031089C">
        <w:rPr>
          <w:rFonts w:asciiTheme="minorEastAsia" w:hAnsiTheme="minorEastAsia" w:hint="eastAsia"/>
          <w:sz w:val="24"/>
        </w:rPr>
        <w:t>一个估计值，记为</w:t>
      </w:r>
      <w:r w:rsidRPr="0031089C">
        <w:rPr>
          <w:position w:val="-10"/>
          <w:sz w:val="24"/>
        </w:rPr>
        <w:object w:dxaOrig="240" w:dyaOrig="380">
          <v:shape id="_x0000_i1056" type="#_x0000_t75" style="width:12pt;height:18.75pt" o:ole="">
            <v:imagedata r:id="rId89" o:title=""/>
          </v:shape>
          <o:OLEObject Type="Embed" ProgID="Equation.3" ShapeID="_x0000_i1056" DrawAspect="Content" ObjectID="_1473322473" r:id="rId90"/>
        </w:object>
      </w:r>
      <w:r w:rsidRPr="0031089C">
        <w:rPr>
          <w:rFonts w:hint="eastAsia"/>
          <w:sz w:val="24"/>
        </w:rPr>
        <w:t>，使随机误差</w:t>
      </w:r>
      <w:r w:rsidRPr="0031089C">
        <w:rPr>
          <w:position w:val="-6"/>
          <w:sz w:val="24"/>
        </w:rPr>
        <w:object w:dxaOrig="200" w:dyaOrig="220">
          <v:shape id="_x0000_i1057" type="#_x0000_t75" style="width:9.75pt;height:11.25pt" o:ole="">
            <v:imagedata r:id="rId81" o:title=""/>
          </v:shape>
          <o:OLEObject Type="Embed" ProgID="Equation.3" ShapeID="_x0000_i1057" DrawAspect="Content" ObjectID="_1473322474" r:id="rId91"/>
        </w:object>
      </w:r>
      <w:r w:rsidRPr="0031089C">
        <w:rPr>
          <w:rFonts w:hint="eastAsia"/>
          <w:sz w:val="24"/>
        </w:rPr>
        <w:t>的平方和达到最小，即</w:t>
      </w:r>
    </w:p>
    <w:p w:rsidR="004D1E21" w:rsidRPr="004D1E21" w:rsidRDefault="004D1E21" w:rsidP="004D1E21">
      <w:pPr>
        <w:jc w:val="center"/>
        <w:rPr>
          <w:sz w:val="24"/>
        </w:rPr>
      </w:pPr>
      <w:r w:rsidRPr="00004673">
        <w:object w:dxaOrig="3580" w:dyaOrig="480">
          <v:shape id="_x0000_i1058" type="#_x0000_t75" style="width:179.25pt;height:24pt" o:ole="">
            <v:imagedata r:id="rId92" o:title=""/>
          </v:shape>
          <o:OLEObject Type="Embed" ProgID="Equation.DSMT4" ShapeID="_x0000_i1058" DrawAspect="Content" ObjectID="_1473322475" r:id="rId93"/>
        </w:object>
      </w:r>
    </w:p>
    <w:p w:rsidR="004D1E21" w:rsidRDefault="004D1E21" w:rsidP="004D1E21">
      <w:pPr>
        <w:pStyle w:val="a5"/>
        <w:ind w:left="720" w:firstLineChars="0" w:firstLine="0"/>
        <w:jc w:val="center"/>
        <w:rPr>
          <w:sz w:val="24"/>
        </w:rPr>
      </w:pPr>
      <w:r w:rsidRPr="00004673">
        <w:rPr>
          <w:color w:val="000000"/>
          <w:position w:val="-10"/>
          <w:sz w:val="24"/>
        </w:rPr>
        <w:object w:dxaOrig="3019" w:dyaOrig="480">
          <v:shape id="_x0000_i1059" type="#_x0000_t75" style="width:143.25pt;height:24pt" o:ole="">
            <v:imagedata r:id="rId94" o:title=""/>
          </v:shape>
          <o:OLEObject Type="Embed" ProgID="Equation.DSMT4" ShapeID="_x0000_i1059" DrawAspect="Content" ObjectID="_1473322476" r:id="rId95"/>
        </w:object>
      </w:r>
    </w:p>
    <w:p w:rsidR="00F83856" w:rsidRPr="0031089C" w:rsidRDefault="00F83856" w:rsidP="00F83856">
      <w:pPr>
        <w:pStyle w:val="a5"/>
        <w:ind w:left="720" w:firstLineChars="0" w:firstLine="0"/>
        <w:rPr>
          <w:sz w:val="24"/>
        </w:rPr>
      </w:pPr>
      <w:r w:rsidRPr="0031089C">
        <w:rPr>
          <w:rFonts w:hint="eastAsia"/>
          <w:sz w:val="24"/>
        </w:rPr>
        <w:t>由最小二乘法的要求，由多元函数取得极值的必要条件可求解回归参数的标准方程如下</w:t>
      </w:r>
    </w:p>
    <w:p w:rsidR="00F83856" w:rsidRDefault="007E0C2A" w:rsidP="007E0C2A">
      <w:pPr>
        <w:snapToGrid w:val="0"/>
        <w:jc w:val="center"/>
        <w:rPr>
          <w:color w:val="000000"/>
          <w:position w:val="-66"/>
          <w:sz w:val="24"/>
        </w:rPr>
      </w:pPr>
      <w:r w:rsidRPr="00004673">
        <w:rPr>
          <w:color w:val="000000"/>
          <w:position w:val="-66"/>
          <w:sz w:val="24"/>
        </w:rPr>
        <w:object w:dxaOrig="2900" w:dyaOrig="1440">
          <v:shape id="_x0000_i1060" type="#_x0000_t75" style="width:141pt;height:1in" o:ole="">
            <v:imagedata r:id="rId96" o:title=""/>
          </v:shape>
          <o:OLEObject Type="Embed" ProgID="Equation.DSMT4" ShapeID="_x0000_i1060" DrawAspect="Content" ObjectID="_1473322477" r:id="rId97"/>
        </w:object>
      </w:r>
    </w:p>
    <w:p w:rsidR="00876AFD" w:rsidRDefault="00876AFD" w:rsidP="00876AFD">
      <w:pPr>
        <w:ind w:firstLineChars="300" w:firstLine="720"/>
        <w:rPr>
          <w:sz w:val="24"/>
        </w:rPr>
      </w:pPr>
      <w:r w:rsidRPr="00876AFD">
        <w:rPr>
          <w:rFonts w:hint="eastAsia"/>
          <w:sz w:val="24"/>
        </w:rPr>
        <w:t>可以证明任意给定的</w:t>
      </w:r>
      <w:r w:rsidRPr="0031089C">
        <w:object w:dxaOrig="279" w:dyaOrig="260">
          <v:shape id="_x0000_i1061" type="#_x0000_t75" style="width:14.25pt;height:12.75pt" o:ole="">
            <v:imagedata r:id="rId98" o:title=""/>
          </v:shape>
          <o:OLEObject Type="Embed" ProgID="Equation.3" ShapeID="_x0000_i1061" DrawAspect="Content" ObjectID="_1473322478" r:id="rId99"/>
        </w:object>
      </w:r>
      <w:r w:rsidRPr="00876AFD">
        <w:rPr>
          <w:rFonts w:hint="eastAsia"/>
          <w:sz w:val="24"/>
        </w:rPr>
        <w:t>,</w:t>
      </w:r>
      <w:r w:rsidRPr="0031089C">
        <w:object w:dxaOrig="220" w:dyaOrig="260">
          <v:shape id="_x0000_i1062" type="#_x0000_t75" style="width:11.25pt;height:12.75pt" o:ole="">
            <v:imagedata r:id="rId100" o:title=""/>
          </v:shape>
          <o:OLEObject Type="Embed" ProgID="Equation.3" ShapeID="_x0000_i1062" DrawAspect="Content" ObjectID="_1473322479" r:id="rId101"/>
        </w:object>
      </w:r>
      <w:r w:rsidRPr="00876AFD">
        <w:rPr>
          <w:rFonts w:hint="eastAsia"/>
          <w:sz w:val="24"/>
        </w:rPr>
        <w:t>,</w:t>
      </w:r>
      <w:r w:rsidRPr="00876AFD">
        <w:rPr>
          <w:rFonts w:hint="eastAsia"/>
          <w:sz w:val="24"/>
        </w:rPr>
        <w:t>正规方程组总有解，虽然当</w:t>
      </w:r>
      <w:r w:rsidRPr="0031089C">
        <w:object w:dxaOrig="279" w:dyaOrig="260">
          <v:shape id="_x0000_i1063" type="#_x0000_t75" style="width:14.25pt;height:12.75pt" o:ole="">
            <v:imagedata r:id="rId98" o:title=""/>
          </v:shape>
          <o:OLEObject Type="Embed" ProgID="Equation.3" ShapeID="_x0000_i1063" DrawAspect="Content" ObjectID="_1473322480" r:id="rId102"/>
        </w:object>
      </w:r>
      <w:r w:rsidRPr="00876AFD">
        <w:rPr>
          <w:rFonts w:hint="eastAsia"/>
          <w:sz w:val="24"/>
        </w:rPr>
        <w:t>不满秩时，其解不不唯一，但对任意一组解</w:t>
      </w:r>
      <w:r w:rsidRPr="0031089C">
        <w:rPr>
          <w:position w:val="-10"/>
        </w:rPr>
        <w:object w:dxaOrig="240" w:dyaOrig="380">
          <v:shape id="_x0000_i1064" type="#_x0000_t75" style="width:12pt;height:18.75pt" o:ole="">
            <v:imagedata r:id="rId89" o:title=""/>
          </v:shape>
          <o:OLEObject Type="Embed" ProgID="Equation.3" ShapeID="_x0000_i1064" DrawAspect="Content" ObjectID="_1473322481" r:id="rId103"/>
        </w:object>
      </w:r>
      <w:r w:rsidRPr="00876AFD">
        <w:rPr>
          <w:rFonts w:hint="eastAsia"/>
          <w:sz w:val="24"/>
        </w:rPr>
        <w:t>都能使残差平方和最小，</w:t>
      </w:r>
      <w:r w:rsidRPr="0031089C">
        <w:rPr>
          <w:position w:val="-28"/>
        </w:rPr>
        <w:object w:dxaOrig="1740" w:dyaOrig="560">
          <v:shape id="_x0000_i1065" type="#_x0000_t75" style="width:87pt;height:27.75pt" o:ole="">
            <v:imagedata r:id="rId104" o:title=""/>
          </v:shape>
          <o:OLEObject Type="Embed" ProgID="Equation.3" ShapeID="_x0000_i1065" DrawAspect="Content" ObjectID="_1473322482" r:id="rId105"/>
        </w:object>
      </w:r>
      <w:r w:rsidRPr="00876AFD">
        <w:rPr>
          <w:rFonts w:hint="eastAsia"/>
          <w:sz w:val="24"/>
        </w:rPr>
        <w:t>。</w:t>
      </w:r>
    </w:p>
    <w:p w:rsidR="00522F3A" w:rsidRPr="00522F3A" w:rsidRDefault="00522F3A" w:rsidP="00522F3A">
      <w:pPr>
        <w:ind w:firstLineChars="300" w:firstLine="720"/>
        <w:rPr>
          <w:sz w:val="24"/>
        </w:rPr>
      </w:pPr>
      <w:r w:rsidRPr="00522F3A">
        <w:rPr>
          <w:rFonts w:asciiTheme="minorEastAsia" w:hAnsiTheme="minorEastAsia" w:hint="eastAsia"/>
          <w:sz w:val="24"/>
        </w:rPr>
        <w:t>特别地，当</w:t>
      </w:r>
      <w:r w:rsidRPr="0031089C">
        <w:rPr>
          <w:position w:val="-4"/>
        </w:rPr>
        <w:object w:dxaOrig="279" w:dyaOrig="260">
          <v:shape id="_x0000_i1066" type="#_x0000_t75" style="width:14.25pt;height:12.75pt" o:ole="">
            <v:imagedata r:id="rId77" o:title=""/>
          </v:shape>
          <o:OLEObject Type="Embed" ProgID="Equation.3" ShapeID="_x0000_i1066" DrawAspect="Content" ObjectID="_1473322483" r:id="rId106"/>
        </w:object>
      </w:r>
      <w:r w:rsidRPr="00522F3A">
        <w:rPr>
          <w:rFonts w:hint="eastAsia"/>
          <w:sz w:val="24"/>
        </w:rPr>
        <w:t>秩时，即</w:t>
      </w:r>
      <w:r w:rsidRPr="0031089C">
        <w:rPr>
          <w:position w:val="-10"/>
        </w:rPr>
        <w:object w:dxaOrig="2000" w:dyaOrig="360">
          <v:shape id="_x0000_i1067" type="#_x0000_t75" style="width:99.75pt;height:18pt" o:ole="">
            <v:imagedata r:id="rId107" o:title=""/>
          </v:shape>
          <o:OLEObject Type="Embed" ProgID="Equation.3" ShapeID="_x0000_i1067" DrawAspect="Content" ObjectID="_1473322484" r:id="rId108"/>
        </w:object>
      </w:r>
      <w:r w:rsidRPr="00522F3A">
        <w:rPr>
          <w:rFonts w:hint="eastAsia"/>
          <w:sz w:val="24"/>
        </w:rPr>
        <w:t>，则正规方程组的解为</w:t>
      </w:r>
      <w:r w:rsidRPr="0031089C">
        <w:rPr>
          <w:position w:val="-10"/>
        </w:rPr>
        <w:object w:dxaOrig="1820" w:dyaOrig="380">
          <v:shape id="_x0000_i1068" type="#_x0000_t75" style="width:90.75pt;height:18.75pt" o:ole="">
            <v:imagedata r:id="rId109" o:title=""/>
          </v:shape>
          <o:OLEObject Type="Embed" ProgID="Equation.3" ShapeID="_x0000_i1068" DrawAspect="Content" ObjectID="_1473322485" r:id="rId110"/>
        </w:object>
      </w:r>
      <w:r w:rsidRPr="00522F3A">
        <w:rPr>
          <w:rFonts w:hint="eastAsia"/>
          <w:sz w:val="24"/>
        </w:rPr>
        <w:t>,</w:t>
      </w:r>
      <w:r w:rsidRPr="00522F3A">
        <w:rPr>
          <w:rFonts w:hint="eastAsia"/>
          <w:sz w:val="24"/>
        </w:rPr>
        <w:t>即为回归系数的估计值。</w:t>
      </w:r>
    </w:p>
    <w:p w:rsidR="009C0E38" w:rsidRPr="00A43547" w:rsidRDefault="009C0E38" w:rsidP="009C0E38">
      <w:pPr>
        <w:pStyle w:val="a5"/>
        <w:numPr>
          <w:ilvl w:val="0"/>
          <w:numId w:val="1"/>
        </w:numPr>
        <w:ind w:firstLineChars="0"/>
        <w:rPr>
          <w:rFonts w:ascii="黑体" w:eastAsia="黑体" w:hAnsi="黑体"/>
          <w:b/>
          <w:color w:val="000000" w:themeColor="text1"/>
          <w:sz w:val="24"/>
        </w:rPr>
      </w:pPr>
      <w:r w:rsidRPr="00A43547">
        <w:rPr>
          <w:rFonts w:ascii="黑体" w:eastAsia="黑体" w:hAnsi="黑体" w:hint="eastAsia"/>
          <w:b/>
          <w:color w:val="000000" w:themeColor="text1"/>
          <w:sz w:val="24"/>
        </w:rPr>
        <w:t>逐步回归分析</w:t>
      </w:r>
    </w:p>
    <w:p w:rsidR="009C0E38" w:rsidRPr="009C0E38" w:rsidRDefault="009C0E38" w:rsidP="009C0E38">
      <w:pPr>
        <w:ind w:firstLineChars="300" w:firstLine="720"/>
        <w:rPr>
          <w:sz w:val="24"/>
        </w:rPr>
      </w:pPr>
      <w:r w:rsidRPr="009C0E38">
        <w:rPr>
          <w:rFonts w:hint="eastAsia"/>
          <w:sz w:val="24"/>
        </w:rPr>
        <w:t>由于建立回归模型时，不是每个因子对的影响程度都很大。从而我们通过逐步回归的方法（剔除优选法）来对因子进行筛选。其具体过程如下：</w:t>
      </w:r>
    </w:p>
    <w:p w:rsidR="009C0E38" w:rsidRPr="009C0E38" w:rsidRDefault="009C0E38" w:rsidP="009C0E38">
      <w:pPr>
        <w:ind w:firstLineChars="300" w:firstLine="720"/>
        <w:rPr>
          <w:rFonts w:asciiTheme="minorEastAsia" w:hAnsiTheme="minorEastAsia"/>
          <w:sz w:val="24"/>
        </w:rPr>
      </w:pPr>
      <w:r w:rsidRPr="009C0E38">
        <w:rPr>
          <w:rFonts w:hint="eastAsia"/>
          <w:sz w:val="24"/>
        </w:rPr>
        <w:t>Step1</w:t>
      </w:r>
      <w:r w:rsidRPr="009C0E38">
        <w:rPr>
          <w:rFonts w:asciiTheme="minorEastAsia" w:hAnsiTheme="minorEastAsia" w:hint="eastAsia"/>
          <w:sz w:val="24"/>
        </w:rPr>
        <w:t>:建立多元线性回归方程；</w:t>
      </w:r>
    </w:p>
    <w:p w:rsidR="009C0E38" w:rsidRPr="0031089C" w:rsidRDefault="009C0E38" w:rsidP="009C0E38">
      <w:pPr>
        <w:pStyle w:val="a5"/>
        <w:ind w:left="360" w:firstLineChars="150" w:firstLine="360"/>
        <w:rPr>
          <w:rFonts w:cstheme="minorHAnsi"/>
          <w:sz w:val="24"/>
        </w:rPr>
      </w:pPr>
      <w:r w:rsidRPr="0031089C">
        <w:rPr>
          <w:rFonts w:hint="eastAsia"/>
          <w:sz w:val="24"/>
        </w:rPr>
        <w:t>Step2</w:t>
      </w:r>
      <w:r w:rsidRPr="0031089C">
        <w:rPr>
          <w:rFonts w:hint="eastAsia"/>
          <w:sz w:val="24"/>
        </w:rPr>
        <w:t>：进行回归系数显著性检验，取</w:t>
      </w:r>
      <w:r w:rsidRPr="0031089C">
        <w:rPr>
          <w:position w:val="-6"/>
          <w:sz w:val="24"/>
        </w:rPr>
        <w:object w:dxaOrig="139" w:dyaOrig="240">
          <v:shape id="_x0000_i1069" type="#_x0000_t75" style="width:6.75pt;height:12pt" o:ole="">
            <v:imagedata r:id="rId111" o:title=""/>
          </v:shape>
          <o:OLEObject Type="Embed" ProgID="Equation.3" ShapeID="_x0000_i1069" DrawAspect="Content" ObjectID="_1473322486" r:id="rId112"/>
        </w:object>
      </w:r>
      <w:r w:rsidRPr="0031089C">
        <w:rPr>
          <w:rFonts w:cstheme="minorHAnsi" w:hint="eastAsia"/>
          <w:sz w:val="24"/>
        </w:rPr>
        <w:t>值对应最大概率值</w:t>
      </w:r>
      <w:r w:rsidRPr="0031089C">
        <w:rPr>
          <w:position w:val="-12"/>
          <w:sz w:val="24"/>
        </w:rPr>
        <w:object w:dxaOrig="440" w:dyaOrig="360">
          <v:shape id="_x0000_i1070" type="#_x0000_t75" style="width:21.75pt;height:18pt" o:ole="">
            <v:imagedata r:id="rId113" o:title=""/>
          </v:shape>
          <o:OLEObject Type="Embed" ProgID="Equation.3" ShapeID="_x0000_i1070" DrawAspect="Content" ObjectID="_1473322487" r:id="rId114"/>
        </w:object>
      </w:r>
      <w:r w:rsidRPr="0031089C">
        <w:rPr>
          <w:rFonts w:hint="eastAsia"/>
          <w:sz w:val="24"/>
        </w:rPr>
        <w:t>；</w:t>
      </w:r>
    </w:p>
    <w:p w:rsidR="009C0E38" w:rsidRPr="0031089C" w:rsidRDefault="009C0E38" w:rsidP="009C0E38">
      <w:pPr>
        <w:pStyle w:val="a5"/>
        <w:ind w:left="360" w:firstLineChars="150" w:firstLine="360"/>
        <w:rPr>
          <w:sz w:val="24"/>
        </w:rPr>
      </w:pPr>
      <w:r w:rsidRPr="0031089C">
        <w:rPr>
          <w:rFonts w:hint="eastAsia"/>
          <w:sz w:val="24"/>
        </w:rPr>
        <w:t>Step3</w:t>
      </w:r>
      <w:r w:rsidRPr="0031089C">
        <w:rPr>
          <w:rFonts w:hint="eastAsia"/>
          <w:sz w:val="24"/>
        </w:rPr>
        <w:t>：判断</w:t>
      </w:r>
      <w:r w:rsidRPr="0031089C">
        <w:rPr>
          <w:position w:val="-12"/>
          <w:sz w:val="24"/>
        </w:rPr>
        <w:object w:dxaOrig="440" w:dyaOrig="360">
          <v:shape id="_x0000_i1071" type="#_x0000_t75" style="width:21.75pt;height:18pt" o:ole="">
            <v:imagedata r:id="rId113" o:title=""/>
          </v:shape>
          <o:OLEObject Type="Embed" ProgID="Equation.3" ShapeID="_x0000_i1071" DrawAspect="Content" ObjectID="_1473322488" r:id="rId115"/>
        </w:object>
      </w:r>
      <w:r w:rsidRPr="0031089C">
        <w:rPr>
          <w:rFonts w:hint="eastAsia"/>
          <w:sz w:val="24"/>
        </w:rPr>
        <w:t>是否</w:t>
      </w:r>
      <w:r w:rsidRPr="0031089C">
        <w:rPr>
          <w:position w:val="-4"/>
          <w:sz w:val="24"/>
        </w:rPr>
        <w:object w:dxaOrig="200" w:dyaOrig="240">
          <v:shape id="_x0000_i1072" type="#_x0000_t75" style="width:9.75pt;height:12pt" o:ole="">
            <v:imagedata r:id="rId116" o:title=""/>
          </v:shape>
          <o:OLEObject Type="Embed" ProgID="Equation.3" ShapeID="_x0000_i1072" DrawAspect="Content" ObjectID="_1473322489" r:id="rId117"/>
        </w:object>
      </w:r>
      <w:r w:rsidRPr="0031089C">
        <w:rPr>
          <w:rFonts w:asciiTheme="minorEastAsia" w:hAnsiTheme="minorEastAsia" w:hint="eastAsia"/>
          <w:sz w:val="24"/>
        </w:rPr>
        <w:t>0.05，若满足则进入</w:t>
      </w:r>
      <w:r w:rsidRPr="0031089C">
        <w:rPr>
          <w:rFonts w:hint="eastAsia"/>
          <w:sz w:val="24"/>
        </w:rPr>
        <w:t>Step5</w:t>
      </w:r>
      <w:r w:rsidRPr="0031089C">
        <w:rPr>
          <w:rFonts w:hint="eastAsia"/>
          <w:sz w:val="24"/>
        </w:rPr>
        <w:t>，若不满足，进入</w:t>
      </w:r>
      <w:r w:rsidRPr="0031089C">
        <w:rPr>
          <w:rFonts w:hint="eastAsia"/>
          <w:sz w:val="24"/>
        </w:rPr>
        <w:t>Step4</w:t>
      </w:r>
      <w:r w:rsidRPr="0031089C">
        <w:rPr>
          <w:rFonts w:hint="eastAsia"/>
          <w:sz w:val="24"/>
        </w:rPr>
        <w:t>；</w:t>
      </w:r>
    </w:p>
    <w:p w:rsidR="009C0E38" w:rsidRPr="0031089C" w:rsidRDefault="009C0E38" w:rsidP="009C0E38">
      <w:pPr>
        <w:pStyle w:val="a5"/>
        <w:ind w:left="360" w:firstLineChars="150" w:firstLine="360"/>
        <w:rPr>
          <w:sz w:val="24"/>
        </w:rPr>
      </w:pPr>
      <w:r w:rsidRPr="0031089C">
        <w:rPr>
          <w:rFonts w:hint="eastAsia"/>
          <w:sz w:val="24"/>
        </w:rPr>
        <w:t>Step4</w:t>
      </w:r>
      <w:r w:rsidRPr="0031089C">
        <w:rPr>
          <w:rFonts w:hint="eastAsia"/>
          <w:sz w:val="24"/>
        </w:rPr>
        <w:t>：则可接受</w:t>
      </w:r>
      <w:r w:rsidRPr="0031089C">
        <w:rPr>
          <w:position w:val="-12"/>
          <w:sz w:val="24"/>
        </w:rPr>
        <w:object w:dxaOrig="340" w:dyaOrig="360">
          <v:shape id="_x0000_i1073" type="#_x0000_t75" style="width:17.25pt;height:18pt" o:ole="">
            <v:imagedata r:id="rId118" o:title=""/>
          </v:shape>
          <o:OLEObject Type="Embed" ProgID="Equation.3" ShapeID="_x0000_i1073" DrawAspect="Content" ObjectID="_1473322490" r:id="rId119"/>
        </w:object>
      </w:r>
      <w:r w:rsidRPr="0031089C">
        <w:rPr>
          <w:rFonts w:hint="eastAsia"/>
          <w:sz w:val="24"/>
        </w:rPr>
        <w:t>,</w:t>
      </w:r>
      <w:r>
        <w:rPr>
          <w:rFonts w:hint="eastAsia"/>
          <w:sz w:val="24"/>
        </w:rPr>
        <w:t>即这个指标与因变量线性关系不显著，将指标剔除，返回</w:t>
      </w:r>
    </w:p>
    <w:p w:rsidR="009C0E38" w:rsidRPr="009C0E38" w:rsidRDefault="009C0E38" w:rsidP="009C0E38">
      <w:pPr>
        <w:pStyle w:val="a5"/>
        <w:ind w:left="360" w:firstLineChars="150" w:firstLine="360"/>
        <w:rPr>
          <w:color w:val="000000" w:themeColor="text1"/>
          <w:sz w:val="24"/>
        </w:rPr>
      </w:pPr>
      <w:r w:rsidRPr="0031089C">
        <w:rPr>
          <w:rFonts w:hint="eastAsia"/>
          <w:sz w:val="24"/>
        </w:rPr>
        <w:t>Step5</w:t>
      </w:r>
      <w:r>
        <w:rPr>
          <w:rFonts w:hint="eastAsia"/>
          <w:sz w:val="24"/>
        </w:rPr>
        <w:t>：则可拒绝</w:t>
      </w:r>
      <w:r w:rsidRPr="0031089C">
        <w:rPr>
          <w:position w:val="-12"/>
          <w:sz w:val="24"/>
        </w:rPr>
        <w:object w:dxaOrig="340" w:dyaOrig="360">
          <v:shape id="_x0000_i1074" type="#_x0000_t75" style="width:17.25pt;height:18pt" o:ole="">
            <v:imagedata r:id="rId118" o:title=""/>
          </v:shape>
          <o:OLEObject Type="Embed" ProgID="Equation.3" ShapeID="_x0000_i1074" DrawAspect="Content" ObjectID="_1473322491" r:id="rId120"/>
        </w:object>
      </w:r>
      <w:r>
        <w:rPr>
          <w:rFonts w:hint="eastAsia"/>
          <w:sz w:val="24"/>
        </w:rPr>
        <w:t>，则所有指标与因变量线性关系显著，输入方程，结束。</w:t>
      </w:r>
    </w:p>
    <w:p w:rsidR="00522F3A" w:rsidRDefault="008D73BA" w:rsidP="00FF487C">
      <w:pPr>
        <w:rPr>
          <w:noProof/>
          <w:sz w:val="24"/>
        </w:rPr>
      </w:pPr>
      <w:r>
        <w:rPr>
          <w:noProof/>
          <w:sz w:val="24"/>
        </w:rPr>
      </w:r>
      <w:r>
        <w:rPr>
          <w:noProof/>
          <w:sz w:val="24"/>
        </w:rPr>
        <w:pict>
          <v:group id="画布 1" o:spid="_x0000_s1069" editas="canvas" style="width:413.25pt;height:419.25pt;mso-position-horizontal-relative:char;mso-position-vertical-relative:line" coordsize="52482,5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">
            <v:shape id="_x0000_s1070" type="#_x0000_t75" style="position:absolute;width:52482;height:53244;visibility:visible">
              <v:fill o:detectmouseclick="t"/>
              <v:path o:connecttype="none"/>
            </v:shape>
            <v:roundrect id="圆角矩形 2" o:spid="_x0000_s1071" style="position:absolute;left:10784;top:1143;width:7620;height:3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7KcQA&#10;AADaAAAADwAAAGRycy9kb3ducmV2LnhtbESPT2vCQBTE7wW/w/IEb3VjDtJGVxHBaht68B9eH9ln&#10;Esy+XbLbmPbTdwsFj8PM/IaZL3vTiI5aX1tWMBknIIgLq2suFZyOm+cXED4ga2wsk4Jv8rBcDJ7m&#10;mGl75z11h1CKCGGfoYIqBJdJ6YuKDPqxdcTRu9rWYIiyLaVu8R7hppFpkkylwZrjQoWO1hUVt8OX&#10;UfC2O6eT9+7T5du8uxiXX34+XrdKjYb9agYiUB8e4f/2TitI4e9Kv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TuynEAAAA2gAAAA8AAAAAAAAAAAAAAAAAmAIAAGRycy9k&#10;b3ducmV2LnhtbFBLBQYAAAAABAAEAPUAAACJAwAAAAA=&#10;" fillcolor="white [3201]" strokecolor="#272727 [2749]" strokeweight=".5pt">
              <v:textbox style="mso-next-textbox:#圆角矩形 2">
                <w:txbxContent>
                  <w:p w:rsidR="00FC3936" w:rsidRPr="001451CF" w:rsidRDefault="00FC3936" w:rsidP="003F3B88">
                    <w:pPr>
                      <w:jc w:val="center"/>
                      <w:rPr>
                        <w:sz w:val="24"/>
                      </w:rPr>
                    </w:pPr>
                    <w:r w:rsidRPr="001451CF">
                      <w:rPr>
                        <w:rFonts w:hint="eastAsia"/>
                        <w:sz w:val="24"/>
                      </w:rPr>
                      <w:t>开始</w:t>
                    </w:r>
                  </w:p>
                </w:txbxContent>
              </v:textbox>
            </v:roundrect>
            <v:rect id="矩形 3" o:spid="_x0000_s1072" style="position:absolute;left:6572;top:6667;width:16097;height:3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HYsYA&#10;AADaAAAADwAAAGRycy9kb3ducmV2LnhtbESPQWvCQBSE7wX/w/IEL0U3VZA0ZiNSKkgpYq2H9vbI&#10;PpNo9m2a3cb477uC0OMwM98w6bI3teiodZVlBU+TCARxbnXFhYLD53ocg3AeWWNtmRRcycEyGzyk&#10;mGh74Q/q9r4QAcIuQQWl900ipctLMugmtiEO3tG2Bn2QbSF1i5cAN7WcRtFcGqw4LJTY0EtJ+Xn/&#10;axS8/7zGX7vuO56dt7u3x+1Jm2v0rNRo2K8WIDz1/j98b2+0ghncroQb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nHYsYAAADaAAAADwAAAAAAAAAAAAAAAACYAgAAZHJz&#10;L2Rvd25yZXYueG1sUEsFBgAAAAAEAAQA9QAAAIsDAAAAAA==&#10;" fillcolor="white [3212]" strokecolor="#272727 [2749]" strokeweight=".5pt">
              <v:textbox style="mso-next-textbox:#矩形 3">
                <w:txbxContent>
                  <w:p w:rsidR="00FC3936" w:rsidRDefault="00FC3936" w:rsidP="003F3B88">
                    <w:pPr>
                      <w:jc w:val="center"/>
                    </w:pPr>
                    <w:r>
                      <w:rPr>
                        <w:rFonts w:hint="eastAsia"/>
                      </w:rPr>
                      <w:t>建立多元线性回归方程</w:t>
                    </w:r>
                  </w:p>
                </w:txbxContent>
              </v:textbox>
            </v:rect>
            <v:rect id="矩形 13" o:spid="_x0000_s1073" style="position:absolute;left:7810;top:13906;width:13716;height:3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UZcQA&#10;AADbAAAADwAAAGRycy9kb3ducmV2LnhtbERPTWvCQBC9C/6HZYReRDdWkDS6ikgLRUSs9dDehuyY&#10;RLOzaXaN8d+7gtDbPN7nzBatKUVDtSssKxgNIxDEqdUFZwoO3x+DGITzyBpLy6TgRg4W825nhom2&#10;V/6iZu8zEULYJagg975KpHRpTgbd0FbEgTva2qAPsM6krvEawk0pX6NoIg0WHBpyrGiVU3reX4yC&#10;zd97/LNrfuPxebtb97cnbW7Rm1IvvXY5BeGp9f/ip/tTh/ljePwSD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rlGXEAAAA2wAAAA8AAAAAAAAAAAAAAAAAmAIAAGRycy9k&#10;b3ducmV2LnhtbFBLBQYAAAAABAAEAPUAAACJAwAAAAA=&#10;" fillcolor="white [3212]" strokecolor="#272727 [2749]" strokeweight=".5pt">
              <v:textbox style="mso-next-textbox:#矩形 13">
                <w:txbxContent>
                  <w:p w:rsidR="00FC3936" w:rsidRDefault="00FC3936" w:rsidP="003F3B88">
                    <w:pPr>
                      <w:jc w:val="center"/>
                    </w:pPr>
                    <w:r>
                      <w:rPr>
                        <w:rFonts w:hint="eastAsia"/>
                      </w:rPr>
                      <w:t>回归系数显著性检验</w:t>
                    </w:r>
                  </w:p>
                </w:txbxContent>
              </v:textbox>
            </v:rect>
            <v:shapetype id="_x0000_t32" coordsize="21600,21600" o:spt="32" o:oned="t" path="m,l21600,21600e" filled="f">
              <v:path arrowok="t" fillok="f" o:connecttype="none"/>
              <o:lock v:ext="edit" shapetype="t"/>
            </v:shapetype>
            <v:shape id="直接箭头连接符 16" o:spid="_x0000_s1074" type="#_x0000_t32" style="position:absolute;left:14594;top:4143;width:26;height:25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I/sAAAADbAAAADwAAAGRycy9kb3ducmV2LnhtbERPTWvCQBC9F/wPywjemo3FiqRZJRYE&#10;PRWjHnobstMkNDsbsmsS/70rCN7m8T4n3YymET11rrasYB7FIIgLq2suFZxPu/cVCOeRNTaWScGN&#10;HGzWk7cUE20HPlKf+1KEEHYJKqi8bxMpXVGRQRfZljhwf7Yz6APsSqk7HEK4aeRHHC+lwZpDQ4Ut&#10;fVdU/OdXo6A3rl5QZrf9pbh9nhbtb+5/DkrNpmP2BcLT6F/ip3uvw/wlPH4JB8j1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lSP7AAAAA2wAAAA8AAAAAAAAAAAAAAAAA&#10;oQIAAGRycy9kb3ducmV2LnhtbFBLBQYAAAAABAAEAPkAAACOAwAAAAA=&#10;" strokecolor="#272727 [2749]">
              <v:stroke endarrow="open"/>
            </v:shape>
            <v:shape id="直接箭头连接符 19" o:spid="_x0000_s1075" type="#_x0000_t32" style="position:absolute;left:14594;top:10048;width:26;height:385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EGY8IAAADbAAAADwAAAGRycy9kb3ducmV2LnhtbERPS2vCQBC+F/oflil4qxtrKU10I1IQ&#10;PebRQ49DdpqEZGdjdo3RX98tFHqbj+85291sejHR6FrLClbLCARxZXXLtYLP8vD8DsJ5ZI29ZVJw&#10;Iwe79PFhi4m2V85pKnwtQgi7BBU03g+JlK5qyKBb2oE4cN92NOgDHGupR7yGcNPLlyh6kwZbDg0N&#10;DvTRUNUVF6OAv+pM4rnIuva17Kf8dozv67VSi6d5vwHhafb/4j/3SYf5Mfz+Eg6Q6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yEGY8IAAADbAAAADwAAAAAAAAAAAAAA&#10;AAChAgAAZHJzL2Rvd25yZXYueG1sUEsFBgAAAAAEAAQA+QAAAJADAAAAAA==&#10;" strokecolor="#272727 [2749]">
              <v:stroke endarrow="open"/>
            </v:shape>
            <v:shape id="直接箭头连接符 23" o:spid="_x0000_s1076" type="#_x0000_t32" style="position:absolute;left:14620;top:23717;width:22;height:3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rect id="矩形 24" o:spid="_x0000_s1077" style="position:absolute;left:5619;top:35480;width:18003;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7GrMcA&#10;AADbAAAADwAAAGRycy9kb3ducmV2LnhtbESPQWvCQBSE74L/YXlCL1I3apE0uoqUFqQUsdFDvT2y&#10;zySafZtmtzH++26h4HGYmW+YxaozlWipcaVlBeNRBII4s7rkXMFh//YYg3AeWWNlmRTcyMFq2e8t&#10;MNH2yp/Upj4XAcIuQQWF93UipcsKMuhGtiYO3sk2Bn2QTS51g9cAN5WcRNFMGiw5LBRY00tB2SX9&#10;MQo+vl/jr117jKeX7e59uD1rc4uelXoYdOs5CE+dv4f/2xutYPIEf1/C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uxqzHAAAA2wAAAA8AAAAAAAAAAAAAAAAAmAIAAGRy&#10;cy9kb3ducmV2LnhtbFBLBQYAAAAABAAEAPUAAACMAwAAAAA=&#10;" fillcolor="white [3212]" strokecolor="#272727 [2749]" strokeweight=".5pt">
              <v:textbox style="mso-next-textbox:#矩形 24">
                <w:txbxContent>
                  <w:p w:rsidR="00FC3936" w:rsidRPr="001451CF" w:rsidRDefault="00FC3936" w:rsidP="003F3B88">
                    <w:pPr>
                      <w:jc w:val="center"/>
                    </w:pPr>
                    <w:r w:rsidRPr="0031089C">
                      <w:rPr>
                        <w:rFonts w:hint="eastAsia"/>
                        <w:sz w:val="24"/>
                      </w:rPr>
                      <w:t>接受</w:t>
                    </w:r>
                    <w:r>
                      <w:rPr>
                        <w:rFonts w:hint="eastAsia"/>
                        <w:sz w:val="24"/>
                      </w:rPr>
                      <w:t>H</w:t>
                    </w:r>
                    <w:r>
                      <w:rPr>
                        <w:rFonts w:hint="eastAsia"/>
                        <w:sz w:val="24"/>
                        <w:vertAlign w:val="subscript"/>
                      </w:rPr>
                      <w:t>0</w:t>
                    </w:r>
                    <w:r w:rsidRPr="0031089C">
                      <w:rPr>
                        <w:rFonts w:hint="eastAsia"/>
                        <w:sz w:val="24"/>
                      </w:rPr>
                      <w:t>,</w:t>
                    </w:r>
                    <w:r>
                      <w:rPr>
                        <w:rFonts w:hint="eastAsia"/>
                        <w:sz w:val="24"/>
                      </w:rPr>
                      <w:t>线性关系不显著</w:t>
                    </w:r>
                  </w:p>
                </w:txbxContent>
              </v:textbox>
            </v:rect>
            <v:shape id="直接箭头连接符 25" o:spid="_x0000_s1078" type="#_x0000_t32" style="position:absolute;left:14620;top:32051;width:22;height:342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G28MAAADbAAAADwAAAGRycy9kb3ducmV2LnhtbESPT4vCMBTE7wt+h/AEb2u6/sPtGkUE&#10;WY/aevD4aN62xealNrHW/fRGEDwOM/MbZrHqTCVaalxpWcHXMAJBnFldcq7gmG4/5yCcR9ZYWSYF&#10;d3KwWvY+Fhhre+MDtYnPRYCwi1FB4X0dS+myggy6oa2Jg/dnG4M+yCaXusFbgJtKjqJoJg2WHBYK&#10;rGlTUHZOrkYBn/K9xEuyP5eTtGoP99/v//FYqUG/W/+A8NT5d/jV3mkFo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AxtvDAAAA2wAAAA8AAAAAAAAAAAAA&#10;AAAAoQIAAGRycy9kb3ducmV2LnhtbFBLBQYAAAAABAAEAPkAAACRAwAAAAA=&#10;" strokecolor="#272727 [2749]">
              <v:stroke endarrow="open"/>
            </v:shape>
            <v:rect id="矩形 26" o:spid="_x0000_s1079" style="position:absolute;left:10784;top:41957;width:7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9QMYA&#10;AADbAAAADwAAAGRycy9kb3ducmV2LnhtbESPQWvCQBSE74X+h+UVvBTdqCAxukopClJErPWgt0f2&#10;NUnNvo3ZbYz/3hUEj8PMfMNM560pRUO1Kywr6PciEMSp1QVnCvY/y24MwnlkjaVlUnAlB/PZ68sU&#10;E20v/E3NzmciQNglqCD3vkqkdGlOBl3PVsTB+7W1QR9knUld4yXATSkHUTSSBgsOCzlW9JlTetr9&#10;GwXr8yI+bJtjPDxttl/vmz9trtFYqc5b+zEB4an1z/CjvdIKBiO4fw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D9QMYAAADbAAAADwAAAAAAAAAAAAAAAACYAgAAZHJz&#10;L2Rvd25yZXYueG1sUEsFBgAAAAAEAAQA9QAAAIsDAAAAAA==&#10;" fillcolor="white [3212]" strokecolor="#272727 [2749]" strokeweight=".5pt">
              <v:textbox style="mso-next-textbox:#矩形 26">
                <w:txbxContent>
                  <w:p w:rsidR="00FC3936" w:rsidRDefault="00FC3936" w:rsidP="003F3B88">
                    <w:pPr>
                      <w:jc w:val="center"/>
                    </w:pPr>
                    <w:r>
                      <w:rPr>
                        <w:rFonts w:hint="eastAsia"/>
                      </w:rPr>
                      <w:t>指标遴选</w:t>
                    </w:r>
                  </w:p>
                </w:txbxContent>
              </v:textbox>
            </v:rect>
            <v:shape id="直接箭头连接符 27" o:spid="_x0000_s1080" type="#_x0000_t32" style="position:absolute;left:14594;top:38433;width:26;height:352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0" o:spid="_x0000_s1081" type="#_x0000_t34" style="position:absolute;left:10784;top:2643;width:127;height:40695;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cDb8AAAADbAAAADwAAAGRycy9kb3ducmV2LnhtbERPz2vCMBS+D/Y/hDfwtqbqGKVrFBEH&#10;8zDYqnh+NG9tsXkJSWzrf78cBjt+fL+r7WwGMZIPvWUFyywHQdxY3XOr4Hx6fy5AhIiscbBMCu4U&#10;YLt5fKiw1Hbibxrr2IoUwqFEBV2MrpQyNB0ZDJl1xIn7sd5gTNC3UnucUrgZ5CrPX6XBnlNDh472&#10;HTXX+mYUHKfD/uWys/7TDZb8ePsq6qJVavE0795ARJrjv/jP/aEVrNP69CX9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HA2/AAAAA2wAAAA8AAAAAAAAAAAAAAAAA&#10;oQIAAGRycy9kb3ducmV2LnhtbFBLBQYAAAAABAAEAPkAAACOAwAAAAA=&#10;" adj="1603800" strokecolor="black [3040]">
              <v:stroke endarrow="open"/>
            </v:shape>
            <v:rect id="矩形 33" o:spid="_x0000_s1082" style="position:absolute;left:28374;top:35480;width:15907;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IBcYA&#10;AADbAAAADwAAAGRycy9kb3ducmV2LnhtbESPQWvCQBSE74L/YXkFL1I3NVDS6CpSFKQU0bSH9vbI&#10;PpPU7NuY3cb477tCweMwM98w82VvatFR6yrLCp4mEQji3OqKCwWfH5vHBITzyBpry6TgSg6Wi+Fg&#10;jqm2Fz5Ql/lCBAi7FBWU3jeplC4vyaCb2IY4eEfbGvRBtoXULV4C3NRyGkXP0mDFYaHEhl5Lyk/Z&#10;r1Hwfl4nX/vuO4lPu/3bePejzTV6UWr00K9mIDz1/h7+b2+1gjiG2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7IBcYAAADbAAAADwAAAAAAAAAAAAAAAACYAgAAZHJz&#10;L2Rvd25yZXYueG1sUEsFBgAAAAAEAAQA9QAAAIsDAAAAAA==&#10;" fillcolor="white [3212]" strokecolor="#272727 [2749]" strokeweight=".5pt">
              <v:textbox style="mso-next-textbox:#矩形 33">
                <w:txbxContent>
                  <w:p w:rsidR="00FC3936" w:rsidRDefault="00FC3936" w:rsidP="003F3B88">
                    <w:pPr>
                      <w:jc w:val="center"/>
                    </w:pPr>
                    <w:r>
                      <w:rPr>
                        <w:rFonts w:hint="eastAsia"/>
                      </w:rPr>
                      <w:t>拒绝</w:t>
                    </w:r>
                    <w:r>
                      <w:rPr>
                        <w:rFonts w:hint="eastAsia"/>
                      </w:rPr>
                      <w:t>H</w:t>
                    </w:r>
                    <w:r>
                      <w:rPr>
                        <w:rFonts w:hint="eastAsia"/>
                        <w:vertAlign w:val="subscript"/>
                      </w:rPr>
                      <w:t>0</w:t>
                    </w:r>
                    <w:r>
                      <w:rPr>
                        <w:rFonts w:hint="eastAsia"/>
                      </w:rPr>
                      <w:t>;</w:t>
                    </w:r>
                    <w:r>
                      <w:rPr>
                        <w:rFonts w:hint="eastAsia"/>
                      </w:rPr>
                      <w:t>线性关系显著</w:t>
                    </w:r>
                  </w:p>
                </w:txbxContent>
              </v:textbox>
            </v:rect>
            <v:rect id="矩形 34" o:spid="_x0000_s1083" style="position:absolute;left:32480;top:41148;width:7906;height:2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QcccA&#10;AADbAAAADwAAAGRycy9kb3ducmV2LnhtbESPQWvCQBSE7wX/w/IEL6Vu1CJpdBUpCqUUsdFDvT2y&#10;zySafZtmtzH++26h4HGYmW+Y+bIzlWipcaVlBaNhBII4s7rkXMFhv3mKQTiPrLGyTApu5GC56D3M&#10;MdH2yp/Upj4XAcIuQQWF93UipcsKMuiGtiYO3sk2Bn2QTS51g9cAN5UcR9FUGiw5LBRY02tB2SX9&#10;MQo+vtfx1649xpPLdvf+uD1rc4telBr0u9UMhKfO38P/7TetYPIM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3UHHHAAAA2wAAAA8AAAAAAAAAAAAAAAAAmAIAAGRy&#10;cy9kb3ducmV2LnhtbFBLBQYAAAAABAAEAPUAAACMAwAAAAA=&#10;" fillcolor="white [3212]" strokecolor="#272727 [2749]" strokeweight=".5pt">
              <v:textbox style="mso-next-textbox:#矩形 34">
                <w:txbxContent>
                  <w:p w:rsidR="00FC3936" w:rsidRDefault="00FC3936" w:rsidP="003F3B88">
                    <w:pPr>
                      <w:jc w:val="center"/>
                    </w:pPr>
                    <w:r>
                      <w:rPr>
                        <w:rFonts w:hint="eastAsia"/>
                      </w:rPr>
                      <w:t>输出方程</w:t>
                    </w:r>
                  </w:p>
                </w:txbxContent>
              </v:textbox>
            </v:rect>
            <v:roundrect id="圆角矩形 36" o:spid="_x0000_s1084" style="position:absolute;left:32670;top:46118;width:7620;height:2997;visibility:visible;v-text-anchor:middle" arcsize="150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AM8YA&#10;AADbAAAADwAAAGRycy9kb3ducmV2LnhtbESPQWvCQBSE7wX/w/KEXopubCVI6ioSEFpKBaOX3p7Z&#10;1yQ1+3bNbjX9911B8DjMzDfMfNmbVpyp841lBZNxAoK4tLrhSsF+tx7NQPiArLG1TAr+yMNyMXiY&#10;Y6bthbd0LkIlIoR9hgrqEFwmpS9rMujH1hFH79t2BkOUXSV1h5cIN618TpJUGmw4LtToKK+pPBa/&#10;RkEz+7Cn/Cc9nOTh68l9Tt83ee+Uehz2q1cQgfpwD9/ab1rBSwrXL/EH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HAM8YAAADbAAAADwAAAAAAAAAAAAAAAACYAgAAZHJz&#10;L2Rvd25yZXYueG1sUEsFBgAAAAAEAAQA9QAAAIsDAAAAAA==&#10;" fillcolor="white [3201]" strokecolor="#272727 [2749]" strokeweight=".5pt">
              <v:textbox style="mso-next-textbox:#圆角矩形 36">
                <w:txbxContent>
                  <w:p w:rsidR="00FC3936" w:rsidRPr="001451CF" w:rsidRDefault="00FC3936" w:rsidP="003F3B88">
                    <w:pPr>
                      <w:jc w:val="center"/>
                      <w:rPr>
                        <w:sz w:val="24"/>
                      </w:rPr>
                    </w:pPr>
                    <w:r>
                      <w:rPr>
                        <w:rFonts w:hint="eastAsia"/>
                        <w:sz w:val="24"/>
                      </w:rPr>
                      <w:t>结束</w:t>
                    </w:r>
                  </w:p>
                </w:txbxContent>
              </v:textbox>
            </v:roundrect>
            <v:rect id="矩形 37" o:spid="_x0000_s1085" style="position:absolute;left:5619;top:20335;width:18003;height:3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OBscA&#10;AADbAAAADwAAAGRycy9kb3ducmV2LnhtbESPQWvCQBSE7wX/w/IEL6VuVKhpdBUpCqUUsdFDvT2y&#10;zySafZtmtzH++26h4HGYmW+Y+bIzlWipcaVlBaNhBII4s7rkXMFhv3mKQTiPrLGyTApu5GC56D3M&#10;MdH2yp/Upj4XAcIuQQWF93UipcsKMuiGtiYO3sk2Bn2QTS51g9cAN5UcR9GzNFhyWCiwpteCskv6&#10;YxR8fK/jr117jCeX7e79cXvW5ha9KDXod6sZCE+dv4f/229awWQK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lzgbHAAAA2wAAAA8AAAAAAAAAAAAAAAAAmAIAAGRy&#10;cy9kb3ducmV2LnhtbFBLBQYAAAAABAAEAPUAAACMAwAAAAA=&#10;" fillcolor="white [3212]" strokecolor="#272727 [2749]" strokeweight=".5pt">
              <v:textbox style="mso-next-textbox:#矩形 37">
                <w:txbxContent>
                  <w:p w:rsidR="00FC3936" w:rsidRPr="001451CF" w:rsidRDefault="00FC3936" w:rsidP="003F3B88">
                    <w:pPr>
                      <w:jc w:val="center"/>
                      <w:rPr>
                        <w:vertAlign w:val="subscript"/>
                      </w:rPr>
                    </w:pPr>
                    <w:r>
                      <w:rPr>
                        <w:rFonts w:hint="eastAsia"/>
                      </w:rPr>
                      <w:t>取</w:t>
                    </w:r>
                    <w:r>
                      <w:rPr>
                        <w:rFonts w:hint="eastAsia"/>
                      </w:rPr>
                      <w:t>t</w:t>
                    </w:r>
                    <w:r>
                      <w:rPr>
                        <w:rFonts w:hint="eastAsia"/>
                      </w:rPr>
                      <w:t>值对应最大概率值</w:t>
                    </w:r>
                    <w:r>
                      <w:rPr>
                        <w:rFonts w:hint="eastAsia"/>
                      </w:rPr>
                      <w:t>P</w:t>
                    </w:r>
                    <w:r>
                      <w:rPr>
                        <w:rFonts w:hint="eastAsia"/>
                        <w:vertAlign w:val="subscript"/>
                      </w:rPr>
                      <w:t>max</w:t>
                    </w:r>
                  </w:p>
                </w:txbxContent>
              </v:textbox>
            </v:rect>
            <v:shape id="直接箭头连接符 38" o:spid="_x0000_s1086" type="#_x0000_t32" style="position:absolute;left:14620;top:17192;width:48;height:3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mMAAAADbAAAADwAAAGRycy9kb3ducmV2LnhtbERPTYvCMBC9L/gfwgje1lS7LGttFBFE&#10;j1r34HFoxra0mdQm1uqvN4eFPT7ed7oeTCN66lxlWcFsGoEgzq2uuFDwe959/oBwHlljY5kUPMnB&#10;ejX6SDHR9sEn6jNfiBDCLkEFpfdtIqXLSzLoprYlDtzVdgZ9gF0hdYePEG4aOY+ib2mw4tBQYkvb&#10;kvI6uxsFfCmOEm/Zsa6+zk1/eu4XrzhWajIeNksQngb/L/5zH7SCOIwNX8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5jAAAAA2wAAAA8AAAAAAAAAAAAAAAAA&#10;oQIAAGRycy9kb3ducmV2LnhtbFBLBQYAAAAABAAEAPkAAACOAwAAAAA=&#10;" strokecolor="#272727 [2749]">
              <v:stroke endarrow="open"/>
            </v:shape>
            <v:shapetype id="_x0000_t110" coordsize="21600,21600" o:spt="110" path="m10800,l,10800,10800,21600,21600,10800xe">
              <v:stroke joinstyle="miter"/>
              <v:path gradientshapeok="t" o:connecttype="rect" textboxrect="5400,5400,16200,16200"/>
            </v:shapetype>
            <v:shape id="流程图: 决策 39" o:spid="_x0000_s1087" type="#_x0000_t110" style="position:absolute;left:6572;top:26670;width:16103;height:5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G98QA&#10;AADbAAAADwAAAGRycy9kb3ducmV2LnhtbESPT2vCQBTE70K/w/IEL1I3tRBszCqlxNJLD0YPHp/Z&#10;lz+YfRt2V02/fbdQ8DjMzG+YfDuaXtzI+c6ygpdFAoK4srrjRsHxsHtegfABWWNvmRT8kIft5mmS&#10;Y6btnfd0K0MjIoR9hgraEIZMSl+1ZNAv7EAcvdo6gyFK10jt8B7hppfLJEmlwY7jQosDfbRUXcqr&#10;UVCfWJ+/m9Im5+KTXLoq5umlUGo2Hd/XIAKN4RH+b39pBa9v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LRvfEAAAA2wAAAA8AAAAAAAAAAAAAAAAAmAIAAGRycy9k&#10;b3ducmV2LnhtbFBLBQYAAAAABAAEAPUAAACJAwAAAAA=&#10;" fillcolor="white [3201]" strokecolor="black [3213]">
              <v:textbox style="mso-next-textbox:#流程图: 决策 39">
                <w:txbxContent>
                  <w:p w:rsidR="00FC3936" w:rsidRDefault="00FC3936" w:rsidP="003F3B88">
                    <w:pPr>
                      <w:jc w:val="center"/>
                    </w:pPr>
                    <w:r w:rsidRPr="007B45C8">
                      <w:rPr>
                        <w:position w:val="-12"/>
                      </w:rPr>
                      <w:object w:dxaOrig="1100" w:dyaOrig="360">
                        <v:shape id="_x0000_i1157" type="#_x0000_t75" style="width:38.25pt;height:12.75pt" o:ole="">
                          <v:imagedata r:id="rId121" o:title=""/>
                        </v:shape>
                        <o:OLEObject Type="Embed" ProgID="Equation.3" ShapeID="_x0000_i1157" DrawAspect="Content" ObjectID="_1473322573" r:id="rId122"/>
                      </w:object>
                    </w:r>
                  </w:p>
                </w:txbxContent>
              </v:textbox>
            </v:shape>
            <v:shapetype id="_x0000_t33" coordsize="21600,21600" o:spt="33" o:oned="t" path="m,l21600,r,21600e" filled="f">
              <v:stroke joinstyle="miter"/>
              <v:path arrowok="t" fillok="f" o:connecttype="none"/>
              <o:lock v:ext="edit" shapetype="t"/>
            </v:shapetype>
            <v:shape id="肘形连接符 40" o:spid="_x0000_s1088" type="#_x0000_t33" style="position:absolute;left:20189;top:29432;width:16139;height:604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GtMEAAADbAAAADwAAAGRycy9kb3ducmV2LnhtbERPXWvCMBR9F/wP4Qq+2XQqQ7pGGWph&#10;sMGwG+z1rrlri81NaWIb//3yMNjj4Xznh2A6MdLgWssKHpIUBHFldcu1gs+PYrUD4Tyyxs4yKbiT&#10;g8N+Pssx03biC42lr0UMYZehgsb7PpPSVQ0ZdIntiSP3YweDPsKhlnrAKYabTq7T9FEabDk2NNjT&#10;saHqWt6MgtO73pxf79srr7/D15u9FT6cCqWWi/D8BMJT8P/iP/eLVrCN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8a0wQAAANsAAAAPAAAAAAAAAAAAAAAA&#10;AKECAABkcnMvZG93bnJldi54bWxQSwUGAAAAAAQABAD5AAAAjwMAAAAA&#10;" strokecolor="#4579b8 [3044]">
              <v:stroke endarrow="open"/>
            </v:shape>
            <v:shape id="直接箭头连接符 42" o:spid="_x0000_s1089" type="#_x0000_t32" style="position:absolute;left:36328;top:38433;width:105;height:2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直接箭头连接符 43" o:spid="_x0000_s1090" type="#_x0000_t32" style="position:absolute;left:36433;top:44100;width:47;height:2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w10:wrap type="none"/>
            <w10:anchorlock/>
          </v:group>
        </w:pict>
      </w:r>
    </w:p>
    <w:p w:rsidR="00B32910" w:rsidRDefault="00B32910" w:rsidP="00191E32">
      <w:pPr>
        <w:autoSpaceDE w:val="0"/>
        <w:autoSpaceDN w:val="0"/>
        <w:adjustRightInd w:val="0"/>
        <w:spacing w:line="400" w:lineRule="atLeast"/>
        <w:jc w:val="left"/>
        <w:rPr>
          <w:rFonts w:ascii="黑体" w:eastAsia="黑体" w:hAnsi="黑体"/>
          <w:b/>
          <w:sz w:val="24"/>
        </w:rPr>
      </w:pPr>
    </w:p>
    <w:p w:rsidR="00191E32" w:rsidRPr="00191E32" w:rsidRDefault="00191E32" w:rsidP="00191E32">
      <w:pPr>
        <w:autoSpaceDE w:val="0"/>
        <w:autoSpaceDN w:val="0"/>
        <w:adjustRightInd w:val="0"/>
        <w:spacing w:line="400" w:lineRule="atLeast"/>
        <w:jc w:val="left"/>
        <w:rPr>
          <w:rFonts w:ascii="黑体" w:eastAsia="黑体" w:hAnsi="黑体"/>
          <w:b/>
          <w:sz w:val="24"/>
        </w:rPr>
      </w:pPr>
      <w:r>
        <w:rPr>
          <w:rFonts w:ascii="黑体" w:eastAsia="黑体" w:hAnsi="黑体" w:hint="eastAsia"/>
          <w:b/>
          <w:sz w:val="24"/>
        </w:rPr>
        <w:t>4.</w:t>
      </w:r>
      <w:r w:rsidRPr="00191E32">
        <w:rPr>
          <w:rFonts w:ascii="黑体" w:eastAsia="黑体" w:hAnsi="黑体"/>
          <w:b/>
          <w:sz w:val="24"/>
        </w:rPr>
        <w:t>回归方程显著性检验</w:t>
      </w:r>
      <w:r w:rsidRPr="00191E32">
        <w:rPr>
          <w:rFonts w:ascii="黑体" w:eastAsia="黑体" w:hAnsi="黑体" w:hint="eastAsia"/>
          <w:b/>
          <w:sz w:val="24"/>
        </w:rPr>
        <w:t>(F检验)</w:t>
      </w:r>
    </w:p>
    <w:p w:rsidR="00191E32" w:rsidRDefault="00191E32" w:rsidP="00191E32">
      <w:pPr>
        <w:autoSpaceDE w:val="0"/>
        <w:autoSpaceDN w:val="0"/>
        <w:adjustRightInd w:val="0"/>
        <w:jc w:val="left"/>
        <w:rPr>
          <w:rFonts w:ascii="宋体" w:cs="宋体"/>
          <w:kern w:val="0"/>
          <w:sz w:val="24"/>
        </w:rPr>
      </w:pPr>
      <w:r>
        <w:rPr>
          <w:rFonts w:ascii="宋体" w:cs="宋体" w:hint="eastAsia"/>
          <w:kern w:val="0"/>
          <w:sz w:val="24"/>
        </w:rPr>
        <w:t>F检验方法：</w:t>
      </w:r>
    </w:p>
    <w:p w:rsidR="00191E32" w:rsidRDefault="00191E32" w:rsidP="00191E32">
      <w:pPr>
        <w:autoSpaceDE w:val="0"/>
        <w:autoSpaceDN w:val="0"/>
        <w:adjustRightInd w:val="0"/>
        <w:jc w:val="left"/>
        <w:rPr>
          <w:rFonts w:ascii="宋体" w:cs="宋体"/>
          <w:kern w:val="0"/>
          <w:sz w:val="24"/>
        </w:rPr>
      </w:pPr>
      <w:r>
        <w:rPr>
          <w:rFonts w:ascii="宋体" w:cs="宋体" w:hint="eastAsia"/>
          <w:kern w:val="0"/>
          <w:sz w:val="24"/>
        </w:rPr>
        <w:t>构造</w:t>
      </w:r>
      <w:r>
        <w:rPr>
          <w:kern w:val="0"/>
          <w:sz w:val="24"/>
        </w:rPr>
        <w:t xml:space="preserve">F </w:t>
      </w:r>
      <w:r>
        <w:rPr>
          <w:rFonts w:ascii="宋体" w:cs="宋体" w:hint="eastAsia"/>
          <w:kern w:val="0"/>
          <w:sz w:val="24"/>
        </w:rPr>
        <w:t>统计量：</w:t>
      </w:r>
    </w:p>
    <w:p w:rsidR="00191E32" w:rsidRDefault="00191E32" w:rsidP="00191E32">
      <w:pPr>
        <w:autoSpaceDE w:val="0"/>
        <w:autoSpaceDN w:val="0"/>
        <w:adjustRightInd w:val="0"/>
        <w:ind w:firstLineChars="350" w:firstLine="735"/>
        <w:jc w:val="left"/>
        <w:rPr>
          <w:rFonts w:ascii="宋体" w:cs="宋体"/>
          <w:kern w:val="0"/>
          <w:sz w:val="24"/>
        </w:rPr>
      </w:pPr>
      <w:r w:rsidRPr="009D7C0B">
        <w:rPr>
          <w:position w:val="-28"/>
        </w:rPr>
        <w:object w:dxaOrig="5100" w:dyaOrig="660">
          <v:shape id="_x0000_i1075" type="#_x0000_t75" style="width:255pt;height:33pt" o:ole="">
            <v:imagedata r:id="rId123" o:title=""/>
          </v:shape>
          <o:OLEObject Type="Embed" ProgID="Equation.3" ShapeID="_x0000_i1075" DrawAspect="Content" ObjectID="_1473322492" r:id="rId124"/>
        </w:object>
      </w:r>
    </w:p>
    <w:p w:rsidR="00191E32" w:rsidRDefault="00191E32" w:rsidP="00191E32">
      <w:pPr>
        <w:autoSpaceDE w:val="0"/>
        <w:autoSpaceDN w:val="0"/>
        <w:adjustRightInd w:val="0"/>
        <w:ind w:firstLineChars="150" w:firstLine="360"/>
        <w:jc w:val="left"/>
        <w:rPr>
          <w:rFonts w:ascii="宋体" w:cs="宋体"/>
          <w:kern w:val="0"/>
          <w:sz w:val="24"/>
        </w:rPr>
      </w:pPr>
      <w:r>
        <w:rPr>
          <w:rFonts w:ascii="宋体" w:cs="宋体" w:hint="eastAsia"/>
          <w:kern w:val="0"/>
          <w:sz w:val="24"/>
        </w:rPr>
        <w:t>取一个显著性水平</w:t>
      </w:r>
      <w:r>
        <w:rPr>
          <w:rFonts w:ascii="Symbol" w:hAnsi="Symbol" w:cs="Symbol"/>
          <w:kern w:val="0"/>
          <w:sz w:val="24"/>
        </w:rPr>
        <w:t></w:t>
      </w:r>
      <w:r>
        <w:rPr>
          <w:rFonts w:ascii="Symbol" w:hAnsi="Symbol" w:cs="Symbol"/>
          <w:kern w:val="0"/>
          <w:sz w:val="24"/>
        </w:rPr>
        <w:t></w:t>
      </w:r>
      <w:r>
        <w:rPr>
          <w:rFonts w:ascii="宋体" w:cs="宋体" w:hint="eastAsia"/>
          <w:kern w:val="0"/>
          <w:sz w:val="24"/>
        </w:rPr>
        <w:t>（</w:t>
      </w:r>
      <w:r>
        <w:rPr>
          <w:kern w:val="0"/>
          <w:sz w:val="24"/>
        </w:rPr>
        <w:t xml:space="preserve">0.01 </w:t>
      </w:r>
      <w:r>
        <w:rPr>
          <w:rFonts w:ascii="宋体" w:cs="宋体" w:hint="eastAsia"/>
          <w:kern w:val="0"/>
          <w:sz w:val="24"/>
        </w:rPr>
        <w:t>或</w:t>
      </w:r>
      <w:r>
        <w:rPr>
          <w:rFonts w:ascii="宋体" w:cs="宋体"/>
          <w:kern w:val="0"/>
          <w:sz w:val="24"/>
        </w:rPr>
        <w:t xml:space="preserve"> </w:t>
      </w:r>
      <w:r>
        <w:rPr>
          <w:kern w:val="0"/>
          <w:sz w:val="24"/>
        </w:rPr>
        <w:t>0.05</w:t>
      </w:r>
      <w:r>
        <w:rPr>
          <w:rFonts w:ascii="宋体" w:cs="宋体" w:hint="eastAsia"/>
          <w:kern w:val="0"/>
          <w:sz w:val="24"/>
        </w:rPr>
        <w:t>），可查表得到</w:t>
      </w:r>
      <w:r>
        <w:rPr>
          <w:rFonts w:ascii="宋体" w:cs="宋体"/>
          <w:kern w:val="0"/>
          <w:sz w:val="24"/>
        </w:rPr>
        <w:t xml:space="preserve"> </w:t>
      </w:r>
      <w:r w:rsidRPr="009D7C0B">
        <w:rPr>
          <w:position w:val="-10"/>
        </w:rPr>
        <w:object w:dxaOrig="1560" w:dyaOrig="320">
          <v:shape id="_x0000_i1076" type="#_x0000_t75" style="width:78pt;height:15.75pt" o:ole="">
            <v:imagedata r:id="rId125" o:title=""/>
          </v:shape>
          <o:OLEObject Type="Embed" ProgID="Equation.3" ShapeID="_x0000_i1076" DrawAspect="Content" ObjectID="_1473322493" r:id="rId126"/>
        </w:object>
      </w:r>
      <w:r>
        <w:rPr>
          <w:rFonts w:ascii="宋体" w:cs="宋体" w:hint="eastAsia"/>
          <w:kern w:val="0"/>
          <w:sz w:val="24"/>
        </w:rPr>
        <w:t>，计算</w:t>
      </w:r>
      <w:r w:rsidRPr="009D7C0B">
        <w:rPr>
          <w:position w:val="-10"/>
        </w:rPr>
        <w:object w:dxaOrig="1480" w:dyaOrig="320">
          <v:shape id="_x0000_i1077" type="#_x0000_t75" style="width:74.25pt;height:15.75pt" o:ole="">
            <v:imagedata r:id="rId127" o:title=""/>
          </v:shape>
          <o:OLEObject Type="Embed" ProgID="Equation.3" ShapeID="_x0000_i1077" DrawAspect="Content" ObjectID="_1473322494" r:id="rId128"/>
        </w:object>
      </w:r>
      <w:r>
        <w:rPr>
          <w:rFonts w:ascii="宋体" w:cs="宋体" w:hint="eastAsia"/>
          <w:kern w:val="0"/>
          <w:sz w:val="24"/>
        </w:rPr>
        <w:t>与</w:t>
      </w:r>
      <w:r w:rsidRPr="009D7C0B">
        <w:rPr>
          <w:position w:val="-10"/>
        </w:rPr>
        <w:object w:dxaOrig="1560" w:dyaOrig="320">
          <v:shape id="_x0000_i1078" type="#_x0000_t75" style="width:78pt;height:15.75pt" o:ole="">
            <v:imagedata r:id="rId129" o:title=""/>
          </v:shape>
          <o:OLEObject Type="Embed" ProgID="Equation.3" ShapeID="_x0000_i1078" DrawAspect="Content" ObjectID="_1473322495" r:id="rId130"/>
        </w:object>
      </w:r>
      <w:r>
        <w:rPr>
          <w:rFonts w:ascii="宋体" w:cs="宋体" w:hint="eastAsia"/>
          <w:kern w:val="0"/>
          <w:sz w:val="24"/>
        </w:rPr>
        <w:t>比较：</w:t>
      </w:r>
    </w:p>
    <w:p w:rsidR="00191E32" w:rsidRDefault="00191E32" w:rsidP="00191E32">
      <w:pPr>
        <w:autoSpaceDE w:val="0"/>
        <w:autoSpaceDN w:val="0"/>
        <w:adjustRightInd w:val="0"/>
        <w:ind w:firstLineChars="100" w:firstLine="240"/>
        <w:jc w:val="left"/>
        <w:rPr>
          <w:rFonts w:ascii="宋体" w:cs="宋体"/>
          <w:kern w:val="0"/>
          <w:sz w:val="24"/>
        </w:rPr>
      </w:pPr>
      <w:r>
        <w:rPr>
          <w:rFonts w:ascii="宋体" w:cs="宋体" w:hint="eastAsia"/>
          <w:kern w:val="0"/>
          <w:sz w:val="24"/>
        </w:rPr>
        <w:t>当</w:t>
      </w:r>
      <w:r w:rsidRPr="009D7C0B">
        <w:rPr>
          <w:position w:val="-10"/>
        </w:rPr>
        <w:object w:dxaOrig="1480" w:dyaOrig="320">
          <v:shape id="_x0000_i1079" type="#_x0000_t75" style="width:74.25pt;height:15.75pt" o:ole="">
            <v:imagedata r:id="rId131" o:title=""/>
          </v:shape>
          <o:OLEObject Type="Embed" ProgID="Equation.3" ShapeID="_x0000_i1079" DrawAspect="Content" ObjectID="_1473322496" r:id="rId132"/>
        </w:object>
      </w:r>
      <w:r>
        <w:rPr>
          <w:kern w:val="0"/>
          <w:sz w:val="24"/>
        </w:rPr>
        <w:t>&gt;</w:t>
      </w:r>
      <w:r w:rsidRPr="009D7C0B">
        <w:rPr>
          <w:position w:val="-10"/>
        </w:rPr>
        <w:object w:dxaOrig="1560" w:dyaOrig="320">
          <v:shape id="_x0000_i1080" type="#_x0000_t75" style="width:78pt;height:15.75pt" o:ole="">
            <v:imagedata r:id="rId129" o:title=""/>
          </v:shape>
          <o:OLEObject Type="Embed" ProgID="Equation.3" ShapeID="_x0000_i1080" DrawAspect="Content" ObjectID="_1473322497" r:id="rId133"/>
        </w:object>
      </w:r>
      <w:r>
        <w:rPr>
          <w:rFonts w:ascii="宋体" w:cs="宋体" w:hint="eastAsia"/>
          <w:kern w:val="0"/>
          <w:sz w:val="24"/>
        </w:rPr>
        <w:t>时，认为模型是显著的，则拒绝</w:t>
      </w:r>
      <w:r w:rsidRPr="009D7C0B">
        <w:rPr>
          <w:position w:val="-10"/>
        </w:rPr>
        <w:object w:dxaOrig="200" w:dyaOrig="260">
          <v:shape id="_x0000_i1081" type="#_x0000_t75" style="width:9.75pt;height:12.75pt" o:ole="">
            <v:imagedata r:id="rId134" o:title=""/>
          </v:shape>
          <o:OLEObject Type="Embed" ProgID="Equation.3" ShapeID="_x0000_i1081" DrawAspect="Content" ObjectID="_1473322498" r:id="rId135"/>
        </w:object>
      </w:r>
      <w:r>
        <w:rPr>
          <w:rFonts w:ascii="Symbol" w:hAnsi="Symbol" w:cs="Symbol"/>
          <w:kern w:val="0"/>
          <w:sz w:val="24"/>
        </w:rPr>
        <w:t></w:t>
      </w:r>
      <w:r w:rsidRPr="009D7C0B">
        <w:rPr>
          <w:position w:val="-10"/>
        </w:rPr>
        <w:object w:dxaOrig="320" w:dyaOrig="320">
          <v:shape id="_x0000_i1082" type="#_x0000_t75" style="width:15.75pt;height:15.75pt" o:ole="">
            <v:imagedata r:id="rId136" o:title=""/>
          </v:shape>
          <o:OLEObject Type="Embed" ProgID="Equation.3" ShapeID="_x0000_i1082" DrawAspect="Content" ObjectID="_1473322499" r:id="rId137"/>
        </w:object>
      </w:r>
      <w:r>
        <w:rPr>
          <w:rFonts w:ascii="宋体" w:cs="宋体" w:hint="eastAsia"/>
          <w:kern w:val="0"/>
          <w:sz w:val="24"/>
        </w:rPr>
        <w:t>成立，即</w:t>
      </w:r>
      <w:r w:rsidRPr="009D7C0B">
        <w:rPr>
          <w:position w:val="-10"/>
        </w:rPr>
        <w:object w:dxaOrig="200" w:dyaOrig="260">
          <v:shape id="_x0000_i1083" type="#_x0000_t75" style="width:9.75pt;height:12.75pt" o:ole="">
            <v:imagedata r:id="rId138" o:title=""/>
          </v:shape>
          <o:OLEObject Type="Embed" ProgID="Equation.3" ShapeID="_x0000_i1083" DrawAspect="Content" ObjectID="_1473322500" r:id="rId139"/>
        </w:object>
      </w:r>
      <w:r>
        <w:rPr>
          <w:rFonts w:ascii="宋体" w:cs="宋体" w:hint="eastAsia"/>
          <w:kern w:val="0"/>
          <w:sz w:val="24"/>
        </w:rPr>
        <w:t>与</w:t>
      </w:r>
      <w:r w:rsidRPr="009D7C0B">
        <w:rPr>
          <w:position w:val="-6"/>
        </w:rPr>
        <w:object w:dxaOrig="200" w:dyaOrig="220">
          <v:shape id="_x0000_i1084" type="#_x0000_t75" style="width:9.75pt;height:11.25pt" o:ole="">
            <v:imagedata r:id="rId140" o:title=""/>
          </v:shape>
          <o:OLEObject Type="Embed" ProgID="Equation.3" ShapeID="_x0000_i1084" DrawAspect="Content" ObjectID="_1473322501" r:id="rId141"/>
        </w:object>
      </w:r>
      <w:r>
        <w:rPr>
          <w:i/>
          <w:iCs/>
          <w:kern w:val="0"/>
          <w:sz w:val="22"/>
        </w:rPr>
        <w:t xml:space="preserve"> </w:t>
      </w:r>
      <w:r>
        <w:rPr>
          <w:rFonts w:ascii="宋体" w:cs="宋体" w:hint="eastAsia"/>
          <w:kern w:val="0"/>
          <w:sz w:val="24"/>
        </w:rPr>
        <w:t>存在明显的函数关系。</w:t>
      </w:r>
    </w:p>
    <w:p w:rsidR="00191E32" w:rsidRPr="00BC5B0B" w:rsidRDefault="00191E32" w:rsidP="00191E32">
      <w:pPr>
        <w:autoSpaceDE w:val="0"/>
        <w:autoSpaceDN w:val="0"/>
        <w:adjustRightInd w:val="0"/>
        <w:ind w:firstLineChars="100" w:firstLine="240"/>
        <w:jc w:val="left"/>
        <w:rPr>
          <w:rFonts w:ascii="宋体" w:cs="宋体"/>
          <w:kern w:val="0"/>
          <w:sz w:val="24"/>
        </w:rPr>
      </w:pPr>
      <w:r>
        <w:rPr>
          <w:rFonts w:ascii="宋体" w:cs="宋体" w:hint="eastAsia"/>
          <w:kern w:val="0"/>
          <w:sz w:val="24"/>
        </w:rPr>
        <w:t>当</w:t>
      </w:r>
      <w:r w:rsidRPr="009D7C0B">
        <w:rPr>
          <w:position w:val="-10"/>
        </w:rPr>
        <w:object w:dxaOrig="1480" w:dyaOrig="320">
          <v:shape id="_x0000_i1085" type="#_x0000_t75" style="width:74.25pt;height:15.75pt" o:ole="">
            <v:imagedata r:id="rId131" o:title=""/>
          </v:shape>
          <o:OLEObject Type="Embed" ProgID="Equation.3" ShapeID="_x0000_i1085" DrawAspect="Content" ObjectID="_1473322502" r:id="rId142"/>
        </w:object>
      </w:r>
      <w:r>
        <w:rPr>
          <w:kern w:val="0"/>
          <w:sz w:val="24"/>
        </w:rPr>
        <w:t xml:space="preserve">&lt; </w:t>
      </w:r>
      <w:r w:rsidRPr="009D7C0B">
        <w:rPr>
          <w:position w:val="-10"/>
        </w:rPr>
        <w:object w:dxaOrig="1560" w:dyaOrig="320">
          <v:shape id="_x0000_i1086" type="#_x0000_t75" style="width:78pt;height:15.75pt" o:ole="">
            <v:imagedata r:id="rId129" o:title=""/>
          </v:shape>
          <o:OLEObject Type="Embed" ProgID="Equation.3" ShapeID="_x0000_i1086" DrawAspect="Content" ObjectID="_1473322503" r:id="rId143"/>
        </w:object>
      </w:r>
      <w:r>
        <w:rPr>
          <w:rFonts w:ascii="宋体" w:cs="宋体" w:hint="eastAsia"/>
          <w:kern w:val="0"/>
          <w:sz w:val="24"/>
        </w:rPr>
        <w:t>时，认为模型是不显著的，则</w:t>
      </w:r>
      <w:r w:rsidRPr="009D7C0B">
        <w:rPr>
          <w:position w:val="-10"/>
        </w:rPr>
        <w:object w:dxaOrig="200" w:dyaOrig="260">
          <v:shape id="_x0000_i1087" type="#_x0000_t75" style="width:9.75pt;height:12.75pt" o:ole="">
            <v:imagedata r:id="rId144" o:title=""/>
          </v:shape>
          <o:OLEObject Type="Embed" ProgID="Equation.3" ShapeID="_x0000_i1087" DrawAspect="Content" ObjectID="_1473322504" r:id="rId145"/>
        </w:object>
      </w:r>
      <w:r>
        <w:rPr>
          <w:rFonts w:hint="eastAsia"/>
        </w:rPr>
        <w:t>=</w:t>
      </w:r>
      <w:r w:rsidRPr="009D7C0B">
        <w:rPr>
          <w:position w:val="-10"/>
        </w:rPr>
        <w:object w:dxaOrig="320" w:dyaOrig="320">
          <v:shape id="_x0000_i1088" type="#_x0000_t75" style="width:15.75pt;height:15.75pt" o:ole="">
            <v:imagedata r:id="rId146" o:title=""/>
          </v:shape>
          <o:OLEObject Type="Embed" ProgID="Equation.3" ShapeID="_x0000_i1088" DrawAspect="Content" ObjectID="_1473322505" r:id="rId147"/>
        </w:object>
      </w:r>
      <w:r>
        <w:rPr>
          <w:rFonts w:ascii="Symbol" w:hAnsi="Symbol" w:cs="Symbol"/>
          <w:kern w:val="0"/>
          <w:sz w:val="26"/>
          <w:szCs w:val="26"/>
        </w:rPr>
        <w:t></w:t>
      </w:r>
      <w:r>
        <w:rPr>
          <w:rFonts w:ascii="宋体" w:cs="宋体" w:hint="eastAsia"/>
          <w:kern w:val="0"/>
          <w:sz w:val="24"/>
        </w:rPr>
        <w:t>是成立的，</w:t>
      </w:r>
      <w:r w:rsidRPr="00BC5B0B">
        <w:rPr>
          <w:rFonts w:ascii="宋体" w:cs="宋体" w:hint="eastAsia"/>
          <w:kern w:val="0"/>
          <w:sz w:val="24"/>
        </w:rPr>
        <w:t>即</w:t>
      </w:r>
      <w:r w:rsidRPr="009D7C0B">
        <w:rPr>
          <w:position w:val="-10"/>
        </w:rPr>
        <w:object w:dxaOrig="200" w:dyaOrig="260">
          <v:shape id="_x0000_i1089" type="#_x0000_t75" style="width:9.75pt;height:12.75pt" o:ole="">
            <v:imagedata r:id="rId138" o:title=""/>
          </v:shape>
          <o:OLEObject Type="Embed" ProgID="Equation.3" ShapeID="_x0000_i1089" DrawAspect="Content" ObjectID="_1473322506" r:id="rId148"/>
        </w:object>
      </w:r>
      <w:r w:rsidRPr="00BC5B0B">
        <w:rPr>
          <w:rFonts w:ascii="宋体" w:cs="宋体" w:hint="eastAsia"/>
          <w:kern w:val="0"/>
          <w:sz w:val="24"/>
        </w:rPr>
        <w:t>与</w:t>
      </w:r>
      <w:r w:rsidRPr="009D7C0B">
        <w:rPr>
          <w:position w:val="-6"/>
        </w:rPr>
        <w:object w:dxaOrig="200" w:dyaOrig="220">
          <v:shape id="_x0000_i1090" type="#_x0000_t75" style="width:9.75pt;height:11.25pt" o:ole="">
            <v:imagedata r:id="rId140" o:title=""/>
          </v:shape>
          <o:OLEObject Type="Embed" ProgID="Equation.3" ShapeID="_x0000_i1090" DrawAspect="Content" ObjectID="_1473322507" r:id="rId149"/>
        </w:object>
      </w:r>
      <w:r w:rsidRPr="00BC5B0B">
        <w:rPr>
          <w:rFonts w:ascii="宋体" w:cs="宋体" w:hint="eastAsia"/>
          <w:kern w:val="0"/>
          <w:sz w:val="24"/>
        </w:rPr>
        <w:t>不存在明显的函数关系。</w:t>
      </w:r>
    </w:p>
    <w:p w:rsidR="00191E32" w:rsidRPr="000626DB" w:rsidRDefault="00191E32" w:rsidP="00191E32">
      <w:pPr>
        <w:autoSpaceDE w:val="0"/>
        <w:autoSpaceDN w:val="0"/>
        <w:adjustRightInd w:val="0"/>
        <w:spacing w:line="400" w:lineRule="atLeast"/>
        <w:ind w:firstLineChars="200" w:firstLine="480"/>
        <w:jc w:val="left"/>
        <w:rPr>
          <w:rFonts w:ascii="宋体" w:cs="宋体"/>
          <w:kern w:val="0"/>
          <w:sz w:val="24"/>
        </w:rPr>
      </w:pPr>
      <w:r>
        <w:rPr>
          <w:rFonts w:ascii="宋体" w:cs="宋体" w:hint="eastAsia"/>
          <w:kern w:val="0"/>
          <w:sz w:val="24"/>
        </w:rPr>
        <w:lastRenderedPageBreak/>
        <w:t>由SPSS得出的回归方程检验结果：</w:t>
      </w:r>
    </w:p>
    <w:tbl>
      <w:tblPr>
        <w:tblW w:w="0" w:type="auto"/>
        <w:jc w:val="center"/>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000" w:firstRow="0" w:lastRow="0" w:firstColumn="0" w:lastColumn="0" w:noHBand="0" w:noVBand="0"/>
      </w:tblPr>
      <w:tblGrid>
        <w:gridCol w:w="1080"/>
        <w:gridCol w:w="5940"/>
      </w:tblGrid>
      <w:tr w:rsidR="00191E32" w:rsidRPr="006E682B" w:rsidTr="00D76492">
        <w:trPr>
          <w:trHeight w:val="300"/>
          <w:jc w:val="center"/>
        </w:trPr>
        <w:tc>
          <w:tcPr>
            <w:tcW w:w="1080" w:type="dxa"/>
            <w:tcBorders>
              <w:left w:val="nil"/>
              <w:bottom w:val="single" w:sz="2" w:space="0" w:color="000000"/>
              <w:right w:val="nil"/>
            </w:tcBorders>
          </w:tcPr>
          <w:p w:rsidR="00191E32" w:rsidRPr="006E682B" w:rsidRDefault="00191E32" w:rsidP="00D76492">
            <w:pPr>
              <w:autoSpaceDE w:val="0"/>
              <w:autoSpaceDN w:val="0"/>
              <w:adjustRightInd w:val="0"/>
              <w:jc w:val="left"/>
              <w:rPr>
                <w:kern w:val="0"/>
                <w:sz w:val="24"/>
              </w:rPr>
            </w:pPr>
            <w:r w:rsidRPr="006E682B">
              <w:rPr>
                <w:rFonts w:hint="eastAsia"/>
                <w:kern w:val="0"/>
                <w:sz w:val="24"/>
              </w:rPr>
              <w:t>模型</w:t>
            </w:r>
          </w:p>
        </w:tc>
        <w:tc>
          <w:tcPr>
            <w:tcW w:w="5940" w:type="dxa"/>
            <w:tcBorders>
              <w:left w:val="nil"/>
              <w:bottom w:val="single" w:sz="2" w:space="0" w:color="000000"/>
              <w:right w:val="nil"/>
            </w:tcBorders>
          </w:tcPr>
          <w:p w:rsidR="00191E32" w:rsidRPr="006E682B" w:rsidRDefault="00191E32" w:rsidP="00D76492">
            <w:pPr>
              <w:autoSpaceDE w:val="0"/>
              <w:autoSpaceDN w:val="0"/>
              <w:adjustRightInd w:val="0"/>
              <w:ind w:firstLineChars="200" w:firstLine="480"/>
              <w:jc w:val="left"/>
              <w:rPr>
                <w:kern w:val="0"/>
                <w:sz w:val="24"/>
              </w:rPr>
            </w:pPr>
            <w:r w:rsidRPr="006E682B">
              <w:rPr>
                <w:rFonts w:hint="eastAsia"/>
                <w:kern w:val="0"/>
                <w:sz w:val="24"/>
              </w:rPr>
              <w:t>平方和</w:t>
            </w:r>
            <w:r>
              <w:rPr>
                <w:rFonts w:hint="eastAsia"/>
                <w:kern w:val="0"/>
                <w:sz w:val="24"/>
              </w:rPr>
              <w:t xml:space="preserve">             </w:t>
            </w:r>
            <w:r w:rsidRPr="006E682B">
              <w:rPr>
                <w:rFonts w:hint="eastAsia"/>
                <w:kern w:val="0"/>
                <w:sz w:val="24"/>
              </w:rPr>
              <w:t>df</w:t>
            </w:r>
            <w:r w:rsidRPr="006E682B">
              <w:rPr>
                <w:rFonts w:hint="eastAsia"/>
                <w:kern w:val="0"/>
                <w:sz w:val="24"/>
              </w:rPr>
              <w:t>均方</w:t>
            </w:r>
            <w:r>
              <w:rPr>
                <w:rFonts w:hint="eastAsia"/>
                <w:kern w:val="0"/>
                <w:sz w:val="24"/>
              </w:rPr>
              <w:t xml:space="preserve">    </w:t>
            </w:r>
            <w:r w:rsidRPr="006E682B">
              <w:rPr>
                <w:rFonts w:hint="eastAsia"/>
                <w:kern w:val="0"/>
                <w:sz w:val="24"/>
              </w:rPr>
              <w:t xml:space="preserve"> </w:t>
            </w:r>
            <w:r>
              <w:rPr>
                <w:rFonts w:hint="eastAsia"/>
                <w:kern w:val="0"/>
                <w:sz w:val="24"/>
              </w:rPr>
              <w:t xml:space="preserve"> </w:t>
            </w:r>
            <w:r w:rsidRPr="006E682B">
              <w:rPr>
                <w:rFonts w:hint="eastAsia"/>
                <w:kern w:val="0"/>
                <w:sz w:val="24"/>
              </w:rPr>
              <w:t xml:space="preserve">F      </w:t>
            </w:r>
            <w:r>
              <w:rPr>
                <w:rFonts w:hint="eastAsia"/>
                <w:kern w:val="0"/>
                <w:sz w:val="24"/>
              </w:rPr>
              <w:t xml:space="preserve"> </w:t>
            </w:r>
            <w:r w:rsidRPr="006E682B">
              <w:rPr>
                <w:rFonts w:hint="eastAsia"/>
                <w:kern w:val="0"/>
                <w:sz w:val="24"/>
              </w:rPr>
              <w:t>Sig</w:t>
            </w:r>
          </w:p>
        </w:tc>
      </w:tr>
      <w:tr w:rsidR="00191E32" w:rsidRPr="006E682B" w:rsidTr="00D76492">
        <w:trPr>
          <w:trHeight w:val="285"/>
          <w:jc w:val="center"/>
        </w:trPr>
        <w:tc>
          <w:tcPr>
            <w:tcW w:w="1080" w:type="dxa"/>
            <w:vMerge w:val="restart"/>
            <w:tcBorders>
              <w:top w:val="single" w:sz="2" w:space="0" w:color="000000"/>
              <w:left w:val="nil"/>
              <w:right w:val="nil"/>
            </w:tcBorders>
          </w:tcPr>
          <w:p w:rsidR="00191E32" w:rsidRPr="006E682B" w:rsidRDefault="00191E32" w:rsidP="00D76492">
            <w:pPr>
              <w:autoSpaceDE w:val="0"/>
              <w:autoSpaceDN w:val="0"/>
              <w:adjustRightInd w:val="0"/>
              <w:jc w:val="left"/>
              <w:rPr>
                <w:kern w:val="0"/>
                <w:sz w:val="24"/>
              </w:rPr>
            </w:pPr>
          </w:p>
          <w:p w:rsidR="00191E32" w:rsidRPr="006E682B" w:rsidRDefault="00191E32" w:rsidP="00D76492">
            <w:pPr>
              <w:autoSpaceDE w:val="0"/>
              <w:autoSpaceDN w:val="0"/>
              <w:adjustRightInd w:val="0"/>
              <w:jc w:val="left"/>
              <w:rPr>
                <w:kern w:val="0"/>
                <w:sz w:val="24"/>
              </w:rPr>
            </w:pPr>
            <w:r w:rsidRPr="006E682B">
              <w:rPr>
                <w:rFonts w:hint="eastAsia"/>
                <w:kern w:val="0"/>
                <w:sz w:val="24"/>
              </w:rPr>
              <w:t>回归</w:t>
            </w:r>
          </w:p>
          <w:p w:rsidR="00191E32" w:rsidRPr="006E682B" w:rsidRDefault="00191E32" w:rsidP="00D76492">
            <w:pPr>
              <w:autoSpaceDE w:val="0"/>
              <w:autoSpaceDN w:val="0"/>
              <w:adjustRightInd w:val="0"/>
              <w:jc w:val="left"/>
              <w:rPr>
                <w:kern w:val="0"/>
                <w:sz w:val="24"/>
              </w:rPr>
            </w:pPr>
            <w:r w:rsidRPr="006E682B">
              <w:rPr>
                <w:rFonts w:hint="eastAsia"/>
                <w:kern w:val="0"/>
                <w:sz w:val="24"/>
              </w:rPr>
              <w:t>方程</w:t>
            </w:r>
          </w:p>
        </w:tc>
        <w:tc>
          <w:tcPr>
            <w:tcW w:w="5940" w:type="dxa"/>
            <w:tcBorders>
              <w:top w:val="single" w:sz="2" w:space="0" w:color="000000"/>
              <w:left w:val="nil"/>
              <w:bottom w:val="single" w:sz="2" w:space="0" w:color="000000"/>
              <w:right w:val="nil"/>
            </w:tcBorders>
          </w:tcPr>
          <w:p w:rsidR="00191E32" w:rsidRPr="006E682B" w:rsidRDefault="00191E32" w:rsidP="00D76492">
            <w:pPr>
              <w:autoSpaceDE w:val="0"/>
              <w:autoSpaceDN w:val="0"/>
              <w:adjustRightInd w:val="0"/>
              <w:jc w:val="left"/>
              <w:rPr>
                <w:kern w:val="0"/>
                <w:sz w:val="24"/>
              </w:rPr>
            </w:pPr>
            <w:r w:rsidRPr="006E682B">
              <w:rPr>
                <w:rFonts w:hint="eastAsia"/>
                <w:kern w:val="0"/>
                <w:sz w:val="24"/>
              </w:rPr>
              <w:t xml:space="preserve">    226.916    1       226</w:t>
            </w:r>
            <w:r>
              <w:rPr>
                <w:rFonts w:hint="eastAsia"/>
                <w:kern w:val="0"/>
                <w:sz w:val="24"/>
              </w:rPr>
              <w:t xml:space="preserve">.916   </w:t>
            </w:r>
            <w:r w:rsidRPr="006E682B">
              <w:rPr>
                <w:rFonts w:hint="eastAsia"/>
                <w:kern w:val="0"/>
                <w:sz w:val="24"/>
              </w:rPr>
              <w:t>24.696    .004</w:t>
            </w:r>
          </w:p>
        </w:tc>
      </w:tr>
      <w:tr w:rsidR="00191E32" w:rsidRPr="006E682B" w:rsidTr="00D76492">
        <w:trPr>
          <w:trHeight w:val="300"/>
          <w:jc w:val="center"/>
        </w:trPr>
        <w:tc>
          <w:tcPr>
            <w:tcW w:w="1080" w:type="dxa"/>
            <w:vMerge/>
            <w:tcBorders>
              <w:top w:val="single" w:sz="2" w:space="0" w:color="000000"/>
              <w:left w:val="nil"/>
              <w:right w:val="nil"/>
            </w:tcBorders>
          </w:tcPr>
          <w:p w:rsidR="00191E32" w:rsidRPr="006E682B" w:rsidRDefault="00191E32" w:rsidP="00D76492">
            <w:pPr>
              <w:autoSpaceDE w:val="0"/>
              <w:autoSpaceDN w:val="0"/>
              <w:adjustRightInd w:val="0"/>
              <w:jc w:val="left"/>
              <w:rPr>
                <w:kern w:val="0"/>
                <w:sz w:val="24"/>
              </w:rPr>
            </w:pPr>
          </w:p>
        </w:tc>
        <w:tc>
          <w:tcPr>
            <w:tcW w:w="5940" w:type="dxa"/>
            <w:tcBorders>
              <w:top w:val="single" w:sz="2" w:space="0" w:color="000000"/>
              <w:left w:val="nil"/>
              <w:bottom w:val="single" w:sz="2" w:space="0" w:color="000000"/>
              <w:right w:val="nil"/>
            </w:tcBorders>
          </w:tcPr>
          <w:p w:rsidR="00191E32" w:rsidRPr="006E682B" w:rsidRDefault="00191E32" w:rsidP="00D76492">
            <w:pPr>
              <w:autoSpaceDE w:val="0"/>
              <w:autoSpaceDN w:val="0"/>
              <w:adjustRightInd w:val="0"/>
              <w:jc w:val="left"/>
              <w:rPr>
                <w:kern w:val="0"/>
                <w:sz w:val="24"/>
              </w:rPr>
            </w:pPr>
            <w:r w:rsidRPr="006E682B">
              <w:rPr>
                <w:rFonts w:hint="eastAsia"/>
                <w:kern w:val="0"/>
                <w:sz w:val="24"/>
              </w:rPr>
              <w:t xml:space="preserve">    45.941     5        9.188    </w:t>
            </w:r>
          </w:p>
        </w:tc>
      </w:tr>
      <w:tr w:rsidR="00191E32" w:rsidRPr="006E682B" w:rsidTr="00D76492">
        <w:trPr>
          <w:trHeight w:val="214"/>
          <w:jc w:val="center"/>
        </w:trPr>
        <w:tc>
          <w:tcPr>
            <w:tcW w:w="1080" w:type="dxa"/>
            <w:vMerge/>
            <w:tcBorders>
              <w:left w:val="nil"/>
              <w:right w:val="nil"/>
            </w:tcBorders>
          </w:tcPr>
          <w:p w:rsidR="00191E32" w:rsidRPr="006E682B" w:rsidRDefault="00191E32" w:rsidP="00D76492">
            <w:pPr>
              <w:autoSpaceDE w:val="0"/>
              <w:autoSpaceDN w:val="0"/>
              <w:adjustRightInd w:val="0"/>
              <w:jc w:val="left"/>
              <w:rPr>
                <w:kern w:val="0"/>
                <w:sz w:val="24"/>
              </w:rPr>
            </w:pPr>
          </w:p>
        </w:tc>
        <w:tc>
          <w:tcPr>
            <w:tcW w:w="5940" w:type="dxa"/>
            <w:tcBorders>
              <w:top w:val="single" w:sz="2" w:space="0" w:color="000000"/>
              <w:left w:val="nil"/>
              <w:right w:val="nil"/>
            </w:tcBorders>
          </w:tcPr>
          <w:p w:rsidR="00191E32" w:rsidRPr="006E682B" w:rsidRDefault="00191E32" w:rsidP="00D76492">
            <w:pPr>
              <w:autoSpaceDE w:val="0"/>
              <w:autoSpaceDN w:val="0"/>
              <w:adjustRightInd w:val="0"/>
              <w:jc w:val="left"/>
              <w:rPr>
                <w:kern w:val="0"/>
                <w:sz w:val="24"/>
              </w:rPr>
            </w:pPr>
            <w:r w:rsidRPr="006E682B">
              <w:rPr>
                <w:rFonts w:hint="eastAsia"/>
                <w:kern w:val="0"/>
                <w:sz w:val="24"/>
              </w:rPr>
              <w:t xml:space="preserve">    272.857    6     </w:t>
            </w:r>
          </w:p>
        </w:tc>
      </w:tr>
    </w:tbl>
    <w:p w:rsidR="00191E32" w:rsidRDefault="00191E32" w:rsidP="00191E32">
      <w:pPr>
        <w:autoSpaceDE w:val="0"/>
        <w:autoSpaceDN w:val="0"/>
        <w:adjustRightInd w:val="0"/>
        <w:spacing w:line="400" w:lineRule="atLeast"/>
        <w:ind w:firstLineChars="150" w:firstLine="360"/>
        <w:jc w:val="left"/>
        <w:rPr>
          <w:rFonts w:ascii="simsun" w:hAnsi="simsun" w:cs="simsun"/>
          <w:sz w:val="24"/>
        </w:rPr>
      </w:pPr>
      <w:r w:rsidRPr="00CF5273">
        <w:rPr>
          <w:sz w:val="24"/>
        </w:rPr>
        <w:t>Sig</w:t>
      </w:r>
      <w:r w:rsidRPr="00CF5273">
        <w:rPr>
          <w:rFonts w:ascii="simsun" w:hAnsi="simsun" w:cs="simsun"/>
          <w:sz w:val="24"/>
        </w:rPr>
        <w:t>的值小于</w:t>
      </w:r>
      <w:r w:rsidRPr="00CF5273">
        <w:rPr>
          <w:sz w:val="24"/>
        </w:rPr>
        <w:t>0.05</w:t>
      </w:r>
      <w:r w:rsidRPr="00CF5273">
        <w:rPr>
          <w:rFonts w:ascii="simsun" w:hAnsi="simsun" w:cs="simsun"/>
          <w:sz w:val="24"/>
        </w:rPr>
        <w:t>，认为上述回归方程通过检验，</w:t>
      </w:r>
      <w:r>
        <w:rPr>
          <w:rFonts w:ascii="simsun" w:hAnsi="simsun" w:cs="simsun" w:hint="eastAsia"/>
          <w:sz w:val="24"/>
        </w:rPr>
        <w:t>即整个回归关系是显著的，说明因变量中选取的因素，环境，经济，安全等指标与居民满意度具有显著线性关系。所以居民满意度和各个因素指标之间可以用一个线性模型来表示。即建立模型时假设线性方程的假设成立。</w:t>
      </w:r>
    </w:p>
    <w:p w:rsidR="00191E32" w:rsidRPr="00CF5273" w:rsidRDefault="00191E32" w:rsidP="00191E32">
      <w:pPr>
        <w:autoSpaceDE w:val="0"/>
        <w:autoSpaceDN w:val="0"/>
        <w:adjustRightInd w:val="0"/>
        <w:spacing w:line="400" w:lineRule="atLeast"/>
        <w:ind w:firstLineChars="150" w:firstLine="360"/>
        <w:jc w:val="left"/>
        <w:rPr>
          <w:kern w:val="0"/>
          <w:sz w:val="24"/>
        </w:rPr>
      </w:pPr>
      <w:r w:rsidRPr="000626DB">
        <w:rPr>
          <w:rFonts w:hint="eastAsia"/>
          <w:kern w:val="0"/>
          <w:sz w:val="24"/>
        </w:rPr>
        <w:t>通过</w:t>
      </w:r>
      <w:r w:rsidRPr="000626DB">
        <w:rPr>
          <w:rFonts w:hint="eastAsia"/>
          <w:kern w:val="0"/>
          <w:sz w:val="24"/>
        </w:rPr>
        <w:t>F</w:t>
      </w:r>
      <w:r w:rsidRPr="000626DB">
        <w:rPr>
          <w:rFonts w:hint="eastAsia"/>
          <w:kern w:val="0"/>
          <w:sz w:val="24"/>
        </w:rPr>
        <w:t>检验，说明整体参数中至少有一个是显著的，但不一定是都显著。</w:t>
      </w:r>
      <w:r>
        <w:rPr>
          <w:rFonts w:hint="eastAsia"/>
          <w:kern w:val="0"/>
          <w:sz w:val="24"/>
        </w:rPr>
        <w:t>所以下面进行回归参数显著性检验。</w:t>
      </w:r>
    </w:p>
    <w:p w:rsidR="00191E32" w:rsidRPr="00191E32" w:rsidRDefault="00191E32" w:rsidP="00191E32">
      <w:pPr>
        <w:autoSpaceDE w:val="0"/>
        <w:autoSpaceDN w:val="0"/>
        <w:adjustRightInd w:val="0"/>
        <w:spacing w:line="400" w:lineRule="atLeast"/>
        <w:jc w:val="left"/>
        <w:rPr>
          <w:rFonts w:ascii="黑体" w:eastAsia="黑体" w:hAnsi="黑体"/>
          <w:b/>
          <w:sz w:val="24"/>
        </w:rPr>
      </w:pPr>
      <w:r w:rsidRPr="00191E32">
        <w:rPr>
          <w:rFonts w:ascii="黑体" w:eastAsia="黑体" w:hAnsi="黑体" w:hint="eastAsia"/>
          <w:b/>
          <w:sz w:val="24"/>
        </w:rPr>
        <w:t>5.回归</w:t>
      </w:r>
      <w:r w:rsidRPr="00191E32">
        <w:rPr>
          <w:rFonts w:ascii="黑体" w:eastAsia="黑体" w:hAnsi="黑体"/>
          <w:b/>
          <w:sz w:val="24"/>
        </w:rPr>
        <w:t>参数显著性检验</w:t>
      </w:r>
      <w:r w:rsidRPr="00191E32">
        <w:rPr>
          <w:rFonts w:ascii="黑体" w:eastAsia="黑体" w:hAnsi="黑体" w:hint="eastAsia"/>
          <w:b/>
          <w:sz w:val="24"/>
        </w:rPr>
        <w:t>（t检验）</w:t>
      </w:r>
    </w:p>
    <w:p w:rsidR="00191E32" w:rsidRPr="005D6D4F" w:rsidRDefault="00191E32" w:rsidP="00191E32">
      <w:pPr>
        <w:autoSpaceDE w:val="0"/>
        <w:autoSpaceDN w:val="0"/>
        <w:adjustRightInd w:val="0"/>
        <w:ind w:firstLineChars="150" w:firstLine="360"/>
        <w:jc w:val="left"/>
        <w:rPr>
          <w:rFonts w:asciiTheme="minorEastAsia" w:hAnsiTheme="minorEastAsia" w:cs="宋体"/>
          <w:kern w:val="0"/>
          <w:sz w:val="24"/>
        </w:rPr>
      </w:pPr>
      <w:r w:rsidRPr="005D6D4F">
        <w:rPr>
          <w:rFonts w:asciiTheme="minorEastAsia" w:hAnsiTheme="minorEastAsia" w:cs="宋体" w:hint="eastAsia"/>
          <w:kern w:val="0"/>
          <w:sz w:val="24"/>
        </w:rPr>
        <w:t>回归参数的建议是考察每一个自变量对因变量的影响是否显著。换句话说，就是要</w:t>
      </w:r>
    </w:p>
    <w:p w:rsidR="00191E32" w:rsidRPr="005D6D4F" w:rsidRDefault="00191E32" w:rsidP="00191E32">
      <w:pPr>
        <w:autoSpaceDE w:val="0"/>
        <w:autoSpaceDN w:val="0"/>
        <w:adjustRightInd w:val="0"/>
        <w:jc w:val="left"/>
        <w:rPr>
          <w:rFonts w:asciiTheme="minorEastAsia" w:hAnsiTheme="minorEastAsia" w:cs="宋体"/>
          <w:kern w:val="0"/>
          <w:sz w:val="24"/>
        </w:rPr>
      </w:pPr>
      <w:r w:rsidRPr="005D6D4F">
        <w:rPr>
          <w:rFonts w:asciiTheme="minorEastAsia" w:hAnsiTheme="minorEastAsia" w:cs="宋体" w:hint="eastAsia"/>
          <w:kern w:val="0"/>
          <w:sz w:val="24"/>
        </w:rPr>
        <w:t>检验每一个总体参数是否显著不为零。首先看对</w:t>
      </w:r>
      <w:r w:rsidRPr="005D6D4F">
        <w:rPr>
          <w:rFonts w:asciiTheme="minorEastAsia" w:hAnsiTheme="minorEastAsia" w:cs="宋体"/>
          <w:kern w:val="0"/>
          <w:sz w:val="24"/>
        </w:rPr>
        <w:t xml:space="preserve"> </w:t>
      </w:r>
      <w:r w:rsidRPr="009D7C0B">
        <w:rPr>
          <w:position w:val="-10"/>
        </w:rPr>
        <w:object w:dxaOrig="660" w:dyaOrig="320">
          <v:shape id="_x0000_i1091" type="#_x0000_t75" style="width:33pt;height:15.75pt" o:ole="">
            <v:imagedata r:id="rId150" o:title=""/>
          </v:shape>
          <o:OLEObject Type="Embed" ProgID="Equation.3" ShapeID="_x0000_i1091" DrawAspect="Content" ObjectID="_1473322508" r:id="rId151"/>
        </w:object>
      </w:r>
      <w:r w:rsidRPr="005D6D4F">
        <w:rPr>
          <w:rFonts w:asciiTheme="minorEastAsia" w:hAnsiTheme="minorEastAsia" w:cs="SymbolMT"/>
          <w:kern w:val="0"/>
          <w:sz w:val="24"/>
        </w:rPr>
        <w:t xml:space="preserve"> </w:t>
      </w:r>
      <w:r w:rsidRPr="005D6D4F">
        <w:rPr>
          <w:rFonts w:asciiTheme="minorEastAsia" w:hAnsiTheme="minorEastAsia" w:cs="宋体" w:hint="eastAsia"/>
          <w:kern w:val="0"/>
          <w:sz w:val="24"/>
        </w:rPr>
        <w:t>的检验。</w:t>
      </w:r>
      <w:r w:rsidRPr="009D7C0B">
        <w:rPr>
          <w:position w:val="-10"/>
        </w:rPr>
        <w:object w:dxaOrig="620" w:dyaOrig="320">
          <v:shape id="_x0000_i1092" type="#_x0000_t75" style="width:30.75pt;height:15.75pt" o:ole="">
            <v:imagedata r:id="rId152" o:title=""/>
          </v:shape>
          <o:OLEObject Type="Embed" ProgID="Equation.3" ShapeID="_x0000_i1092" DrawAspect="Content" ObjectID="_1473322509" r:id="rId153"/>
        </w:object>
      </w:r>
      <w:r w:rsidRPr="005D6D4F">
        <w:rPr>
          <w:rFonts w:asciiTheme="minorEastAsia" w:hAnsiTheme="minorEastAsia" w:cs="宋体" w:hint="eastAsia"/>
          <w:kern w:val="0"/>
          <w:sz w:val="24"/>
        </w:rPr>
        <w:t>代表</w:t>
      </w:r>
      <w:r w:rsidRPr="009D7C0B">
        <w:rPr>
          <w:position w:val="-6"/>
        </w:rPr>
        <w:object w:dxaOrig="240" w:dyaOrig="220">
          <v:shape id="_x0000_i1093" type="#_x0000_t75" style="width:12pt;height:11.25pt" o:ole="">
            <v:imagedata r:id="rId154" o:title=""/>
          </v:shape>
          <o:OLEObject Type="Embed" ProgID="Equation.3" ShapeID="_x0000_i1093" DrawAspect="Content" ObjectID="_1473322510" r:id="rId155"/>
        </w:object>
      </w:r>
      <w:r w:rsidRPr="005D6D4F">
        <w:rPr>
          <w:rFonts w:asciiTheme="minorEastAsia" w:hAnsiTheme="minorEastAsia" w:cs="宋体" w:hint="eastAsia"/>
          <w:kern w:val="0"/>
          <w:sz w:val="24"/>
        </w:rPr>
        <w:t>变化一个单位对</w:t>
      </w:r>
      <w:r w:rsidRPr="009D7C0B">
        <w:rPr>
          <w:position w:val="-10"/>
        </w:rPr>
        <w:object w:dxaOrig="220" w:dyaOrig="260">
          <v:shape id="_x0000_i1094" type="#_x0000_t75" style="width:11.25pt;height:12.75pt" o:ole="">
            <v:imagedata r:id="rId156" o:title=""/>
          </v:shape>
          <o:OLEObject Type="Embed" ProgID="Equation.3" ShapeID="_x0000_i1094" DrawAspect="Content" ObjectID="_1473322511" r:id="rId157"/>
        </w:object>
      </w:r>
      <w:r w:rsidRPr="005D6D4F">
        <w:rPr>
          <w:rFonts w:asciiTheme="minorEastAsia" w:hAnsiTheme="minorEastAsia" w:cs="宋体" w:hint="eastAsia"/>
          <w:kern w:val="0"/>
          <w:sz w:val="24"/>
        </w:rPr>
        <w:t>的影响程度。对</w:t>
      </w:r>
      <w:r w:rsidRPr="009D7C0B">
        <w:rPr>
          <w:position w:val="-10"/>
        </w:rPr>
        <w:object w:dxaOrig="300" w:dyaOrig="320">
          <v:shape id="_x0000_i1095" type="#_x0000_t75" style="width:15pt;height:15.75pt" o:ole="">
            <v:imagedata r:id="rId158" o:title=""/>
          </v:shape>
          <o:OLEObject Type="Embed" ProgID="Equation.3" ShapeID="_x0000_i1095" DrawAspect="Content" ObjectID="_1473322512" r:id="rId159"/>
        </w:object>
      </w:r>
      <w:r w:rsidRPr="005D6D4F">
        <w:rPr>
          <w:rFonts w:asciiTheme="minorEastAsia" w:hAnsiTheme="minorEastAsia" w:cs="宋体" w:hint="eastAsia"/>
          <w:kern w:val="0"/>
          <w:sz w:val="24"/>
        </w:rPr>
        <w:t>的检验就是要看这种影响程度与零是否有显著差异。</w:t>
      </w:r>
    </w:p>
    <w:p w:rsidR="00191E32" w:rsidRDefault="00191E32" w:rsidP="00191E32">
      <w:pPr>
        <w:autoSpaceDE w:val="0"/>
        <w:autoSpaceDN w:val="0"/>
        <w:adjustRightInd w:val="0"/>
        <w:ind w:firstLineChars="450" w:firstLine="1080"/>
        <w:jc w:val="left"/>
        <w:rPr>
          <w:rFonts w:asciiTheme="minorEastAsia" w:hAnsiTheme="minorEastAsia"/>
          <w:sz w:val="24"/>
        </w:rPr>
      </w:pPr>
      <w:r w:rsidRPr="0003659E">
        <w:rPr>
          <w:rFonts w:asciiTheme="minorEastAsia" w:hAnsiTheme="minorEastAsia"/>
          <w:position w:val="-10"/>
          <w:sz w:val="24"/>
        </w:rPr>
        <w:object w:dxaOrig="2220" w:dyaOrig="340">
          <v:shape id="_x0000_i1096" type="#_x0000_t75" style="width:111pt;height:17.25pt" o:ole="">
            <v:imagedata r:id="rId160" o:title=""/>
          </v:shape>
          <o:OLEObject Type="Embed" ProgID="Equation.3" ShapeID="_x0000_i1096" DrawAspect="Content" ObjectID="_1473322513" r:id="rId161"/>
        </w:object>
      </w:r>
    </w:p>
    <w:p w:rsidR="00191E32" w:rsidRDefault="00191E32" w:rsidP="00191E32">
      <w:pPr>
        <w:autoSpaceDE w:val="0"/>
        <w:autoSpaceDN w:val="0"/>
        <w:adjustRightInd w:val="0"/>
        <w:jc w:val="left"/>
        <w:rPr>
          <w:rFonts w:asciiTheme="minorEastAsia" w:hAnsiTheme="minorEastAsia" w:cs="宋体"/>
          <w:kern w:val="0"/>
          <w:sz w:val="24"/>
        </w:rPr>
      </w:pPr>
      <w:r w:rsidRPr="0003659E">
        <w:rPr>
          <w:rFonts w:asciiTheme="minorEastAsia" w:hAnsiTheme="minorEastAsia" w:cs="宋体" w:hint="eastAsia"/>
          <w:kern w:val="0"/>
          <w:sz w:val="24"/>
        </w:rPr>
        <w:t>检验统计量为</w:t>
      </w:r>
      <w:r>
        <w:rPr>
          <w:rFonts w:asciiTheme="minorEastAsia" w:hAnsiTheme="minorEastAsia" w:cs="宋体" w:hint="eastAsia"/>
          <w:kern w:val="0"/>
          <w:sz w:val="24"/>
        </w:rPr>
        <w:t>：</w:t>
      </w:r>
    </w:p>
    <w:p w:rsidR="00191E32" w:rsidRPr="0003659E" w:rsidRDefault="00191E32" w:rsidP="00191E32">
      <w:pPr>
        <w:autoSpaceDE w:val="0"/>
        <w:autoSpaceDN w:val="0"/>
        <w:adjustRightInd w:val="0"/>
        <w:ind w:firstLineChars="700" w:firstLine="1470"/>
        <w:jc w:val="left"/>
        <w:rPr>
          <w:rFonts w:asciiTheme="minorEastAsia" w:hAnsiTheme="minorEastAsia" w:cs="宋体"/>
          <w:kern w:val="0"/>
          <w:sz w:val="24"/>
        </w:rPr>
      </w:pPr>
      <w:r w:rsidRPr="009D7C0B">
        <w:rPr>
          <w:position w:val="-30"/>
        </w:rPr>
        <w:object w:dxaOrig="1020" w:dyaOrig="740">
          <v:shape id="_x0000_i1097" type="#_x0000_t75" style="width:51pt;height:36.75pt" o:ole="">
            <v:imagedata r:id="rId162" o:title=""/>
          </v:shape>
          <o:OLEObject Type="Embed" ProgID="Equation.3" ShapeID="_x0000_i1097" DrawAspect="Content" ObjectID="_1473322514" r:id="rId163"/>
        </w:object>
      </w:r>
    </w:p>
    <w:p w:rsidR="00191E32" w:rsidRPr="0003659E" w:rsidRDefault="00191E32" w:rsidP="00191E32">
      <w:pPr>
        <w:autoSpaceDE w:val="0"/>
        <w:autoSpaceDN w:val="0"/>
        <w:adjustRightInd w:val="0"/>
        <w:jc w:val="left"/>
        <w:rPr>
          <w:rFonts w:asciiTheme="minorEastAsia" w:hAnsiTheme="minorEastAsia" w:cs="宋体"/>
          <w:kern w:val="0"/>
          <w:sz w:val="24"/>
        </w:rPr>
      </w:pPr>
      <w:r w:rsidRPr="0003659E">
        <w:rPr>
          <w:rFonts w:asciiTheme="minorEastAsia" w:hAnsiTheme="minorEastAsia" w:cs="宋体" w:hint="eastAsia"/>
          <w:kern w:val="0"/>
          <w:sz w:val="24"/>
        </w:rPr>
        <w:t>检验统计量</w:t>
      </w:r>
      <w:r w:rsidRPr="0003659E">
        <w:rPr>
          <w:rFonts w:asciiTheme="minorEastAsia" w:hAnsiTheme="minorEastAsia" w:cs="宋体"/>
          <w:kern w:val="0"/>
          <w:sz w:val="24"/>
        </w:rPr>
        <w:t xml:space="preserve"> </w:t>
      </w:r>
      <w:r w:rsidRPr="009D7C0B">
        <w:rPr>
          <w:position w:val="-10"/>
        </w:rPr>
        <w:object w:dxaOrig="200" w:dyaOrig="340">
          <v:shape id="_x0000_i1098" type="#_x0000_t75" style="width:9.75pt;height:17.25pt" o:ole="">
            <v:imagedata r:id="rId164" o:title=""/>
          </v:shape>
          <o:OLEObject Type="Embed" ProgID="Equation.3" ShapeID="_x0000_i1098" DrawAspect="Content" ObjectID="_1473322515" r:id="rId165"/>
        </w:object>
      </w:r>
      <w:r w:rsidRPr="0003659E">
        <w:rPr>
          <w:rFonts w:asciiTheme="minorEastAsia" w:hAnsiTheme="minorEastAsia"/>
          <w:i/>
          <w:iCs/>
          <w:kern w:val="0"/>
          <w:sz w:val="24"/>
        </w:rPr>
        <w:t xml:space="preserve"> </w:t>
      </w:r>
      <w:r w:rsidRPr="0003659E">
        <w:rPr>
          <w:rFonts w:asciiTheme="minorEastAsia" w:hAnsiTheme="minorEastAsia" w:cs="宋体" w:hint="eastAsia"/>
          <w:kern w:val="0"/>
          <w:sz w:val="24"/>
        </w:rPr>
        <w:t>在</w:t>
      </w:r>
      <w:r w:rsidRPr="009D7C0B">
        <w:rPr>
          <w:position w:val="-10"/>
        </w:rPr>
        <w:object w:dxaOrig="660" w:dyaOrig="340">
          <v:shape id="_x0000_i1099" type="#_x0000_t75" style="width:33pt;height:17.25pt" o:ole="">
            <v:imagedata r:id="rId166" o:title=""/>
          </v:shape>
          <o:OLEObject Type="Embed" ProgID="Equation.3" ShapeID="_x0000_i1099" DrawAspect="Content" ObjectID="_1473322516" r:id="rId167"/>
        </w:object>
      </w:r>
      <w:r w:rsidRPr="0003659E">
        <w:rPr>
          <w:rFonts w:asciiTheme="minorEastAsia" w:hAnsiTheme="minorEastAsia" w:cs="宋体" w:hint="eastAsia"/>
          <w:kern w:val="0"/>
          <w:sz w:val="24"/>
        </w:rPr>
        <w:t>假设为真时，服从自由度为</w:t>
      </w:r>
      <w:r w:rsidRPr="009D7C0B">
        <w:rPr>
          <w:position w:val="-10"/>
        </w:rPr>
        <w:object w:dxaOrig="700" w:dyaOrig="320">
          <v:shape id="_x0000_i1100" type="#_x0000_t75" style="width:35.25pt;height:15.75pt" o:ole="">
            <v:imagedata r:id="rId168" o:title=""/>
          </v:shape>
          <o:OLEObject Type="Embed" ProgID="Equation.3" ShapeID="_x0000_i1100" DrawAspect="Content" ObjectID="_1473322517" r:id="rId169"/>
        </w:object>
      </w:r>
      <w:r w:rsidRPr="0003659E">
        <w:rPr>
          <w:rFonts w:asciiTheme="minorEastAsia" w:hAnsiTheme="minorEastAsia" w:cs="宋体" w:hint="eastAsia"/>
          <w:kern w:val="0"/>
          <w:sz w:val="24"/>
        </w:rPr>
        <w:t>的</w:t>
      </w:r>
      <w:r w:rsidRPr="009D7C0B">
        <w:rPr>
          <w:position w:val="-6"/>
        </w:rPr>
        <w:object w:dxaOrig="139" w:dyaOrig="240">
          <v:shape id="_x0000_i1101" type="#_x0000_t75" style="width:6.75pt;height:12pt" o:ole="">
            <v:imagedata r:id="rId170" o:title=""/>
          </v:shape>
          <o:OLEObject Type="Embed" ProgID="Equation.3" ShapeID="_x0000_i1101" DrawAspect="Content" ObjectID="_1473322518" r:id="rId171"/>
        </w:object>
      </w:r>
      <w:r w:rsidRPr="0003659E">
        <w:rPr>
          <w:rFonts w:asciiTheme="minorEastAsia" w:hAnsiTheme="minorEastAsia" w:cs="宋体" w:hint="eastAsia"/>
          <w:kern w:val="0"/>
          <w:sz w:val="24"/>
        </w:rPr>
        <w:t>分布。</w:t>
      </w:r>
    </w:p>
    <w:p w:rsidR="00191E32" w:rsidRPr="0003659E" w:rsidRDefault="00191E32" w:rsidP="00191E32">
      <w:pPr>
        <w:autoSpaceDE w:val="0"/>
        <w:autoSpaceDN w:val="0"/>
        <w:adjustRightInd w:val="0"/>
        <w:jc w:val="left"/>
        <w:rPr>
          <w:rFonts w:asciiTheme="minorEastAsia" w:hAnsiTheme="minorEastAsia" w:cs="宋体"/>
          <w:kern w:val="0"/>
          <w:sz w:val="24"/>
        </w:rPr>
      </w:pPr>
      <w:r w:rsidRPr="0003659E">
        <w:rPr>
          <w:rFonts w:asciiTheme="minorEastAsia" w:hAnsiTheme="minorEastAsia" w:cs="宋体" w:hint="eastAsia"/>
          <w:kern w:val="0"/>
          <w:sz w:val="24"/>
        </w:rPr>
        <w:t>对于给定的检验水平</w:t>
      </w:r>
      <w:r w:rsidRPr="009D7C0B">
        <w:rPr>
          <w:position w:val="-6"/>
        </w:rPr>
        <w:object w:dxaOrig="240" w:dyaOrig="220">
          <v:shape id="_x0000_i1102" type="#_x0000_t75" style="width:12pt;height:11.25pt" o:ole="">
            <v:imagedata r:id="rId172" o:title=""/>
          </v:shape>
          <o:OLEObject Type="Embed" ProgID="Equation.3" ShapeID="_x0000_i1102" DrawAspect="Content" ObjectID="_1473322519" r:id="rId173"/>
        </w:object>
      </w:r>
      <w:r w:rsidRPr="0003659E">
        <w:rPr>
          <w:rFonts w:asciiTheme="minorEastAsia" w:hAnsiTheme="minorEastAsia" w:cs="SymbolMT"/>
          <w:kern w:val="0"/>
          <w:sz w:val="24"/>
        </w:rPr>
        <w:t xml:space="preserve"> </w:t>
      </w:r>
      <w:r w:rsidRPr="0003659E">
        <w:rPr>
          <w:rFonts w:asciiTheme="minorEastAsia" w:hAnsiTheme="minorEastAsia" w:cs="宋体" w:hint="eastAsia"/>
          <w:kern w:val="0"/>
          <w:sz w:val="24"/>
        </w:rPr>
        <w:t>，则通过</w:t>
      </w:r>
      <w:r w:rsidRPr="009D7C0B">
        <w:rPr>
          <w:position w:val="-6"/>
        </w:rPr>
        <w:object w:dxaOrig="139" w:dyaOrig="240">
          <v:shape id="_x0000_i1103" type="#_x0000_t75" style="width:6.75pt;height:12pt" o:ole="">
            <v:imagedata r:id="rId170" o:title=""/>
          </v:shape>
          <o:OLEObject Type="Embed" ProgID="Equation.3" ShapeID="_x0000_i1103" DrawAspect="Content" ObjectID="_1473322520" r:id="rId174"/>
        </w:object>
      </w:r>
      <w:r w:rsidRPr="0003659E">
        <w:rPr>
          <w:rFonts w:asciiTheme="minorEastAsia" w:hAnsiTheme="minorEastAsia" w:cs="宋体" w:hint="eastAsia"/>
          <w:kern w:val="0"/>
          <w:sz w:val="24"/>
        </w:rPr>
        <w:t>分布表可查到统计量</w:t>
      </w:r>
      <w:r w:rsidRPr="009D7C0B">
        <w:rPr>
          <w:position w:val="-10"/>
        </w:rPr>
        <w:object w:dxaOrig="200" w:dyaOrig="340">
          <v:shape id="_x0000_i1104" type="#_x0000_t75" style="width:9.75pt;height:17.25pt" o:ole="">
            <v:imagedata r:id="rId175" o:title=""/>
          </v:shape>
          <o:OLEObject Type="Embed" ProgID="Equation.3" ShapeID="_x0000_i1104" DrawAspect="Content" ObjectID="_1473322521" r:id="rId176"/>
        </w:object>
      </w:r>
      <w:r w:rsidRPr="0003659E">
        <w:rPr>
          <w:rFonts w:asciiTheme="minorEastAsia" w:hAnsiTheme="minorEastAsia" w:cs="宋体" w:hint="eastAsia"/>
          <w:kern w:val="0"/>
          <w:sz w:val="24"/>
        </w:rPr>
        <w:t>的临界值</w:t>
      </w:r>
      <w:r w:rsidRPr="009D7C0B">
        <w:rPr>
          <w:position w:val="-30"/>
        </w:rPr>
        <w:object w:dxaOrig="1140" w:dyaOrig="540">
          <v:shape id="_x0000_i1105" type="#_x0000_t75" style="width:57pt;height:27pt" o:ole="">
            <v:imagedata r:id="rId177" o:title=""/>
          </v:shape>
          <o:OLEObject Type="Embed" ProgID="Equation.3" ShapeID="_x0000_i1105" DrawAspect="Content" ObjectID="_1473322522" r:id="rId178"/>
        </w:object>
      </w:r>
      <w:r w:rsidRPr="0003659E">
        <w:rPr>
          <w:rFonts w:asciiTheme="minorEastAsia" w:hAnsiTheme="minorEastAsia" w:cs="宋体" w:hint="eastAsia"/>
          <w:kern w:val="0"/>
          <w:sz w:val="24"/>
        </w:rPr>
        <w:t>。决</w:t>
      </w:r>
    </w:p>
    <w:p w:rsidR="00191E32" w:rsidRPr="0003659E" w:rsidRDefault="00191E32" w:rsidP="00191E32">
      <w:pPr>
        <w:autoSpaceDE w:val="0"/>
        <w:autoSpaceDN w:val="0"/>
        <w:adjustRightInd w:val="0"/>
        <w:jc w:val="left"/>
        <w:rPr>
          <w:rFonts w:asciiTheme="minorEastAsia" w:hAnsiTheme="minorEastAsia" w:cs="宋体"/>
          <w:kern w:val="0"/>
          <w:sz w:val="24"/>
        </w:rPr>
      </w:pPr>
      <w:r w:rsidRPr="0003659E">
        <w:rPr>
          <w:rFonts w:asciiTheme="minorEastAsia" w:hAnsiTheme="minorEastAsia" w:cs="宋体" w:hint="eastAsia"/>
          <w:kern w:val="0"/>
          <w:sz w:val="24"/>
        </w:rPr>
        <w:t>策规则是：</w:t>
      </w:r>
    </w:p>
    <w:p w:rsidR="00191E32" w:rsidRPr="0003659E" w:rsidRDefault="00191E32" w:rsidP="00191E32">
      <w:pPr>
        <w:autoSpaceDE w:val="0"/>
        <w:autoSpaceDN w:val="0"/>
        <w:adjustRightInd w:val="0"/>
        <w:ind w:firstLineChars="400" w:firstLine="960"/>
        <w:jc w:val="left"/>
        <w:rPr>
          <w:rFonts w:asciiTheme="minorEastAsia" w:hAnsiTheme="minorEastAsia" w:cs="宋体"/>
          <w:kern w:val="0"/>
          <w:sz w:val="24"/>
        </w:rPr>
      </w:pPr>
      <w:r w:rsidRPr="0003659E">
        <w:rPr>
          <w:rFonts w:asciiTheme="minorEastAsia" w:hAnsiTheme="minorEastAsia" w:cs="宋体" w:hint="eastAsia"/>
          <w:kern w:val="0"/>
          <w:sz w:val="24"/>
        </w:rPr>
        <w:t>若</w:t>
      </w:r>
      <w:r w:rsidRPr="009D7C0B">
        <w:rPr>
          <w:position w:val="-30"/>
        </w:rPr>
        <w:object w:dxaOrig="1340" w:dyaOrig="560">
          <v:shape id="_x0000_i1106" type="#_x0000_t75" style="width:66.75pt;height:27.75pt" o:ole="">
            <v:imagedata r:id="rId179" o:title=""/>
          </v:shape>
          <o:OLEObject Type="Embed" ProgID="Equation.3" ShapeID="_x0000_i1106" DrawAspect="Content" ObjectID="_1473322523" r:id="rId180"/>
        </w:object>
      </w:r>
      <w:r w:rsidRPr="0003659E">
        <w:rPr>
          <w:rFonts w:asciiTheme="minorEastAsia" w:hAnsiTheme="minorEastAsia" w:cs="宋体" w:hint="eastAsia"/>
          <w:kern w:val="0"/>
          <w:sz w:val="24"/>
        </w:rPr>
        <w:t>则接受</w:t>
      </w:r>
      <w:r w:rsidRPr="009D7C0B">
        <w:rPr>
          <w:position w:val="-6"/>
        </w:rPr>
        <w:object w:dxaOrig="360" w:dyaOrig="279">
          <v:shape id="_x0000_i1107" type="#_x0000_t75" style="width:18pt;height:14.25pt" o:ole="">
            <v:imagedata r:id="rId181" o:title=""/>
          </v:shape>
          <o:OLEObject Type="Embed" ProgID="Equation.3" ShapeID="_x0000_i1107" DrawAspect="Content" ObjectID="_1473322524" r:id="rId182"/>
        </w:object>
      </w:r>
      <w:r w:rsidRPr="0003659E">
        <w:rPr>
          <w:rFonts w:asciiTheme="minorEastAsia" w:hAnsiTheme="minorEastAsia"/>
          <w:i/>
          <w:iCs/>
          <w:kern w:val="0"/>
          <w:sz w:val="24"/>
        </w:rPr>
        <w:t xml:space="preserve"> </w:t>
      </w:r>
      <w:r>
        <w:rPr>
          <w:rFonts w:asciiTheme="minorEastAsia" w:hAnsiTheme="minorEastAsia" w:cs="宋体" w:hint="eastAsia"/>
          <w:kern w:val="0"/>
          <w:sz w:val="24"/>
        </w:rPr>
        <w:t>，</w:t>
      </w:r>
      <w:r w:rsidRPr="0003659E">
        <w:rPr>
          <w:rFonts w:asciiTheme="minorEastAsia" w:hAnsiTheme="minorEastAsia" w:cs="宋体" w:hint="eastAsia"/>
          <w:kern w:val="0"/>
          <w:sz w:val="24"/>
        </w:rPr>
        <w:t>认为</w:t>
      </w:r>
      <w:r w:rsidRPr="009D7C0B">
        <w:rPr>
          <w:position w:val="-10"/>
        </w:rPr>
        <w:object w:dxaOrig="279" w:dyaOrig="340">
          <v:shape id="_x0000_i1108" type="#_x0000_t75" style="width:14.25pt;height:17.25pt" o:ole="">
            <v:imagedata r:id="rId183" o:title=""/>
          </v:shape>
          <o:OLEObject Type="Embed" ProgID="Equation.3" ShapeID="_x0000_i1108" DrawAspect="Content" ObjectID="_1473322525" r:id="rId184"/>
        </w:object>
      </w:r>
      <w:r w:rsidRPr="0003659E">
        <w:rPr>
          <w:rFonts w:asciiTheme="minorEastAsia" w:hAnsiTheme="minorEastAsia" w:cs="宋体" w:hint="eastAsia"/>
          <w:kern w:val="0"/>
          <w:sz w:val="24"/>
        </w:rPr>
        <w:t>显著为零；</w:t>
      </w:r>
    </w:p>
    <w:p w:rsidR="00191E32" w:rsidRPr="00605D1E" w:rsidRDefault="00191E32" w:rsidP="00191E32">
      <w:pPr>
        <w:autoSpaceDE w:val="0"/>
        <w:autoSpaceDN w:val="0"/>
        <w:adjustRightInd w:val="0"/>
        <w:ind w:firstLineChars="400" w:firstLine="960"/>
        <w:jc w:val="left"/>
        <w:rPr>
          <w:rFonts w:asciiTheme="minorEastAsia" w:hAnsiTheme="minorEastAsia"/>
          <w:kern w:val="0"/>
          <w:sz w:val="24"/>
        </w:rPr>
      </w:pPr>
      <w:r w:rsidRPr="0003659E">
        <w:rPr>
          <w:rFonts w:asciiTheme="minorEastAsia" w:hAnsiTheme="minorEastAsia" w:cs="宋体" w:hint="eastAsia"/>
          <w:kern w:val="0"/>
          <w:sz w:val="24"/>
        </w:rPr>
        <w:t>若</w:t>
      </w:r>
      <w:r w:rsidRPr="009D7C0B">
        <w:rPr>
          <w:position w:val="-30"/>
        </w:rPr>
        <w:object w:dxaOrig="1359" w:dyaOrig="560">
          <v:shape id="_x0000_i1109" type="#_x0000_t75" style="width:68.25pt;height:27.75pt" o:ole="">
            <v:imagedata r:id="rId185" o:title=""/>
          </v:shape>
          <o:OLEObject Type="Embed" ProgID="Equation.3" ShapeID="_x0000_i1109" DrawAspect="Content" ObjectID="_1473322526" r:id="rId186"/>
        </w:object>
      </w:r>
      <w:r w:rsidRPr="0003659E">
        <w:rPr>
          <w:rFonts w:asciiTheme="minorEastAsia" w:hAnsiTheme="minorEastAsia" w:cs="宋体" w:hint="eastAsia"/>
          <w:kern w:val="0"/>
          <w:sz w:val="24"/>
        </w:rPr>
        <w:t>，则拒绝</w:t>
      </w:r>
      <w:r w:rsidRPr="009D7C0B">
        <w:rPr>
          <w:position w:val="-6"/>
        </w:rPr>
        <w:object w:dxaOrig="360" w:dyaOrig="279">
          <v:shape id="_x0000_i1110" type="#_x0000_t75" style="width:18pt;height:14.25pt" o:ole="">
            <v:imagedata r:id="rId181" o:title=""/>
          </v:shape>
          <o:OLEObject Type="Embed" ProgID="Equation.3" ShapeID="_x0000_i1110" DrawAspect="Content" ObjectID="_1473322527" r:id="rId187"/>
        </w:object>
      </w:r>
      <w:r w:rsidRPr="0003659E">
        <w:rPr>
          <w:rFonts w:asciiTheme="minorEastAsia" w:hAnsiTheme="minorEastAsia" w:cs="宋体" w:hint="eastAsia"/>
          <w:kern w:val="0"/>
          <w:sz w:val="24"/>
        </w:rPr>
        <w:t>，认为</w:t>
      </w:r>
      <w:r w:rsidRPr="009D7C0B">
        <w:rPr>
          <w:position w:val="-10"/>
        </w:rPr>
        <w:object w:dxaOrig="279" w:dyaOrig="340">
          <v:shape id="_x0000_i1111" type="#_x0000_t75" style="width:14.25pt;height:17.25pt" o:ole="">
            <v:imagedata r:id="rId183" o:title=""/>
          </v:shape>
          <o:OLEObject Type="Embed" ProgID="Equation.3" ShapeID="_x0000_i1111" DrawAspect="Content" ObjectID="_1473322528" r:id="rId188"/>
        </w:object>
      </w:r>
      <w:r w:rsidRPr="0003659E">
        <w:rPr>
          <w:rFonts w:asciiTheme="minorEastAsia" w:hAnsiTheme="minorEastAsia" w:cs="宋体" w:hint="eastAsia"/>
          <w:kern w:val="0"/>
          <w:sz w:val="24"/>
        </w:rPr>
        <w:t>显著不为零。</w:t>
      </w:r>
    </w:p>
    <w:p w:rsidR="00191E32" w:rsidRPr="00605D1E" w:rsidRDefault="00191E32" w:rsidP="00191E32">
      <w:pPr>
        <w:autoSpaceDE w:val="0"/>
        <w:autoSpaceDN w:val="0"/>
        <w:adjustRightInd w:val="0"/>
        <w:jc w:val="left"/>
        <w:rPr>
          <w:rFonts w:asciiTheme="minorEastAsia" w:hAnsiTheme="minorEastAsia"/>
          <w:kern w:val="0"/>
          <w:sz w:val="24"/>
        </w:rPr>
      </w:pPr>
      <w:r w:rsidRPr="0003659E">
        <w:rPr>
          <w:rFonts w:asciiTheme="minorEastAsia" w:hAnsiTheme="minorEastAsia" w:cs="宋体" w:hint="eastAsia"/>
          <w:kern w:val="0"/>
          <w:sz w:val="24"/>
        </w:rPr>
        <w:t>当拒绝了</w:t>
      </w:r>
      <w:r w:rsidRPr="009D7C0B">
        <w:rPr>
          <w:position w:val="-6"/>
        </w:rPr>
        <w:object w:dxaOrig="360" w:dyaOrig="279">
          <v:shape id="_x0000_i1112" type="#_x0000_t75" style="width:18pt;height:14.25pt" o:ole="">
            <v:imagedata r:id="rId181" o:title=""/>
          </v:shape>
          <o:OLEObject Type="Embed" ProgID="Equation.3" ShapeID="_x0000_i1112" DrawAspect="Content" ObjectID="_1473322529" r:id="rId189"/>
        </w:object>
      </w:r>
      <w:r w:rsidRPr="0003659E">
        <w:rPr>
          <w:rFonts w:asciiTheme="minorEastAsia" w:hAnsiTheme="minorEastAsia" w:cs="宋体" w:hint="eastAsia"/>
          <w:kern w:val="0"/>
          <w:sz w:val="24"/>
        </w:rPr>
        <w:t>，认为</w:t>
      </w:r>
      <w:r w:rsidRPr="009D7C0B">
        <w:rPr>
          <w:position w:val="-10"/>
        </w:rPr>
        <w:object w:dxaOrig="279" w:dyaOrig="340">
          <v:shape id="_x0000_i1113" type="#_x0000_t75" style="width:14.25pt;height:17.25pt" o:ole="">
            <v:imagedata r:id="rId183" o:title=""/>
          </v:shape>
          <o:OLEObject Type="Embed" ProgID="Equation.3" ShapeID="_x0000_i1113" DrawAspect="Content" ObjectID="_1473322530" r:id="rId190"/>
        </w:object>
      </w:r>
      <w:r w:rsidRPr="0003659E">
        <w:rPr>
          <w:rFonts w:asciiTheme="minorEastAsia" w:hAnsiTheme="minorEastAsia" w:cs="宋体" w:hint="eastAsia"/>
          <w:kern w:val="0"/>
          <w:sz w:val="24"/>
        </w:rPr>
        <w:t>显著不为零时，又称</w:t>
      </w:r>
      <w:r w:rsidRPr="009D7C0B">
        <w:rPr>
          <w:position w:val="-10"/>
        </w:rPr>
        <w:object w:dxaOrig="279" w:dyaOrig="340">
          <v:shape id="_x0000_i1114" type="#_x0000_t75" style="width:14.25pt;height:17.25pt" o:ole="">
            <v:imagedata r:id="rId183" o:title=""/>
          </v:shape>
          <o:OLEObject Type="Embed" ProgID="Equation.3" ShapeID="_x0000_i1114" DrawAspect="Content" ObjectID="_1473322531" r:id="rId191"/>
        </w:object>
      </w:r>
      <w:r w:rsidRPr="0003659E">
        <w:rPr>
          <w:rFonts w:asciiTheme="minorEastAsia" w:hAnsiTheme="minorEastAsia" w:cs="宋体" w:hint="eastAsia"/>
          <w:kern w:val="0"/>
          <w:sz w:val="24"/>
        </w:rPr>
        <w:t>通过了</w:t>
      </w:r>
      <w:r w:rsidRPr="009D7C0B">
        <w:rPr>
          <w:position w:val="-6"/>
        </w:rPr>
        <w:object w:dxaOrig="139" w:dyaOrig="240">
          <v:shape id="_x0000_i1115" type="#_x0000_t75" style="width:6.75pt;height:12pt" o:ole="">
            <v:imagedata r:id="rId170" o:title=""/>
          </v:shape>
          <o:OLEObject Type="Embed" ProgID="Equation.3" ShapeID="_x0000_i1115" DrawAspect="Content" ObjectID="_1473322532" r:id="rId192"/>
        </w:object>
      </w:r>
      <w:r w:rsidRPr="0003659E">
        <w:rPr>
          <w:rFonts w:asciiTheme="minorEastAsia" w:hAnsiTheme="minorEastAsia" w:cs="宋体" w:hint="eastAsia"/>
          <w:kern w:val="0"/>
          <w:sz w:val="24"/>
        </w:rPr>
        <w:t>检验。</w:t>
      </w:r>
    </w:p>
    <w:p w:rsidR="00191E32" w:rsidRPr="00876AFD" w:rsidRDefault="00191E32" w:rsidP="00FF487C">
      <w:pPr>
        <w:rPr>
          <w:color w:val="FF0000"/>
          <w:sz w:val="24"/>
        </w:rPr>
      </w:pPr>
    </w:p>
    <w:p w:rsidR="002662E3" w:rsidRPr="00A43547" w:rsidRDefault="00191E32" w:rsidP="00191E32">
      <w:pPr>
        <w:rPr>
          <w:rFonts w:ascii="黑体" w:eastAsia="黑体" w:hAnsi="黑体"/>
          <w:b/>
          <w:color w:val="000000" w:themeColor="text1"/>
          <w:sz w:val="24"/>
        </w:rPr>
      </w:pPr>
      <w:r w:rsidRPr="00A43547">
        <w:rPr>
          <w:rFonts w:ascii="黑体" w:eastAsia="黑体" w:hAnsi="黑体" w:hint="eastAsia"/>
          <w:b/>
          <w:color w:val="000000" w:themeColor="text1"/>
          <w:sz w:val="24"/>
        </w:rPr>
        <w:t>6.</w:t>
      </w:r>
      <w:r w:rsidR="00370830" w:rsidRPr="00A43547">
        <w:rPr>
          <w:rFonts w:ascii="黑体" w:eastAsia="黑体" w:hAnsi="黑体" w:hint="eastAsia"/>
          <w:b/>
          <w:color w:val="000000" w:themeColor="text1"/>
          <w:sz w:val="24"/>
        </w:rPr>
        <w:t>多元回归模型的求解</w:t>
      </w:r>
    </w:p>
    <w:p w:rsidR="00372B9F" w:rsidRPr="009C093A" w:rsidRDefault="009C093A" w:rsidP="009C093A">
      <w:pPr>
        <w:ind w:firstLineChars="200" w:firstLine="480"/>
        <w:rPr>
          <w:rFonts w:asciiTheme="minorEastAsia" w:hAnsiTheme="minorEastAsia"/>
          <w:sz w:val="24"/>
        </w:rPr>
      </w:pPr>
      <w:r>
        <w:rPr>
          <w:rFonts w:asciiTheme="minorEastAsia" w:hAnsiTheme="minorEastAsia" w:hint="eastAsia"/>
          <w:sz w:val="24"/>
        </w:rPr>
        <w:t>利用</w:t>
      </w:r>
      <w:r w:rsidR="00B32910">
        <w:rPr>
          <w:rFonts w:asciiTheme="minorEastAsia" w:hAnsiTheme="minorEastAsia" w:hint="eastAsia"/>
          <w:sz w:val="24"/>
        </w:rPr>
        <w:t>8个</w:t>
      </w:r>
      <w:r>
        <w:rPr>
          <w:rFonts w:asciiTheme="minorEastAsia" w:hAnsiTheme="minorEastAsia" w:hint="eastAsia"/>
          <w:sz w:val="24"/>
        </w:rPr>
        <w:t>指标值通过SPSS软件进行求解，得到能源消费总量与指标之间的线性回归方程</w:t>
      </w:r>
    </w:p>
    <w:p w:rsidR="00372B9F" w:rsidRPr="009C093A" w:rsidRDefault="00712FC6" w:rsidP="009C093A">
      <w:pPr>
        <w:pStyle w:val="a5"/>
        <w:ind w:left="360" w:firstLineChars="0" w:firstLine="0"/>
        <w:jc w:val="center"/>
        <w:rPr>
          <w:rFonts w:asciiTheme="minorEastAsia" w:hAnsiTheme="minorEastAsia"/>
          <w:sz w:val="24"/>
        </w:rPr>
      </w:pPr>
      <w:r>
        <w:object w:dxaOrig="3159" w:dyaOrig="360">
          <v:shape id="_x0000_i1116" type="#_x0000_t75" style="width:158.25pt;height:18pt" o:ole="">
            <v:imagedata r:id="rId193" o:title=""/>
          </v:shape>
          <o:OLEObject Type="Embed" ProgID="Equation.3" ShapeID="_x0000_i1116" DrawAspect="Content" ObjectID="_1473322533" r:id="rId194"/>
        </w:object>
      </w:r>
    </w:p>
    <w:p w:rsidR="00372B9F" w:rsidRPr="009C093A" w:rsidRDefault="009C093A" w:rsidP="009C093A">
      <w:pPr>
        <w:ind w:firstLineChars="200" w:firstLine="480"/>
        <w:rPr>
          <w:rFonts w:asciiTheme="minorEastAsia" w:hAnsiTheme="minorEastAsia"/>
          <w:sz w:val="24"/>
        </w:rPr>
      </w:pPr>
      <w:r w:rsidRPr="009C093A">
        <w:rPr>
          <w:rFonts w:asciiTheme="minorEastAsia" w:hAnsiTheme="minorEastAsia" w:hint="eastAsia"/>
          <w:sz w:val="24"/>
        </w:rPr>
        <w:t>其中</w:t>
      </w:r>
      <w:r>
        <w:rPr>
          <w:rFonts w:asciiTheme="minorEastAsia" w:hAnsiTheme="minorEastAsia" w:hint="eastAsia"/>
          <w:sz w:val="24"/>
        </w:rPr>
        <w:t>最后筛选和剔除后剩下指标为：</w:t>
      </w:r>
      <w:r w:rsidR="00755DE1">
        <w:rPr>
          <w:rFonts w:asciiTheme="minorEastAsia" w:hAnsiTheme="minorEastAsia" w:hint="eastAsia"/>
          <w:sz w:val="24"/>
        </w:rPr>
        <w:t>煤耗量、</w:t>
      </w:r>
      <w:r w:rsidR="00755DE1" w:rsidRPr="00755DE1">
        <w:rPr>
          <w:sz w:val="24"/>
        </w:rPr>
        <w:t>GDP</w:t>
      </w:r>
      <w:r w:rsidR="00755DE1">
        <w:rPr>
          <w:rFonts w:asciiTheme="minorEastAsia" w:hAnsiTheme="minorEastAsia" w:hint="eastAsia"/>
          <w:sz w:val="24"/>
        </w:rPr>
        <w:t>、资源禀赋</w:t>
      </w:r>
    </w:p>
    <w:p w:rsidR="00372B9F" w:rsidRPr="00B32910" w:rsidRDefault="00372B9F" w:rsidP="00372B9F">
      <w:pPr>
        <w:pStyle w:val="a5"/>
        <w:ind w:left="360" w:firstLineChars="0" w:firstLine="0"/>
        <w:jc w:val="center"/>
        <w:rPr>
          <w:rFonts w:asciiTheme="minorEastAsia" w:hAnsiTheme="minorEastAsia"/>
          <w:b/>
          <w:sz w:val="24"/>
        </w:rPr>
      </w:pPr>
      <w:r w:rsidRPr="00B32910">
        <w:rPr>
          <w:rFonts w:asciiTheme="minorEastAsia" w:hAnsiTheme="minorEastAsia" w:hint="eastAsia"/>
          <w:b/>
          <w:sz w:val="24"/>
        </w:rPr>
        <w:lastRenderedPageBreak/>
        <w:t>模型汇总</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134"/>
        <w:gridCol w:w="1246"/>
        <w:gridCol w:w="2723"/>
      </w:tblGrid>
      <w:tr w:rsidR="00372B9F" w:rsidRPr="00C27E45" w:rsidTr="009C093A">
        <w:trPr>
          <w:jc w:val="center"/>
        </w:trPr>
        <w:tc>
          <w:tcPr>
            <w:tcW w:w="1384" w:type="dxa"/>
            <w:tcBorders>
              <w:bottom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模型</w:t>
            </w:r>
          </w:p>
        </w:tc>
        <w:tc>
          <w:tcPr>
            <w:tcW w:w="1134" w:type="dxa"/>
            <w:tcBorders>
              <w:bottom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R</w:t>
            </w:r>
          </w:p>
        </w:tc>
        <w:tc>
          <w:tcPr>
            <w:tcW w:w="1246" w:type="dxa"/>
            <w:tcBorders>
              <w:bottom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调整R方</w:t>
            </w:r>
          </w:p>
        </w:tc>
        <w:tc>
          <w:tcPr>
            <w:tcW w:w="2723" w:type="dxa"/>
            <w:tcBorders>
              <w:bottom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标准估计的误差</w:t>
            </w:r>
          </w:p>
        </w:tc>
      </w:tr>
      <w:tr w:rsidR="00372B9F" w:rsidRPr="00C27E45" w:rsidTr="009C093A">
        <w:trPr>
          <w:jc w:val="center"/>
        </w:trPr>
        <w:tc>
          <w:tcPr>
            <w:tcW w:w="1384" w:type="dxa"/>
            <w:tcBorders>
              <w:top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0.982</w:t>
            </w:r>
          </w:p>
        </w:tc>
        <w:tc>
          <w:tcPr>
            <w:tcW w:w="1134" w:type="dxa"/>
            <w:tcBorders>
              <w:top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0.963</w:t>
            </w:r>
          </w:p>
        </w:tc>
        <w:tc>
          <w:tcPr>
            <w:tcW w:w="1246" w:type="dxa"/>
            <w:tcBorders>
              <w:top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0.959</w:t>
            </w:r>
          </w:p>
        </w:tc>
        <w:tc>
          <w:tcPr>
            <w:tcW w:w="2723" w:type="dxa"/>
            <w:tcBorders>
              <w:top w:val="single" w:sz="4" w:space="0" w:color="auto"/>
            </w:tcBorders>
            <w:vAlign w:val="center"/>
          </w:tcPr>
          <w:p w:rsidR="00372B9F" w:rsidRPr="00C27E45" w:rsidRDefault="00372B9F" w:rsidP="009C093A">
            <w:pPr>
              <w:jc w:val="center"/>
              <w:rPr>
                <w:rFonts w:asciiTheme="minorEastAsia" w:hAnsiTheme="minorEastAsia"/>
                <w:sz w:val="24"/>
              </w:rPr>
            </w:pPr>
            <w:r w:rsidRPr="00C27E45">
              <w:rPr>
                <w:rFonts w:asciiTheme="minorEastAsia" w:hAnsiTheme="minorEastAsia" w:hint="eastAsia"/>
                <w:sz w:val="24"/>
              </w:rPr>
              <w:t>0.04902264</w:t>
            </w:r>
          </w:p>
        </w:tc>
      </w:tr>
    </w:tbl>
    <w:p w:rsidR="00372B9F" w:rsidRPr="00372B9F" w:rsidRDefault="00372B9F" w:rsidP="00372B9F">
      <w:pPr>
        <w:ind w:firstLineChars="200" w:firstLine="480"/>
        <w:rPr>
          <w:rFonts w:asciiTheme="minorEastAsia" w:hAnsiTheme="minorEastAsia"/>
          <w:sz w:val="24"/>
        </w:rPr>
      </w:pPr>
      <w:r w:rsidRPr="00372B9F">
        <w:rPr>
          <w:rFonts w:asciiTheme="minorEastAsia" w:hAnsiTheme="minorEastAsia" w:hint="eastAsia"/>
          <w:sz w:val="24"/>
        </w:rPr>
        <w:t>通过表中数据可以得到，复相关系数R=0.982，多重判定系数R</w:t>
      </w:r>
      <w:r w:rsidRPr="00372B9F">
        <w:rPr>
          <w:rFonts w:asciiTheme="minorEastAsia" w:hAnsiTheme="minorEastAsia" w:hint="eastAsia"/>
          <w:sz w:val="24"/>
          <w:vertAlign w:val="superscript"/>
        </w:rPr>
        <w:t>2</w:t>
      </w:r>
      <w:r w:rsidRPr="00372B9F">
        <w:rPr>
          <w:rFonts w:asciiTheme="minorEastAsia" w:hAnsiTheme="minorEastAsia" w:hint="eastAsia"/>
          <w:sz w:val="24"/>
        </w:rPr>
        <w:t>=0.963;调整后的R</w:t>
      </w:r>
      <w:r w:rsidRPr="00372B9F">
        <w:rPr>
          <w:rFonts w:asciiTheme="minorEastAsia" w:hAnsiTheme="minorEastAsia" w:hint="eastAsia"/>
          <w:sz w:val="24"/>
          <w:vertAlign w:val="superscript"/>
        </w:rPr>
        <w:t>2</w:t>
      </w:r>
      <w:r w:rsidRPr="00372B9F">
        <w:rPr>
          <w:rFonts w:asciiTheme="minorEastAsia" w:hAnsiTheme="minorEastAsia" w:hint="eastAsia"/>
          <w:sz w:val="24"/>
        </w:rPr>
        <w:t>=0.959.调整后的R</w:t>
      </w:r>
      <w:r w:rsidRPr="00372B9F">
        <w:rPr>
          <w:rFonts w:asciiTheme="minorEastAsia" w:hAnsiTheme="minorEastAsia" w:hint="eastAsia"/>
          <w:sz w:val="24"/>
          <w:vertAlign w:val="superscript"/>
        </w:rPr>
        <w:t>2</w:t>
      </w:r>
      <w:r w:rsidRPr="00372B9F">
        <w:rPr>
          <w:rFonts w:asciiTheme="minorEastAsia" w:hAnsiTheme="minorEastAsia" w:hint="eastAsia"/>
          <w:sz w:val="24"/>
        </w:rPr>
        <w:t>的值越大，模型拟合的效果越好。</w:t>
      </w:r>
    </w:p>
    <w:p w:rsidR="00372B9F" w:rsidRDefault="00372B9F" w:rsidP="00372B9F">
      <w:pPr>
        <w:jc w:val="center"/>
        <w:rPr>
          <w:rFonts w:asciiTheme="minorEastAsia" w:hAnsiTheme="minorEastAsia"/>
          <w:sz w:val="24"/>
        </w:rPr>
      </w:pPr>
    </w:p>
    <w:p w:rsidR="00372B9F" w:rsidRPr="00B32910" w:rsidRDefault="00372B9F" w:rsidP="00372B9F">
      <w:pPr>
        <w:jc w:val="center"/>
        <w:rPr>
          <w:rFonts w:asciiTheme="minorEastAsia" w:hAnsiTheme="minorEastAsia"/>
          <w:b/>
          <w:sz w:val="24"/>
        </w:rPr>
      </w:pPr>
      <w:r w:rsidRPr="00B32910">
        <w:rPr>
          <w:rFonts w:asciiTheme="minorEastAsia" w:hAnsiTheme="minorEastAsia" w:hint="eastAsia"/>
          <w:b/>
          <w:sz w:val="24"/>
        </w:rPr>
        <w:t>方差分析表</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7"/>
        <w:gridCol w:w="1218"/>
        <w:gridCol w:w="1218"/>
        <w:gridCol w:w="1218"/>
      </w:tblGrid>
      <w:tr w:rsidR="00372B9F" w:rsidTr="009C093A">
        <w:trPr>
          <w:trHeight w:val="300"/>
        </w:trPr>
        <w:tc>
          <w:tcPr>
            <w:tcW w:w="1217"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模型</w:t>
            </w:r>
          </w:p>
        </w:tc>
        <w:tc>
          <w:tcPr>
            <w:tcW w:w="1217" w:type="dxa"/>
            <w:tcBorders>
              <w:bottom w:val="single" w:sz="4" w:space="0" w:color="auto"/>
            </w:tcBorders>
          </w:tcPr>
          <w:p w:rsidR="00372B9F" w:rsidRDefault="00372B9F" w:rsidP="009C093A">
            <w:pPr>
              <w:jc w:val="center"/>
              <w:rPr>
                <w:rFonts w:asciiTheme="minorEastAsia" w:hAnsiTheme="minorEastAsia"/>
                <w:sz w:val="24"/>
              </w:rPr>
            </w:pPr>
          </w:p>
        </w:tc>
        <w:tc>
          <w:tcPr>
            <w:tcW w:w="1217"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平方和</w:t>
            </w:r>
          </w:p>
        </w:tc>
        <w:tc>
          <w:tcPr>
            <w:tcW w:w="1217"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df</w:t>
            </w:r>
          </w:p>
        </w:tc>
        <w:tc>
          <w:tcPr>
            <w:tcW w:w="1218"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均方</w:t>
            </w:r>
          </w:p>
        </w:tc>
        <w:tc>
          <w:tcPr>
            <w:tcW w:w="1218"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F</w:t>
            </w:r>
          </w:p>
        </w:tc>
        <w:tc>
          <w:tcPr>
            <w:tcW w:w="1218" w:type="dxa"/>
            <w:tcBorders>
              <w:bottom w:val="single" w:sz="4" w:space="0" w:color="auto"/>
            </w:tcBorders>
          </w:tcPr>
          <w:p w:rsidR="00372B9F" w:rsidRDefault="00372B9F" w:rsidP="009C093A">
            <w:pPr>
              <w:jc w:val="center"/>
              <w:rPr>
                <w:rFonts w:asciiTheme="minorEastAsia" w:hAnsiTheme="minorEastAsia"/>
                <w:sz w:val="24"/>
              </w:rPr>
            </w:pPr>
            <w:r>
              <w:rPr>
                <w:rFonts w:asciiTheme="minorEastAsia" w:hAnsiTheme="minorEastAsia" w:hint="eastAsia"/>
                <w:sz w:val="24"/>
              </w:rPr>
              <w:t>Sig.</w:t>
            </w:r>
          </w:p>
        </w:tc>
      </w:tr>
      <w:tr w:rsidR="00372B9F" w:rsidTr="009C093A">
        <w:tc>
          <w:tcPr>
            <w:tcW w:w="1217" w:type="dxa"/>
            <w:vMerge w:val="restart"/>
            <w:vAlign w:val="center"/>
          </w:tcPr>
          <w:p w:rsidR="00372B9F" w:rsidRDefault="00372B9F" w:rsidP="009C093A">
            <w:pPr>
              <w:jc w:val="center"/>
              <w:rPr>
                <w:rFonts w:asciiTheme="minorEastAsia" w:hAnsiTheme="minorEastAsia"/>
                <w:sz w:val="24"/>
              </w:rPr>
            </w:pPr>
            <w:r>
              <w:rPr>
                <w:rFonts w:asciiTheme="minorEastAsia" w:hAnsiTheme="minorEastAsia" w:hint="eastAsia"/>
                <w:sz w:val="24"/>
              </w:rPr>
              <w:t>3</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回归</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1.643</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3</w:t>
            </w:r>
          </w:p>
        </w:tc>
        <w:tc>
          <w:tcPr>
            <w:tcW w:w="1218" w:type="dxa"/>
          </w:tcPr>
          <w:p w:rsidR="00372B9F" w:rsidRDefault="00372B9F" w:rsidP="009C093A">
            <w:pPr>
              <w:jc w:val="center"/>
              <w:rPr>
                <w:rFonts w:asciiTheme="minorEastAsia" w:hAnsiTheme="minorEastAsia"/>
                <w:sz w:val="24"/>
              </w:rPr>
            </w:pPr>
            <w:r>
              <w:rPr>
                <w:rFonts w:asciiTheme="minorEastAsia" w:hAnsiTheme="minorEastAsia" w:hint="eastAsia"/>
                <w:sz w:val="24"/>
              </w:rPr>
              <w:t>0.548</w:t>
            </w:r>
          </w:p>
        </w:tc>
        <w:tc>
          <w:tcPr>
            <w:tcW w:w="1218" w:type="dxa"/>
          </w:tcPr>
          <w:p w:rsidR="00372B9F" w:rsidRDefault="00372B9F" w:rsidP="009C093A">
            <w:pPr>
              <w:jc w:val="center"/>
              <w:rPr>
                <w:rFonts w:asciiTheme="minorEastAsia" w:hAnsiTheme="minorEastAsia"/>
                <w:sz w:val="24"/>
              </w:rPr>
            </w:pPr>
            <w:r>
              <w:rPr>
                <w:rFonts w:asciiTheme="minorEastAsia" w:hAnsiTheme="minorEastAsia" w:hint="eastAsia"/>
                <w:sz w:val="24"/>
              </w:rPr>
              <w:t>227.833</w:t>
            </w:r>
          </w:p>
        </w:tc>
        <w:tc>
          <w:tcPr>
            <w:tcW w:w="1218" w:type="dxa"/>
          </w:tcPr>
          <w:p w:rsidR="00372B9F" w:rsidRPr="00FF311D" w:rsidRDefault="00372B9F" w:rsidP="009C093A">
            <w:pPr>
              <w:jc w:val="center"/>
              <w:rPr>
                <w:rFonts w:asciiTheme="minorEastAsia" w:hAnsiTheme="minorEastAsia"/>
                <w:sz w:val="24"/>
              </w:rPr>
            </w:pPr>
            <w:r>
              <w:rPr>
                <w:rFonts w:asciiTheme="minorEastAsia" w:hAnsiTheme="minorEastAsia" w:hint="eastAsia"/>
                <w:sz w:val="24"/>
              </w:rPr>
              <w:t>0.000</w:t>
            </w:r>
            <w:r>
              <w:rPr>
                <w:rFonts w:asciiTheme="minorEastAsia" w:hAnsiTheme="minorEastAsia" w:hint="eastAsia"/>
                <w:sz w:val="24"/>
                <w:vertAlign w:val="superscript"/>
              </w:rPr>
              <w:t>d</w:t>
            </w:r>
          </w:p>
        </w:tc>
      </w:tr>
      <w:tr w:rsidR="00372B9F" w:rsidTr="009C093A">
        <w:tc>
          <w:tcPr>
            <w:tcW w:w="1217" w:type="dxa"/>
            <w:vMerge/>
          </w:tcPr>
          <w:p w:rsidR="00372B9F" w:rsidRDefault="00372B9F" w:rsidP="009C093A">
            <w:pPr>
              <w:jc w:val="center"/>
              <w:rPr>
                <w:rFonts w:asciiTheme="minorEastAsia" w:hAnsiTheme="minorEastAsia"/>
                <w:sz w:val="24"/>
              </w:rPr>
            </w:pP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残差</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0.062</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26</w:t>
            </w:r>
          </w:p>
        </w:tc>
        <w:tc>
          <w:tcPr>
            <w:tcW w:w="1218" w:type="dxa"/>
          </w:tcPr>
          <w:p w:rsidR="00372B9F" w:rsidRDefault="00372B9F" w:rsidP="009C093A">
            <w:pPr>
              <w:jc w:val="center"/>
              <w:rPr>
                <w:rFonts w:asciiTheme="minorEastAsia" w:hAnsiTheme="minorEastAsia"/>
                <w:sz w:val="24"/>
              </w:rPr>
            </w:pPr>
            <w:r>
              <w:rPr>
                <w:rFonts w:asciiTheme="minorEastAsia" w:hAnsiTheme="minorEastAsia" w:hint="eastAsia"/>
                <w:sz w:val="24"/>
              </w:rPr>
              <w:t>0.002</w:t>
            </w:r>
          </w:p>
        </w:tc>
        <w:tc>
          <w:tcPr>
            <w:tcW w:w="1218" w:type="dxa"/>
          </w:tcPr>
          <w:p w:rsidR="00372B9F" w:rsidRDefault="00372B9F" w:rsidP="009C093A">
            <w:pPr>
              <w:jc w:val="center"/>
              <w:rPr>
                <w:rFonts w:asciiTheme="minorEastAsia" w:hAnsiTheme="minorEastAsia"/>
                <w:sz w:val="24"/>
              </w:rPr>
            </w:pPr>
          </w:p>
        </w:tc>
        <w:tc>
          <w:tcPr>
            <w:tcW w:w="1218" w:type="dxa"/>
          </w:tcPr>
          <w:p w:rsidR="00372B9F" w:rsidRDefault="00372B9F" w:rsidP="009C093A">
            <w:pPr>
              <w:jc w:val="center"/>
              <w:rPr>
                <w:rFonts w:asciiTheme="minorEastAsia" w:hAnsiTheme="minorEastAsia"/>
                <w:sz w:val="24"/>
              </w:rPr>
            </w:pPr>
          </w:p>
        </w:tc>
      </w:tr>
      <w:tr w:rsidR="00372B9F" w:rsidTr="009C093A">
        <w:tc>
          <w:tcPr>
            <w:tcW w:w="1217" w:type="dxa"/>
            <w:vMerge/>
          </w:tcPr>
          <w:p w:rsidR="00372B9F" w:rsidRDefault="00372B9F" w:rsidP="009C093A">
            <w:pPr>
              <w:jc w:val="center"/>
              <w:rPr>
                <w:rFonts w:asciiTheme="minorEastAsia" w:hAnsiTheme="minorEastAsia"/>
                <w:sz w:val="24"/>
              </w:rPr>
            </w:pP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总计</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1.705</w:t>
            </w:r>
          </w:p>
        </w:tc>
        <w:tc>
          <w:tcPr>
            <w:tcW w:w="1217" w:type="dxa"/>
          </w:tcPr>
          <w:p w:rsidR="00372B9F" w:rsidRDefault="00372B9F" w:rsidP="009C093A">
            <w:pPr>
              <w:jc w:val="center"/>
              <w:rPr>
                <w:rFonts w:asciiTheme="minorEastAsia" w:hAnsiTheme="minorEastAsia"/>
                <w:sz w:val="24"/>
              </w:rPr>
            </w:pPr>
            <w:r>
              <w:rPr>
                <w:rFonts w:asciiTheme="minorEastAsia" w:hAnsiTheme="minorEastAsia" w:hint="eastAsia"/>
                <w:sz w:val="24"/>
              </w:rPr>
              <w:t>29</w:t>
            </w:r>
          </w:p>
        </w:tc>
        <w:tc>
          <w:tcPr>
            <w:tcW w:w="1218" w:type="dxa"/>
          </w:tcPr>
          <w:p w:rsidR="00372B9F" w:rsidRDefault="00372B9F" w:rsidP="009C093A">
            <w:pPr>
              <w:jc w:val="center"/>
              <w:rPr>
                <w:rFonts w:asciiTheme="minorEastAsia" w:hAnsiTheme="minorEastAsia"/>
                <w:sz w:val="24"/>
              </w:rPr>
            </w:pPr>
          </w:p>
        </w:tc>
        <w:tc>
          <w:tcPr>
            <w:tcW w:w="1218" w:type="dxa"/>
          </w:tcPr>
          <w:p w:rsidR="00372B9F" w:rsidRDefault="00372B9F" w:rsidP="009C093A">
            <w:pPr>
              <w:jc w:val="center"/>
              <w:rPr>
                <w:rFonts w:asciiTheme="minorEastAsia" w:hAnsiTheme="minorEastAsia"/>
                <w:sz w:val="24"/>
              </w:rPr>
            </w:pPr>
          </w:p>
        </w:tc>
        <w:tc>
          <w:tcPr>
            <w:tcW w:w="1218" w:type="dxa"/>
          </w:tcPr>
          <w:p w:rsidR="00372B9F" w:rsidRDefault="00372B9F" w:rsidP="009C093A">
            <w:pPr>
              <w:jc w:val="center"/>
              <w:rPr>
                <w:rFonts w:asciiTheme="minorEastAsia" w:hAnsiTheme="minorEastAsia"/>
                <w:sz w:val="24"/>
              </w:rPr>
            </w:pPr>
          </w:p>
        </w:tc>
      </w:tr>
    </w:tbl>
    <w:p w:rsidR="00372B9F" w:rsidRDefault="00B844F7" w:rsidP="00B844F7">
      <w:pPr>
        <w:ind w:firstLineChars="200" w:firstLine="480"/>
        <w:rPr>
          <w:rFonts w:asciiTheme="minorEastAsia" w:hAnsiTheme="minorEastAsia"/>
          <w:sz w:val="24"/>
        </w:rPr>
      </w:pPr>
      <w:r w:rsidRPr="00B844F7">
        <w:rPr>
          <w:rFonts w:asciiTheme="minorEastAsia" w:hAnsiTheme="minorEastAsia" w:hint="eastAsia"/>
          <w:sz w:val="24"/>
        </w:rPr>
        <w:t>由</w:t>
      </w:r>
      <w:r w:rsidR="00372B9F" w:rsidRPr="00B844F7">
        <w:rPr>
          <w:rFonts w:asciiTheme="minorEastAsia" w:hAnsiTheme="minorEastAsia" w:hint="eastAsia"/>
          <w:sz w:val="24"/>
        </w:rPr>
        <w:t>上表数据可知F=227.833,F&gt;F0.05(3,10)回归方程显著，即自变量和因变</w:t>
      </w:r>
      <w:r w:rsidRPr="00B844F7">
        <w:rPr>
          <w:rFonts w:asciiTheme="minorEastAsia" w:hAnsiTheme="minorEastAsia" w:hint="eastAsia"/>
          <w:sz w:val="24"/>
        </w:rPr>
        <w:t>量存在明显的函数关系。</w:t>
      </w:r>
    </w:p>
    <w:p w:rsidR="00B844F7" w:rsidRDefault="00B844F7" w:rsidP="00B844F7">
      <w:pPr>
        <w:ind w:firstLineChars="200" w:firstLine="480"/>
        <w:rPr>
          <w:rFonts w:asciiTheme="minorEastAsia" w:hAnsiTheme="minorEastAsia"/>
          <w:sz w:val="24"/>
        </w:rPr>
      </w:pPr>
    </w:p>
    <w:p w:rsidR="00B844F7" w:rsidRPr="00B32910" w:rsidRDefault="00B844F7" w:rsidP="00B844F7">
      <w:pPr>
        <w:jc w:val="center"/>
        <w:rPr>
          <w:rFonts w:asciiTheme="minorEastAsia" w:hAnsiTheme="minorEastAsia"/>
          <w:b/>
          <w:sz w:val="24"/>
        </w:rPr>
      </w:pPr>
      <w:r w:rsidRPr="00B32910">
        <w:rPr>
          <w:rFonts w:asciiTheme="minorEastAsia" w:hAnsiTheme="minorEastAsia" w:hint="eastAsia"/>
          <w:b/>
          <w:sz w:val="24"/>
        </w:rPr>
        <w:t>回归系数表</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B844F7" w:rsidTr="009C093A">
        <w:tc>
          <w:tcPr>
            <w:tcW w:w="1420" w:type="dxa"/>
            <w:vMerge w:val="restart"/>
            <w:tcBorders>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模型</w:t>
            </w:r>
          </w:p>
        </w:tc>
        <w:tc>
          <w:tcPr>
            <w:tcW w:w="2840" w:type="dxa"/>
            <w:gridSpan w:val="2"/>
            <w:tcBorders>
              <w:left w:val="single" w:sz="4" w:space="0" w:color="auto"/>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非标准化系数</w:t>
            </w:r>
          </w:p>
        </w:tc>
        <w:tc>
          <w:tcPr>
            <w:tcW w:w="1420" w:type="dxa"/>
            <w:tcBorders>
              <w:left w:val="single" w:sz="4" w:space="0" w:color="auto"/>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标准系数</w:t>
            </w:r>
          </w:p>
        </w:tc>
        <w:tc>
          <w:tcPr>
            <w:tcW w:w="1421" w:type="dxa"/>
            <w:vMerge w:val="restart"/>
            <w:tcBorders>
              <w:lef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t</w:t>
            </w:r>
          </w:p>
        </w:tc>
        <w:tc>
          <w:tcPr>
            <w:tcW w:w="1421" w:type="dxa"/>
            <w:vMerge w:val="restart"/>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Sig.</w:t>
            </w:r>
          </w:p>
        </w:tc>
      </w:tr>
      <w:tr w:rsidR="00B844F7" w:rsidTr="009C093A">
        <w:tc>
          <w:tcPr>
            <w:tcW w:w="1420" w:type="dxa"/>
            <w:vMerge/>
            <w:tcBorders>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p>
        </w:tc>
        <w:tc>
          <w:tcPr>
            <w:tcW w:w="1420" w:type="dxa"/>
            <w:tcBorders>
              <w:top w:val="single" w:sz="4" w:space="0" w:color="auto"/>
              <w:left w:val="single" w:sz="4" w:space="0" w:color="auto"/>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B</w:t>
            </w:r>
          </w:p>
        </w:tc>
        <w:tc>
          <w:tcPr>
            <w:tcW w:w="1420" w:type="dxa"/>
            <w:tcBorders>
              <w:left w:val="single" w:sz="4" w:space="0" w:color="auto"/>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标准误差</w:t>
            </w:r>
          </w:p>
        </w:tc>
        <w:tc>
          <w:tcPr>
            <w:tcW w:w="1420" w:type="dxa"/>
            <w:tcBorders>
              <w:top w:val="single" w:sz="4" w:space="0" w:color="auto"/>
              <w:left w:val="single" w:sz="4" w:space="0" w:color="auto"/>
              <w:bottom w:val="single" w:sz="4" w:space="0" w:color="auto"/>
              <w:right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试用版</w:t>
            </w:r>
          </w:p>
        </w:tc>
        <w:tc>
          <w:tcPr>
            <w:tcW w:w="1421" w:type="dxa"/>
            <w:vMerge/>
            <w:tcBorders>
              <w:left w:val="single" w:sz="4" w:space="0" w:color="auto"/>
              <w:bottom w:val="single" w:sz="4" w:space="0" w:color="auto"/>
            </w:tcBorders>
            <w:vAlign w:val="center"/>
          </w:tcPr>
          <w:p w:rsidR="00B844F7" w:rsidRDefault="00B844F7" w:rsidP="009C093A">
            <w:pPr>
              <w:jc w:val="center"/>
              <w:rPr>
                <w:rFonts w:asciiTheme="minorEastAsia" w:hAnsiTheme="minorEastAsia"/>
                <w:sz w:val="24"/>
              </w:rPr>
            </w:pPr>
          </w:p>
        </w:tc>
        <w:tc>
          <w:tcPr>
            <w:tcW w:w="1421" w:type="dxa"/>
            <w:vMerge/>
            <w:tcBorders>
              <w:bottom w:val="single" w:sz="4" w:space="0" w:color="auto"/>
            </w:tcBorders>
            <w:vAlign w:val="center"/>
          </w:tcPr>
          <w:p w:rsidR="00B844F7" w:rsidRDefault="00B844F7" w:rsidP="009C093A">
            <w:pPr>
              <w:jc w:val="center"/>
              <w:rPr>
                <w:rFonts w:asciiTheme="minorEastAsia" w:hAnsiTheme="minorEastAsia"/>
                <w:sz w:val="24"/>
              </w:rPr>
            </w:pPr>
          </w:p>
        </w:tc>
      </w:tr>
      <w:tr w:rsidR="00B844F7" w:rsidTr="009C093A">
        <w:tc>
          <w:tcPr>
            <w:tcW w:w="1420" w:type="dxa"/>
            <w:tcBorders>
              <w:top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(常量)</w:t>
            </w:r>
          </w:p>
        </w:tc>
        <w:tc>
          <w:tcPr>
            <w:tcW w:w="1420" w:type="dxa"/>
            <w:tcBorders>
              <w:top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0.024</w:t>
            </w:r>
          </w:p>
        </w:tc>
        <w:tc>
          <w:tcPr>
            <w:tcW w:w="1420" w:type="dxa"/>
            <w:tcBorders>
              <w:top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0.016</w:t>
            </w:r>
          </w:p>
        </w:tc>
        <w:tc>
          <w:tcPr>
            <w:tcW w:w="1420" w:type="dxa"/>
            <w:tcBorders>
              <w:top w:val="single" w:sz="4" w:space="0" w:color="auto"/>
            </w:tcBorders>
            <w:vAlign w:val="center"/>
          </w:tcPr>
          <w:p w:rsidR="00B844F7" w:rsidRDefault="00B844F7" w:rsidP="009C093A">
            <w:pPr>
              <w:jc w:val="center"/>
              <w:rPr>
                <w:rFonts w:asciiTheme="minorEastAsia" w:hAnsiTheme="minorEastAsia"/>
                <w:sz w:val="24"/>
              </w:rPr>
            </w:pPr>
          </w:p>
        </w:tc>
        <w:tc>
          <w:tcPr>
            <w:tcW w:w="1421" w:type="dxa"/>
            <w:tcBorders>
              <w:top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1.514</w:t>
            </w:r>
          </w:p>
        </w:tc>
        <w:tc>
          <w:tcPr>
            <w:tcW w:w="1421" w:type="dxa"/>
            <w:tcBorders>
              <w:top w:val="single" w:sz="4" w:space="0" w:color="auto"/>
            </w:tcBorders>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0.142</w:t>
            </w:r>
          </w:p>
        </w:tc>
      </w:tr>
      <w:tr w:rsidR="00B844F7" w:rsidTr="009C093A">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煤耗量</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0.703</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0.704</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0.726</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9.466</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0.000</w:t>
            </w:r>
          </w:p>
        </w:tc>
      </w:tr>
      <w:tr w:rsidR="00B844F7" w:rsidTr="009C093A">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GDP</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0.420</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0.058</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0.435</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7.285</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0.000</w:t>
            </w:r>
          </w:p>
        </w:tc>
      </w:tr>
      <w:tr w:rsidR="00B844F7" w:rsidTr="009C093A">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资源禀赋</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-0.170</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0.060</w:t>
            </w:r>
          </w:p>
        </w:tc>
        <w:tc>
          <w:tcPr>
            <w:tcW w:w="1420"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-0.176</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-2.830</w:t>
            </w:r>
          </w:p>
        </w:tc>
        <w:tc>
          <w:tcPr>
            <w:tcW w:w="1421" w:type="dxa"/>
            <w:vAlign w:val="center"/>
          </w:tcPr>
          <w:p w:rsidR="00B844F7" w:rsidRDefault="00B844F7" w:rsidP="009C093A">
            <w:pPr>
              <w:jc w:val="center"/>
              <w:rPr>
                <w:rFonts w:asciiTheme="minorEastAsia" w:hAnsiTheme="minorEastAsia"/>
                <w:sz w:val="24"/>
              </w:rPr>
            </w:pPr>
            <w:r>
              <w:rPr>
                <w:rFonts w:asciiTheme="minorEastAsia" w:hAnsiTheme="minorEastAsia" w:hint="eastAsia"/>
                <w:sz w:val="24"/>
              </w:rPr>
              <w:t>0.009</w:t>
            </w:r>
          </w:p>
        </w:tc>
      </w:tr>
    </w:tbl>
    <w:p w:rsidR="00B844F7" w:rsidRPr="00C27E45" w:rsidRDefault="00B844F7" w:rsidP="00B844F7">
      <w:pPr>
        <w:jc w:val="center"/>
        <w:rPr>
          <w:rFonts w:asciiTheme="minorEastAsia" w:hAnsiTheme="minorEastAsia"/>
          <w:sz w:val="24"/>
        </w:rPr>
      </w:pPr>
    </w:p>
    <w:p w:rsidR="00B844F7" w:rsidRDefault="00712FC6" w:rsidP="00F828FD">
      <w:pPr>
        <w:ind w:firstLineChars="200" w:firstLine="480"/>
        <w:rPr>
          <w:rFonts w:asciiTheme="minorEastAsia" w:eastAsiaTheme="minorEastAsia" w:hAnsiTheme="minorEastAsia"/>
          <w:color w:val="000000" w:themeColor="text1"/>
          <w:sz w:val="24"/>
        </w:rPr>
      </w:pPr>
      <w:r w:rsidRPr="00F828FD">
        <w:rPr>
          <w:rFonts w:asciiTheme="minorEastAsia" w:hAnsiTheme="minorEastAsia" w:hint="eastAsia"/>
          <w:color w:val="000000" w:themeColor="text1"/>
          <w:sz w:val="24"/>
        </w:rPr>
        <w:t>上面两个表给出了模型对8个变量的偏回归系数是否等于0的T检验结果.t值分别等于</w:t>
      </w:r>
      <w:r w:rsidR="00F828FD">
        <w:rPr>
          <w:rFonts w:asciiTheme="minorEastAsia" w:hAnsiTheme="minorEastAsia" w:hint="eastAsia"/>
          <w:color w:val="000000" w:themeColor="text1"/>
          <w:sz w:val="24"/>
        </w:rPr>
        <w:t>9.466、0.137、0.896、0.606、7.285、-2.830、0.778、0.942</w:t>
      </w:r>
      <w:r w:rsidRPr="00F828FD">
        <w:rPr>
          <w:rFonts w:asciiTheme="minorEastAsia" w:hAnsiTheme="minorEastAsia" w:hint="eastAsia"/>
          <w:color w:val="000000" w:themeColor="text1"/>
          <w:sz w:val="24"/>
        </w:rPr>
        <w:t>，概率</w:t>
      </w:r>
      <w:r w:rsidR="00F828FD" w:rsidRPr="00F828FD">
        <w:rPr>
          <w:color w:val="000000" w:themeColor="text1"/>
          <w:sz w:val="24"/>
        </w:rPr>
        <w:t>P</w:t>
      </w:r>
      <w:r w:rsidR="00F828FD">
        <w:rPr>
          <w:rFonts w:asciiTheme="minorEastAsia" w:eastAsiaTheme="minorEastAsia" w:hAnsiTheme="minorEastAsia" w:hint="eastAsia"/>
          <w:color w:val="000000" w:themeColor="text1"/>
          <w:sz w:val="24"/>
        </w:rPr>
        <w:t>值只有煤耗量、GDP、资源禀赋小于显著性水平0.05，因此认为偏相关系数显著不等于0。</w:t>
      </w:r>
    </w:p>
    <w:p w:rsidR="00592399" w:rsidRPr="0021566A" w:rsidRDefault="00F828FD" w:rsidP="0021566A">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综上，认为只有煤耗量、GDP、资源禀赋与能源消耗总量存在有密切的关系。</w:t>
      </w:r>
    </w:p>
    <w:p w:rsidR="00592399" w:rsidRDefault="00592399" w:rsidP="002051AB">
      <w:pPr>
        <w:snapToGrid w:val="0"/>
        <w:rPr>
          <w:rFonts w:asciiTheme="minorEastAsia" w:hAnsiTheme="minorEastAsia"/>
          <w:bCs/>
          <w:color w:val="000000" w:themeColor="text1"/>
          <w:sz w:val="24"/>
        </w:rPr>
      </w:pPr>
    </w:p>
    <w:p w:rsidR="00592399" w:rsidRPr="00A43547" w:rsidRDefault="00592399" w:rsidP="00592399">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问题三</w:t>
      </w:r>
      <w:r w:rsidR="00B04F4E" w:rsidRPr="00A43547">
        <w:rPr>
          <w:rFonts w:ascii="黑体" w:eastAsia="黑体" w:hAnsi="黑体" w:hint="eastAsia"/>
          <w:b/>
          <w:bCs/>
          <w:color w:val="000000" w:themeColor="text1"/>
          <w:sz w:val="24"/>
        </w:rPr>
        <w:t>模型的建立与求解</w:t>
      </w:r>
    </w:p>
    <w:p w:rsidR="00502013" w:rsidRPr="00A43547" w:rsidRDefault="00502013" w:rsidP="00502013">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1.模型的准备</w:t>
      </w:r>
    </w:p>
    <w:p w:rsidR="00B04F4E" w:rsidRDefault="00B04F4E" w:rsidP="00DF1C14">
      <w:pPr>
        <w:snapToGrid w:val="0"/>
        <w:ind w:firstLine="480"/>
        <w:rPr>
          <w:rFonts w:asciiTheme="minorEastAsia" w:hAnsiTheme="minorEastAsia"/>
          <w:bCs/>
          <w:color w:val="000000" w:themeColor="text1"/>
          <w:sz w:val="24"/>
        </w:rPr>
      </w:pPr>
      <w:r>
        <w:rPr>
          <w:rFonts w:asciiTheme="minorEastAsia" w:hAnsiTheme="minorEastAsia" w:hint="eastAsia"/>
          <w:bCs/>
          <w:color w:val="000000" w:themeColor="text1"/>
          <w:sz w:val="24"/>
        </w:rPr>
        <w:t>问题三要求选用反应不同省份的产业结构、资源禀赋、经济发展水平等因素的</w:t>
      </w:r>
      <w:r w:rsidR="00DF1C14">
        <w:rPr>
          <w:rFonts w:asciiTheme="minorEastAsia" w:hAnsiTheme="minorEastAsia" w:hint="eastAsia"/>
          <w:bCs/>
          <w:color w:val="000000" w:themeColor="text1"/>
          <w:sz w:val="24"/>
        </w:rPr>
        <w:t>经济</w:t>
      </w:r>
      <w:r>
        <w:rPr>
          <w:rFonts w:asciiTheme="minorEastAsia" w:hAnsiTheme="minorEastAsia" w:hint="eastAsia"/>
          <w:bCs/>
          <w:color w:val="000000" w:themeColor="text1"/>
          <w:sz w:val="24"/>
        </w:rPr>
        <w:t>指标</w:t>
      </w:r>
      <w:r w:rsidR="0060722C">
        <w:rPr>
          <w:rFonts w:asciiTheme="minorEastAsia" w:hAnsiTheme="minorEastAsia" w:hint="eastAsia"/>
          <w:bCs/>
          <w:color w:val="000000" w:themeColor="text1"/>
          <w:sz w:val="24"/>
        </w:rPr>
        <w:t>。</w:t>
      </w:r>
    </w:p>
    <w:p w:rsidR="00DF1C14" w:rsidRDefault="00DF1C14" w:rsidP="00DF1C14">
      <w:pPr>
        <w:snapToGrid w:val="0"/>
        <w:ind w:firstLine="480"/>
        <w:rPr>
          <w:sz w:val="24"/>
        </w:rPr>
      </w:pPr>
      <w:r>
        <w:rPr>
          <w:rFonts w:asciiTheme="minorEastAsia" w:hAnsiTheme="minorEastAsia" w:hint="eastAsia"/>
          <w:bCs/>
          <w:color w:val="000000" w:themeColor="text1"/>
          <w:sz w:val="24"/>
        </w:rPr>
        <w:t>首先引入反应产业结构合理程度的经济指标：泰尔指数</w:t>
      </w:r>
      <w:r w:rsidR="002B0C7D" w:rsidRPr="002B0C7D">
        <w:rPr>
          <w:rFonts w:asciiTheme="minorEastAsia" w:hAnsiTheme="minorEastAsia" w:hint="eastAsia"/>
          <w:bCs/>
          <w:color w:val="000000" w:themeColor="text1"/>
          <w:sz w:val="24"/>
        </w:rPr>
        <w:t>，</w:t>
      </w:r>
      <w:r w:rsidR="002B0C7D" w:rsidRPr="002B0C7D">
        <w:rPr>
          <w:sz w:val="24"/>
        </w:rPr>
        <w:t>它可以衡量组内差距和组间差距对总差距的贡献</w:t>
      </w:r>
      <w:r w:rsidR="002B0C7D" w:rsidRPr="002B0C7D">
        <w:rPr>
          <w:rFonts w:hint="eastAsia"/>
          <w:sz w:val="24"/>
        </w:rPr>
        <w:t>，因此泰尔指数是一个很好的度量产业结构合理性的指标</w:t>
      </w:r>
      <w:r w:rsidR="002B0C7D">
        <w:rPr>
          <w:rFonts w:hint="eastAsia"/>
          <w:sz w:val="24"/>
        </w:rPr>
        <w:t>。</w:t>
      </w:r>
    </w:p>
    <w:p w:rsidR="002B0C7D" w:rsidRDefault="005276E0" w:rsidP="00B831F7">
      <w:pPr>
        <w:snapToGrid w:val="0"/>
        <w:jc w:val="center"/>
      </w:pPr>
      <w:r>
        <w:object w:dxaOrig="2220" w:dyaOrig="700">
          <v:shape id="_x0000_i1117" type="#_x0000_t75" style="width:139.5pt;height:33.75pt" o:ole="">
            <v:imagedata r:id="rId195" o:title=""/>
          </v:shape>
          <o:OLEObject Type="Embed" ProgID="Equation.3" ShapeID="_x0000_i1117" DrawAspect="Content" ObjectID="_1473322534" r:id="rId196"/>
        </w:object>
      </w:r>
    </w:p>
    <w:p w:rsidR="00B831F7" w:rsidRDefault="008D73BA" w:rsidP="00963E87">
      <w:pPr>
        <w:snapToGrid w:val="0"/>
        <w:ind w:firstLine="480"/>
        <w:rPr>
          <w:rFonts w:asciiTheme="minorEastAsia" w:hAnsiTheme="minorEastAsia"/>
          <w:bCs/>
          <w:color w:val="000000" w:themeColor="text1"/>
          <w:sz w:val="24"/>
        </w:rPr>
      </w:pPr>
      <w:r>
        <w:rPr>
          <w:noProof/>
        </w:rPr>
        <w:pict>
          <v:shape id="_x0000_s1060" type="#_x0000_t75" style="position:absolute;left:0;text-align:left;margin-left:255.35pt;margin-top:2.7pt;width:33.75pt;height:14.25pt;z-index:251674624" wrapcoords="480 4547 480 15916 19680 15916 20160 15916 20160 6821 19680 4547 480 4547">
            <v:imagedata r:id="rId197" o:title=""/>
            <w10:wrap type="tight"/>
          </v:shape>
          <o:OLEObject Type="Embed" ProgID="Equation.3" ShapeID="_x0000_s1060" DrawAspect="Content" ObjectID="_1473322574" r:id="rId198"/>
        </w:pict>
      </w:r>
      <w:r w:rsidR="00CA4781">
        <w:rPr>
          <w:rFonts w:asciiTheme="minorEastAsia" w:hAnsiTheme="minorEastAsia" w:hint="eastAsia"/>
          <w:bCs/>
          <w:color w:val="000000" w:themeColor="text1"/>
          <w:sz w:val="24"/>
        </w:rPr>
        <w:t>上式表明，如果经济处于均衡状态下，也有而且该指数考虑了产业的相对重要性并避免了绝对值的计算，同事它还保留了结构偏离度理论基础和经济含义，因此是一个产业结构合理化的很好度量[2]。</w:t>
      </w:r>
    </w:p>
    <w:p w:rsidR="00963E87" w:rsidRDefault="00963E87" w:rsidP="00963E87">
      <w:pPr>
        <w:snapToGrid w:val="0"/>
        <w:ind w:firstLine="480"/>
        <w:rPr>
          <w:rFonts w:asciiTheme="minorEastAsia" w:hAnsiTheme="minorEastAsia"/>
          <w:bCs/>
          <w:color w:val="000000" w:themeColor="text1"/>
          <w:sz w:val="24"/>
        </w:rPr>
      </w:pPr>
      <w:r>
        <w:rPr>
          <w:rFonts w:asciiTheme="minorEastAsia" w:hAnsiTheme="minorEastAsia" w:hint="eastAsia"/>
          <w:bCs/>
          <w:color w:val="000000" w:themeColor="text1"/>
          <w:sz w:val="24"/>
        </w:rPr>
        <w:t>再引入反应资源禀赋的经济指标：资源禀赋系数，资源禀赋系数反应了一个地区的资源禀赋情况，是国际上常用的一种能够比较准确地反映一个地区某种资源相对丰富程度的计算指标</w:t>
      </w:r>
      <w:r w:rsidR="009B09BA">
        <w:rPr>
          <w:rFonts w:asciiTheme="minorEastAsia" w:hAnsiTheme="minorEastAsia" w:hint="eastAsia"/>
          <w:bCs/>
          <w:color w:val="000000" w:themeColor="text1"/>
          <w:sz w:val="24"/>
        </w:rPr>
        <w:t>[3]</w:t>
      </w:r>
      <w:r>
        <w:rPr>
          <w:rFonts w:asciiTheme="minorEastAsia" w:hAnsiTheme="minorEastAsia" w:hint="eastAsia"/>
          <w:bCs/>
          <w:color w:val="000000" w:themeColor="text1"/>
          <w:sz w:val="24"/>
        </w:rPr>
        <w:t>。其计算公式为：</w:t>
      </w:r>
    </w:p>
    <w:p w:rsidR="009B09BA" w:rsidRDefault="008510B9" w:rsidP="009B09BA">
      <w:pPr>
        <w:snapToGrid w:val="0"/>
        <w:jc w:val="center"/>
        <w:rPr>
          <w:rFonts w:asciiTheme="minorEastAsia" w:hAnsiTheme="minorEastAsia"/>
          <w:bCs/>
          <w:color w:val="000000" w:themeColor="text1"/>
          <w:sz w:val="24"/>
        </w:rPr>
      </w:pPr>
      <w:r>
        <w:object w:dxaOrig="2079" w:dyaOrig="360">
          <v:shape id="_x0000_i1118" type="#_x0000_t75" style="width:117pt;height:20.25pt" o:ole="">
            <v:imagedata r:id="rId199" o:title=""/>
          </v:shape>
          <o:OLEObject Type="Embed" ProgID="Equation.3" ShapeID="_x0000_i1118" DrawAspect="Content" ObjectID="_1473322535" r:id="rId200"/>
        </w:object>
      </w:r>
    </w:p>
    <w:p w:rsidR="009B09BA" w:rsidRPr="00A04AB5" w:rsidRDefault="008D73BA" w:rsidP="00BE6114">
      <w:pPr>
        <w:ind w:firstLineChars="200" w:firstLine="420"/>
        <w:rPr>
          <w:rFonts w:asciiTheme="minorEastAsia" w:eastAsiaTheme="minorEastAsia" w:hAnsiTheme="minorEastAsia"/>
          <w:bCs/>
          <w:color w:val="000000" w:themeColor="text1"/>
          <w:sz w:val="24"/>
        </w:rPr>
      </w:pPr>
      <w:r>
        <w:rPr>
          <w:noProof/>
        </w:rPr>
        <w:lastRenderedPageBreak/>
        <w:pict>
          <v:shape id="_x0000_s1066" type="#_x0000_t75" style="position:absolute;left:0;text-align:left;margin-left:262.1pt;margin-top:9.9pt;width:27.75pt;height:18pt;z-index:251680768" wrapcoords="584 4500 0 13500 4670 17100 15762 17100 19265 17100 20432 17100 17514 4500 584 4500">
            <v:imagedata r:id="rId201" o:title=""/>
            <w10:wrap type="tight"/>
          </v:shape>
          <o:OLEObject Type="Embed" ProgID="Equation.3" ShapeID="_x0000_s1066" DrawAspect="Content" ObjectID="_1473322575" r:id="rId202"/>
        </w:pict>
      </w:r>
      <w:r>
        <w:rPr>
          <w:noProof/>
          <w:sz w:val="24"/>
        </w:rPr>
        <w:pict>
          <v:shape id="_x0000_s1062" type="#_x0000_t75" style="position:absolute;left:0;text-align:left;margin-left:56pt;margin-top:9.9pt;width:14.25pt;height:18pt;z-index:251676672" wrapcoords="4547 4500 2274 13500 4547 17100 12505 17100 18189 17100 15916 4500 4547 4500">
            <v:imagedata r:id="rId203" o:title=""/>
            <w10:wrap type="tight"/>
          </v:shape>
          <o:OLEObject Type="Embed" ProgID="Equation.3" ShapeID="_x0000_s1062" DrawAspect="Content" ObjectID="_1473322576" r:id="rId204"/>
        </w:pict>
      </w:r>
      <w:r>
        <w:rPr>
          <w:noProof/>
          <w:sz w:val="24"/>
        </w:rPr>
        <w:pict>
          <v:shape id="_x0000_s1063" type="#_x0000_t75" style="position:absolute;left:0;text-align:left;margin-left:75.5pt;margin-top:9.9pt;width:18.75pt;height:18pt;z-index:251678720" wrapcoords="3456 4500 1728 13500 3456 17100 10368 17100 19008 17100 18144 11700 12096 4500 3456 4500">
            <v:imagedata r:id="rId205" o:title=""/>
            <w10:wrap type="tight"/>
          </v:shape>
          <o:OLEObject Type="Embed" ProgID="Equation.3" ShapeID="_x0000_s1063" DrawAspect="Content" ObjectID="_1473322577" r:id="rId206"/>
        </w:pict>
      </w:r>
      <w:r w:rsidR="008510B9" w:rsidRPr="00A04AB5">
        <w:rPr>
          <w:rFonts w:asciiTheme="minorEastAsia" w:hAnsiTheme="minorEastAsia" w:hint="eastAsia"/>
          <w:bCs/>
          <w:color w:val="000000" w:themeColor="text1"/>
          <w:sz w:val="24"/>
        </w:rPr>
        <w:t>其中：</w:t>
      </w:r>
      <w:r w:rsidR="00A04AB5" w:rsidRPr="00A04AB5">
        <w:rPr>
          <w:rFonts w:hint="eastAsia"/>
          <w:sz w:val="24"/>
        </w:rPr>
        <w:t>分别表示某省第</w:t>
      </w:r>
      <w:r w:rsidR="00A04AB5" w:rsidRPr="00A04AB5">
        <w:rPr>
          <w:sz w:val="24"/>
        </w:rPr>
        <w:object w:dxaOrig="139" w:dyaOrig="260">
          <v:shape id="_x0000_i1119" type="#_x0000_t75" style="width:6.75pt;height:12.75pt" o:ole="">
            <v:imagedata r:id="rId207" o:title=""/>
          </v:shape>
          <o:OLEObject Type="Embed" ProgID="Equation.3" ShapeID="_x0000_i1119" DrawAspect="Content" ObjectID="_1473322536" r:id="rId208"/>
        </w:object>
      </w:r>
      <w:r w:rsidR="00A04AB5" w:rsidRPr="00A04AB5">
        <w:rPr>
          <w:rFonts w:hint="eastAsia"/>
          <w:sz w:val="24"/>
        </w:rPr>
        <w:t>种资源禀赋；分别表示某省的经济总量，以</w:t>
      </w:r>
      <w:r w:rsidR="00A04AB5" w:rsidRPr="00A04AB5">
        <w:rPr>
          <w:rFonts w:hint="eastAsia"/>
          <w:sz w:val="24"/>
        </w:rPr>
        <w:t>GDP</w:t>
      </w:r>
      <w:r w:rsidR="00A04AB5" w:rsidRPr="00A04AB5">
        <w:rPr>
          <w:rFonts w:asciiTheme="minorEastAsia" w:eastAsiaTheme="minorEastAsia" w:hAnsiTheme="minorEastAsia" w:hint="eastAsia"/>
          <w:sz w:val="24"/>
        </w:rPr>
        <w:t>表示。当值&gt;1，表面该省的资源禀赋是丰富的，具有比较优势。</w:t>
      </w:r>
    </w:p>
    <w:p w:rsidR="00592399" w:rsidRDefault="008868C2" w:rsidP="002051AB">
      <w:pPr>
        <w:snapToGrid w:val="0"/>
        <w:rPr>
          <w:rFonts w:asciiTheme="minorEastAsia" w:eastAsiaTheme="minorEastAsia" w:hAnsiTheme="minorEastAsia"/>
          <w:bCs/>
          <w:color w:val="000000" w:themeColor="text1"/>
          <w:sz w:val="24"/>
        </w:rPr>
      </w:pPr>
      <w:r>
        <w:rPr>
          <w:rFonts w:asciiTheme="minorEastAsia" w:hAnsiTheme="minorEastAsia" w:hint="eastAsia"/>
          <w:bCs/>
          <w:color w:val="000000" w:themeColor="text1"/>
          <w:sz w:val="24"/>
        </w:rPr>
        <w:t xml:space="preserve">    </w:t>
      </w:r>
      <w:r w:rsidR="00DD35DE">
        <w:rPr>
          <w:rFonts w:asciiTheme="minorEastAsia" w:hAnsiTheme="minorEastAsia" w:hint="eastAsia"/>
          <w:bCs/>
          <w:color w:val="000000" w:themeColor="text1"/>
          <w:sz w:val="24"/>
        </w:rPr>
        <w:t>再引入反应经济发展水平</w:t>
      </w:r>
      <w:r w:rsidR="007135B6">
        <w:rPr>
          <w:rFonts w:asciiTheme="minorEastAsia" w:hAnsiTheme="minorEastAsia" w:hint="eastAsia"/>
          <w:bCs/>
          <w:color w:val="000000" w:themeColor="text1"/>
          <w:sz w:val="24"/>
        </w:rPr>
        <w:t>的经济指标，</w:t>
      </w:r>
      <w:r w:rsidR="00DD35DE">
        <w:rPr>
          <w:rFonts w:asciiTheme="minorEastAsia" w:hAnsiTheme="minorEastAsia" w:hint="eastAsia"/>
          <w:bCs/>
          <w:color w:val="000000" w:themeColor="text1"/>
          <w:sz w:val="24"/>
        </w:rPr>
        <w:t>人均</w:t>
      </w:r>
      <w:r w:rsidR="00DD35DE">
        <w:rPr>
          <w:rFonts w:hint="eastAsia"/>
          <w:bCs/>
          <w:color w:val="000000" w:themeColor="text1"/>
          <w:sz w:val="24"/>
        </w:rPr>
        <w:t>GDP</w:t>
      </w:r>
      <w:r w:rsidR="007135B6">
        <w:rPr>
          <w:rFonts w:asciiTheme="minorEastAsia" w:eastAsiaTheme="minorEastAsia" w:hAnsiTheme="minorEastAsia" w:hint="eastAsia"/>
          <w:bCs/>
          <w:color w:val="000000" w:themeColor="text1"/>
          <w:sz w:val="24"/>
        </w:rPr>
        <w:t>。</w:t>
      </w:r>
    </w:p>
    <w:p w:rsidR="0020349A" w:rsidRDefault="008868C2" w:rsidP="008868C2">
      <w:pPr>
        <w:snapToGrid w:val="0"/>
        <w:ind w:firstLineChars="200" w:firstLine="480"/>
        <w:rPr>
          <w:bCs/>
          <w:color w:val="000000" w:themeColor="text1"/>
          <w:sz w:val="24"/>
        </w:rPr>
      </w:pPr>
      <w:r>
        <w:rPr>
          <w:rFonts w:asciiTheme="minorEastAsia" w:hAnsiTheme="minorEastAsia" w:hint="eastAsia"/>
          <w:bCs/>
          <w:color w:val="000000" w:themeColor="text1"/>
          <w:sz w:val="24"/>
        </w:rPr>
        <w:t>本文基于上述两个模型的分析求解与得出的结论，结合题意，定义出一个衡量各省发展质量的指标</w:t>
      </w:r>
      <w:r w:rsidRPr="008868C2">
        <w:rPr>
          <w:bCs/>
          <w:color w:val="000000" w:themeColor="text1"/>
          <w:sz w:val="24"/>
        </w:rPr>
        <w:t>P</w:t>
      </w:r>
      <w:r>
        <w:rPr>
          <w:rFonts w:hint="eastAsia"/>
          <w:bCs/>
          <w:color w:val="000000" w:themeColor="text1"/>
          <w:sz w:val="24"/>
        </w:rPr>
        <w:t>，</w:t>
      </w:r>
      <w:r w:rsidRPr="008868C2">
        <w:rPr>
          <w:bCs/>
          <w:color w:val="000000" w:themeColor="text1"/>
          <w:sz w:val="24"/>
        </w:rPr>
        <w:t>P</w:t>
      </w:r>
      <w:r>
        <w:rPr>
          <w:rFonts w:hint="eastAsia"/>
          <w:bCs/>
          <w:color w:val="000000" w:themeColor="text1"/>
          <w:sz w:val="24"/>
        </w:rPr>
        <w:t>的计算公式如下</w:t>
      </w:r>
      <w:r w:rsidR="00C31520">
        <w:rPr>
          <w:rFonts w:hint="eastAsia"/>
          <w:bCs/>
          <w:color w:val="000000" w:themeColor="text1"/>
          <w:sz w:val="24"/>
        </w:rPr>
        <w:t>：</w:t>
      </w:r>
    </w:p>
    <w:p w:rsidR="008868C2" w:rsidRDefault="00D53FD9" w:rsidP="008868C2">
      <w:pPr>
        <w:snapToGrid w:val="0"/>
        <w:jc w:val="center"/>
      </w:pPr>
      <w:r>
        <w:object w:dxaOrig="1480" w:dyaOrig="320">
          <v:shape id="_x0000_i1120" type="#_x0000_t75" style="width:85.5pt;height:19.5pt" o:ole="">
            <v:imagedata r:id="rId209" o:title=""/>
          </v:shape>
          <o:OLEObject Type="Embed" ProgID="Equation.3" ShapeID="_x0000_i1120" DrawAspect="Content" ObjectID="_1473322537" r:id="rId210"/>
        </w:object>
      </w:r>
    </w:p>
    <w:p w:rsidR="00C31520" w:rsidRPr="00A43547" w:rsidRDefault="00C31520" w:rsidP="00C31520">
      <w:pPr>
        <w:pStyle w:val="a5"/>
        <w:numPr>
          <w:ilvl w:val="0"/>
          <w:numId w:val="3"/>
        </w:numPr>
        <w:snapToGrid w:val="0"/>
        <w:ind w:firstLineChars="0"/>
        <w:rPr>
          <w:rFonts w:ascii="黑体" w:eastAsia="黑体" w:hAnsi="黑体"/>
          <w:b/>
          <w:bCs/>
          <w:color w:val="000000" w:themeColor="text1"/>
          <w:sz w:val="24"/>
        </w:rPr>
      </w:pPr>
      <w:r w:rsidRPr="00A43547">
        <w:rPr>
          <w:rFonts w:ascii="黑体" w:eastAsia="黑体" w:hAnsi="黑体" w:hint="eastAsia"/>
          <w:b/>
          <w:bCs/>
          <w:color w:val="000000" w:themeColor="text1"/>
          <w:sz w:val="24"/>
        </w:rPr>
        <w:t>灰色预测模型的建立</w:t>
      </w:r>
    </w:p>
    <w:p w:rsidR="00C31520" w:rsidRPr="00A43547" w:rsidRDefault="00C31520" w:rsidP="00C31520">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2.1灰色预测法的</w:t>
      </w:r>
      <w:r w:rsidR="00946E61" w:rsidRPr="00A43547">
        <w:rPr>
          <w:rFonts w:ascii="黑体" w:eastAsia="黑体" w:hAnsi="黑体" w:hint="eastAsia"/>
          <w:b/>
          <w:bCs/>
          <w:color w:val="000000" w:themeColor="text1"/>
          <w:sz w:val="24"/>
        </w:rPr>
        <w:t>确立</w:t>
      </w:r>
    </w:p>
    <w:p w:rsidR="00946E61" w:rsidRDefault="00946E61" w:rsidP="001716C6">
      <w:pPr>
        <w:ind w:leftChars="200" w:left="540" w:hangingChars="50" w:hanging="120"/>
        <w:rPr>
          <w:rFonts w:asciiTheme="minorEastAsia" w:hAnsiTheme="minorEastAsia"/>
          <w:bCs/>
          <w:color w:val="000000" w:themeColor="text1"/>
          <w:sz w:val="24"/>
        </w:rPr>
      </w:pPr>
      <w:r>
        <w:rPr>
          <w:rFonts w:asciiTheme="minorEastAsia" w:hAnsiTheme="minorEastAsia" w:hint="eastAsia"/>
          <w:bCs/>
          <w:color w:val="000000" w:themeColor="text1"/>
          <w:sz w:val="24"/>
        </w:rPr>
        <w:t>本问题</w:t>
      </w:r>
      <w:r w:rsidR="00922240">
        <w:rPr>
          <w:rFonts w:asciiTheme="minorEastAsia" w:hAnsiTheme="minorEastAsia" w:hint="eastAsia"/>
          <w:bCs/>
          <w:color w:val="000000" w:themeColor="text1"/>
          <w:sz w:val="24"/>
        </w:rPr>
        <w:t>要求以2010年为基准，提出下一发展周期能源消费总量按省份分配的方案。</w:t>
      </w:r>
      <w:r w:rsidR="00F825C9">
        <w:rPr>
          <w:rFonts w:asciiTheme="minorEastAsia" w:hAnsiTheme="minorEastAsia" w:hint="eastAsia"/>
          <w:bCs/>
          <w:color w:val="000000" w:themeColor="text1"/>
          <w:sz w:val="24"/>
        </w:rPr>
        <w:t>即需要对下一发展周期的全国能源消费总量和各省能源消费总量进行合理的预测。</w:t>
      </w:r>
    </w:p>
    <w:p w:rsidR="00D1141E" w:rsidRDefault="00D1141E" w:rsidP="001716C6">
      <w:pPr>
        <w:ind w:firstLineChars="200" w:firstLine="480"/>
        <w:rPr>
          <w:rFonts w:asciiTheme="minorEastAsia" w:hAnsiTheme="minorEastAsia"/>
          <w:sz w:val="24"/>
        </w:rPr>
      </w:pPr>
      <w:r>
        <w:rPr>
          <w:rFonts w:asciiTheme="minorEastAsia" w:hAnsiTheme="minorEastAsia" w:hint="eastAsia"/>
          <w:bCs/>
          <w:color w:val="000000" w:themeColor="text1"/>
          <w:sz w:val="24"/>
        </w:rPr>
        <w:t>通过对已收集数据的观察和发掘其规律，本文发现数据最符合</w:t>
      </w:r>
      <w:r>
        <w:rPr>
          <w:rFonts w:asciiTheme="minorEastAsia" w:hAnsiTheme="minorEastAsia" w:hint="eastAsia"/>
          <w:sz w:val="24"/>
        </w:rPr>
        <w:t>灰色预测法的要求。</w:t>
      </w:r>
    </w:p>
    <w:p w:rsidR="00E014B5" w:rsidRPr="00A43547" w:rsidRDefault="00E014B5" w:rsidP="00E014B5">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2.1灰色预测法的概述</w:t>
      </w:r>
    </w:p>
    <w:p w:rsidR="00D1141E" w:rsidRPr="00F151D6" w:rsidRDefault="00D1141E" w:rsidP="001716C6">
      <w:pPr>
        <w:ind w:firstLineChars="200" w:firstLine="480"/>
        <w:rPr>
          <w:rFonts w:asciiTheme="minorEastAsia" w:hAnsiTheme="minorEastAsia"/>
          <w:sz w:val="24"/>
        </w:rPr>
      </w:pPr>
      <w:r>
        <w:rPr>
          <w:rFonts w:asciiTheme="minorEastAsia" w:hAnsiTheme="minorEastAsia" w:hint="eastAsia"/>
          <w:sz w:val="24"/>
        </w:rPr>
        <w:t>灰色预测模型能够解决历史数据少、序列的完整性及可靠性较低的问题，精度高；能将无规律的原始数据进行生成得到规律性较强的生成序列，运算简便，易于检验，不考虑分布规律，不考虑变化趋势。</w:t>
      </w:r>
    </w:p>
    <w:p w:rsidR="000E6390" w:rsidRPr="00A43547" w:rsidRDefault="00E014B5" w:rsidP="000E6390">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2.2</w:t>
      </w:r>
      <w:r w:rsidR="000E6390" w:rsidRPr="00A43547">
        <w:rPr>
          <w:rFonts w:ascii="黑体" w:eastAsia="黑体" w:hAnsi="黑体" w:hint="eastAsia"/>
          <w:b/>
          <w:bCs/>
          <w:color w:val="000000" w:themeColor="text1"/>
          <w:sz w:val="24"/>
        </w:rPr>
        <w:t>灰色预测模型的建立与求解</w:t>
      </w:r>
    </w:p>
    <w:p w:rsidR="00B50E07" w:rsidRDefault="00B50E07" w:rsidP="00890DF0">
      <w:pPr>
        <w:pStyle w:val="a3"/>
        <w:spacing w:beforeLines="50" w:before="156"/>
        <w:ind w:firstLineChars="196" w:firstLine="472"/>
        <w:jc w:val="left"/>
        <w:rPr>
          <w:rFonts w:hAnsi="宋体" w:cs="宋体"/>
          <w:b/>
          <w:bCs/>
          <w:color w:val="000000"/>
          <w:sz w:val="24"/>
        </w:rPr>
      </w:pPr>
      <w:r w:rsidRPr="003271F3">
        <w:rPr>
          <w:b/>
          <w:sz w:val="24"/>
        </w:rPr>
        <w:t>Step 1</w:t>
      </w:r>
      <w:r>
        <w:rPr>
          <w:rFonts w:ascii="宋体" w:hAnsi="宋体"/>
          <w:b/>
          <w:sz w:val="24"/>
        </w:rPr>
        <w:t>:</w:t>
      </w:r>
      <w:r>
        <w:rPr>
          <w:rFonts w:hint="eastAsia"/>
          <w:sz w:val="24"/>
        </w:rPr>
        <w:t>形成原始数据列：</w:t>
      </w:r>
    </w:p>
    <w:p w:rsidR="00B50E07" w:rsidRDefault="00B50E07" w:rsidP="00B50E07">
      <w:pPr>
        <w:jc w:val="center"/>
        <w:rPr>
          <w:sz w:val="24"/>
        </w:rPr>
      </w:pPr>
      <w:r w:rsidRPr="007C4772">
        <w:rPr>
          <w:position w:val="-12"/>
          <w:sz w:val="24"/>
        </w:rPr>
        <w:object w:dxaOrig="2960" w:dyaOrig="380">
          <v:shape id="_x0000_i1121" type="#_x0000_t75" style="width:147.75pt;height:18.75pt;mso-position-horizontal-relative:page;mso-position-vertical-relative:page" o:ole="">
            <v:imagedata r:id="rId211" o:title=""/>
          </v:shape>
          <o:OLEObject Type="Embed" ProgID="Equation.DSMT4" ShapeID="_x0000_i1121" DrawAspect="Content" ObjectID="_1473322538" r:id="rId212"/>
        </w:object>
      </w:r>
    </w:p>
    <w:p w:rsidR="00B50E07" w:rsidRDefault="00B50E07" w:rsidP="00B50E07">
      <w:pPr>
        <w:ind w:firstLineChars="200" w:firstLine="482"/>
        <w:rPr>
          <w:sz w:val="24"/>
        </w:rPr>
      </w:pPr>
      <w:r w:rsidRPr="003271F3">
        <w:rPr>
          <w:b/>
          <w:sz w:val="24"/>
        </w:rPr>
        <w:t>Step 2</w:t>
      </w:r>
      <w:r>
        <w:rPr>
          <w:rFonts w:ascii="宋体" w:hAnsi="宋体"/>
          <w:b/>
          <w:sz w:val="24"/>
        </w:rPr>
        <w:t>:</w:t>
      </w:r>
      <w:r>
        <w:rPr>
          <w:rFonts w:ascii="宋体" w:hAnsi="宋体" w:hint="eastAsia"/>
          <w:sz w:val="24"/>
        </w:rPr>
        <w:t>对数据列进行一次累加生成，得</w:t>
      </w:r>
    </w:p>
    <w:p w:rsidR="00B50E07" w:rsidRDefault="00B50E07" w:rsidP="00B50E07">
      <w:pPr>
        <w:jc w:val="center"/>
        <w:rPr>
          <w:sz w:val="24"/>
        </w:rPr>
      </w:pPr>
      <w:r w:rsidRPr="007C4772">
        <w:rPr>
          <w:position w:val="-12"/>
          <w:sz w:val="24"/>
        </w:rPr>
        <w:object w:dxaOrig="2860" w:dyaOrig="380">
          <v:shape id="_x0000_i1122" type="#_x0000_t75" style="width:143.25pt;height:18.75pt;mso-position-horizontal-relative:page;mso-position-vertical-relative:page" o:ole="">
            <v:imagedata r:id="rId213" o:title=""/>
          </v:shape>
          <o:OLEObject Type="Embed" ProgID="Equation.DSMT4" ShapeID="_x0000_i1122" DrawAspect="Content" ObjectID="_1473322539" r:id="rId214"/>
        </w:object>
      </w:r>
    </w:p>
    <w:p w:rsidR="00B50E07" w:rsidRDefault="00B50E07" w:rsidP="00B50E07">
      <w:pPr>
        <w:rPr>
          <w:sz w:val="24"/>
        </w:rPr>
      </w:pPr>
      <w:r>
        <w:rPr>
          <w:rFonts w:hint="eastAsia"/>
          <w:sz w:val="24"/>
        </w:rPr>
        <w:t>其中</w:t>
      </w:r>
      <w:r w:rsidRPr="007C4772">
        <w:rPr>
          <w:position w:val="-30"/>
          <w:sz w:val="24"/>
        </w:rPr>
        <w:object w:dxaOrig="1842" w:dyaOrig="701">
          <v:shape id="_x0000_i1123" type="#_x0000_t75" style="width:91.5pt;height:34.5pt;mso-position-horizontal-relative:page;mso-position-vertical-relative:page" o:ole="">
            <v:imagedata r:id="rId215" o:title=""/>
          </v:shape>
          <o:OLEObject Type="Embed" ProgID="Equation.DSMT4" ShapeID="_x0000_i1123" DrawAspect="Content" ObjectID="_1473322540" r:id="rId216"/>
        </w:object>
      </w:r>
      <w:r>
        <w:rPr>
          <w:rFonts w:hint="eastAsia"/>
          <w:sz w:val="24"/>
        </w:rPr>
        <w:t>，</w:t>
      </w:r>
      <w:r w:rsidRPr="007C4772">
        <w:rPr>
          <w:position w:val="-10"/>
          <w:sz w:val="24"/>
        </w:rPr>
        <w:object w:dxaOrig="1501" w:dyaOrig="320">
          <v:shape id="_x0000_i1124" type="#_x0000_t75" style="width:75pt;height:15.75pt;mso-position-horizontal-relative:page;mso-position-vertical-relative:page" o:ole="">
            <v:imagedata r:id="rId217" o:title=""/>
          </v:shape>
          <o:OLEObject Type="Embed" ProgID="Equation.DSMT4" ShapeID="_x0000_i1124" DrawAspect="Content" ObjectID="_1473322541" r:id="rId218"/>
        </w:object>
      </w:r>
    </w:p>
    <w:p w:rsidR="00B50E07" w:rsidRDefault="00B50E07" w:rsidP="00B50E07">
      <w:pPr>
        <w:rPr>
          <w:sz w:val="24"/>
        </w:rPr>
      </w:pPr>
      <w:r>
        <w:rPr>
          <w:rFonts w:hint="eastAsia"/>
          <w:sz w:val="24"/>
        </w:rPr>
        <w:t xml:space="preserve">    </w:t>
      </w:r>
      <w:r w:rsidRPr="003271F3">
        <w:rPr>
          <w:b/>
          <w:sz w:val="24"/>
        </w:rPr>
        <w:t>Step 3</w:t>
      </w:r>
      <w:r>
        <w:rPr>
          <w:rFonts w:hint="eastAsia"/>
          <w:b/>
          <w:sz w:val="24"/>
        </w:rPr>
        <w:t>：</w:t>
      </w:r>
      <w:r>
        <w:rPr>
          <w:rFonts w:hint="eastAsia"/>
          <w:sz w:val="24"/>
        </w:rPr>
        <w:t>构造矩阵</w:t>
      </w:r>
      <w:r w:rsidRPr="007C4772">
        <w:rPr>
          <w:position w:val="-12"/>
          <w:sz w:val="24"/>
        </w:rPr>
        <w:object w:dxaOrig="682" w:dyaOrig="361">
          <v:shape id="_x0000_i1125" type="#_x0000_t75" style="width:33.75pt;height:18pt;mso-position-horizontal-relative:page;mso-position-vertical-relative:page" o:ole="">
            <v:imagedata r:id="rId219" o:title=""/>
          </v:shape>
          <o:OLEObject Type="Embed" ProgID="Equation.3" ShapeID="_x0000_i1125" DrawAspect="Content" ObjectID="_1473322542" r:id="rId220"/>
        </w:object>
      </w:r>
      <w:r>
        <w:rPr>
          <w:rFonts w:hint="eastAsia"/>
          <w:sz w:val="24"/>
        </w:rPr>
        <w:t>：</w:t>
      </w:r>
    </w:p>
    <w:p w:rsidR="00B50E07" w:rsidRDefault="00B50E07" w:rsidP="00B50E07">
      <w:pPr>
        <w:jc w:val="center"/>
        <w:rPr>
          <w:rFonts w:ascii="宋体" w:hAnsi="宋体"/>
          <w:sz w:val="24"/>
        </w:rPr>
      </w:pPr>
      <w:r w:rsidRPr="007C4772">
        <w:rPr>
          <w:rFonts w:ascii="宋体" w:hAnsi="宋体"/>
          <w:position w:val="-110"/>
          <w:sz w:val="24"/>
        </w:rPr>
        <w:object w:dxaOrig="3180" w:dyaOrig="2320">
          <v:shape id="_x0000_i1126" type="#_x0000_t75" style="width:159pt;height:116.25pt;mso-position-horizontal-relative:page;mso-position-vertical-relative:page" o:ole="">
            <v:imagedata r:id="rId221" o:title=""/>
          </v:shape>
          <o:OLEObject Type="Embed" ProgID="Equation.DSMT4" ShapeID="_x0000_i1126" DrawAspect="Content" ObjectID="_1473322543" r:id="rId222"/>
        </w:object>
      </w:r>
      <w:r w:rsidRPr="007C4772">
        <w:rPr>
          <w:rFonts w:ascii="宋体" w:hAnsi="宋体"/>
          <w:position w:val="-68"/>
          <w:sz w:val="24"/>
        </w:rPr>
        <w:object w:dxaOrig="1241" w:dyaOrig="1481">
          <v:shape id="_x0000_i1127" type="#_x0000_t75" style="width:62.25pt;height:74.25pt;mso-position-horizontal-relative:page;mso-position-vertical-relative:page" o:ole="">
            <v:imagedata r:id="rId223" o:title=""/>
          </v:shape>
          <o:OLEObject Type="Embed" ProgID="Equation.DSMT4" ShapeID="_x0000_i1127" DrawAspect="Content" ObjectID="_1473322544" r:id="rId224"/>
        </w:object>
      </w:r>
    </w:p>
    <w:p w:rsidR="00B50E07" w:rsidRDefault="00B50E07" w:rsidP="00890DF0">
      <w:pPr>
        <w:spacing w:beforeLines="50" w:before="156"/>
        <w:ind w:firstLineChars="250" w:firstLine="602"/>
        <w:rPr>
          <w:rFonts w:ascii="宋体" w:hAnsi="宋体"/>
          <w:sz w:val="24"/>
        </w:rPr>
      </w:pPr>
      <w:r w:rsidRPr="003271F3">
        <w:rPr>
          <w:b/>
          <w:sz w:val="24"/>
        </w:rPr>
        <w:t>Step 4</w:t>
      </w:r>
      <w:r>
        <w:rPr>
          <w:rFonts w:ascii="宋体" w:hAnsi="宋体"/>
          <w:b/>
          <w:sz w:val="24"/>
        </w:rPr>
        <w:t>:</w:t>
      </w:r>
      <w:r>
        <w:rPr>
          <w:rFonts w:ascii="宋体" w:hAnsi="宋体" w:hint="eastAsia"/>
          <w:sz w:val="24"/>
        </w:rPr>
        <w:t>求解常系数a、b:</w:t>
      </w:r>
    </w:p>
    <w:p w:rsidR="00B50E07" w:rsidRDefault="00B50E07" w:rsidP="00B50E07">
      <w:pPr>
        <w:ind w:firstLineChars="250" w:firstLine="600"/>
        <w:jc w:val="center"/>
        <w:rPr>
          <w:rFonts w:ascii="宋体" w:hAnsi="宋体"/>
          <w:sz w:val="24"/>
        </w:rPr>
      </w:pPr>
      <w:r w:rsidRPr="007C4772">
        <w:rPr>
          <w:rFonts w:ascii="宋体" w:hAnsi="宋体"/>
          <w:position w:val="-30"/>
          <w:sz w:val="24"/>
        </w:rPr>
        <w:object w:dxaOrig="2083" w:dyaOrig="721">
          <v:shape id="_x0000_i1128" type="#_x0000_t75" style="width:104.25pt;height:36pt;mso-position-horizontal-relative:page;mso-position-vertical-relative:page" o:ole="">
            <v:imagedata r:id="rId225" o:title=""/>
          </v:shape>
          <o:OLEObject Type="Embed" ProgID="Equation.3" ShapeID="_x0000_i1128" DrawAspect="Content" ObjectID="_1473322545" r:id="rId226"/>
        </w:object>
      </w:r>
    </w:p>
    <w:p w:rsidR="00B50E07" w:rsidRDefault="00B50E07" w:rsidP="00B50E07">
      <w:pPr>
        <w:ind w:firstLineChars="250" w:firstLine="602"/>
        <w:rPr>
          <w:rFonts w:ascii="宋体" w:hAnsi="宋体"/>
          <w:sz w:val="24"/>
        </w:rPr>
      </w:pPr>
      <w:r w:rsidRPr="003271F3">
        <w:rPr>
          <w:b/>
          <w:sz w:val="24"/>
        </w:rPr>
        <w:t>Step 5</w:t>
      </w:r>
      <w:r>
        <w:rPr>
          <w:rFonts w:ascii="宋体" w:hAnsi="宋体"/>
          <w:b/>
          <w:sz w:val="24"/>
        </w:rPr>
        <w:t>:</w:t>
      </w:r>
      <w:r>
        <w:rPr>
          <w:rFonts w:ascii="宋体" w:hAnsi="宋体" w:hint="eastAsia"/>
          <w:sz w:val="24"/>
        </w:rPr>
        <w:t>得出表达式</w:t>
      </w:r>
      <w:r>
        <w:rPr>
          <w:rFonts w:ascii="宋体" w:hAnsi="宋体"/>
          <w:sz w:val="24"/>
        </w:rPr>
        <w:t>:</w:t>
      </w:r>
    </w:p>
    <w:p w:rsidR="00B50E07" w:rsidRDefault="00B50E07" w:rsidP="00B50E07">
      <w:pPr>
        <w:ind w:firstLineChars="250" w:firstLine="600"/>
        <w:jc w:val="center"/>
        <w:rPr>
          <w:rFonts w:ascii="宋体" w:hAnsi="宋体"/>
          <w:sz w:val="24"/>
        </w:rPr>
      </w:pPr>
      <w:r w:rsidRPr="007C4772">
        <w:rPr>
          <w:rFonts w:ascii="宋体" w:hAnsi="宋体"/>
          <w:position w:val="-24"/>
          <w:sz w:val="24"/>
        </w:rPr>
        <w:object w:dxaOrig="3340" w:dyaOrig="620">
          <v:shape id="_x0000_i1129" type="#_x0000_t75" style="width:167.25pt;height:30.75pt;mso-position-horizontal-relative:page;mso-position-vertical-relative:page" o:ole="">
            <v:imagedata r:id="rId227" o:title=""/>
          </v:shape>
          <o:OLEObject Type="Embed" ProgID="Equation.3" ShapeID="_x0000_i1129" DrawAspect="Content" ObjectID="_1473322546" r:id="rId228"/>
        </w:object>
      </w:r>
    </w:p>
    <w:p w:rsidR="00B50E07" w:rsidRDefault="00B50E07" w:rsidP="00B50E07">
      <w:pPr>
        <w:jc w:val="center"/>
        <w:rPr>
          <w:rFonts w:ascii="宋体" w:hAnsi="宋体"/>
          <w:sz w:val="24"/>
        </w:rPr>
      </w:pPr>
      <w:r>
        <w:rPr>
          <w:rFonts w:ascii="宋体" w:hAnsi="宋体" w:hint="eastAsia"/>
          <w:sz w:val="24"/>
        </w:rPr>
        <w:lastRenderedPageBreak/>
        <w:t xml:space="preserve">令  </w:t>
      </w:r>
      <w:r w:rsidRPr="007C4772">
        <w:rPr>
          <w:rFonts w:ascii="宋体" w:hAnsi="宋体"/>
          <w:position w:val="-10"/>
          <w:sz w:val="24"/>
        </w:rPr>
        <w:object w:dxaOrig="2500" w:dyaOrig="360">
          <v:shape id="_x0000_i1130" type="#_x0000_t75" style="width:125.25pt;height:18pt;mso-position-horizontal-relative:page;mso-position-vertical-relative:page" o:ole="">
            <v:imagedata r:id="rId229" o:title=""/>
          </v:shape>
          <o:OLEObject Type="Embed" ProgID="Equation.3" ShapeID="_x0000_i1130" DrawAspect="Content" ObjectID="_1473322547" r:id="rId230"/>
        </w:object>
      </w:r>
    </w:p>
    <w:p w:rsidR="00B50E07" w:rsidRDefault="00B50E07" w:rsidP="00B50E07">
      <w:pPr>
        <w:rPr>
          <w:rFonts w:ascii="宋体" w:hAnsi="宋体"/>
          <w:sz w:val="24"/>
        </w:rPr>
      </w:pPr>
      <w:r>
        <w:rPr>
          <w:rFonts w:ascii="宋体" w:hAnsi="宋体" w:hint="eastAsia"/>
          <w:sz w:val="24"/>
        </w:rPr>
        <w:t>所以</w:t>
      </w:r>
      <w:r w:rsidRPr="007C4772">
        <w:rPr>
          <w:rFonts w:ascii="宋体" w:hAnsi="宋体"/>
          <w:position w:val="-10"/>
          <w:sz w:val="24"/>
        </w:rPr>
        <w:object w:dxaOrig="642" w:dyaOrig="361">
          <v:shape id="_x0000_i1131" type="#_x0000_t75" style="width:32.25pt;height:18pt;mso-position-horizontal-relative:page;mso-position-vertical-relative:page" o:ole="">
            <v:imagedata r:id="rId231" o:title=""/>
          </v:shape>
          <o:OLEObject Type="Embed" ProgID="Equation.3" ShapeID="_x0000_i1131" DrawAspect="Content" ObjectID="_1473322548" r:id="rId232"/>
        </w:object>
      </w:r>
      <w:r w:rsidR="004E72AC">
        <w:rPr>
          <w:rFonts w:ascii="宋体" w:hAnsi="宋体" w:hint="eastAsia"/>
          <w:sz w:val="24"/>
        </w:rPr>
        <w:t>表示还原后的值，得</w:t>
      </w:r>
    </w:p>
    <w:p w:rsidR="00E40D73" w:rsidRDefault="008D73BA" w:rsidP="004E72AC">
      <w:pPr>
        <w:snapToGrid w:val="0"/>
        <w:ind w:firstLine="465"/>
        <w:jc w:val="center"/>
        <w:rPr>
          <w:rFonts w:asciiTheme="minorEastAsia" w:hAnsiTheme="minorEastAsia"/>
          <w:bCs/>
          <w:color w:val="000000" w:themeColor="text1"/>
          <w:sz w:val="24"/>
        </w:rPr>
      </w:pPr>
      <w:r>
        <w:rPr>
          <w:noProof/>
        </w:rPr>
        <w:pict>
          <v:shape id="_x0000_s1142" type="#_x0000_t75" style="position:absolute;left:0;text-align:left;margin-left:433.1pt;margin-top:26.6pt;width:15.85pt;height:23.2pt;z-index:251684864" wrapcoords="1029 7776 1029 12960 6171 18144 11314 18144 16457 18144 18514 11232 14400 7776 1029 7776">
            <v:imagedata r:id="rId233" o:title=""/>
            <w10:wrap type="tight"/>
          </v:shape>
          <o:OLEObject Type="Embed" ProgID="Equation.3" ShapeID="_x0000_s1142" DrawAspect="Content" ObjectID="_1473322578" r:id="rId234"/>
        </w:pict>
      </w:r>
      <w:r w:rsidR="004E72AC">
        <w:object w:dxaOrig="5400" w:dyaOrig="620">
          <v:shape id="_x0000_i1132" type="#_x0000_t75" style="width:270pt;height:30.75pt" o:ole="">
            <v:imagedata r:id="rId235" o:title=""/>
          </v:shape>
          <o:OLEObject Type="Embed" ProgID="Equation.3" ShapeID="_x0000_i1132" DrawAspect="Content" ObjectID="_1473322549" r:id="rId236"/>
        </w:object>
      </w:r>
    </w:p>
    <w:p w:rsidR="000E6390" w:rsidRDefault="0096611B" w:rsidP="006757DF">
      <w:pPr>
        <w:snapToGrid w:val="0"/>
        <w:ind w:firstLine="465"/>
        <w:rPr>
          <w:rFonts w:asciiTheme="minorEastAsia" w:hAnsiTheme="minorEastAsia"/>
          <w:bCs/>
          <w:color w:val="000000" w:themeColor="text1"/>
          <w:sz w:val="24"/>
        </w:rPr>
      </w:pPr>
      <w:r>
        <w:rPr>
          <w:rFonts w:asciiTheme="minorEastAsia" w:hAnsiTheme="minorEastAsia" w:hint="eastAsia"/>
          <w:bCs/>
          <w:color w:val="000000" w:themeColor="text1"/>
          <w:sz w:val="24"/>
        </w:rPr>
        <w:t>以</w:t>
      </w:r>
      <w:r w:rsidR="001801BA">
        <w:rPr>
          <w:rFonts w:asciiTheme="minorEastAsia" w:hAnsiTheme="minorEastAsia" w:hint="eastAsia"/>
          <w:bCs/>
          <w:color w:val="000000" w:themeColor="text1"/>
          <w:sz w:val="24"/>
        </w:rPr>
        <w:t>2000-2010</w:t>
      </w:r>
      <w:r>
        <w:rPr>
          <w:rFonts w:asciiTheme="minorEastAsia" w:hAnsiTheme="minorEastAsia" w:hint="eastAsia"/>
          <w:bCs/>
          <w:color w:val="000000" w:themeColor="text1"/>
          <w:sz w:val="24"/>
        </w:rPr>
        <w:t>年的各省能源分配量</w:t>
      </w:r>
      <w:r w:rsidR="00D41E97">
        <w:rPr>
          <w:rFonts w:asciiTheme="minorEastAsia" w:hAnsiTheme="minorEastAsia" w:hint="eastAsia"/>
          <w:bCs/>
          <w:color w:val="000000" w:themeColor="text1"/>
          <w:sz w:val="24"/>
        </w:rPr>
        <w:t>预测得出</w:t>
      </w:r>
      <w:r w:rsidR="005276E0">
        <w:rPr>
          <w:rFonts w:asciiTheme="minorEastAsia" w:hAnsiTheme="minorEastAsia" w:hint="eastAsia"/>
          <w:bCs/>
          <w:color w:val="000000" w:themeColor="text1"/>
          <w:sz w:val="24"/>
        </w:rPr>
        <w:t>下一周期</w:t>
      </w:r>
      <w:r w:rsidR="00460D4F">
        <w:rPr>
          <w:rFonts w:asciiTheme="minorEastAsia" w:hAnsiTheme="minorEastAsia" w:hint="eastAsia"/>
          <w:bCs/>
          <w:color w:val="000000" w:themeColor="text1"/>
          <w:sz w:val="24"/>
        </w:rPr>
        <w:t>全国</w:t>
      </w:r>
      <w:r w:rsidR="00D41E97">
        <w:rPr>
          <w:rFonts w:asciiTheme="minorEastAsia" w:hAnsiTheme="minorEastAsia" w:hint="eastAsia"/>
          <w:bCs/>
          <w:color w:val="000000" w:themeColor="text1"/>
          <w:sz w:val="24"/>
        </w:rPr>
        <w:t>各省的能源分配</w:t>
      </w:r>
      <w:r w:rsidR="00DA64B3">
        <w:rPr>
          <w:rFonts w:asciiTheme="minorEastAsia" w:hAnsiTheme="minorEastAsia" w:hint="eastAsia"/>
          <w:bCs/>
          <w:color w:val="000000" w:themeColor="text1"/>
          <w:sz w:val="24"/>
        </w:rPr>
        <w:t>消耗</w:t>
      </w:r>
      <w:r w:rsidR="00D41E97">
        <w:rPr>
          <w:rFonts w:asciiTheme="minorEastAsia" w:hAnsiTheme="minorEastAsia" w:hint="eastAsia"/>
          <w:bCs/>
          <w:color w:val="000000" w:themeColor="text1"/>
          <w:sz w:val="24"/>
        </w:rPr>
        <w:t>量(</w:t>
      </w:r>
      <w:r w:rsidR="00D41E97" w:rsidRPr="00DE49E6">
        <w:rPr>
          <w:rFonts w:asciiTheme="minorEastAsia" w:hAnsiTheme="minorEastAsia" w:hint="eastAsia"/>
          <w:bCs/>
          <w:color w:val="000000" w:themeColor="text1"/>
          <w:sz w:val="24"/>
        </w:rPr>
        <w:t>见附表</w:t>
      </w:r>
      <w:r w:rsidR="00D41E97">
        <w:rPr>
          <w:rFonts w:asciiTheme="minorEastAsia" w:hAnsiTheme="minorEastAsia" w:hint="eastAsia"/>
          <w:bCs/>
          <w:color w:val="000000" w:themeColor="text1"/>
          <w:sz w:val="24"/>
        </w:rPr>
        <w:t>)</w:t>
      </w:r>
      <w:r w:rsidR="00326EC4">
        <w:rPr>
          <w:rFonts w:asciiTheme="minorEastAsia" w:hAnsiTheme="minorEastAsia" w:hint="eastAsia"/>
          <w:bCs/>
          <w:color w:val="000000" w:themeColor="text1"/>
          <w:sz w:val="24"/>
        </w:rPr>
        <w:t>。</w:t>
      </w:r>
    </w:p>
    <w:p w:rsidR="00817B0E" w:rsidRPr="00A43547" w:rsidRDefault="00817B0E" w:rsidP="00817B0E">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2.3 运用多元线性回归得出P的关系式</w:t>
      </w:r>
    </w:p>
    <w:p w:rsidR="00817B0E" w:rsidRDefault="00D6196B" w:rsidP="00D6196B">
      <w:pPr>
        <w:snapToGrid w:val="0"/>
        <w:ind w:firstLine="480"/>
        <w:rPr>
          <w:rFonts w:asciiTheme="minorEastAsia" w:hAnsiTheme="minorEastAsia"/>
          <w:bCs/>
          <w:color w:val="000000" w:themeColor="text1"/>
          <w:sz w:val="24"/>
        </w:rPr>
      </w:pPr>
      <w:r>
        <w:rPr>
          <w:rFonts w:asciiTheme="minorEastAsia" w:hAnsiTheme="minorEastAsia" w:hint="eastAsia"/>
          <w:bCs/>
          <w:color w:val="000000" w:themeColor="text1"/>
          <w:sz w:val="24"/>
        </w:rPr>
        <w:t>参照模型二，</w:t>
      </w:r>
      <w:r w:rsidR="00DE49E6">
        <w:rPr>
          <w:rFonts w:asciiTheme="minorEastAsia" w:hAnsiTheme="minorEastAsia" w:hint="eastAsia"/>
          <w:bCs/>
          <w:color w:val="000000" w:themeColor="text1"/>
          <w:sz w:val="24"/>
        </w:rPr>
        <w:t>对全国</w:t>
      </w:r>
      <w:r w:rsidR="001801BA">
        <w:rPr>
          <w:rFonts w:asciiTheme="minorEastAsia" w:hAnsiTheme="minorEastAsia" w:hint="eastAsia"/>
          <w:bCs/>
          <w:color w:val="000000" w:themeColor="text1"/>
          <w:sz w:val="24"/>
        </w:rPr>
        <w:t>2000-2010</w:t>
      </w:r>
      <w:r w:rsidR="00DE49E6">
        <w:rPr>
          <w:rFonts w:asciiTheme="minorEastAsia" w:hAnsiTheme="minorEastAsia" w:hint="eastAsia"/>
          <w:bCs/>
          <w:color w:val="000000" w:themeColor="text1"/>
          <w:sz w:val="24"/>
        </w:rPr>
        <w:t>年的三个经济指标的数据</w:t>
      </w:r>
      <w:r>
        <w:rPr>
          <w:rFonts w:asciiTheme="minorEastAsia" w:hAnsiTheme="minorEastAsia" w:hint="eastAsia"/>
          <w:bCs/>
          <w:color w:val="000000" w:themeColor="text1"/>
          <w:sz w:val="24"/>
        </w:rPr>
        <w:t>运用多元线性回归</w:t>
      </w:r>
      <w:r w:rsidR="00DE49E6">
        <w:rPr>
          <w:rFonts w:asciiTheme="minorEastAsia" w:hAnsiTheme="minorEastAsia" w:hint="eastAsia"/>
          <w:bCs/>
          <w:color w:val="000000" w:themeColor="text1"/>
          <w:sz w:val="24"/>
        </w:rPr>
        <w:t>拟合</w:t>
      </w:r>
      <w:r>
        <w:rPr>
          <w:rFonts w:asciiTheme="minorEastAsia" w:hAnsiTheme="minorEastAsia" w:hint="eastAsia"/>
          <w:bCs/>
          <w:color w:val="000000" w:themeColor="text1"/>
          <w:sz w:val="24"/>
        </w:rPr>
        <w:t>得出：</w:t>
      </w:r>
    </w:p>
    <w:p w:rsidR="00D6196B" w:rsidRPr="00D6196B" w:rsidRDefault="001801BA" w:rsidP="00D6196B">
      <w:pPr>
        <w:snapToGrid w:val="0"/>
        <w:jc w:val="center"/>
        <w:rPr>
          <w:rFonts w:asciiTheme="minorEastAsia" w:hAnsiTheme="minorEastAsia"/>
          <w:bCs/>
          <w:color w:val="000000" w:themeColor="text1"/>
          <w:sz w:val="24"/>
        </w:rPr>
      </w:pPr>
      <w:r>
        <w:object w:dxaOrig="3800" w:dyaOrig="279">
          <v:shape id="_x0000_i1133" type="#_x0000_t75" style="width:250.5pt;height:18.75pt" o:ole="">
            <v:imagedata r:id="rId237" o:title=""/>
          </v:shape>
          <o:OLEObject Type="Embed" ProgID="Equation.3" ShapeID="_x0000_i1133" DrawAspect="Content" ObjectID="_1473322550" r:id="rId238"/>
        </w:object>
      </w:r>
    </w:p>
    <w:p w:rsidR="006757DF" w:rsidRDefault="00464B46" w:rsidP="006757DF">
      <w:pPr>
        <w:snapToGrid w:val="0"/>
        <w:ind w:firstLine="465"/>
        <w:rPr>
          <w:rFonts w:asciiTheme="minorEastAsia" w:hAnsiTheme="minorEastAsia"/>
          <w:bCs/>
          <w:color w:val="000000" w:themeColor="text1"/>
          <w:sz w:val="24"/>
        </w:rPr>
      </w:pPr>
      <w:r>
        <w:rPr>
          <w:rFonts w:asciiTheme="minorEastAsia" w:hAnsiTheme="minorEastAsia" w:hint="eastAsia"/>
          <w:bCs/>
          <w:color w:val="000000" w:themeColor="text1"/>
          <w:sz w:val="24"/>
        </w:rPr>
        <w:t>分别带入各年</w:t>
      </w:r>
      <w:r w:rsidR="00F665FD">
        <w:rPr>
          <w:rFonts w:asciiTheme="minorEastAsia" w:hAnsiTheme="minorEastAsia" w:hint="eastAsia"/>
          <w:bCs/>
          <w:color w:val="000000" w:themeColor="text1"/>
          <w:sz w:val="24"/>
        </w:rPr>
        <w:t>以及预测的2010年的</w:t>
      </w:r>
      <w:r>
        <w:rPr>
          <w:rFonts w:asciiTheme="minorEastAsia" w:hAnsiTheme="minorEastAsia" w:hint="eastAsia"/>
          <w:bCs/>
          <w:color w:val="000000" w:themeColor="text1"/>
          <w:sz w:val="24"/>
        </w:rPr>
        <w:t>三个经济指标的数值得出2008</w:t>
      </w:r>
      <w:r w:rsidR="00F665FD">
        <w:rPr>
          <w:rFonts w:asciiTheme="minorEastAsia" w:hAnsiTheme="minorEastAsia" w:hint="eastAsia"/>
          <w:bCs/>
          <w:color w:val="000000" w:themeColor="text1"/>
          <w:sz w:val="24"/>
        </w:rPr>
        <w:t>、</w:t>
      </w:r>
      <w:r>
        <w:rPr>
          <w:rFonts w:asciiTheme="minorEastAsia" w:hAnsiTheme="minorEastAsia" w:hint="eastAsia"/>
          <w:bCs/>
          <w:color w:val="000000" w:themeColor="text1"/>
          <w:sz w:val="24"/>
        </w:rPr>
        <w:t>2009</w:t>
      </w:r>
      <w:r w:rsidR="00F665FD">
        <w:rPr>
          <w:rFonts w:asciiTheme="minorEastAsia" w:hAnsiTheme="minorEastAsia" w:hint="eastAsia"/>
          <w:bCs/>
          <w:color w:val="000000" w:themeColor="text1"/>
          <w:sz w:val="24"/>
        </w:rPr>
        <w:t>和</w:t>
      </w:r>
      <w:r w:rsidR="001801BA">
        <w:rPr>
          <w:rFonts w:asciiTheme="minorEastAsia" w:hAnsiTheme="minorEastAsia" w:hint="eastAsia"/>
          <w:bCs/>
          <w:color w:val="000000" w:themeColor="text1"/>
          <w:sz w:val="24"/>
        </w:rPr>
        <w:t>2010</w:t>
      </w:r>
      <w:r w:rsidR="00F665FD">
        <w:rPr>
          <w:rFonts w:asciiTheme="minorEastAsia" w:hAnsiTheme="minorEastAsia" w:hint="eastAsia"/>
          <w:bCs/>
          <w:color w:val="000000" w:themeColor="text1"/>
          <w:sz w:val="24"/>
        </w:rPr>
        <w:t>值为9.092、9.101和9.151。</w:t>
      </w:r>
    </w:p>
    <w:p w:rsidR="00085AAB" w:rsidRDefault="00085AAB" w:rsidP="006757DF">
      <w:pPr>
        <w:snapToGrid w:val="0"/>
        <w:ind w:firstLine="465"/>
        <w:rPr>
          <w:bCs/>
          <w:color w:val="000000" w:themeColor="text1"/>
          <w:sz w:val="24"/>
        </w:rPr>
      </w:pPr>
      <w:r>
        <w:rPr>
          <w:rFonts w:asciiTheme="minorEastAsia" w:hAnsiTheme="minorEastAsia" w:hint="eastAsia"/>
          <w:bCs/>
          <w:color w:val="000000" w:themeColor="text1"/>
          <w:sz w:val="24"/>
        </w:rPr>
        <w:t>通过对</w:t>
      </w:r>
      <w:r w:rsidR="00B8374C">
        <w:rPr>
          <w:rFonts w:asciiTheme="minorEastAsia" w:hAnsiTheme="minorEastAsia" w:hint="eastAsia"/>
          <w:bCs/>
          <w:color w:val="000000" w:themeColor="text1"/>
          <w:sz w:val="24"/>
        </w:rPr>
        <w:t>上述</w:t>
      </w:r>
      <w:r>
        <w:rPr>
          <w:rFonts w:asciiTheme="minorEastAsia" w:hAnsiTheme="minorEastAsia" w:hint="eastAsia"/>
          <w:bCs/>
          <w:color w:val="000000" w:themeColor="text1"/>
          <w:sz w:val="24"/>
        </w:rPr>
        <w:t>合理发展水平指标</w:t>
      </w:r>
      <w:r w:rsidRPr="00085AAB">
        <w:rPr>
          <w:bCs/>
          <w:color w:val="000000" w:themeColor="text1"/>
          <w:sz w:val="24"/>
        </w:rPr>
        <w:t>P</w:t>
      </w:r>
      <w:r w:rsidR="00B8374C">
        <w:rPr>
          <w:rFonts w:asciiTheme="minorEastAsia" w:hAnsiTheme="minorEastAsia" w:hint="eastAsia"/>
          <w:bCs/>
          <w:color w:val="000000" w:themeColor="text1"/>
          <w:sz w:val="24"/>
        </w:rPr>
        <w:t>值得分析，显然</w:t>
      </w:r>
      <w:r>
        <w:rPr>
          <w:rFonts w:asciiTheme="minorEastAsia" w:hAnsiTheme="minorEastAsia" w:hint="eastAsia"/>
          <w:bCs/>
          <w:color w:val="000000" w:themeColor="text1"/>
          <w:sz w:val="24"/>
        </w:rPr>
        <w:t>，</w:t>
      </w:r>
      <w:r w:rsidRPr="00085AAB">
        <w:rPr>
          <w:bCs/>
          <w:color w:val="000000" w:themeColor="text1"/>
          <w:sz w:val="24"/>
        </w:rPr>
        <w:t>P</w:t>
      </w:r>
      <w:r>
        <w:rPr>
          <w:rFonts w:hint="eastAsia"/>
          <w:bCs/>
          <w:color w:val="000000" w:themeColor="text1"/>
          <w:sz w:val="24"/>
        </w:rPr>
        <w:t>值非常接近，并无明显进步。再联系模型一中得到的多数省份产业结构不合理，能源消费与经济发展不协调的结论，即我国在实际对各省份分配能源消费量存在一定的不合理性，针对这一存在的问题，本文对各省的能源分配量进行优化</w:t>
      </w:r>
      <w:r w:rsidR="007A7848">
        <w:rPr>
          <w:rFonts w:hint="eastAsia"/>
          <w:bCs/>
          <w:color w:val="000000" w:themeColor="text1"/>
          <w:sz w:val="24"/>
        </w:rPr>
        <w:t>，使得各</w:t>
      </w:r>
      <w:r w:rsidR="003B3552">
        <w:rPr>
          <w:rFonts w:hint="eastAsia"/>
          <w:bCs/>
          <w:color w:val="000000" w:themeColor="text1"/>
          <w:sz w:val="24"/>
        </w:rPr>
        <w:t>的发展</w:t>
      </w:r>
      <w:r w:rsidR="007A7848">
        <w:rPr>
          <w:rFonts w:hint="eastAsia"/>
          <w:bCs/>
          <w:color w:val="000000" w:themeColor="text1"/>
          <w:sz w:val="24"/>
        </w:rPr>
        <w:t>处于更好的水平</w:t>
      </w:r>
      <w:r>
        <w:rPr>
          <w:rFonts w:hint="eastAsia"/>
          <w:bCs/>
          <w:color w:val="000000" w:themeColor="text1"/>
          <w:sz w:val="24"/>
        </w:rPr>
        <w:t>。</w:t>
      </w:r>
    </w:p>
    <w:p w:rsidR="00CE471A" w:rsidRPr="00A43547" w:rsidRDefault="00CE471A" w:rsidP="00CE471A">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问题四模型：基于灵敏度分析的实际应用模型</w:t>
      </w:r>
    </w:p>
    <w:p w:rsidR="007340FA" w:rsidRPr="00A43547" w:rsidRDefault="007340FA" w:rsidP="007340FA">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1.1</w:t>
      </w:r>
      <w:r w:rsidR="00AF5071" w:rsidRPr="00A43547">
        <w:rPr>
          <w:rFonts w:ascii="黑体" w:eastAsia="黑体" w:hAnsi="黑体" w:hint="eastAsia"/>
          <w:b/>
          <w:bCs/>
          <w:color w:val="000000" w:themeColor="text1"/>
          <w:sz w:val="24"/>
        </w:rPr>
        <w:t>引入灵敏度的分析</w:t>
      </w:r>
    </w:p>
    <w:p w:rsidR="00CE471A" w:rsidRDefault="007340FA" w:rsidP="00C5247A">
      <w:pPr>
        <w:snapToGrid w:val="0"/>
        <w:ind w:firstLineChars="200" w:firstLine="480"/>
        <w:rPr>
          <w:rFonts w:asciiTheme="minorEastAsia" w:hAnsiTheme="minorEastAsia"/>
          <w:bCs/>
          <w:color w:val="000000" w:themeColor="text1"/>
          <w:sz w:val="24"/>
        </w:rPr>
      </w:pPr>
      <w:r>
        <w:rPr>
          <w:rFonts w:asciiTheme="minorEastAsia" w:hAnsiTheme="minorEastAsia" w:hint="eastAsia"/>
          <w:bCs/>
          <w:color w:val="000000" w:themeColor="text1"/>
          <w:sz w:val="24"/>
        </w:rPr>
        <w:t>本问题要求</w:t>
      </w:r>
      <w:r w:rsidR="00C5247A">
        <w:rPr>
          <w:rFonts w:asciiTheme="minorEastAsia" w:hAnsiTheme="minorEastAsia" w:hint="eastAsia"/>
          <w:bCs/>
          <w:color w:val="000000" w:themeColor="text1"/>
          <w:sz w:val="24"/>
        </w:rPr>
        <w:t>及时监督和考核各省份能源消费总量目标的控制情况，实现对控制目标的阶段性测量和考核。但在实际中难以精确地统计某个省一个较短期间的能源消费量。</w:t>
      </w:r>
      <w:r w:rsidR="00486EB4">
        <w:rPr>
          <w:rFonts w:asciiTheme="minorEastAsia" w:hAnsiTheme="minorEastAsia" w:hint="eastAsia"/>
          <w:bCs/>
          <w:color w:val="000000" w:themeColor="text1"/>
          <w:sz w:val="24"/>
        </w:rPr>
        <w:t>因此，经分析，应该用可以在短期内检测的指标来反映省的能源消费量。</w:t>
      </w:r>
    </w:p>
    <w:p w:rsidR="00486EB4" w:rsidRDefault="00486EB4" w:rsidP="00C5247A">
      <w:pPr>
        <w:snapToGrid w:val="0"/>
        <w:ind w:firstLineChars="200" w:firstLine="480"/>
        <w:rPr>
          <w:rFonts w:asciiTheme="minorEastAsia" w:eastAsiaTheme="minorEastAsia" w:hAnsiTheme="minorEastAsia"/>
          <w:sz w:val="24"/>
        </w:rPr>
      </w:pPr>
      <w:r>
        <w:rPr>
          <w:rFonts w:asciiTheme="minorEastAsia" w:hAnsiTheme="minorEastAsia" w:hint="eastAsia"/>
          <w:bCs/>
          <w:color w:val="000000" w:themeColor="text1"/>
          <w:sz w:val="24"/>
        </w:rPr>
        <w:t>基于第二问可知</w:t>
      </w:r>
      <w:r w:rsidRPr="008C3785">
        <w:rPr>
          <w:rFonts w:asciiTheme="minorEastAsia" w:eastAsiaTheme="minorEastAsia" w:hAnsiTheme="minorEastAsia" w:hint="eastAsia"/>
          <w:sz w:val="24"/>
        </w:rPr>
        <w:t>产业结构、资源禀赋、经济发展三个经济指标</w:t>
      </w:r>
      <w:r>
        <w:rPr>
          <w:rFonts w:asciiTheme="minorEastAsia" w:eastAsiaTheme="minorEastAsia" w:hAnsiTheme="minorEastAsia" w:hint="eastAsia"/>
          <w:sz w:val="24"/>
        </w:rPr>
        <w:t>与能源消耗指标有明显的相关性</w:t>
      </w:r>
      <w:r w:rsidR="005B260C">
        <w:rPr>
          <w:rFonts w:asciiTheme="minorEastAsia" w:eastAsiaTheme="minorEastAsia" w:hAnsiTheme="minorEastAsia" w:hint="eastAsia"/>
          <w:sz w:val="24"/>
        </w:rPr>
        <w:t>。</w:t>
      </w:r>
      <w:r w:rsidR="005B260C" w:rsidRPr="008C3785">
        <w:rPr>
          <w:rFonts w:asciiTheme="minorEastAsia" w:eastAsiaTheme="minorEastAsia" w:hAnsiTheme="minorEastAsia" w:hint="eastAsia"/>
          <w:sz w:val="24"/>
        </w:rPr>
        <w:t>用以上三指标</w:t>
      </w:r>
      <w:r w:rsidR="005B260C" w:rsidRPr="008C3785">
        <w:rPr>
          <w:rFonts w:asciiTheme="minorEastAsia" w:hAnsiTheme="minorEastAsia" w:hint="eastAsia"/>
          <w:color w:val="000000" w:themeColor="text1"/>
          <w:sz w:val="24"/>
        </w:rPr>
        <w:t>反映出能</w:t>
      </w:r>
      <w:r w:rsidR="005B260C" w:rsidRPr="008C3785">
        <w:rPr>
          <w:rFonts w:asciiTheme="minorEastAsia" w:eastAsiaTheme="minorEastAsia" w:hAnsiTheme="minorEastAsia" w:hint="eastAsia"/>
          <w:sz w:val="24"/>
        </w:rPr>
        <w:t>源消耗水平，但是三指标影响程度无法主观给出，因此，</w:t>
      </w:r>
      <w:r w:rsidR="005B260C">
        <w:rPr>
          <w:rFonts w:asciiTheme="minorEastAsia" w:eastAsiaTheme="minorEastAsia" w:hAnsiTheme="minorEastAsia" w:hint="eastAsia"/>
          <w:sz w:val="24"/>
        </w:rPr>
        <w:t>因此</w:t>
      </w:r>
      <w:r w:rsidR="005B260C" w:rsidRPr="008C3785">
        <w:rPr>
          <w:rFonts w:asciiTheme="minorEastAsia" w:eastAsiaTheme="minorEastAsia" w:hAnsiTheme="minorEastAsia" w:hint="eastAsia"/>
          <w:sz w:val="24"/>
        </w:rPr>
        <w:t>利用灵敏度分析的方法，具体选取梯度分析的方法对模型进行灵敏度分析，得出三个指标的各自灵敏度</w:t>
      </w:r>
      <w:r w:rsidR="005B260C">
        <w:rPr>
          <w:rFonts w:asciiTheme="minorEastAsia" w:eastAsiaTheme="minorEastAsia" w:hAnsiTheme="minorEastAsia" w:hint="eastAsia"/>
          <w:sz w:val="24"/>
        </w:rPr>
        <w:t>。</w:t>
      </w:r>
    </w:p>
    <w:p w:rsidR="005B260C" w:rsidRPr="00A43547" w:rsidRDefault="005B260C" w:rsidP="005B260C">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1.2灵敏度的梯度分析法概述</w:t>
      </w:r>
    </w:p>
    <w:p w:rsidR="005B260C" w:rsidRDefault="005B260C" w:rsidP="005B260C">
      <w:pPr>
        <w:ind w:firstLineChars="200" w:firstLine="480"/>
        <w:jc w:val="left"/>
        <w:rPr>
          <w:rFonts w:asciiTheme="minorEastAsia" w:hAnsiTheme="minorEastAsia"/>
          <w:sz w:val="24"/>
        </w:rPr>
      </w:pPr>
      <w:r w:rsidRPr="00AB64FD">
        <w:rPr>
          <w:rFonts w:asciiTheme="minorEastAsia" w:hAnsiTheme="minorEastAsia" w:hint="eastAsia"/>
          <w:sz w:val="24"/>
        </w:rPr>
        <w:t>能耗梯度表示能耗目标函数</w:t>
      </w:r>
      <w:r w:rsidRPr="00AB64FD">
        <w:rPr>
          <w:rFonts w:asciiTheme="minorEastAsia" w:hAnsiTheme="minorEastAsia"/>
          <w:position w:val="-12"/>
          <w:sz w:val="24"/>
        </w:rPr>
        <w:object w:dxaOrig="1620" w:dyaOrig="360">
          <v:shape id="_x0000_i1134" type="#_x0000_t75" style="width:81pt;height:18pt" o:ole="">
            <v:imagedata r:id="rId239" o:title=""/>
          </v:shape>
          <o:OLEObject Type="Embed" ProgID="Equation.3" ShapeID="_x0000_i1134" DrawAspect="Content" ObjectID="_1473322551" r:id="rId240"/>
        </w:object>
      </w:r>
      <w:r w:rsidRPr="00AB64FD">
        <w:rPr>
          <w:rFonts w:asciiTheme="minorEastAsia" w:hAnsiTheme="minorEastAsia" w:hint="eastAsia"/>
          <w:sz w:val="24"/>
        </w:rPr>
        <w:t>的分量在能耗决策点</w:t>
      </w:r>
      <w:r w:rsidRPr="00AB64FD">
        <w:rPr>
          <w:rFonts w:asciiTheme="minorEastAsia" w:hAnsiTheme="minorEastAsia"/>
          <w:position w:val="-12"/>
          <w:sz w:val="24"/>
        </w:rPr>
        <w:object w:dxaOrig="1040" w:dyaOrig="360">
          <v:shape id="_x0000_i1135" type="#_x0000_t75" style="width:51.75pt;height:18pt" o:ole="">
            <v:imagedata r:id="rId241" o:title=""/>
          </v:shape>
          <o:OLEObject Type="Embed" ProgID="Equation.3" ShapeID="_x0000_i1135" DrawAspect="Content" ObjectID="_1473322552" r:id="rId242"/>
        </w:object>
      </w:r>
      <w:r w:rsidRPr="00AB64FD">
        <w:rPr>
          <w:rFonts w:asciiTheme="minorEastAsia" w:hAnsiTheme="minorEastAsia" w:hint="eastAsia"/>
          <w:sz w:val="24"/>
        </w:rPr>
        <w:t>处沿着决策分量方向的梯度，几何角度表示的意义为在点</w:t>
      </w:r>
      <w:r w:rsidRPr="00AB64FD">
        <w:rPr>
          <w:rFonts w:asciiTheme="minorEastAsia" w:hAnsiTheme="minorEastAsia"/>
          <w:position w:val="-12"/>
          <w:sz w:val="24"/>
        </w:rPr>
        <w:object w:dxaOrig="1040" w:dyaOrig="360">
          <v:shape id="_x0000_i1136" type="#_x0000_t75" style="width:51.75pt;height:18pt" o:ole="">
            <v:imagedata r:id="rId241" o:title=""/>
          </v:shape>
          <o:OLEObject Type="Embed" ProgID="Equation.3" ShapeID="_x0000_i1136" DrawAspect="Content" ObjectID="_1473322553" r:id="rId243"/>
        </w:object>
      </w:r>
      <w:r w:rsidRPr="00AB64FD">
        <w:rPr>
          <w:rFonts w:asciiTheme="minorEastAsia" w:hAnsiTheme="minorEastAsia" w:hint="eastAsia"/>
          <w:sz w:val="24"/>
        </w:rPr>
        <w:t>附近当沿着决策分量方向变化一个很小量</w:t>
      </w:r>
      <w:r w:rsidRPr="000C5D0C">
        <w:rPr>
          <w:rFonts w:hAnsiTheme="minorEastAsia"/>
          <w:sz w:val="24"/>
        </w:rPr>
        <w:t>△</w:t>
      </w:r>
      <w:r w:rsidRPr="00AB64FD">
        <w:rPr>
          <w:rFonts w:asciiTheme="minorEastAsia" w:hAnsiTheme="minorEastAsia" w:hint="eastAsia"/>
          <w:sz w:val="24"/>
        </w:rPr>
        <w:t>时，</w:t>
      </w:r>
      <w:r w:rsidRPr="000C5D0C">
        <w:rPr>
          <w:sz w:val="24"/>
        </w:rPr>
        <w:t>P</w:t>
      </w:r>
      <w:r w:rsidRPr="00AB64FD">
        <w:rPr>
          <w:rFonts w:asciiTheme="minorEastAsia" w:hAnsiTheme="minorEastAsia" w:hint="eastAsia"/>
          <w:sz w:val="24"/>
        </w:rPr>
        <w:t>变化</w:t>
      </w:r>
      <w:r w:rsidRPr="000C5D0C">
        <w:rPr>
          <w:rFonts w:hAnsiTheme="minorEastAsia"/>
          <w:sz w:val="24"/>
        </w:rPr>
        <w:t>△</w:t>
      </w:r>
      <w:r w:rsidRPr="000C5D0C">
        <w:rPr>
          <w:sz w:val="24"/>
        </w:rPr>
        <w:t>P</w:t>
      </w:r>
      <w:r w:rsidRPr="00AB64FD">
        <w:rPr>
          <w:rFonts w:asciiTheme="minorEastAsia" w:hAnsiTheme="minorEastAsia" w:hint="eastAsia"/>
          <w:sz w:val="24"/>
        </w:rPr>
        <w:t>。梯度</w:t>
      </w:r>
      <w:r w:rsidRPr="00AB64FD">
        <w:rPr>
          <w:rFonts w:asciiTheme="minorEastAsia" w:hAnsiTheme="minorEastAsia"/>
          <w:position w:val="-14"/>
          <w:sz w:val="24"/>
        </w:rPr>
        <w:object w:dxaOrig="859" w:dyaOrig="380">
          <v:shape id="_x0000_i1137" type="#_x0000_t75" style="width:42.75pt;height:18.75pt" o:ole="">
            <v:imagedata r:id="rId244" o:title=""/>
          </v:shape>
          <o:OLEObject Type="Embed" ProgID="Equation.3" ShapeID="_x0000_i1137" DrawAspect="Content" ObjectID="_1473322554" r:id="rId245"/>
        </w:object>
      </w:r>
      <w:r w:rsidRPr="00AB64FD">
        <w:rPr>
          <w:rFonts w:asciiTheme="minorEastAsia" w:hAnsiTheme="minorEastAsia" w:hint="eastAsia"/>
          <w:sz w:val="24"/>
        </w:rPr>
        <w:t>不仅与能耗决策函数</w:t>
      </w:r>
      <w:r w:rsidRPr="00AB64FD">
        <w:rPr>
          <w:rFonts w:asciiTheme="minorEastAsia" w:hAnsiTheme="minorEastAsia"/>
          <w:position w:val="-12"/>
          <w:sz w:val="24"/>
        </w:rPr>
        <w:object w:dxaOrig="1219" w:dyaOrig="360">
          <v:shape id="_x0000_i1138" type="#_x0000_t75" style="width:60.75pt;height:18pt" o:ole="">
            <v:imagedata r:id="rId246" o:title=""/>
          </v:shape>
          <o:OLEObject Type="Embed" ProgID="Equation.3" ShapeID="_x0000_i1138" DrawAspect="Content" ObjectID="_1473322555" r:id="rId247"/>
        </w:object>
      </w:r>
      <w:r w:rsidRPr="00AB64FD">
        <w:rPr>
          <w:rFonts w:asciiTheme="minorEastAsia" w:hAnsiTheme="minorEastAsia" w:hint="eastAsia"/>
          <w:sz w:val="24"/>
        </w:rPr>
        <w:t>有关，并且与能耗决策目标向量中的分量</w:t>
      </w:r>
      <w:r w:rsidRPr="00AB64FD">
        <w:rPr>
          <w:rFonts w:asciiTheme="minorEastAsia" w:hAnsiTheme="minorEastAsia"/>
          <w:position w:val="-12"/>
          <w:sz w:val="24"/>
        </w:rPr>
        <w:object w:dxaOrig="240" w:dyaOrig="360">
          <v:shape id="_x0000_i1139" type="#_x0000_t75" style="width:12pt;height:18pt" o:ole="">
            <v:imagedata r:id="rId248" o:title=""/>
          </v:shape>
          <o:OLEObject Type="Embed" ProgID="Equation.3" ShapeID="_x0000_i1139" DrawAspect="Content" ObjectID="_1473322556" r:id="rId249"/>
        </w:object>
      </w:r>
      <w:r w:rsidRPr="00AB64FD">
        <w:rPr>
          <w:rFonts w:asciiTheme="minorEastAsia" w:hAnsiTheme="minorEastAsia" w:hint="eastAsia"/>
          <w:sz w:val="24"/>
        </w:rPr>
        <w:t>及能耗决策变量</w:t>
      </w:r>
      <w:r w:rsidRPr="00AB64FD">
        <w:rPr>
          <w:rFonts w:asciiTheme="minorEastAsia" w:hAnsiTheme="minorEastAsia"/>
          <w:position w:val="-12"/>
          <w:sz w:val="24"/>
        </w:rPr>
        <w:object w:dxaOrig="1040" w:dyaOrig="360">
          <v:shape id="_x0000_i1140" type="#_x0000_t75" style="width:51.75pt;height:18pt" o:ole="">
            <v:imagedata r:id="rId250" o:title=""/>
          </v:shape>
          <o:OLEObject Type="Embed" ProgID="Equation.3" ShapeID="_x0000_i1140" DrawAspect="Content" ObjectID="_1473322557" r:id="rId251"/>
        </w:object>
      </w:r>
      <w:r w:rsidRPr="00AB64FD">
        <w:rPr>
          <w:rFonts w:asciiTheme="minorEastAsia" w:hAnsiTheme="minorEastAsia" w:hint="eastAsia"/>
          <w:sz w:val="24"/>
        </w:rPr>
        <w:t>的单位量纲有关。因此以梯度作为反映能耗优化模型的灵敏情况必须以特定的量纲为前提，不同量纲下的能耗模型灵敏度不具有可比性。</w:t>
      </w:r>
    </w:p>
    <w:p w:rsidR="00652E2A" w:rsidRPr="00A43547" w:rsidRDefault="00652E2A" w:rsidP="00652E2A">
      <w:pPr>
        <w:snapToGrid w:val="0"/>
        <w:rPr>
          <w:rFonts w:ascii="黑体" w:eastAsia="黑体" w:hAnsi="黑体"/>
          <w:b/>
          <w:bCs/>
          <w:color w:val="000000" w:themeColor="text1"/>
          <w:sz w:val="24"/>
        </w:rPr>
      </w:pPr>
      <w:r w:rsidRPr="00A43547">
        <w:rPr>
          <w:rFonts w:ascii="黑体" w:eastAsia="黑体" w:hAnsi="黑体" w:hint="eastAsia"/>
          <w:b/>
          <w:bCs/>
          <w:color w:val="000000" w:themeColor="text1"/>
          <w:sz w:val="24"/>
        </w:rPr>
        <w:t>1.3灵敏度的梯度分析模型求解</w:t>
      </w:r>
    </w:p>
    <w:p w:rsidR="00652E2A" w:rsidRPr="00652E2A" w:rsidRDefault="00652E2A" w:rsidP="00652E2A">
      <w:pPr>
        <w:snapToGrid w:val="0"/>
        <w:rPr>
          <w:rFonts w:asciiTheme="minorEastAsia" w:hAnsiTheme="minorEastAsia"/>
          <w:bCs/>
          <w:color w:val="000000" w:themeColor="text1"/>
          <w:sz w:val="24"/>
        </w:rPr>
      </w:pPr>
      <w:r>
        <w:rPr>
          <w:rFonts w:asciiTheme="minorEastAsia" w:hAnsiTheme="minorEastAsia" w:hint="eastAsia"/>
          <w:b/>
          <w:bCs/>
          <w:color w:val="000000" w:themeColor="text1"/>
          <w:sz w:val="24"/>
        </w:rPr>
        <w:t xml:space="preserve">    </w:t>
      </w:r>
      <w:r>
        <w:rPr>
          <w:rFonts w:asciiTheme="minorEastAsia" w:hAnsiTheme="minorEastAsia" w:hint="eastAsia"/>
          <w:bCs/>
          <w:color w:val="000000" w:themeColor="text1"/>
          <w:sz w:val="24"/>
        </w:rPr>
        <w:t>梯度分析的具体表达式为</w:t>
      </w:r>
    </w:p>
    <w:p w:rsidR="005B260C" w:rsidRDefault="00652E2A" w:rsidP="00652E2A">
      <w:pPr>
        <w:snapToGrid w:val="0"/>
        <w:jc w:val="center"/>
        <w:rPr>
          <w:position w:val="-120"/>
        </w:rPr>
      </w:pPr>
      <w:r w:rsidRPr="005B5C8B">
        <w:rPr>
          <w:position w:val="-120"/>
        </w:rPr>
        <w:object w:dxaOrig="2079" w:dyaOrig="2520">
          <v:shape id="_x0000_i1141" type="#_x0000_t75" style="width:104.25pt;height:126pt" o:ole="">
            <v:imagedata r:id="rId252" o:title=""/>
          </v:shape>
          <o:OLEObject Type="Embed" ProgID="Equation.3" ShapeID="_x0000_i1141" DrawAspect="Content" ObjectID="_1473322558" r:id="rId253"/>
        </w:object>
      </w:r>
    </w:p>
    <w:p w:rsidR="00652E2A" w:rsidRDefault="00652E2A" w:rsidP="00652E2A">
      <w:pPr>
        <w:snapToGrid w:val="0"/>
        <w:ind w:firstLineChars="200" w:firstLine="480"/>
        <w:rPr>
          <w:rFonts w:asciiTheme="minorEastAsia" w:hAnsiTheme="minorEastAsia"/>
          <w:bCs/>
          <w:color w:val="000000" w:themeColor="text1"/>
          <w:sz w:val="24"/>
        </w:rPr>
      </w:pPr>
      <w:r>
        <w:rPr>
          <w:rFonts w:asciiTheme="minorEastAsia" w:hAnsiTheme="minorEastAsia" w:hint="eastAsia"/>
          <w:bCs/>
          <w:color w:val="000000" w:themeColor="text1"/>
          <w:sz w:val="24"/>
        </w:rPr>
        <w:t>在本模型中，灵敏度大于1代表灵敏度高，反之，小于1代表灵敏度低。下表给出三个指标各自的灵敏度。</w:t>
      </w:r>
    </w:p>
    <w:p w:rsidR="00652E2A" w:rsidRPr="00652E2A" w:rsidRDefault="00652E2A" w:rsidP="00652E2A">
      <w:pPr>
        <w:ind w:firstLine="420"/>
        <w:jc w:val="center"/>
        <w:rPr>
          <w:b/>
          <w:sz w:val="24"/>
        </w:rPr>
      </w:pPr>
      <w:r w:rsidRPr="00652E2A">
        <w:rPr>
          <w:rFonts w:hint="eastAsia"/>
          <w:b/>
          <w:sz w:val="24"/>
        </w:rPr>
        <w:t>数据表格</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652E2A" w:rsidTr="00D76492">
        <w:tc>
          <w:tcPr>
            <w:tcW w:w="2130" w:type="dxa"/>
            <w:vAlign w:val="center"/>
          </w:tcPr>
          <w:p w:rsidR="00652E2A" w:rsidRDefault="00652E2A" w:rsidP="00D76492">
            <w:pPr>
              <w:rPr>
                <w:rFonts w:asciiTheme="minorEastAsia" w:hAnsiTheme="minorEastAsia"/>
                <w:sz w:val="24"/>
              </w:rPr>
            </w:pPr>
          </w:p>
        </w:tc>
        <w:tc>
          <w:tcPr>
            <w:tcW w:w="2130" w:type="dxa"/>
            <w:vAlign w:val="center"/>
          </w:tcPr>
          <w:p w:rsidR="00652E2A" w:rsidRDefault="00652E2A" w:rsidP="00D76492">
            <w:pPr>
              <w:jc w:val="center"/>
              <w:rPr>
                <w:rFonts w:asciiTheme="minorEastAsia" w:hAnsiTheme="minorEastAsia"/>
                <w:sz w:val="24"/>
              </w:rPr>
            </w:pPr>
            <w:r w:rsidRPr="005B5C8B">
              <w:rPr>
                <w:position w:val="-12"/>
              </w:rPr>
              <w:object w:dxaOrig="220" w:dyaOrig="360">
                <v:shape id="_x0000_i1142" type="#_x0000_t75" style="width:11.25pt;height:18pt" o:ole="">
                  <v:imagedata r:id="rId254" o:title=""/>
                </v:shape>
                <o:OLEObject Type="Embed" ProgID="Equation.3" ShapeID="_x0000_i1142" DrawAspect="Content" ObjectID="_1473322559" r:id="rId255"/>
              </w:object>
            </w:r>
            <w:r>
              <w:rPr>
                <w:rFonts w:hint="eastAsia"/>
              </w:rPr>
              <w:t xml:space="preserve">     </w:t>
            </w:r>
            <w:r w:rsidRPr="005B5C8B">
              <w:rPr>
                <w:position w:val="-12"/>
              </w:rPr>
              <w:object w:dxaOrig="279" w:dyaOrig="360">
                <v:shape id="_x0000_i1143" type="#_x0000_t75" style="width:14.25pt;height:18pt" o:ole="">
                  <v:imagedata r:id="rId256" o:title=""/>
                </v:shape>
                <o:OLEObject Type="Embed" ProgID="Equation.3" ShapeID="_x0000_i1143" DrawAspect="Content" ObjectID="_1473322560" r:id="rId257"/>
              </w:object>
            </w:r>
          </w:p>
        </w:tc>
        <w:tc>
          <w:tcPr>
            <w:tcW w:w="2131" w:type="dxa"/>
            <w:vAlign w:val="center"/>
          </w:tcPr>
          <w:p w:rsidR="00652E2A" w:rsidRDefault="00652E2A" w:rsidP="00D76492">
            <w:pPr>
              <w:jc w:val="center"/>
              <w:rPr>
                <w:rFonts w:asciiTheme="minorEastAsia" w:hAnsiTheme="minorEastAsia"/>
                <w:sz w:val="24"/>
              </w:rPr>
            </w:pPr>
            <w:r w:rsidRPr="005B5C8B">
              <w:rPr>
                <w:position w:val="-12"/>
              </w:rPr>
              <w:object w:dxaOrig="220" w:dyaOrig="360">
                <v:shape id="_x0000_i1144" type="#_x0000_t75" style="width:11.25pt;height:18pt" o:ole="">
                  <v:imagedata r:id="rId254" o:title=""/>
                </v:shape>
                <o:OLEObject Type="Embed" ProgID="Equation.3" ShapeID="_x0000_i1144" DrawAspect="Content" ObjectID="_1473322561" r:id="rId258"/>
              </w:object>
            </w:r>
            <w:r>
              <w:rPr>
                <w:rFonts w:hint="eastAsia"/>
              </w:rPr>
              <w:t xml:space="preserve">     </w:t>
            </w:r>
            <w:r w:rsidRPr="005B5C8B">
              <w:rPr>
                <w:position w:val="-12"/>
              </w:rPr>
              <w:object w:dxaOrig="279" w:dyaOrig="360">
                <v:shape id="_x0000_i1145" type="#_x0000_t75" style="width:14.25pt;height:18pt" o:ole="">
                  <v:imagedata r:id="rId259" o:title=""/>
                </v:shape>
                <o:OLEObject Type="Embed" ProgID="Equation.3" ShapeID="_x0000_i1145" DrawAspect="Content" ObjectID="_1473322562" r:id="rId260"/>
              </w:object>
            </w:r>
          </w:p>
        </w:tc>
        <w:tc>
          <w:tcPr>
            <w:tcW w:w="2131" w:type="dxa"/>
            <w:vAlign w:val="center"/>
          </w:tcPr>
          <w:p w:rsidR="00652E2A" w:rsidRDefault="00652E2A" w:rsidP="00D76492">
            <w:pPr>
              <w:jc w:val="center"/>
              <w:rPr>
                <w:rFonts w:asciiTheme="minorEastAsia" w:hAnsiTheme="minorEastAsia"/>
                <w:sz w:val="24"/>
              </w:rPr>
            </w:pPr>
            <w:r w:rsidRPr="005B5C8B">
              <w:rPr>
                <w:position w:val="-12"/>
              </w:rPr>
              <w:object w:dxaOrig="279" w:dyaOrig="360">
                <v:shape id="_x0000_i1146" type="#_x0000_t75" style="width:14.25pt;height:18pt" o:ole="">
                  <v:imagedata r:id="rId259" o:title=""/>
                </v:shape>
                <o:OLEObject Type="Embed" ProgID="Equation.3" ShapeID="_x0000_i1146" DrawAspect="Content" ObjectID="_1473322563" r:id="rId261"/>
              </w:object>
            </w:r>
            <w:r>
              <w:rPr>
                <w:rFonts w:hint="eastAsia"/>
              </w:rPr>
              <w:t xml:space="preserve">     </w:t>
            </w:r>
            <w:r w:rsidRPr="005B5C8B">
              <w:rPr>
                <w:position w:val="-12"/>
              </w:rPr>
              <w:object w:dxaOrig="279" w:dyaOrig="360">
                <v:shape id="_x0000_i1147" type="#_x0000_t75" style="width:14.25pt;height:18pt" o:ole="">
                  <v:imagedata r:id="rId256" o:title=""/>
                </v:shape>
                <o:OLEObject Type="Embed" ProgID="Equation.3" ShapeID="_x0000_i1147" DrawAspect="Content" ObjectID="_1473322564" r:id="rId262"/>
              </w:object>
            </w:r>
          </w:p>
        </w:tc>
      </w:tr>
      <w:tr w:rsidR="00652E2A" w:rsidTr="00D76492">
        <w:tc>
          <w:tcPr>
            <w:tcW w:w="2130" w:type="dxa"/>
            <w:vAlign w:val="center"/>
          </w:tcPr>
          <w:p w:rsidR="00652E2A" w:rsidRPr="00E22CCA" w:rsidRDefault="00652E2A" w:rsidP="00D76492">
            <w:pPr>
              <w:jc w:val="center"/>
              <w:rPr>
                <w:rFonts w:asciiTheme="minorEastAsia" w:eastAsiaTheme="minorEastAsia" w:hAnsiTheme="minorEastAsia"/>
                <w:sz w:val="24"/>
              </w:rPr>
            </w:pPr>
            <w:r>
              <w:rPr>
                <w:rFonts w:asciiTheme="minorEastAsia" w:hAnsiTheme="minorEastAsia" w:hint="eastAsia"/>
                <w:sz w:val="24"/>
              </w:rPr>
              <w:t>灵敏度</w:t>
            </w:r>
          </w:p>
        </w:tc>
        <w:tc>
          <w:tcPr>
            <w:tcW w:w="2130" w:type="dxa"/>
            <w:vAlign w:val="center"/>
          </w:tcPr>
          <w:p w:rsidR="00652E2A" w:rsidRDefault="00652E2A" w:rsidP="00D76492">
            <w:pPr>
              <w:jc w:val="center"/>
              <w:rPr>
                <w:rFonts w:asciiTheme="minorEastAsia" w:hAnsiTheme="minorEastAsia"/>
                <w:sz w:val="24"/>
              </w:rPr>
            </w:pPr>
            <w:r>
              <w:rPr>
                <w:rFonts w:asciiTheme="minorEastAsia" w:hAnsiTheme="minorEastAsia" w:hint="eastAsia"/>
                <w:sz w:val="24"/>
              </w:rPr>
              <w:t>0.86</w:t>
            </w:r>
          </w:p>
        </w:tc>
        <w:tc>
          <w:tcPr>
            <w:tcW w:w="2131" w:type="dxa"/>
            <w:vAlign w:val="center"/>
          </w:tcPr>
          <w:p w:rsidR="00652E2A" w:rsidRDefault="00652E2A" w:rsidP="00D76492">
            <w:pPr>
              <w:jc w:val="center"/>
              <w:rPr>
                <w:rFonts w:asciiTheme="minorEastAsia" w:hAnsiTheme="minorEastAsia"/>
                <w:sz w:val="24"/>
              </w:rPr>
            </w:pPr>
            <w:r>
              <w:rPr>
                <w:rFonts w:asciiTheme="minorEastAsia" w:hAnsiTheme="minorEastAsia" w:hint="eastAsia"/>
                <w:sz w:val="24"/>
              </w:rPr>
              <w:t>1.36</w:t>
            </w:r>
          </w:p>
        </w:tc>
        <w:tc>
          <w:tcPr>
            <w:tcW w:w="2131" w:type="dxa"/>
            <w:vAlign w:val="center"/>
          </w:tcPr>
          <w:p w:rsidR="00652E2A" w:rsidRDefault="00652E2A" w:rsidP="00D76492">
            <w:pPr>
              <w:jc w:val="center"/>
              <w:rPr>
                <w:rFonts w:asciiTheme="minorEastAsia" w:hAnsiTheme="minorEastAsia"/>
                <w:sz w:val="24"/>
              </w:rPr>
            </w:pPr>
            <w:r>
              <w:rPr>
                <w:rFonts w:asciiTheme="minorEastAsia" w:hAnsiTheme="minorEastAsia" w:hint="eastAsia"/>
                <w:sz w:val="24"/>
              </w:rPr>
              <w:t>0.73</w:t>
            </w:r>
          </w:p>
        </w:tc>
      </w:tr>
    </w:tbl>
    <w:p w:rsidR="00652E2A" w:rsidRPr="005B260C" w:rsidRDefault="00652E2A" w:rsidP="00652E2A">
      <w:pPr>
        <w:snapToGrid w:val="0"/>
        <w:ind w:firstLineChars="200" w:firstLine="480"/>
        <w:rPr>
          <w:rFonts w:asciiTheme="minorEastAsia" w:hAnsiTheme="minorEastAsia"/>
          <w:bCs/>
          <w:color w:val="000000" w:themeColor="text1"/>
          <w:sz w:val="24"/>
        </w:rPr>
      </w:pPr>
    </w:p>
    <w:p w:rsidR="00FF49FB" w:rsidRDefault="00D76492" w:rsidP="00162CFC">
      <w:pPr>
        <w:ind w:firstLineChars="200" w:firstLine="480"/>
        <w:rPr>
          <w:rFonts w:eastAsiaTheme="minorEastAsia"/>
          <w:sz w:val="24"/>
        </w:rPr>
      </w:pPr>
      <w:r>
        <w:rPr>
          <w:rFonts w:asciiTheme="minorEastAsia" w:eastAsiaTheme="minorEastAsia" w:hAnsiTheme="minorEastAsia" w:hint="eastAsia"/>
          <w:sz w:val="24"/>
        </w:rPr>
        <w:t>根据结果，知道一个地区的能耗量受</w:t>
      </w:r>
      <w:r w:rsidRPr="00D76492">
        <w:rPr>
          <w:rFonts w:eastAsiaTheme="minorEastAsia"/>
          <w:sz w:val="24"/>
        </w:rPr>
        <w:t>GDP</w:t>
      </w:r>
      <w:r w:rsidRPr="00D76492">
        <w:rPr>
          <w:rFonts w:asciiTheme="minorEastAsia" w:eastAsiaTheme="minorEastAsia" w:hAnsiTheme="minorEastAsia" w:hint="eastAsia"/>
          <w:sz w:val="24"/>
        </w:rPr>
        <w:t>指标影响最大，</w:t>
      </w:r>
      <w:r w:rsidR="00F07C9C">
        <w:rPr>
          <w:rFonts w:asciiTheme="minorEastAsia" w:eastAsiaTheme="minorEastAsia" w:hAnsiTheme="minorEastAsia" w:hint="eastAsia"/>
          <w:sz w:val="24"/>
        </w:rPr>
        <w:t>产业结构次之，资源禀赋最小，基于可操作性原则联系实际情况，通常一个省的</w:t>
      </w:r>
      <w:r w:rsidR="00F07C9C" w:rsidRPr="00D76492">
        <w:rPr>
          <w:rFonts w:eastAsiaTheme="minorEastAsia"/>
          <w:sz w:val="24"/>
        </w:rPr>
        <w:t>GDP</w:t>
      </w:r>
      <w:r w:rsidR="00F07C9C">
        <w:rPr>
          <w:rFonts w:eastAsiaTheme="minorEastAsia" w:hint="eastAsia"/>
          <w:sz w:val="24"/>
        </w:rPr>
        <w:t>以月或季度发布</w:t>
      </w:r>
      <w:r w:rsidR="00FF49FB">
        <w:rPr>
          <w:rFonts w:eastAsiaTheme="minorEastAsia" w:hint="eastAsia"/>
          <w:sz w:val="24"/>
        </w:rPr>
        <w:t>，恰好时间周期较短，具有动态性，并且方便查阅。再通过监督</w:t>
      </w:r>
      <w:r w:rsidR="00FF49FB" w:rsidRPr="00D76492">
        <w:rPr>
          <w:rFonts w:eastAsiaTheme="minorEastAsia"/>
          <w:sz w:val="24"/>
        </w:rPr>
        <w:t>GDP</w:t>
      </w:r>
      <w:r w:rsidR="00FF49FB">
        <w:rPr>
          <w:rFonts w:eastAsiaTheme="minorEastAsia" w:hint="eastAsia"/>
          <w:sz w:val="24"/>
        </w:rPr>
        <w:t>的发展及时调整本省产业结构与能源消费之间的关系，争取以问题三中最优的能源消耗分配方式下的发展质量作为现实的发展。在这种趋势下，产业结构将随着时间的推移不断地合理化。</w:t>
      </w:r>
    </w:p>
    <w:p w:rsidR="00D76492" w:rsidRDefault="00F07C9C" w:rsidP="00162CFC">
      <w:pPr>
        <w:ind w:firstLineChars="200" w:firstLine="480"/>
        <w:rPr>
          <w:rFonts w:asciiTheme="minorEastAsia" w:eastAsiaTheme="minorEastAsia" w:hAnsiTheme="minorEastAsia"/>
          <w:sz w:val="24"/>
        </w:rPr>
      </w:pPr>
      <w:r>
        <w:rPr>
          <w:rFonts w:eastAsiaTheme="minorEastAsia" w:hint="eastAsia"/>
          <w:sz w:val="24"/>
        </w:rPr>
        <w:t>因此</w:t>
      </w:r>
      <w:r w:rsidR="00D76492" w:rsidRPr="00D76492">
        <w:rPr>
          <w:rFonts w:asciiTheme="minorEastAsia" w:eastAsiaTheme="minorEastAsia" w:hAnsiTheme="minorEastAsia" w:hint="eastAsia"/>
          <w:sz w:val="24"/>
        </w:rPr>
        <w:t>通过观测</w:t>
      </w:r>
      <w:r w:rsidR="00D76492" w:rsidRPr="00D76492">
        <w:rPr>
          <w:rFonts w:eastAsiaTheme="minorEastAsia"/>
          <w:sz w:val="24"/>
        </w:rPr>
        <w:t>GDP</w:t>
      </w:r>
      <w:r w:rsidR="00FF49FB">
        <w:rPr>
          <w:rFonts w:asciiTheme="minorEastAsia" w:eastAsiaTheme="minorEastAsia" w:hAnsiTheme="minorEastAsia" w:hint="eastAsia"/>
          <w:sz w:val="24"/>
        </w:rPr>
        <w:t>指标在较短期间的变化来监督和考核</w:t>
      </w:r>
      <w:r w:rsidR="00D76492" w:rsidRPr="00D76492">
        <w:rPr>
          <w:rFonts w:asciiTheme="minorEastAsia" w:eastAsiaTheme="minorEastAsia" w:hAnsiTheme="minorEastAsia" w:hint="eastAsia"/>
          <w:sz w:val="24"/>
        </w:rPr>
        <w:t>能源消耗量</w:t>
      </w:r>
      <w:r>
        <w:rPr>
          <w:rFonts w:asciiTheme="minorEastAsia" w:eastAsiaTheme="minorEastAsia" w:hAnsiTheme="minorEastAsia" w:hint="eastAsia"/>
          <w:sz w:val="24"/>
        </w:rPr>
        <w:t>是基于实际且操作简便的合理方案</w:t>
      </w:r>
      <w:r w:rsidR="00D76492" w:rsidRPr="00D76492">
        <w:rPr>
          <w:rFonts w:asciiTheme="minorEastAsia" w:eastAsiaTheme="minorEastAsia" w:hAnsiTheme="minorEastAsia" w:hint="eastAsia"/>
          <w:sz w:val="24"/>
        </w:rPr>
        <w:t>。</w:t>
      </w:r>
    </w:p>
    <w:p w:rsidR="00220180" w:rsidRDefault="00220180" w:rsidP="00220180">
      <w:pPr>
        <w:rPr>
          <w:rFonts w:asciiTheme="minorEastAsia" w:eastAsiaTheme="minorEastAsia" w:hAnsiTheme="minorEastAsia"/>
          <w:sz w:val="24"/>
        </w:rPr>
      </w:pPr>
    </w:p>
    <w:p w:rsidR="00354619" w:rsidRDefault="00354619" w:rsidP="00220180">
      <w:pPr>
        <w:rPr>
          <w:rFonts w:asciiTheme="minorEastAsia" w:eastAsiaTheme="minorEastAsia" w:hAnsiTheme="minorEastAsia"/>
          <w:sz w:val="24"/>
        </w:rPr>
      </w:pPr>
    </w:p>
    <w:p w:rsidR="00220180" w:rsidRDefault="00354619" w:rsidP="00220180">
      <w:pPr>
        <w:rPr>
          <w:rFonts w:ascii="黑体" w:eastAsia="黑体" w:hAnsi="黑体"/>
          <w:b/>
          <w:sz w:val="24"/>
        </w:rPr>
      </w:pPr>
      <w:r w:rsidRPr="00490E18">
        <w:rPr>
          <w:rFonts w:ascii="黑体" w:eastAsia="黑体" w:hAnsi="黑体" w:hint="eastAsia"/>
          <w:b/>
          <w:sz w:val="24"/>
        </w:rPr>
        <w:t>问题五</w:t>
      </w:r>
    </w:p>
    <w:p w:rsidR="00B9227F" w:rsidRPr="00B9227F" w:rsidRDefault="00B9227F" w:rsidP="00220180">
      <w:pPr>
        <w:rPr>
          <w:rFonts w:asciiTheme="minorEastAsia" w:eastAsiaTheme="minorEastAsia" w:hAnsiTheme="minorEastAsia"/>
          <w:sz w:val="24"/>
        </w:rPr>
      </w:pPr>
      <w:r>
        <w:rPr>
          <w:rFonts w:ascii="黑体" w:eastAsia="黑体" w:hAnsi="黑体" w:hint="eastAsia"/>
          <w:b/>
          <w:sz w:val="24"/>
        </w:rPr>
        <w:t xml:space="preserve">    </w:t>
      </w:r>
      <w:r w:rsidRPr="00B9227F">
        <w:rPr>
          <w:rFonts w:asciiTheme="minorEastAsia" w:eastAsiaTheme="minorEastAsia" w:hAnsiTheme="minorEastAsia" w:hint="eastAsia"/>
          <w:sz w:val="24"/>
        </w:rPr>
        <w:t>在全国统一分配能源配计量</w:t>
      </w:r>
      <w:r>
        <w:rPr>
          <w:rFonts w:asciiTheme="minorEastAsia" w:eastAsiaTheme="minorEastAsia" w:hAnsiTheme="minorEastAsia" w:hint="eastAsia"/>
          <w:sz w:val="24"/>
        </w:rPr>
        <w:t>的大环境之下，作为一省的能源方面的负责人，应采取如下措施来具体落实分解目标：</w:t>
      </w:r>
    </w:p>
    <w:p w:rsidR="00354619" w:rsidRDefault="00354619" w:rsidP="00354619">
      <w:pPr>
        <w:pStyle w:val="a5"/>
        <w:numPr>
          <w:ilvl w:val="0"/>
          <w:numId w:val="8"/>
        </w:numPr>
        <w:ind w:firstLineChars="0"/>
        <w:jc w:val="left"/>
        <w:rPr>
          <w:rFonts w:asciiTheme="minorEastAsia" w:hAnsiTheme="minorEastAsia"/>
          <w:b/>
          <w:sz w:val="24"/>
        </w:rPr>
      </w:pPr>
      <w:r w:rsidRPr="0033199F">
        <w:rPr>
          <w:rFonts w:asciiTheme="minorEastAsia" w:hAnsiTheme="minorEastAsia" w:hint="eastAsia"/>
          <w:b/>
          <w:sz w:val="24"/>
        </w:rPr>
        <w:t>结合本省特点对全省产业结构进行优化</w:t>
      </w:r>
    </w:p>
    <w:p w:rsidR="00354619" w:rsidRPr="0033199F" w:rsidRDefault="00354619" w:rsidP="00532522">
      <w:pPr>
        <w:pStyle w:val="a5"/>
        <w:ind w:firstLine="480"/>
        <w:rPr>
          <w:rFonts w:asciiTheme="minorEastAsia" w:hAnsiTheme="minorEastAsia"/>
          <w:b/>
          <w:sz w:val="24"/>
        </w:rPr>
      </w:pPr>
      <w:r>
        <w:rPr>
          <w:rFonts w:asciiTheme="minorEastAsia" w:hAnsiTheme="minorEastAsia" w:hint="eastAsia"/>
          <w:sz w:val="24"/>
        </w:rPr>
        <w:t>结合问题（1）产业结构能源消耗特征，</w:t>
      </w:r>
      <w:r w:rsidRPr="0033199F">
        <w:rPr>
          <w:rFonts w:asciiTheme="minorEastAsia" w:hAnsiTheme="minorEastAsia" w:hint="eastAsia"/>
          <w:sz w:val="24"/>
        </w:rPr>
        <w:t>依据产业技术经济关联的客观比例，遵循在生产过程比例需求，实现各产业的协调发展，使之与整个省国民经济发展相适应。最终逐步形成农业为基础、高新技术产业为先导、基础产业和制造业为支撑、服务业全面发展的产业格局，遵循科学发展观，实现可持续发展。</w:t>
      </w:r>
    </w:p>
    <w:p w:rsidR="00354619" w:rsidRDefault="00354619" w:rsidP="00354619">
      <w:pPr>
        <w:pStyle w:val="a5"/>
        <w:numPr>
          <w:ilvl w:val="0"/>
          <w:numId w:val="8"/>
        </w:numPr>
        <w:ind w:firstLineChars="0"/>
        <w:rPr>
          <w:rFonts w:asciiTheme="minorEastAsia" w:hAnsiTheme="minorEastAsia"/>
          <w:b/>
          <w:sz w:val="24"/>
        </w:rPr>
      </w:pPr>
      <w:r>
        <w:rPr>
          <w:rFonts w:asciiTheme="minorEastAsia" w:hAnsiTheme="minorEastAsia" w:hint="eastAsia"/>
          <w:b/>
          <w:sz w:val="24"/>
        </w:rPr>
        <w:t>依据全省资源消费实情，进行全局资源合理分配</w:t>
      </w:r>
    </w:p>
    <w:p w:rsidR="00354619" w:rsidRPr="00532522" w:rsidRDefault="00354619" w:rsidP="00532522">
      <w:pPr>
        <w:ind w:left="142" w:firstLineChars="200" w:firstLine="480"/>
        <w:rPr>
          <w:rFonts w:asciiTheme="minorEastAsia" w:hAnsiTheme="minorEastAsia"/>
          <w:sz w:val="24"/>
        </w:rPr>
      </w:pPr>
      <w:r w:rsidRPr="00532522">
        <w:rPr>
          <w:rFonts w:asciiTheme="minorEastAsia" w:hAnsiTheme="minorEastAsia" w:hint="eastAsia"/>
          <w:sz w:val="24"/>
        </w:rPr>
        <w:t xml:space="preserve">由问题（2）得出影响能源消费的各典型因素，根据这些因素，通过合理分配手段，对自然资源系统进行设计、组合、布局，从而在空间和时间上最优利用自然资源、合理布局生产力，达到经济的持续发展和资源的永续利用，取得最佳的生态经济效益和社会效益。 </w:t>
      </w:r>
    </w:p>
    <w:p w:rsidR="00354619" w:rsidRDefault="00354619" w:rsidP="00354619">
      <w:pPr>
        <w:pStyle w:val="a5"/>
        <w:numPr>
          <w:ilvl w:val="0"/>
          <w:numId w:val="8"/>
        </w:numPr>
        <w:ind w:firstLineChars="0"/>
        <w:rPr>
          <w:rFonts w:asciiTheme="minorEastAsia" w:hAnsiTheme="minorEastAsia"/>
          <w:b/>
          <w:sz w:val="24"/>
        </w:rPr>
      </w:pPr>
      <w:r>
        <w:rPr>
          <w:rFonts w:asciiTheme="minorEastAsia" w:hAnsiTheme="minorEastAsia" w:hint="eastAsia"/>
          <w:b/>
          <w:sz w:val="24"/>
        </w:rPr>
        <w:t>基于本省GDP实时数据及时调整资源分配</w:t>
      </w:r>
    </w:p>
    <w:p w:rsidR="00354619" w:rsidRPr="00532522" w:rsidRDefault="00354619" w:rsidP="00532522">
      <w:pPr>
        <w:ind w:left="142" w:firstLineChars="200" w:firstLine="480"/>
        <w:rPr>
          <w:rFonts w:asciiTheme="minorEastAsia" w:hAnsiTheme="minorEastAsia"/>
          <w:sz w:val="24"/>
        </w:rPr>
      </w:pPr>
      <w:r w:rsidRPr="00532522">
        <w:rPr>
          <w:rFonts w:asciiTheme="minorEastAsia" w:hAnsiTheme="minorEastAsia" w:hint="eastAsia"/>
          <w:sz w:val="24"/>
        </w:rPr>
        <w:t>在问题（4）的分析中确定了通过观测GDP指标实现监督短期（月或季度）资源消费总量的方案，分析GDP指标的特征，在同时保证经济发展质量与速率的基础上，对资源进行合理的调整与分配。</w:t>
      </w:r>
    </w:p>
    <w:p w:rsidR="00354619" w:rsidRDefault="00354619" w:rsidP="00354619">
      <w:pPr>
        <w:pStyle w:val="a5"/>
        <w:numPr>
          <w:ilvl w:val="0"/>
          <w:numId w:val="8"/>
        </w:numPr>
        <w:ind w:firstLineChars="0"/>
        <w:rPr>
          <w:rFonts w:asciiTheme="minorEastAsia" w:hAnsiTheme="minorEastAsia"/>
          <w:b/>
          <w:sz w:val="24"/>
        </w:rPr>
      </w:pPr>
      <w:r>
        <w:rPr>
          <w:rFonts w:asciiTheme="minorEastAsia" w:hAnsiTheme="minorEastAsia" w:hint="eastAsia"/>
          <w:b/>
          <w:sz w:val="24"/>
        </w:rPr>
        <w:t>引进新技术、鼓励创新，提高能源利用率</w:t>
      </w:r>
    </w:p>
    <w:p w:rsidR="00354619" w:rsidRPr="00532522" w:rsidRDefault="00354619" w:rsidP="00532522">
      <w:pPr>
        <w:ind w:left="142" w:firstLineChars="200" w:firstLine="480"/>
        <w:rPr>
          <w:rFonts w:asciiTheme="minorEastAsia" w:hAnsiTheme="minorEastAsia"/>
          <w:sz w:val="24"/>
        </w:rPr>
      </w:pPr>
      <w:r w:rsidRPr="00532522">
        <w:rPr>
          <w:rFonts w:asciiTheme="minorEastAsia" w:hAnsiTheme="minorEastAsia" w:hint="eastAsia"/>
          <w:sz w:val="24"/>
        </w:rPr>
        <w:t>通过对题目整体的分析，以及对我国能源使用现状的客观了解，在全国能源利用率较低的大环境下，我省应该不遗余力的引进新技术，同时鼓励本地企业加大创新力</w:t>
      </w:r>
      <w:r w:rsidRPr="00532522">
        <w:rPr>
          <w:rFonts w:asciiTheme="minorEastAsia" w:hAnsiTheme="minorEastAsia" w:hint="eastAsia"/>
          <w:sz w:val="24"/>
        </w:rPr>
        <w:lastRenderedPageBreak/>
        <w:t>度，从而实现提高能源使用效率的目标，凭借有限的资源创造出更加丰富的经济效益。</w:t>
      </w:r>
    </w:p>
    <w:p w:rsidR="00354619" w:rsidRPr="0033199F" w:rsidRDefault="00354619" w:rsidP="00354619">
      <w:pPr>
        <w:pStyle w:val="a5"/>
        <w:numPr>
          <w:ilvl w:val="0"/>
          <w:numId w:val="8"/>
        </w:numPr>
        <w:ind w:firstLineChars="0"/>
        <w:rPr>
          <w:rFonts w:asciiTheme="minorEastAsia" w:hAnsiTheme="minorEastAsia"/>
          <w:b/>
          <w:sz w:val="24"/>
        </w:rPr>
      </w:pPr>
      <w:r>
        <w:rPr>
          <w:rFonts w:asciiTheme="minorEastAsia" w:hAnsiTheme="minorEastAsia" w:hint="eastAsia"/>
          <w:b/>
          <w:sz w:val="24"/>
        </w:rPr>
        <w:t>大力倡导节能减排，杜绝浪费</w:t>
      </w:r>
    </w:p>
    <w:p w:rsidR="00354619" w:rsidRPr="00162CFC" w:rsidRDefault="00B9227F" w:rsidP="00162CFC">
      <w:pPr>
        <w:ind w:left="142" w:firstLineChars="200" w:firstLine="480"/>
        <w:rPr>
          <w:rFonts w:asciiTheme="minorEastAsia" w:hAnsiTheme="minorEastAsia"/>
          <w:sz w:val="24"/>
        </w:rPr>
      </w:pPr>
      <w:r w:rsidRPr="00162CFC">
        <w:rPr>
          <w:rFonts w:asciiTheme="minorEastAsia" w:hAnsiTheme="minorEastAsia" w:hint="eastAsia"/>
          <w:sz w:val="24"/>
        </w:rPr>
        <w:t>在对全球能源利用趋势的分析之后，一方面要做好能源的有效利用，另一方面也要做好能源的节约与循环利用。做到两手都要硬，两手都要抓。以实现能源利用的最大化。</w:t>
      </w:r>
    </w:p>
    <w:p w:rsidR="00354619" w:rsidRPr="00D76492" w:rsidRDefault="00354619" w:rsidP="00220180">
      <w:pPr>
        <w:rPr>
          <w:rFonts w:asciiTheme="minorEastAsia" w:eastAsiaTheme="minorEastAsia" w:hAnsiTheme="minorEastAsia"/>
          <w:sz w:val="24"/>
        </w:rPr>
      </w:pPr>
    </w:p>
    <w:p w:rsidR="005B260C" w:rsidRPr="007340FA" w:rsidRDefault="005B260C" w:rsidP="005B260C">
      <w:pPr>
        <w:snapToGrid w:val="0"/>
        <w:rPr>
          <w:rFonts w:asciiTheme="minorEastAsia" w:hAnsiTheme="minorEastAsia"/>
          <w:bCs/>
          <w:color w:val="000000" w:themeColor="text1"/>
          <w:sz w:val="24"/>
        </w:rPr>
      </w:pPr>
    </w:p>
    <w:p w:rsidR="00662117" w:rsidRDefault="00CE1EB8" w:rsidP="00312F84">
      <w:pPr>
        <w:autoSpaceDE w:val="0"/>
        <w:autoSpaceDN w:val="0"/>
        <w:adjustRightInd w:val="0"/>
        <w:jc w:val="center"/>
        <w:rPr>
          <w:rFonts w:ascii="黑体" w:eastAsia="黑体" w:hAnsi="黑体"/>
          <w:b/>
          <w:color w:val="000000" w:themeColor="text1"/>
          <w:position w:val="-30"/>
          <w:sz w:val="28"/>
          <w:szCs w:val="28"/>
        </w:rPr>
      </w:pPr>
      <w:r>
        <w:rPr>
          <w:rFonts w:ascii="黑体" w:eastAsia="黑体" w:hAnsi="黑体" w:hint="eastAsia"/>
          <w:b/>
          <w:color w:val="000000" w:themeColor="text1"/>
          <w:position w:val="-30"/>
          <w:sz w:val="28"/>
          <w:szCs w:val="28"/>
        </w:rPr>
        <w:t>六</w:t>
      </w:r>
      <w:r w:rsidR="00662117">
        <w:rPr>
          <w:rFonts w:ascii="黑体" w:eastAsia="黑体" w:hAnsi="黑体" w:hint="eastAsia"/>
          <w:b/>
          <w:color w:val="000000" w:themeColor="text1"/>
          <w:position w:val="-30"/>
          <w:sz w:val="28"/>
          <w:szCs w:val="28"/>
        </w:rPr>
        <w:t>、模型的评价与推广</w:t>
      </w:r>
    </w:p>
    <w:p w:rsidR="008C1D59" w:rsidRDefault="008C1D59" w:rsidP="008C1D59">
      <w:pPr>
        <w:autoSpaceDE w:val="0"/>
        <w:autoSpaceDN w:val="0"/>
        <w:adjustRightInd w:val="0"/>
        <w:spacing w:line="400" w:lineRule="atLeast"/>
        <w:jc w:val="left"/>
        <w:rPr>
          <w:rFonts w:ascii="黑体" w:eastAsia="黑体" w:hAnsi="黑体"/>
          <w:b/>
          <w:sz w:val="24"/>
        </w:rPr>
      </w:pPr>
      <w:r>
        <w:rPr>
          <w:rFonts w:ascii="黑体" w:eastAsia="黑体" w:hAnsi="黑体" w:hint="eastAsia"/>
          <w:b/>
          <w:sz w:val="24"/>
        </w:rPr>
        <w:t>1.模型的优点</w:t>
      </w:r>
    </w:p>
    <w:p w:rsidR="008C1D59" w:rsidRDefault="008C1D59" w:rsidP="008C1D59">
      <w:pPr>
        <w:autoSpaceDE w:val="0"/>
        <w:autoSpaceDN w:val="0"/>
        <w:adjustRightInd w:val="0"/>
        <w:spacing w:line="400" w:lineRule="atLeast"/>
        <w:ind w:firstLine="480"/>
        <w:jc w:val="left"/>
        <w:rPr>
          <w:rFonts w:asciiTheme="minorEastAsia" w:eastAsiaTheme="minorEastAsia" w:hAnsiTheme="minorEastAsia"/>
          <w:sz w:val="24"/>
        </w:rPr>
      </w:pPr>
      <w:r>
        <w:rPr>
          <w:rFonts w:asciiTheme="minorEastAsia" w:eastAsiaTheme="minorEastAsia" w:hAnsiTheme="minorEastAsia" w:hint="eastAsia"/>
          <w:sz w:val="24"/>
        </w:rPr>
        <w:t>1）在</w:t>
      </w:r>
      <w:r w:rsidRPr="008C1D59">
        <w:rPr>
          <w:rFonts w:asciiTheme="minorEastAsia" w:eastAsiaTheme="minorEastAsia" w:hAnsiTheme="minorEastAsia" w:hint="eastAsia"/>
          <w:sz w:val="24"/>
        </w:rPr>
        <w:t>解决问题一和问题二时，本文的建模思想为从主观感性认识到借鉴相关资料再到数据分析处理最后挖掘出数据之间的深刻联系，由浅入深，层层深入，取得了感性认识与理性分析的结合。符合人的认知规律，可以容易地被大众接受</w:t>
      </w:r>
      <w:r>
        <w:rPr>
          <w:rFonts w:asciiTheme="minorEastAsia" w:eastAsiaTheme="minorEastAsia" w:hAnsiTheme="minorEastAsia" w:hint="eastAsia"/>
          <w:sz w:val="24"/>
        </w:rPr>
        <w:t>。</w:t>
      </w:r>
    </w:p>
    <w:p w:rsidR="008C1D59" w:rsidRDefault="008C1D59" w:rsidP="008C1D59">
      <w:pPr>
        <w:autoSpaceDE w:val="0"/>
        <w:autoSpaceDN w:val="0"/>
        <w:adjustRightInd w:val="0"/>
        <w:spacing w:line="400" w:lineRule="atLeast"/>
        <w:ind w:firstLine="480"/>
        <w:jc w:val="left"/>
        <w:rPr>
          <w:rFonts w:asciiTheme="minorEastAsia" w:eastAsiaTheme="minorEastAsia" w:hAnsiTheme="minorEastAsia"/>
          <w:sz w:val="24"/>
        </w:rPr>
      </w:pPr>
      <w:r>
        <w:rPr>
          <w:rFonts w:asciiTheme="minorEastAsia" w:eastAsiaTheme="minorEastAsia" w:hAnsiTheme="minorEastAsia" w:hint="eastAsia"/>
          <w:sz w:val="24"/>
        </w:rPr>
        <w:t>2</w:t>
      </w:r>
      <w:r w:rsidR="00824C1C">
        <w:rPr>
          <w:rFonts w:asciiTheme="minorEastAsia" w:eastAsiaTheme="minorEastAsia" w:hAnsiTheme="minorEastAsia" w:hint="eastAsia"/>
          <w:sz w:val="24"/>
        </w:rPr>
        <w:t>）在解决问题三</w:t>
      </w:r>
      <w:r>
        <w:rPr>
          <w:rFonts w:asciiTheme="minorEastAsia" w:eastAsiaTheme="minorEastAsia" w:hAnsiTheme="minorEastAsia" w:hint="eastAsia"/>
          <w:sz w:val="24"/>
        </w:rPr>
        <w:t>的时候，本文注重对发展质量的指标进行分析，得出分配方案需要优化的结论</w:t>
      </w:r>
      <w:r w:rsidR="00824C1C">
        <w:rPr>
          <w:rFonts w:asciiTheme="minorEastAsia" w:eastAsiaTheme="minorEastAsia" w:hAnsiTheme="minorEastAsia" w:hint="eastAsia"/>
          <w:sz w:val="24"/>
        </w:rPr>
        <w:t>，并联系实际合理地对发展质量进行了优化，给出了更加合理的能源消耗分配方案，可用作实际运用。</w:t>
      </w:r>
    </w:p>
    <w:p w:rsidR="00824C1C" w:rsidRPr="008C1D59" w:rsidRDefault="00824C1C" w:rsidP="008C1D59">
      <w:pPr>
        <w:autoSpaceDE w:val="0"/>
        <w:autoSpaceDN w:val="0"/>
        <w:adjustRightInd w:val="0"/>
        <w:spacing w:line="400" w:lineRule="atLeast"/>
        <w:ind w:firstLine="480"/>
        <w:jc w:val="left"/>
        <w:rPr>
          <w:rFonts w:asciiTheme="minorEastAsia" w:eastAsiaTheme="minorEastAsia" w:hAnsiTheme="minorEastAsia"/>
          <w:sz w:val="24"/>
        </w:rPr>
      </w:pPr>
      <w:r>
        <w:rPr>
          <w:rFonts w:asciiTheme="minorEastAsia" w:eastAsiaTheme="minorEastAsia" w:hAnsiTheme="minorEastAsia" w:hint="eastAsia"/>
          <w:sz w:val="24"/>
        </w:rPr>
        <w:t>3）在解决问题四的时候，通过对灵敏度的分析，对变量之间的关联程度进行了定量分析，再加以联系实际的定性分析，使得分析得出的结果更加合理。</w:t>
      </w:r>
    </w:p>
    <w:p w:rsidR="00824C1C" w:rsidRDefault="00824C1C" w:rsidP="00824C1C">
      <w:pPr>
        <w:autoSpaceDE w:val="0"/>
        <w:autoSpaceDN w:val="0"/>
        <w:adjustRightInd w:val="0"/>
        <w:spacing w:line="400" w:lineRule="atLeast"/>
        <w:jc w:val="left"/>
        <w:rPr>
          <w:rFonts w:ascii="黑体" w:eastAsia="黑体" w:hAnsi="黑体"/>
          <w:b/>
          <w:sz w:val="24"/>
        </w:rPr>
      </w:pPr>
      <w:r>
        <w:rPr>
          <w:rFonts w:ascii="黑体" w:eastAsia="黑体" w:hAnsi="黑体" w:hint="eastAsia"/>
          <w:b/>
          <w:sz w:val="24"/>
        </w:rPr>
        <w:t>2.模型的缺点</w:t>
      </w:r>
    </w:p>
    <w:p w:rsidR="008C1D59" w:rsidRDefault="00200F0F" w:rsidP="008C1D59">
      <w:pPr>
        <w:pStyle w:val="a5"/>
        <w:ind w:left="502" w:firstLineChars="0" w:firstLine="0"/>
        <w:rPr>
          <w:rFonts w:asciiTheme="minorEastAsia" w:hAnsiTheme="minorEastAsia"/>
          <w:sz w:val="24"/>
        </w:rPr>
      </w:pPr>
      <w:r>
        <w:rPr>
          <w:rFonts w:asciiTheme="minorEastAsia" w:hAnsiTheme="minorEastAsia" w:hint="eastAsia"/>
          <w:sz w:val="24"/>
        </w:rPr>
        <w:t>1）因考虑不够周全，在某些情况下作了简化处理。</w:t>
      </w:r>
    </w:p>
    <w:p w:rsidR="00200F0F" w:rsidRPr="008C1D59" w:rsidRDefault="00200F0F" w:rsidP="008C1D59">
      <w:pPr>
        <w:pStyle w:val="a5"/>
        <w:ind w:left="502" w:firstLineChars="0" w:firstLine="0"/>
        <w:rPr>
          <w:rFonts w:asciiTheme="minorEastAsia" w:hAnsiTheme="minorEastAsia"/>
          <w:sz w:val="24"/>
        </w:rPr>
      </w:pPr>
      <w:r>
        <w:rPr>
          <w:rFonts w:asciiTheme="minorEastAsia" w:hAnsiTheme="minorEastAsia" w:hint="eastAsia"/>
          <w:sz w:val="24"/>
        </w:rPr>
        <w:t>2）对所有数据进行四舍五入并保留三位小数，会对结果产生一定误差。</w:t>
      </w:r>
    </w:p>
    <w:p w:rsidR="00E57CC7" w:rsidRDefault="00E57CC7" w:rsidP="00E57CC7">
      <w:pPr>
        <w:autoSpaceDE w:val="0"/>
        <w:autoSpaceDN w:val="0"/>
        <w:adjustRightInd w:val="0"/>
        <w:rPr>
          <w:rFonts w:ascii="黑体" w:eastAsia="黑体" w:hAnsi="黑体"/>
          <w:b/>
          <w:color w:val="000000" w:themeColor="text1"/>
          <w:position w:val="-30"/>
          <w:sz w:val="24"/>
        </w:rPr>
      </w:pPr>
      <w:r>
        <w:rPr>
          <w:rFonts w:ascii="黑体" w:eastAsia="黑体" w:hAnsi="黑体" w:hint="eastAsia"/>
          <w:b/>
          <w:color w:val="000000" w:themeColor="text1"/>
          <w:position w:val="-30"/>
          <w:sz w:val="24"/>
        </w:rPr>
        <w:t>3.模型的推广</w:t>
      </w:r>
    </w:p>
    <w:p w:rsidR="00E57CC7" w:rsidRDefault="00E57CC7" w:rsidP="00E57CC7">
      <w:pPr>
        <w:autoSpaceDE w:val="0"/>
        <w:autoSpaceDN w:val="0"/>
        <w:adjustRightInd w:val="0"/>
        <w:ind w:firstLineChars="200" w:firstLine="480"/>
        <w:rPr>
          <w:rFonts w:asciiTheme="minorEastAsia" w:hAnsiTheme="minorEastAsia"/>
          <w:color w:val="000000" w:themeColor="text1"/>
          <w:position w:val="-30"/>
          <w:sz w:val="24"/>
        </w:rPr>
      </w:pPr>
      <w:r w:rsidRPr="00E57CC7">
        <w:rPr>
          <w:rFonts w:asciiTheme="minorEastAsia" w:hAnsiTheme="minorEastAsia" w:hint="eastAsia"/>
          <w:color w:val="000000" w:themeColor="text1"/>
          <w:position w:val="-30"/>
          <w:sz w:val="24"/>
        </w:rPr>
        <w:t>首先，本文在所建立的模型考虑大量与实际情况相符的指标，因此模型具有一定的指导性。</w:t>
      </w:r>
    </w:p>
    <w:p w:rsidR="00E57CC7" w:rsidRDefault="00E57CC7" w:rsidP="00E57CC7">
      <w:pPr>
        <w:autoSpaceDE w:val="0"/>
        <w:autoSpaceDN w:val="0"/>
        <w:adjustRightInd w:val="0"/>
        <w:ind w:firstLineChars="200" w:firstLine="480"/>
        <w:rPr>
          <w:rFonts w:asciiTheme="minorEastAsia" w:hAnsiTheme="minorEastAsia"/>
          <w:color w:val="000000" w:themeColor="text1"/>
          <w:position w:val="-30"/>
          <w:sz w:val="24"/>
        </w:rPr>
      </w:pPr>
      <w:r>
        <w:rPr>
          <w:rFonts w:asciiTheme="minorEastAsia" w:hAnsiTheme="minorEastAsia" w:hint="eastAsia"/>
          <w:color w:val="000000" w:themeColor="text1"/>
          <w:position w:val="-30"/>
          <w:sz w:val="24"/>
        </w:rPr>
        <w:t>总体而言，模型具有一定的一般性，便于进一步推广</w:t>
      </w:r>
      <w:r w:rsidR="002A1FA8">
        <w:rPr>
          <w:rFonts w:asciiTheme="minorEastAsia" w:hAnsiTheme="minorEastAsia" w:hint="eastAsia"/>
          <w:color w:val="000000" w:themeColor="text1"/>
          <w:position w:val="-30"/>
          <w:sz w:val="24"/>
        </w:rPr>
        <w:t>，不仅可以用于现阶段能源总量的控制，还可以用于未来能源分配方案的确定</w:t>
      </w:r>
      <w:r>
        <w:rPr>
          <w:rFonts w:asciiTheme="minorEastAsia" w:hAnsiTheme="minorEastAsia" w:hint="eastAsia"/>
          <w:color w:val="000000" w:themeColor="text1"/>
          <w:position w:val="-30"/>
          <w:sz w:val="24"/>
        </w:rPr>
        <w:t>。因此，本文具有良好的实际应用价值。</w:t>
      </w:r>
    </w:p>
    <w:p w:rsidR="008C1D59" w:rsidRPr="008C1D59" w:rsidRDefault="008C1D59" w:rsidP="008C1D59">
      <w:pPr>
        <w:autoSpaceDE w:val="0"/>
        <w:autoSpaceDN w:val="0"/>
        <w:adjustRightInd w:val="0"/>
        <w:rPr>
          <w:rFonts w:ascii="黑体" w:eastAsia="黑体" w:hAnsi="黑体"/>
          <w:color w:val="000000" w:themeColor="text1"/>
          <w:position w:val="-30"/>
          <w:sz w:val="24"/>
        </w:rPr>
      </w:pPr>
    </w:p>
    <w:p w:rsidR="00E57CC7" w:rsidRDefault="00E57CC7" w:rsidP="00312F84">
      <w:pPr>
        <w:autoSpaceDE w:val="0"/>
        <w:autoSpaceDN w:val="0"/>
        <w:adjustRightInd w:val="0"/>
        <w:jc w:val="center"/>
        <w:rPr>
          <w:rFonts w:ascii="黑体" w:eastAsia="黑体" w:hAnsi="黑体"/>
          <w:b/>
          <w:color w:val="000000" w:themeColor="text1"/>
          <w:position w:val="-30"/>
          <w:sz w:val="28"/>
          <w:szCs w:val="28"/>
        </w:rPr>
      </w:pPr>
    </w:p>
    <w:p w:rsidR="00E57CC7" w:rsidRDefault="00E57CC7" w:rsidP="00312F84">
      <w:pPr>
        <w:autoSpaceDE w:val="0"/>
        <w:autoSpaceDN w:val="0"/>
        <w:adjustRightInd w:val="0"/>
        <w:jc w:val="center"/>
        <w:rPr>
          <w:rFonts w:ascii="黑体" w:eastAsia="黑体" w:hAnsi="黑体"/>
          <w:b/>
          <w:color w:val="000000" w:themeColor="text1"/>
          <w:position w:val="-30"/>
          <w:sz w:val="28"/>
          <w:szCs w:val="28"/>
        </w:rPr>
      </w:pPr>
    </w:p>
    <w:p w:rsidR="00662117" w:rsidRDefault="00CE1EB8" w:rsidP="00312F84">
      <w:pPr>
        <w:autoSpaceDE w:val="0"/>
        <w:autoSpaceDN w:val="0"/>
        <w:adjustRightInd w:val="0"/>
        <w:jc w:val="center"/>
        <w:rPr>
          <w:rFonts w:ascii="黑体" w:eastAsia="黑体" w:hAnsi="黑体"/>
          <w:b/>
          <w:color w:val="000000" w:themeColor="text1"/>
          <w:position w:val="-30"/>
          <w:sz w:val="28"/>
          <w:szCs w:val="28"/>
        </w:rPr>
      </w:pPr>
      <w:r>
        <w:rPr>
          <w:rFonts w:ascii="黑体" w:eastAsia="黑体" w:hAnsi="黑体" w:hint="eastAsia"/>
          <w:b/>
          <w:color w:val="000000" w:themeColor="text1"/>
          <w:position w:val="-30"/>
          <w:sz w:val="28"/>
          <w:szCs w:val="28"/>
        </w:rPr>
        <w:t>七</w:t>
      </w:r>
      <w:r w:rsidR="00662117">
        <w:rPr>
          <w:rFonts w:ascii="黑体" w:eastAsia="黑体" w:hAnsi="黑体" w:hint="eastAsia"/>
          <w:b/>
          <w:color w:val="000000" w:themeColor="text1"/>
          <w:position w:val="-30"/>
          <w:sz w:val="28"/>
          <w:szCs w:val="28"/>
        </w:rPr>
        <w:t>、参考文献</w:t>
      </w:r>
    </w:p>
    <w:p w:rsidR="00D6130A" w:rsidRDefault="00FD3073" w:rsidP="00484FA0">
      <w:pPr>
        <w:autoSpaceDE w:val="0"/>
        <w:autoSpaceDN w:val="0"/>
        <w:adjustRightInd w:val="0"/>
        <w:rPr>
          <w:rFonts w:ascii="宋体" w:hAnsi="宋体" w:cs="宋体"/>
          <w:kern w:val="0"/>
          <w:sz w:val="24"/>
        </w:rPr>
      </w:pPr>
      <w:r>
        <w:rPr>
          <w:rFonts w:ascii="宋体" w:hAnsi="宋体" w:cs="宋体" w:hint="eastAsia"/>
          <w:kern w:val="0"/>
          <w:sz w:val="24"/>
        </w:rPr>
        <w:t>[1] 韩中庚，数学建模方法及其应用，374页，高等教育出版社，2005</w:t>
      </w:r>
    </w:p>
    <w:p w:rsidR="00CA4781" w:rsidRDefault="00CA4781" w:rsidP="00312F84">
      <w:pPr>
        <w:rPr>
          <w:rFonts w:ascii="宋体" w:hAnsi="宋体" w:cs="宋体"/>
          <w:kern w:val="0"/>
          <w:sz w:val="24"/>
        </w:rPr>
      </w:pPr>
      <w:r>
        <w:rPr>
          <w:rFonts w:ascii="宋体" w:hAnsi="宋体" w:cs="宋体" w:hint="eastAsia"/>
          <w:kern w:val="0"/>
          <w:sz w:val="24"/>
        </w:rPr>
        <w:t>[2]中国产业结构变迁对经济增长和波动的影响，干春晖，2011</w:t>
      </w:r>
    </w:p>
    <w:p w:rsidR="0054476B" w:rsidRDefault="0054476B" w:rsidP="00312F84">
      <w:pPr>
        <w:rPr>
          <w:rFonts w:ascii="宋体" w:hAnsi="宋体" w:cs="宋体"/>
          <w:kern w:val="0"/>
          <w:sz w:val="24"/>
        </w:rPr>
      </w:pPr>
      <w:r>
        <w:rPr>
          <w:rFonts w:asciiTheme="minorEastAsia" w:hAnsiTheme="minorEastAsia" w:hint="eastAsia"/>
          <w:bCs/>
          <w:color w:val="000000" w:themeColor="text1"/>
          <w:sz w:val="24"/>
        </w:rPr>
        <w:t>[3]30个省市经济增长的资源禀赋状况研究，赵丙奇，2006</w:t>
      </w:r>
    </w:p>
    <w:p w:rsidR="00DC30D1" w:rsidRDefault="00836794" w:rsidP="00312F84">
      <w:pPr>
        <w:rPr>
          <w:rFonts w:ascii="TimesNewRoman" w:eastAsia="TimesNewRoman" w:hAnsiTheme="minorHAnsi" w:cs="TimesNewRoman"/>
          <w:kern w:val="0"/>
          <w:sz w:val="24"/>
        </w:rPr>
      </w:pPr>
      <w:r>
        <w:rPr>
          <w:rFonts w:ascii="宋体" w:hAnsi="宋体" w:cs="宋体" w:hint="eastAsia"/>
          <w:kern w:val="0"/>
          <w:sz w:val="24"/>
        </w:rPr>
        <w:lastRenderedPageBreak/>
        <w:t>[</w:t>
      </w:r>
      <w:r w:rsidR="00484FA0">
        <w:rPr>
          <w:rFonts w:ascii="TimesNewRoman" w:eastAsia="TimesNewRoman" w:hAnsiTheme="minorHAnsi" w:cs="TimesNewRoman" w:hint="eastAsia"/>
          <w:kern w:val="0"/>
          <w:sz w:val="24"/>
        </w:rPr>
        <w:t>4</w:t>
      </w:r>
      <w:r>
        <w:rPr>
          <w:rFonts w:ascii="宋体" w:hAnsi="宋体" w:cs="宋体" w:hint="eastAsia"/>
          <w:kern w:val="0"/>
          <w:sz w:val="24"/>
        </w:rPr>
        <w:t>]</w:t>
      </w:r>
      <w:r w:rsidRPr="00836794">
        <w:rPr>
          <w:rFonts w:ascii="TimesNewRoman" w:eastAsia="TimesNewRoman" w:hAnsiTheme="minorHAnsi" w:cs="TimesNewRoman"/>
          <w:kern w:val="0"/>
          <w:sz w:val="24"/>
        </w:rPr>
        <w:t xml:space="preserve"> </w:t>
      </w:r>
      <w:r w:rsidRPr="00836794">
        <w:rPr>
          <w:rFonts w:ascii="宋体" w:hAnsiTheme="minorHAnsi" w:cs="宋体" w:hint="eastAsia"/>
          <w:kern w:val="0"/>
          <w:sz w:val="24"/>
        </w:rPr>
        <w:t>邓聚龙</w:t>
      </w:r>
      <w:r w:rsidRPr="00836794">
        <w:rPr>
          <w:rFonts w:ascii="TimesNewRoman" w:eastAsia="TimesNewRoman" w:hAnsiTheme="minorHAnsi" w:cs="TimesNewRoman"/>
          <w:kern w:val="0"/>
          <w:sz w:val="24"/>
        </w:rPr>
        <w:t>.</w:t>
      </w:r>
      <w:r w:rsidRPr="00836794">
        <w:rPr>
          <w:rFonts w:ascii="宋体" w:hAnsiTheme="minorHAnsi" w:cs="宋体" w:hint="eastAsia"/>
          <w:kern w:val="0"/>
          <w:sz w:val="24"/>
        </w:rPr>
        <w:t>灰色系统基本方法</w:t>
      </w:r>
      <w:r w:rsidRPr="00836794">
        <w:rPr>
          <w:rFonts w:ascii="TimesNewRoman" w:eastAsia="TimesNewRoman" w:hAnsiTheme="minorHAnsi" w:cs="TimesNewRoman"/>
          <w:kern w:val="0"/>
          <w:sz w:val="24"/>
        </w:rPr>
        <w:t xml:space="preserve">, </w:t>
      </w:r>
      <w:r w:rsidRPr="00836794">
        <w:rPr>
          <w:rFonts w:ascii="宋体" w:hAnsiTheme="minorHAnsi" w:cs="宋体" w:hint="eastAsia"/>
          <w:kern w:val="0"/>
          <w:sz w:val="24"/>
        </w:rPr>
        <w:t>武汉</w:t>
      </w:r>
      <w:r w:rsidRPr="00836794">
        <w:rPr>
          <w:rFonts w:ascii="TimesNewRoman" w:eastAsia="TimesNewRoman" w:hAnsiTheme="minorHAnsi" w:cs="TimesNewRoman"/>
          <w:kern w:val="0"/>
          <w:sz w:val="24"/>
        </w:rPr>
        <w:t xml:space="preserve">: </w:t>
      </w:r>
      <w:r w:rsidRPr="00836794">
        <w:rPr>
          <w:rFonts w:ascii="宋体" w:hAnsiTheme="minorHAnsi" w:cs="宋体" w:hint="eastAsia"/>
          <w:kern w:val="0"/>
          <w:sz w:val="24"/>
        </w:rPr>
        <w:t>华中理工大学出版社</w:t>
      </w:r>
      <w:r w:rsidRPr="00836794">
        <w:rPr>
          <w:rFonts w:ascii="TimesNewRoman" w:eastAsia="TimesNewRoman" w:hAnsiTheme="minorHAnsi" w:cs="TimesNewRoman"/>
          <w:kern w:val="0"/>
          <w:sz w:val="24"/>
        </w:rPr>
        <w:t>, 1987</w:t>
      </w:r>
    </w:p>
    <w:p w:rsidR="00484FA0" w:rsidRDefault="00484FA0" w:rsidP="00312F84">
      <w:pPr>
        <w:rPr>
          <w:rFonts w:ascii="TimesNewRoman" w:eastAsia="TimesNewRoman" w:hAnsiTheme="minorHAnsi" w:cs="TimesNewRoman"/>
          <w:kern w:val="0"/>
          <w:sz w:val="24"/>
        </w:rPr>
      </w:pPr>
    </w:p>
    <w:p w:rsidR="00484FA0" w:rsidRDefault="00484FA0" w:rsidP="00312F84">
      <w:pPr>
        <w:rPr>
          <w:rFonts w:ascii="TimesNewRoman" w:eastAsia="TimesNewRoman" w:hAnsiTheme="minorHAnsi" w:cs="TimesNewRoman"/>
          <w:kern w:val="0"/>
          <w:sz w:val="24"/>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C2186D" w:rsidRDefault="00C2186D" w:rsidP="00484FA0">
      <w:pPr>
        <w:autoSpaceDE w:val="0"/>
        <w:autoSpaceDN w:val="0"/>
        <w:adjustRightInd w:val="0"/>
        <w:jc w:val="center"/>
        <w:rPr>
          <w:rFonts w:ascii="黑体" w:eastAsia="黑体" w:hAnsi="黑体"/>
          <w:b/>
          <w:color w:val="000000" w:themeColor="text1"/>
          <w:position w:val="-30"/>
          <w:sz w:val="28"/>
          <w:szCs w:val="28"/>
        </w:rPr>
      </w:pPr>
    </w:p>
    <w:p w:rsidR="00484FA0" w:rsidRDefault="00484FA0" w:rsidP="00484FA0">
      <w:pPr>
        <w:autoSpaceDE w:val="0"/>
        <w:autoSpaceDN w:val="0"/>
        <w:adjustRightInd w:val="0"/>
        <w:jc w:val="center"/>
        <w:rPr>
          <w:rFonts w:ascii="黑体" w:eastAsia="黑体" w:hAnsi="黑体"/>
          <w:b/>
          <w:color w:val="000000" w:themeColor="text1"/>
          <w:position w:val="-30"/>
          <w:sz w:val="28"/>
          <w:szCs w:val="28"/>
        </w:rPr>
      </w:pPr>
      <w:r>
        <w:rPr>
          <w:rFonts w:ascii="黑体" w:eastAsia="黑体" w:hAnsi="黑体" w:hint="eastAsia"/>
          <w:b/>
          <w:color w:val="000000" w:themeColor="text1"/>
          <w:position w:val="-30"/>
          <w:sz w:val="28"/>
          <w:szCs w:val="28"/>
        </w:rPr>
        <w:t>八、附录</w:t>
      </w:r>
    </w:p>
    <w:tbl>
      <w:tblPr>
        <w:tblW w:w="8336" w:type="dxa"/>
        <w:tblInd w:w="93" w:type="dxa"/>
        <w:tblLook w:val="04A0" w:firstRow="1" w:lastRow="0" w:firstColumn="1" w:lastColumn="0" w:noHBand="0" w:noVBand="1"/>
      </w:tblPr>
      <w:tblGrid>
        <w:gridCol w:w="1072"/>
        <w:gridCol w:w="1459"/>
        <w:gridCol w:w="1935"/>
        <w:gridCol w:w="1935"/>
        <w:gridCol w:w="1935"/>
      </w:tblGrid>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河北</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能耗总量</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第一产业能耗</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第二产业能耗</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第三产业能耗</w:t>
            </w:r>
          </w:p>
        </w:tc>
      </w:tr>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2005</w:t>
            </w:r>
          </w:p>
        </w:tc>
        <w:tc>
          <w:tcPr>
            <w:tcW w:w="1459" w:type="dxa"/>
            <w:tcBorders>
              <w:top w:val="nil"/>
              <w:left w:val="single" w:sz="4" w:space="0" w:color="auto"/>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19835.99</w:t>
            </w:r>
          </w:p>
        </w:tc>
        <w:tc>
          <w:tcPr>
            <w:tcW w:w="1935" w:type="dxa"/>
            <w:tcBorders>
              <w:top w:val="nil"/>
              <w:left w:val="single" w:sz="4" w:space="0" w:color="auto"/>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532</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14757</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914</w:t>
            </w:r>
          </w:p>
        </w:tc>
      </w:tr>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2007</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23585.13</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582.51</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17802.95</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1043.98</w:t>
            </w:r>
          </w:p>
        </w:tc>
      </w:tr>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2008</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24321.87</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612.35</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18433.74</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1092.41</w:t>
            </w:r>
          </w:p>
        </w:tc>
      </w:tr>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2009</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25418.79</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644.81</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19089.09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1096.03</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lastRenderedPageBreak/>
              <w:t>2010</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27531.11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686.82</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20350.17</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1294.69</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2011</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b/>
                <w:bCs/>
                <w:kern w:val="0"/>
                <w:sz w:val="20"/>
                <w:szCs w:val="20"/>
              </w:rPr>
            </w:pPr>
            <w:r w:rsidRPr="00AF04F1">
              <w:rPr>
                <w:rFonts w:ascii="Arial" w:hAnsi="Arial" w:cs="Arial"/>
                <w:b/>
                <w:bCs/>
                <w:kern w:val="0"/>
                <w:sz w:val="20"/>
                <w:szCs w:val="20"/>
              </w:rPr>
              <w:t>29498.29</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rFonts w:ascii="Arial" w:hAnsi="Arial" w:cs="Arial"/>
                <w:kern w:val="0"/>
                <w:sz w:val="20"/>
                <w:szCs w:val="20"/>
              </w:rPr>
            </w:pPr>
            <w:r w:rsidRPr="00AF04F1">
              <w:rPr>
                <w:rFonts w:ascii="Arial" w:hAnsi="Arial" w:cs="Arial"/>
                <w:kern w:val="0"/>
                <w:sz w:val="20"/>
                <w:szCs w:val="20"/>
              </w:rPr>
              <w:t>703.93</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23659.99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1459.77</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kern w:val="0"/>
                <w:sz w:val="24"/>
              </w:rPr>
            </w:pPr>
            <w:r w:rsidRPr="00AF04F1">
              <w:rPr>
                <w:rFonts w:ascii="宋体" w:hAnsi="宋体" w:cs="宋体" w:hint="eastAsia"/>
                <w:kern w:val="0"/>
                <w:sz w:val="24"/>
              </w:rPr>
              <w:t>北京</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kern w:val="0"/>
                <w:sz w:val="24"/>
              </w:rPr>
            </w:pPr>
            <w:r w:rsidRPr="00AF04F1">
              <w:rPr>
                <w:rFonts w:ascii="宋体" w:hAnsi="宋体" w:cs="宋体" w:hint="eastAsia"/>
                <w:kern w:val="0"/>
                <w:sz w:val="24"/>
              </w:rPr>
              <w:t>能源消费总量</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kern w:val="0"/>
                <w:sz w:val="24"/>
              </w:rPr>
            </w:pPr>
            <w:r w:rsidRPr="00AF04F1">
              <w:rPr>
                <w:rFonts w:ascii="宋体" w:hAnsi="宋体" w:cs="宋体" w:hint="eastAsia"/>
                <w:kern w:val="0"/>
                <w:sz w:val="24"/>
              </w:rPr>
              <w:t>第一产业能源消费</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kern w:val="0"/>
                <w:sz w:val="24"/>
              </w:rPr>
            </w:pPr>
            <w:r w:rsidRPr="00AF04F1">
              <w:rPr>
                <w:rFonts w:ascii="宋体" w:hAnsi="宋体" w:cs="宋体" w:hint="eastAsia"/>
                <w:kern w:val="0"/>
                <w:sz w:val="24"/>
              </w:rPr>
              <w:t>第二产业能源消费</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kern w:val="0"/>
                <w:sz w:val="24"/>
              </w:rPr>
            </w:pPr>
            <w:r w:rsidRPr="00AF04F1">
              <w:rPr>
                <w:rFonts w:ascii="宋体" w:hAnsi="宋体" w:cs="宋体" w:hint="eastAsia"/>
                <w:kern w:val="0"/>
                <w:sz w:val="24"/>
              </w:rPr>
              <w:t>第三产业能源消费</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2005</w:t>
            </w:r>
          </w:p>
        </w:tc>
        <w:tc>
          <w:tcPr>
            <w:tcW w:w="1459" w:type="dxa"/>
            <w:tcBorders>
              <w:top w:val="nil"/>
              <w:left w:val="single" w:sz="4" w:space="0" w:color="00CCFF"/>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5521.9</w:t>
            </w:r>
          </w:p>
        </w:tc>
        <w:tc>
          <w:tcPr>
            <w:tcW w:w="1935" w:type="dxa"/>
            <w:tcBorders>
              <w:top w:val="nil"/>
              <w:left w:val="single" w:sz="4" w:space="0" w:color="00CCFF"/>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86.3</w:t>
            </w:r>
          </w:p>
        </w:tc>
        <w:tc>
          <w:tcPr>
            <w:tcW w:w="1935" w:type="dxa"/>
            <w:tcBorders>
              <w:top w:val="nil"/>
              <w:left w:val="single" w:sz="4" w:space="0" w:color="00CCFF"/>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2702.5</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1918.7</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2006</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5904.1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92.3</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2773.1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2129.3</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2007</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6285.0</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96.4</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2793.8</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2389.5</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2008</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6327.1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96.9</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2550.5</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2610.5</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2009</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6570.3</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99.0</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2544.2</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2760.3</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2010</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6954.1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100.3</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2726.7</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2897.4</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2011</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6995.4</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100.3</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2488.7</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3100.5</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kern w:val="0"/>
                <w:sz w:val="24"/>
              </w:rPr>
            </w:pPr>
            <w:r w:rsidRPr="00AF04F1">
              <w:rPr>
                <w:rFonts w:ascii="宋体" w:hAnsi="宋体" w:cs="宋体" w:hint="eastAsia"/>
                <w:kern w:val="0"/>
                <w:sz w:val="24"/>
              </w:rPr>
              <w:t>2012</w:t>
            </w:r>
          </w:p>
        </w:tc>
        <w:tc>
          <w:tcPr>
            <w:tcW w:w="1459"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7177.7</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100.8</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2426.1</w:t>
            </w:r>
          </w:p>
        </w:tc>
        <w:tc>
          <w:tcPr>
            <w:tcW w:w="1935" w:type="dxa"/>
            <w:tcBorders>
              <w:top w:val="nil"/>
              <w:left w:val="nil"/>
              <w:bottom w:val="nil"/>
              <w:right w:val="nil"/>
            </w:tcBorders>
            <w:shd w:val="clear" w:color="000000" w:fill="auto"/>
            <w:noWrap/>
            <w:vAlign w:val="center"/>
            <w:hideMark/>
          </w:tcPr>
          <w:p w:rsidR="00C2186D" w:rsidRPr="00AF04F1" w:rsidRDefault="00C2186D" w:rsidP="0078524C">
            <w:pPr>
              <w:widowControl/>
              <w:jc w:val="right"/>
              <w:rPr>
                <w:b/>
                <w:bCs/>
                <w:kern w:val="0"/>
                <w:sz w:val="16"/>
                <w:szCs w:val="16"/>
              </w:rPr>
            </w:pPr>
            <w:r w:rsidRPr="00AF04F1">
              <w:rPr>
                <w:b/>
                <w:bCs/>
                <w:kern w:val="0"/>
                <w:sz w:val="16"/>
                <w:szCs w:val="16"/>
              </w:rPr>
              <w:t>3252.1</w:t>
            </w:r>
          </w:p>
        </w:tc>
      </w:tr>
      <w:tr w:rsidR="00C2186D" w:rsidRPr="00AF04F1" w:rsidTr="0078524C">
        <w:trPr>
          <w:trHeight w:val="270"/>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江苏</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能源消费总量</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第一产业能源消费</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第二产业能源消费</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left"/>
              <w:rPr>
                <w:rFonts w:ascii="宋体" w:hAnsi="宋体" w:cs="宋体"/>
                <w:color w:val="000000"/>
                <w:kern w:val="0"/>
                <w:sz w:val="22"/>
              </w:rPr>
            </w:pPr>
            <w:r w:rsidRPr="00AF04F1">
              <w:rPr>
                <w:rFonts w:ascii="宋体" w:hAnsi="宋体" w:cs="宋体" w:hint="eastAsia"/>
                <w:color w:val="000000"/>
                <w:kern w:val="0"/>
                <w:sz w:val="22"/>
              </w:rPr>
              <w:t>第三产业能源消费</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2000</w:t>
            </w:r>
          </w:p>
        </w:tc>
        <w:tc>
          <w:tcPr>
            <w:tcW w:w="1459" w:type="dxa"/>
            <w:tcBorders>
              <w:top w:val="nil"/>
              <w:left w:val="single" w:sz="4" w:space="0" w:color="auto"/>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8612.43</w:t>
            </w:r>
          </w:p>
        </w:tc>
        <w:tc>
          <w:tcPr>
            <w:tcW w:w="1935" w:type="dxa"/>
            <w:tcBorders>
              <w:top w:val="nil"/>
              <w:left w:val="single" w:sz="4" w:space="0" w:color="auto"/>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400.39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6785.29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737.84</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2005</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17167.4</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321.59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14225.01</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1522.52</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2007</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20948</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330.16</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17535</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1828.72</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2008</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22232.2</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330.89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18366.44</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2081.43</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2009</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23709.3</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360.96</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19509.32</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2249.04</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2010</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25773.7</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394.68</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20879.04</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2617.16</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2011</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27589</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451.96</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22341.7</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2859.7</w:t>
            </w:r>
          </w:p>
        </w:tc>
      </w:tr>
      <w:tr w:rsidR="00C2186D" w:rsidRPr="00AF04F1" w:rsidTr="0078524C">
        <w:trPr>
          <w:trHeight w:val="285"/>
        </w:trPr>
        <w:tc>
          <w:tcPr>
            <w:tcW w:w="1072"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2012</w:t>
            </w:r>
          </w:p>
        </w:tc>
        <w:tc>
          <w:tcPr>
            <w:tcW w:w="1459"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b/>
                <w:bCs/>
                <w:kern w:val="0"/>
                <w:sz w:val="24"/>
              </w:rPr>
            </w:pPr>
            <w:r w:rsidRPr="00AF04F1">
              <w:rPr>
                <w:rFonts w:ascii="宋体" w:hAnsi="宋体" w:cs="宋体" w:hint="eastAsia"/>
                <w:b/>
                <w:bCs/>
                <w:kern w:val="0"/>
                <w:sz w:val="24"/>
              </w:rPr>
              <w:t>28849.8</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515.26</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22992.16</w:t>
            </w:r>
          </w:p>
        </w:tc>
        <w:tc>
          <w:tcPr>
            <w:tcW w:w="1935" w:type="dxa"/>
            <w:tcBorders>
              <w:top w:val="nil"/>
              <w:left w:val="nil"/>
              <w:bottom w:val="nil"/>
              <w:right w:val="nil"/>
            </w:tcBorders>
            <w:shd w:val="clear" w:color="auto" w:fill="auto"/>
            <w:noWrap/>
            <w:vAlign w:val="center"/>
            <w:hideMark/>
          </w:tcPr>
          <w:p w:rsidR="00C2186D" w:rsidRPr="00AF04F1" w:rsidRDefault="00C2186D" w:rsidP="0078524C">
            <w:pPr>
              <w:widowControl/>
              <w:jc w:val="right"/>
              <w:rPr>
                <w:rFonts w:ascii="宋体" w:hAnsi="宋体" w:cs="宋体"/>
                <w:color w:val="000000"/>
                <w:kern w:val="0"/>
                <w:sz w:val="22"/>
              </w:rPr>
            </w:pPr>
            <w:r w:rsidRPr="00AF04F1">
              <w:rPr>
                <w:rFonts w:ascii="宋体" w:hAnsi="宋体" w:cs="宋体" w:hint="eastAsia"/>
                <w:color w:val="000000"/>
                <w:kern w:val="0"/>
                <w:sz w:val="22"/>
              </w:rPr>
              <w:t>3139.57</w:t>
            </w:r>
          </w:p>
        </w:tc>
      </w:tr>
    </w:tbl>
    <w:p w:rsidR="00C2186D" w:rsidRDefault="00C2186D" w:rsidP="00C2186D"/>
    <w:p w:rsidR="00C2186D" w:rsidRDefault="00C2186D" w:rsidP="00C2186D"/>
    <w:tbl>
      <w:tblPr>
        <w:tblW w:w="86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239"/>
        <w:gridCol w:w="1106"/>
        <w:gridCol w:w="1106"/>
        <w:gridCol w:w="1106"/>
        <w:gridCol w:w="1106"/>
        <w:gridCol w:w="1106"/>
        <w:gridCol w:w="1106"/>
      </w:tblGrid>
      <w:tr w:rsidR="00C2186D" w:rsidRPr="00675AE0" w:rsidTr="0078524C">
        <w:trPr>
          <w:trHeight w:val="270"/>
        </w:trPr>
        <w:tc>
          <w:tcPr>
            <w:tcW w:w="8641" w:type="dxa"/>
            <w:gridSpan w:val="8"/>
            <w:shd w:val="clear" w:color="auto" w:fill="auto"/>
            <w:noWrap/>
            <w:vAlign w:val="center"/>
            <w:hideMark/>
          </w:tcPr>
          <w:p w:rsidR="00C2186D" w:rsidRPr="00675AE0" w:rsidRDefault="00C2186D" w:rsidP="0078524C">
            <w:pPr>
              <w:widowControl/>
              <w:jc w:val="center"/>
              <w:rPr>
                <w:rFonts w:ascii="宋体" w:hAnsi="宋体" w:cs="宋体"/>
                <w:color w:val="000000"/>
                <w:kern w:val="0"/>
                <w:sz w:val="22"/>
              </w:rPr>
            </w:pPr>
            <w:r w:rsidRPr="00675AE0">
              <w:rPr>
                <w:rFonts w:ascii="宋体" w:hAnsi="宋体" w:cs="宋体" w:hint="eastAsia"/>
                <w:color w:val="000000"/>
                <w:kern w:val="0"/>
                <w:sz w:val="22"/>
              </w:rPr>
              <w:t>后五年的分配方案及一个周期的分配方案</w:t>
            </w:r>
          </w:p>
        </w:tc>
      </w:tr>
      <w:tr w:rsidR="00C2186D" w:rsidRPr="00675AE0" w:rsidTr="0078524C">
        <w:trPr>
          <w:trHeight w:val="270"/>
        </w:trPr>
        <w:tc>
          <w:tcPr>
            <w:tcW w:w="766" w:type="dxa"/>
            <w:shd w:val="clear" w:color="auto" w:fill="auto"/>
            <w:noWrap/>
            <w:vAlign w:val="center"/>
            <w:hideMark/>
          </w:tcPr>
          <w:p w:rsidR="00C2186D" w:rsidRPr="00675AE0" w:rsidRDefault="00C2186D" w:rsidP="0078524C">
            <w:pPr>
              <w:widowControl/>
              <w:jc w:val="left"/>
              <w:rPr>
                <w:rFonts w:ascii="宋体" w:hAnsi="宋体" w:cs="宋体"/>
                <w:color w:val="000000"/>
                <w:kern w:val="0"/>
                <w:sz w:val="22"/>
              </w:rPr>
            </w:pPr>
          </w:p>
        </w:tc>
        <w:tc>
          <w:tcPr>
            <w:tcW w:w="1239" w:type="dxa"/>
            <w:vMerge w:val="restart"/>
            <w:shd w:val="clear" w:color="auto" w:fill="auto"/>
            <w:noWrap/>
            <w:vAlign w:val="center"/>
            <w:hideMark/>
          </w:tcPr>
          <w:p w:rsidR="00C2186D" w:rsidRPr="00675AE0" w:rsidRDefault="00C2186D" w:rsidP="0078524C">
            <w:pPr>
              <w:widowControl/>
              <w:jc w:val="center"/>
              <w:rPr>
                <w:rFonts w:ascii="宋体" w:hAnsi="宋体" w:cs="宋体"/>
                <w:color w:val="000000"/>
                <w:kern w:val="0"/>
                <w:sz w:val="22"/>
              </w:rPr>
            </w:pPr>
            <w:r w:rsidRPr="00675AE0">
              <w:rPr>
                <w:rFonts w:ascii="宋体" w:hAnsi="宋体" w:cs="宋体" w:hint="eastAsia"/>
                <w:color w:val="000000"/>
                <w:kern w:val="0"/>
                <w:sz w:val="22"/>
              </w:rPr>
              <w:t>分配比例%</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2011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2012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2013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2014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2015</w:t>
            </w:r>
          </w:p>
        </w:tc>
        <w:tc>
          <w:tcPr>
            <w:tcW w:w="1106" w:type="dxa"/>
            <w:shd w:val="clear" w:color="auto" w:fill="auto"/>
            <w:noWrap/>
            <w:vAlign w:val="center"/>
            <w:hideMark/>
          </w:tcPr>
          <w:p w:rsidR="00C2186D" w:rsidRPr="00675AE0" w:rsidRDefault="00C2186D" w:rsidP="0078524C">
            <w:pPr>
              <w:widowControl/>
              <w:jc w:val="left"/>
              <w:rPr>
                <w:rFonts w:ascii="宋体" w:hAnsi="宋体" w:cs="宋体"/>
                <w:color w:val="000000"/>
                <w:kern w:val="0"/>
                <w:sz w:val="22"/>
              </w:rPr>
            </w:pPr>
            <w:r w:rsidRPr="00675AE0">
              <w:rPr>
                <w:rFonts w:ascii="宋体" w:hAnsi="宋体" w:cs="宋体" w:hint="eastAsia"/>
                <w:color w:val="000000"/>
                <w:kern w:val="0"/>
                <w:sz w:val="22"/>
              </w:rPr>
              <w:t>总计</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全国</w:t>
            </w:r>
          </w:p>
        </w:tc>
        <w:tc>
          <w:tcPr>
            <w:tcW w:w="1239" w:type="dxa"/>
            <w:vMerge/>
            <w:vAlign w:val="center"/>
            <w:hideMark/>
          </w:tcPr>
          <w:p w:rsidR="00C2186D" w:rsidRPr="00675AE0" w:rsidRDefault="00C2186D" w:rsidP="0078524C">
            <w:pPr>
              <w:widowControl/>
              <w:jc w:val="left"/>
              <w:rPr>
                <w:rFonts w:ascii="宋体" w:hAnsi="宋体" w:cs="宋体"/>
                <w:color w:val="000000"/>
                <w:kern w:val="0"/>
                <w:sz w:val="22"/>
              </w:rPr>
            </w:pP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335713.4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355037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374360.5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393684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413007.6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1871802</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北京</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1.813643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6088.644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6439.104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6789.564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7140.024</w:t>
            </w:r>
          </w:p>
        </w:tc>
        <w:tc>
          <w:tcPr>
            <w:tcW w:w="1106" w:type="dxa"/>
            <w:tcBorders>
              <w:bottom w:val="single" w:sz="4" w:space="0" w:color="auto"/>
            </w:tcBorders>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7490.484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33947.82</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天津</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1.621165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5442.468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5755.734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6069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6382.266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6695.533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30345</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河北省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7.015222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23551.04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24906.63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26262.22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27617.81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28973.4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131311.1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山西省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4.29869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14431.28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15261.94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16092.6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16923.25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17753.91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80462.98</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内蒙古</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4.2346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14216.12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15034.39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15852.67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16670.94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17489.22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79263.34</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辽宁省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5.280473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17727.26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18747.63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19768.01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20788.38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21808.75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98840.03</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吉林省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2.124474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7132.145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7542.669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7953.192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8363.716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8774.239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39765.96</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黑龙江</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2.893172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9712.766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10271.83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10830.89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11389.96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11949.02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54154.46</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上海</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2.861248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9605.595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10158.49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10711.38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11264.28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11817.17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53556.92</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江苏省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6.543422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21967.15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23231.57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24495.99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25760.41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27024.83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122479.9</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lastRenderedPageBreak/>
              <w:t>浙江省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4.296239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14423.05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15253.23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16083.42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16913.6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17743.79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80417.1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安徽省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2.455141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8242.238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8716.658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9191.078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9665.498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10139.92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45955.39</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福建省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2.461816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8264.645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8740.355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9216.065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9691.775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10167.48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46080.32</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江西省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1.604178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5385.44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5695.424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6005.408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6315.392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6625.375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30027.04</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山东省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8.947522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30038.03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31767.01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33495.99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35224.96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36953.94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167479.9</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河南省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5.451059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18299.94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19353.28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20406.61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21459.95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22513.29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102033.1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湖北省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3.783159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12700.57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13431.61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14162.65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14893.69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15624.73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70813.26</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湖南省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3.679176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12351.49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13062.43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13773.38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14484.33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15195.28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68866.91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广东省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6.804065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22842.16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24156.95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25471.73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26786.52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28101.3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127358.7</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广西省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1.952588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6555.099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6932.408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7309.717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7687.026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8064.334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36548.58</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海南省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0.340158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1141.956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1207.686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1273.417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1339.147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1404.878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6367.083</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重庆市</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1.94013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6513.276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6888.177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7263.079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7637.98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8012.882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36315.39</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四川省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4.861293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16320.01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17259.39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18198.76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19138.13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20077.51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90993.81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贵州省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2.847568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9559.668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10109.92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10660.17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11210.42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11760.67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53300.85</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云南省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2.216734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7441.872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7870.223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8298.574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8726.926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9155.277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41492.87</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陕西省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2.220479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7454.448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7883.523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8312.598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8741.673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9170.748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41562.99</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甘肃省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1.512843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5078.817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5371.152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5663.487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5955.822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6248.156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28317.43</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青海省</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0.648061</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2175.629</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2300.857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2426.085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2551.314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2676.542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12130.43</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宁夏</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1.214413</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4076.947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4311.615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4546.282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4780.95</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5015.617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22731.41</w:t>
            </w:r>
          </w:p>
        </w:tc>
      </w:tr>
      <w:tr w:rsidR="00C2186D" w:rsidRPr="00675AE0" w:rsidTr="0078524C">
        <w:trPr>
          <w:trHeight w:val="270"/>
        </w:trPr>
        <w:tc>
          <w:tcPr>
            <w:tcW w:w="766" w:type="dxa"/>
            <w:shd w:val="clear" w:color="auto" w:fill="auto"/>
            <w:noWrap/>
            <w:vAlign w:val="bottom"/>
            <w:hideMark/>
          </w:tcPr>
          <w:p w:rsidR="00C2186D" w:rsidRPr="00675AE0" w:rsidRDefault="00C2186D" w:rsidP="0078524C">
            <w:pPr>
              <w:widowControl/>
              <w:jc w:val="left"/>
              <w:rPr>
                <w:rFonts w:ascii="宋体" w:hAnsi="宋体" w:cs="宋体"/>
                <w:kern w:val="0"/>
                <w:sz w:val="20"/>
                <w:szCs w:val="20"/>
              </w:rPr>
            </w:pPr>
            <w:r w:rsidRPr="00675AE0">
              <w:rPr>
                <w:rFonts w:ascii="宋体" w:hAnsi="宋体" w:cs="宋体" w:hint="eastAsia"/>
                <w:kern w:val="0"/>
                <w:sz w:val="20"/>
                <w:szCs w:val="20"/>
              </w:rPr>
              <w:t>新疆</w:t>
            </w:r>
          </w:p>
        </w:tc>
        <w:tc>
          <w:tcPr>
            <w:tcW w:w="1239" w:type="dxa"/>
            <w:shd w:val="clear" w:color="auto" w:fill="auto"/>
            <w:noWrap/>
            <w:vAlign w:val="bottom"/>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2.07727</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6973.676</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7375.078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7776.48</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8177.882</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8579.284</w:t>
            </w:r>
          </w:p>
        </w:tc>
        <w:tc>
          <w:tcPr>
            <w:tcW w:w="1106" w:type="dxa"/>
            <w:shd w:val="clear" w:color="auto" w:fill="auto"/>
            <w:noWrap/>
            <w:vAlign w:val="center"/>
            <w:hideMark/>
          </w:tcPr>
          <w:p w:rsidR="00C2186D" w:rsidRPr="00675AE0" w:rsidRDefault="00C2186D" w:rsidP="0078524C">
            <w:pPr>
              <w:widowControl/>
              <w:jc w:val="right"/>
              <w:rPr>
                <w:rFonts w:ascii="宋体" w:hAnsi="宋体" w:cs="宋体"/>
                <w:color w:val="000000"/>
                <w:kern w:val="0"/>
                <w:sz w:val="22"/>
              </w:rPr>
            </w:pPr>
            <w:r w:rsidRPr="00675AE0">
              <w:rPr>
                <w:rFonts w:ascii="宋体" w:hAnsi="宋体" w:cs="宋体" w:hint="eastAsia"/>
                <w:color w:val="000000"/>
                <w:kern w:val="0"/>
                <w:sz w:val="22"/>
              </w:rPr>
              <w:t>38882.4</w:t>
            </w:r>
          </w:p>
        </w:tc>
      </w:tr>
    </w:tbl>
    <w:p w:rsidR="00C2186D" w:rsidRDefault="00C2186D" w:rsidP="00C2186D">
      <w:pPr>
        <w:jc w:val="left"/>
      </w:pPr>
    </w:p>
    <w:tbl>
      <w:tblPr>
        <w:tblW w:w="8640" w:type="dxa"/>
        <w:tblInd w:w="93" w:type="dxa"/>
        <w:tblLook w:val="04A0" w:firstRow="1" w:lastRow="0" w:firstColumn="1" w:lastColumn="0" w:noHBand="0" w:noVBand="1"/>
      </w:tblPr>
      <w:tblGrid>
        <w:gridCol w:w="1096"/>
        <w:gridCol w:w="1096"/>
        <w:gridCol w:w="1096"/>
        <w:gridCol w:w="1096"/>
        <w:gridCol w:w="1096"/>
        <w:gridCol w:w="1096"/>
        <w:gridCol w:w="1096"/>
        <w:gridCol w:w="1096"/>
      </w:tblGrid>
      <w:tr w:rsidR="00C2186D" w:rsidRPr="00B23F2B" w:rsidTr="0078524C">
        <w:trPr>
          <w:trHeight w:val="270"/>
        </w:trPr>
        <w:tc>
          <w:tcPr>
            <w:tcW w:w="8640" w:type="dxa"/>
            <w:gridSpan w:val="8"/>
            <w:tcBorders>
              <w:top w:val="nil"/>
              <w:left w:val="nil"/>
              <w:bottom w:val="nil"/>
              <w:right w:val="nil"/>
            </w:tcBorders>
            <w:shd w:val="clear" w:color="auto" w:fill="auto"/>
            <w:noWrap/>
            <w:vAlign w:val="center"/>
            <w:hideMark/>
          </w:tcPr>
          <w:p w:rsidR="00C2186D" w:rsidRPr="00B23F2B" w:rsidRDefault="00C2186D" w:rsidP="0078524C">
            <w:pPr>
              <w:widowControl/>
              <w:jc w:val="center"/>
              <w:rPr>
                <w:rFonts w:ascii="宋体" w:hAnsi="宋体" w:cs="宋体"/>
                <w:color w:val="000000"/>
                <w:kern w:val="0"/>
                <w:sz w:val="22"/>
              </w:rPr>
            </w:pPr>
            <w:r w:rsidRPr="00B23F2B">
              <w:rPr>
                <w:rFonts w:ascii="宋体" w:hAnsi="宋体" w:cs="宋体" w:hint="eastAsia"/>
                <w:color w:val="000000"/>
                <w:kern w:val="0"/>
                <w:sz w:val="22"/>
              </w:rPr>
              <w:t>2010年</w:t>
            </w:r>
            <w:r>
              <w:rPr>
                <w:rFonts w:ascii="宋体" w:hAnsi="宋体" w:cs="宋体" w:hint="eastAsia"/>
                <w:color w:val="000000"/>
                <w:kern w:val="0"/>
                <w:sz w:val="22"/>
              </w:rPr>
              <w:t>预测与优化的p值比较</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预测T值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优化T值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预测C值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优化C值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预测G值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优化G值</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预测p</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left"/>
              <w:rPr>
                <w:rFonts w:ascii="宋体" w:hAnsi="宋体" w:cs="宋体"/>
                <w:color w:val="000000"/>
                <w:kern w:val="0"/>
                <w:sz w:val="22"/>
              </w:rPr>
            </w:pPr>
            <w:r w:rsidRPr="00B23F2B">
              <w:rPr>
                <w:rFonts w:ascii="宋体" w:hAnsi="宋体" w:cs="宋体" w:hint="eastAsia"/>
                <w:color w:val="000000"/>
                <w:kern w:val="0"/>
                <w:sz w:val="22"/>
              </w:rPr>
              <w:t>优化p</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0.797176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0.797176</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0.569189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0.672662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0.076123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0.0718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0.659477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0.588256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0.482992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0.537884</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0.179406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0.237196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0.060995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0.061028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0.131474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0.127572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0.148059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0.184699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lastRenderedPageBreak/>
              <w:t>0.056287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0.117213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0.170141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0.166424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0.265108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0.30379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0.149577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0.213598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0.654481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0.644515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0.292887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0.279447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0.273901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0.311069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0.268796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0.329243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0.053024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0.052649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0.358269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0.343027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0.238716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0.275252</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0.372877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0.420705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0.080172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0.080461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0.261065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0.255768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0.296409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0.32647</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0.295439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0.343082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0.100865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0.101697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0.146166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0.145108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0.233145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0.263845</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0.683532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0.721085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0.010032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0.010261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0.599431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0.585128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0.534068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0.55612</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0.73113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0.772941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0.024945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0.025071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0.33447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0.32349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0.527233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0.552516</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0.754353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0.792006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0.032632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0.03277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0.380546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0.369979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0.5508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0.573469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0.518474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0.570017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0.185359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0.183632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0.110607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0.105295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0.38853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0.420574</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0.664404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0.719021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0.046907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0.046468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0.207527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0.196231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0.469286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0.502655</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0.654703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0.704214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0.054966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0.054619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0.060826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0.056745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0.442234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0.473436</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0.424258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0.467315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0.069767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0.070276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0.222508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0.219526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0.321503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0.348889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0.393606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0.445184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0.264085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0.262794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0.096862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0.093334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0.321952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0.354379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0.379375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0.442743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0.134607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0.132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0.122853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0.113844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0.290498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0.329415</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0.39401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0.464401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0.070337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0.068599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0.063853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0.05519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0.277867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0.321538</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0.796544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0.840498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0.030336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0.030346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0.291873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0.280396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0.563954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0.590517</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0.477202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0.549213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0.047076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0.046021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0.044354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0.036224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0.323762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0.368697</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0.675355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0.732003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0.013648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0.013831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0.07159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0.065303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0.448804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0.484375</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0.350142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0.42152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0.070412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0.068608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0.09603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0.085321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0.254542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0.298522</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0.319326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0.335469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0.197509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0.209287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0.059851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0.072167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0.254934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0.269606</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0.066168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0.035183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0.299119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0.403308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0.026836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0.09326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0.1074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0.11873</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0.238027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0.292243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0.171677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0.171744</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0.188166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0.223107</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0.433452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0.495701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0.574541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0.561969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0.140653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0.130935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0.417287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0.453354</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0.150711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0.208513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0.08707</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0.087179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0.036662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0.035699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0.12036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0.157473</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0.042538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0.108358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0.060886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0.060443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0.063959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0.059682</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0.049536</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0.091195</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0.049999</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0.061348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0.062191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0.124533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0.019653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0.031489</w:t>
            </w:r>
          </w:p>
        </w:tc>
      </w:tr>
      <w:tr w:rsidR="00C2186D" w:rsidRPr="00B23F2B" w:rsidTr="0078524C">
        <w:trPr>
          <w:trHeight w:val="270"/>
        </w:trPr>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0.125361</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0.191888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0.240885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0.236413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0.087578</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0.080775</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0.143013</w:t>
            </w:r>
          </w:p>
        </w:tc>
        <w:tc>
          <w:tcPr>
            <w:tcW w:w="1080" w:type="dxa"/>
            <w:tcBorders>
              <w:top w:val="nil"/>
              <w:left w:val="nil"/>
              <w:bottom w:val="nil"/>
              <w:right w:val="nil"/>
            </w:tcBorders>
            <w:shd w:val="clear" w:color="auto" w:fill="auto"/>
            <w:noWrap/>
            <w:vAlign w:val="center"/>
            <w:hideMark/>
          </w:tcPr>
          <w:p w:rsidR="00C2186D" w:rsidRPr="00B23F2B" w:rsidRDefault="00C2186D" w:rsidP="0078524C">
            <w:pPr>
              <w:widowControl/>
              <w:jc w:val="right"/>
              <w:rPr>
                <w:rFonts w:ascii="宋体" w:hAnsi="宋体" w:cs="宋体"/>
                <w:color w:val="000000"/>
                <w:kern w:val="0"/>
                <w:sz w:val="22"/>
              </w:rPr>
            </w:pPr>
            <w:r w:rsidRPr="00B23F2B">
              <w:rPr>
                <w:rFonts w:ascii="宋体" w:hAnsi="宋体" w:cs="宋体" w:hint="eastAsia"/>
                <w:color w:val="000000"/>
                <w:kern w:val="0"/>
                <w:sz w:val="22"/>
              </w:rPr>
              <w:t>0.183925</w:t>
            </w:r>
          </w:p>
        </w:tc>
      </w:tr>
    </w:tbl>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p w:rsidR="00C2186D" w:rsidRDefault="00C2186D" w:rsidP="00C2186D">
      <w:pPr>
        <w:jc w:val="left"/>
      </w:pPr>
    </w:p>
    <w:tbl>
      <w:tblPr>
        <w:tblStyle w:val="a8"/>
        <w:tblW w:w="0" w:type="auto"/>
        <w:tblLook w:val="04A0" w:firstRow="1" w:lastRow="0" w:firstColumn="1" w:lastColumn="0" w:noHBand="0" w:noVBand="1"/>
      </w:tblPr>
      <w:tblGrid>
        <w:gridCol w:w="8522"/>
      </w:tblGrid>
      <w:tr w:rsidR="00C2186D" w:rsidTr="0078524C">
        <w:tc>
          <w:tcPr>
            <w:tcW w:w="8522" w:type="dxa"/>
            <w:shd w:val="clear" w:color="auto" w:fill="EEECE1" w:themeFill="background2"/>
          </w:tcPr>
          <w:p w:rsidR="00C2186D" w:rsidRDefault="00C2186D" w:rsidP="0078524C">
            <w:pPr>
              <w:jc w:val="left"/>
            </w:pPr>
            <w:r>
              <w:rPr>
                <w:rFonts w:hint="eastAsia"/>
              </w:rPr>
              <w:t>灰色预测</w:t>
            </w:r>
            <w:r>
              <w:rPr>
                <w:rFonts w:hint="eastAsia"/>
              </w:rPr>
              <w:t>matlab</w:t>
            </w:r>
            <w:r>
              <w:rPr>
                <w:rFonts w:hint="eastAsia"/>
              </w:rPr>
              <w:t>代码</w:t>
            </w:r>
          </w:p>
        </w:tc>
      </w:tr>
      <w:tr w:rsidR="00C2186D" w:rsidTr="0078524C">
        <w:tc>
          <w:tcPr>
            <w:tcW w:w="8522" w:type="dxa"/>
          </w:tcPr>
          <w:p w:rsidR="00C2186D" w:rsidRDefault="00C2186D" w:rsidP="0078524C">
            <w:pPr>
              <w:jc w:val="left"/>
            </w:pPr>
            <w:r>
              <w:t xml:space="preserve">clc,clear </w:t>
            </w:r>
          </w:p>
          <w:p w:rsidR="00C2186D" w:rsidRDefault="00C2186D" w:rsidP="0078524C">
            <w:pPr>
              <w:jc w:val="left"/>
            </w:pPr>
            <w:r>
              <w:t>x0=[11 10.7 10.7 10.5 12.8 11.7 11.6 10.2 12.1 12 14.2 15.2 16.2 17.4 18.4 19.04 20.21 21.52 22.79 22.92];</w:t>
            </w:r>
          </w:p>
          <w:p w:rsidR="00C2186D" w:rsidRDefault="00C2186D" w:rsidP="0078524C">
            <w:pPr>
              <w:jc w:val="left"/>
            </w:pPr>
            <w:r>
              <w:t>n=length(x0);</w:t>
            </w:r>
          </w:p>
          <w:p w:rsidR="00C2186D" w:rsidRDefault="00C2186D" w:rsidP="0078524C">
            <w:pPr>
              <w:jc w:val="left"/>
            </w:pPr>
            <w:r>
              <w:lastRenderedPageBreak/>
              <w:t xml:space="preserve">xx=1:20; </w:t>
            </w:r>
          </w:p>
          <w:p w:rsidR="00C2186D" w:rsidRDefault="00C2186D" w:rsidP="0078524C">
            <w:pPr>
              <w:jc w:val="left"/>
            </w:pPr>
            <w:r>
              <w:t>plot(xx,x0,'o-')</w:t>
            </w:r>
          </w:p>
          <w:p w:rsidR="00C2186D" w:rsidRDefault="00C2186D" w:rsidP="0078524C">
            <w:pPr>
              <w:jc w:val="left"/>
            </w:pPr>
            <w:r>
              <w:t>hold on</w:t>
            </w:r>
          </w:p>
          <w:p w:rsidR="00C2186D" w:rsidRDefault="00C2186D" w:rsidP="0078524C">
            <w:pPr>
              <w:jc w:val="left"/>
            </w:pPr>
            <w:r>
              <w:rPr>
                <w:rFonts w:hint="eastAsia"/>
              </w:rPr>
              <w:t>disp('</w:t>
            </w:r>
            <w:r>
              <w:rPr>
                <w:rFonts w:hint="eastAsia"/>
              </w:rPr>
              <w:t>级比</w:t>
            </w:r>
            <w:r>
              <w:rPr>
                <w:rFonts w:hint="eastAsia"/>
              </w:rPr>
              <w:t>')</w:t>
            </w:r>
          </w:p>
          <w:p w:rsidR="00C2186D" w:rsidRDefault="00C2186D" w:rsidP="0078524C">
            <w:pPr>
              <w:jc w:val="left"/>
            </w:pPr>
            <w:r>
              <w:t>lamda=x0(1:n-1)./x0(2:n)</w:t>
            </w:r>
          </w:p>
          <w:p w:rsidR="00C2186D" w:rsidRDefault="00C2186D" w:rsidP="0078524C">
            <w:pPr>
              <w:jc w:val="left"/>
            </w:pPr>
            <w:r>
              <w:t xml:space="preserve">range=minmax(lamda) </w:t>
            </w:r>
          </w:p>
          <w:p w:rsidR="00C2186D" w:rsidRDefault="00C2186D" w:rsidP="0078524C">
            <w:pPr>
              <w:jc w:val="left"/>
            </w:pPr>
            <w:r>
              <w:t xml:space="preserve">x1=cumsum(x0) </w:t>
            </w:r>
          </w:p>
          <w:p w:rsidR="00C2186D" w:rsidRDefault="00C2186D" w:rsidP="0078524C">
            <w:pPr>
              <w:jc w:val="left"/>
            </w:pPr>
            <w:r>
              <w:t xml:space="preserve">for i=2:n z(i)=0.4*x1(i)+0.6*x1(i-1); </w:t>
            </w:r>
          </w:p>
          <w:p w:rsidR="00C2186D" w:rsidRDefault="00C2186D" w:rsidP="0078524C">
            <w:pPr>
              <w:jc w:val="left"/>
            </w:pPr>
            <w:r>
              <w:t>end</w:t>
            </w:r>
          </w:p>
          <w:p w:rsidR="00C2186D" w:rsidRDefault="00C2186D" w:rsidP="0078524C">
            <w:pPr>
              <w:jc w:val="left"/>
            </w:pPr>
            <w:r>
              <w:t>B=[-z(2:n)',ones(n-1,1)];</w:t>
            </w:r>
          </w:p>
          <w:p w:rsidR="00C2186D" w:rsidRDefault="00C2186D" w:rsidP="0078524C">
            <w:pPr>
              <w:jc w:val="left"/>
            </w:pPr>
            <w:r>
              <w:t>Y=x0(2:n)';</w:t>
            </w:r>
          </w:p>
          <w:p w:rsidR="00C2186D" w:rsidRDefault="00C2186D" w:rsidP="0078524C">
            <w:pPr>
              <w:jc w:val="left"/>
            </w:pPr>
            <w:r>
              <w:t xml:space="preserve">u=B\Y </w:t>
            </w:r>
          </w:p>
          <w:p w:rsidR="00C2186D" w:rsidRDefault="00C2186D" w:rsidP="0078524C">
            <w:pPr>
              <w:jc w:val="left"/>
            </w:pPr>
            <w:r>
              <w:t>x=dsolve('Dx+a*x=b','x(0)=x0');</w:t>
            </w:r>
          </w:p>
          <w:p w:rsidR="00C2186D" w:rsidRDefault="00C2186D" w:rsidP="0078524C">
            <w:pPr>
              <w:jc w:val="left"/>
            </w:pPr>
            <w:r>
              <w:t xml:space="preserve">x=subs(x,{'a','b','x0'},{u(1),u(2),x1(1)}); </w:t>
            </w:r>
          </w:p>
          <w:p w:rsidR="00C2186D" w:rsidRDefault="00C2186D" w:rsidP="0078524C">
            <w:pPr>
              <w:jc w:val="left"/>
            </w:pPr>
            <w:r>
              <w:t xml:space="preserve">yuce1=subs(x,'t',[0:n-1]); </w:t>
            </w:r>
          </w:p>
          <w:p w:rsidR="00C2186D" w:rsidRPr="00172F55" w:rsidRDefault="00C2186D" w:rsidP="0078524C">
            <w:pPr>
              <w:jc w:val="left"/>
            </w:pPr>
            <w:r>
              <w:rPr>
                <w:rFonts w:hint="eastAsia"/>
              </w:rPr>
              <w:t>digits(6),y=vpa(x) %</w:t>
            </w:r>
            <w:r>
              <w:rPr>
                <w:rFonts w:hint="eastAsia"/>
              </w:rPr>
              <w:t>为提高预测精度，先计算预测值，再显示微分方程的解</w:t>
            </w:r>
            <w:r>
              <w:rPr>
                <w:rFonts w:hint="eastAsia"/>
              </w:rPr>
              <w:t xml:space="preserve"> yuce=[x0(1),diff(yuce1)] disp('</w:t>
            </w:r>
            <w:r>
              <w:rPr>
                <w:rFonts w:hint="eastAsia"/>
              </w:rPr>
              <w:t>残差</w:t>
            </w:r>
            <w:r>
              <w:rPr>
                <w:rFonts w:hint="eastAsia"/>
              </w:rPr>
              <w:t>') epsilon=x0-yuce %</w:t>
            </w:r>
            <w:r>
              <w:rPr>
                <w:rFonts w:hint="eastAsia"/>
              </w:rPr>
              <w:t>计算残差</w:t>
            </w:r>
            <w:r>
              <w:rPr>
                <w:rFonts w:hint="eastAsia"/>
              </w:rPr>
              <w:t xml:space="preserve"> disp('</w:t>
            </w:r>
            <w:r>
              <w:rPr>
                <w:rFonts w:hint="eastAsia"/>
              </w:rPr>
              <w:t>相对误差</w:t>
            </w:r>
            <w:r>
              <w:rPr>
                <w:rFonts w:hint="eastAsia"/>
              </w:rPr>
              <w:t>') delta=abs(epsilon./x0) %</w:t>
            </w:r>
            <w:r>
              <w:rPr>
                <w:rFonts w:hint="eastAsia"/>
              </w:rPr>
              <w:t>计算相对误差</w:t>
            </w:r>
            <w:r>
              <w:rPr>
                <w:rFonts w:hint="eastAsia"/>
              </w:rPr>
              <w:t xml:space="preserve"> disp('</w:t>
            </w:r>
            <w:r>
              <w:rPr>
                <w:rFonts w:hint="eastAsia"/>
              </w:rPr>
              <w:t>级比偏差值</w:t>
            </w:r>
            <w:r>
              <w:rPr>
                <w:rFonts w:hint="eastAsia"/>
              </w:rPr>
              <w:t>') rho=1-(1-0.5*u(1))/(1+0.5*u(1))*lamda %</w:t>
            </w:r>
            <w:r>
              <w:rPr>
                <w:rFonts w:hint="eastAsia"/>
              </w:rPr>
              <w:t>计算级比偏差值</w:t>
            </w:r>
            <w:r>
              <w:rPr>
                <w:rFonts w:hint="eastAsia"/>
              </w:rPr>
              <w:t xml:space="preserve"> %</w:t>
            </w:r>
            <w:r>
              <w:rPr>
                <w:rFonts w:hint="eastAsia"/>
              </w:rPr>
              <w:t>若以上各项检验符合标准，则以下可预测将后的所需的数据</w:t>
            </w:r>
            <w:r>
              <w:rPr>
                <w:rFonts w:hint="eastAsia"/>
              </w:rPr>
              <w:t xml:space="preserve"> yuce2=subs(x,'t',[0:n-1+2]);%</w:t>
            </w:r>
            <w:r>
              <w:rPr>
                <w:rFonts w:hint="eastAsia"/>
              </w:rPr>
              <w:t>这里的</w:t>
            </w:r>
            <w:r>
              <w:rPr>
                <w:rFonts w:hint="eastAsia"/>
              </w:rPr>
              <w:t>n-1</w:t>
            </w:r>
            <w:r>
              <w:rPr>
                <w:rFonts w:hint="eastAsia"/>
              </w:rPr>
              <w:t>为验证模型时的数据量的上限，可以加上或减去一定的数值进行相应的预测</w:t>
            </w:r>
            <w:r>
              <w:rPr>
                <w:rFonts w:hint="eastAsia"/>
              </w:rPr>
              <w:t xml:space="preserve"> digits(2),y=vpa(x) %</w:t>
            </w:r>
            <w:r>
              <w:rPr>
                <w:rFonts w:hint="eastAsia"/>
              </w:rPr>
              <w:t>为提高预测精度，先计算预测值，再显示微分方程的解</w:t>
            </w:r>
            <w:r>
              <w:rPr>
                <w:rFonts w:hint="eastAsia"/>
              </w:rPr>
              <w:t xml:space="preserve"> yuce3=[x0(1),diff(yuce2)] yy=1:22; plot(yy,yuce3,'+-') hold off;</w:t>
            </w:r>
          </w:p>
        </w:tc>
      </w:tr>
    </w:tbl>
    <w:p w:rsidR="00C2186D" w:rsidRDefault="00C2186D" w:rsidP="00C2186D">
      <w:pPr>
        <w:jc w:val="left"/>
      </w:pPr>
    </w:p>
    <w:p w:rsidR="00C2186D" w:rsidRDefault="00C2186D" w:rsidP="00C2186D">
      <w:pPr>
        <w:jc w:val="left"/>
      </w:pPr>
    </w:p>
    <w:p w:rsidR="00C2186D" w:rsidRDefault="00C2186D" w:rsidP="00C2186D">
      <w:pPr>
        <w:jc w:val="left"/>
      </w:pPr>
    </w:p>
    <w:tbl>
      <w:tblPr>
        <w:tblStyle w:val="a8"/>
        <w:tblW w:w="0" w:type="auto"/>
        <w:tblLook w:val="04A0" w:firstRow="1" w:lastRow="0" w:firstColumn="1" w:lastColumn="0" w:noHBand="0" w:noVBand="1"/>
      </w:tblPr>
      <w:tblGrid>
        <w:gridCol w:w="8522"/>
      </w:tblGrid>
      <w:tr w:rsidR="00C2186D" w:rsidTr="0078524C">
        <w:tc>
          <w:tcPr>
            <w:tcW w:w="8522" w:type="dxa"/>
          </w:tcPr>
          <w:p w:rsidR="00C2186D" w:rsidRDefault="00C2186D" w:rsidP="0078524C">
            <w:r>
              <w:br w:type="page"/>
            </w:r>
            <w:r>
              <w:rPr>
                <w:rFonts w:hint="eastAsia"/>
              </w:rPr>
              <w:t>无量纲化处理</w:t>
            </w:r>
            <w:r>
              <w:rPr>
                <w:rFonts w:hint="eastAsia"/>
              </w:rPr>
              <w:t>matlab</w:t>
            </w:r>
            <w:r>
              <w:rPr>
                <w:rFonts w:hint="eastAsia"/>
              </w:rPr>
              <w:t>代码</w:t>
            </w:r>
          </w:p>
        </w:tc>
      </w:tr>
      <w:tr w:rsidR="00C2186D" w:rsidTr="0078524C">
        <w:tc>
          <w:tcPr>
            <w:tcW w:w="8522" w:type="dxa"/>
          </w:tcPr>
          <w:p w:rsidR="00C2186D" w:rsidRDefault="00C2186D" w:rsidP="0078524C">
            <w:r>
              <w:rPr>
                <w:rFonts w:hint="eastAsia"/>
              </w:rPr>
              <w:t>%</w:t>
            </w:r>
            <w:r>
              <w:rPr>
                <w:rFonts w:hint="eastAsia"/>
              </w:rPr>
              <w:t>数据标准化</w:t>
            </w:r>
          </w:p>
          <w:p w:rsidR="00C2186D" w:rsidRDefault="00C2186D" w:rsidP="0078524C">
            <w:r>
              <w:t>clear all,clc;</w:t>
            </w:r>
          </w:p>
          <w:p w:rsidR="00C2186D" w:rsidRDefault="00C2186D" w:rsidP="0078524C">
            <w:r>
              <w:t>A=xlsread('C:\Users\Administrator\Desktop\abc.xlsx');</w:t>
            </w:r>
          </w:p>
          <w:p w:rsidR="00C2186D" w:rsidRDefault="00C2186D" w:rsidP="0078524C">
            <w:r>
              <w:t>[m,n]=size(A);</w:t>
            </w:r>
          </w:p>
          <w:p w:rsidR="00C2186D" w:rsidRDefault="00C2186D" w:rsidP="0078524C">
            <w:r>
              <w:t>Q=zeros(1,n);</w:t>
            </w:r>
          </w:p>
          <w:p w:rsidR="00C2186D" w:rsidRDefault="00C2186D" w:rsidP="0078524C">
            <w:r>
              <w:t>Q2=zeros(1,n);</w:t>
            </w:r>
          </w:p>
          <w:p w:rsidR="00C2186D" w:rsidRDefault="00C2186D" w:rsidP="0078524C">
            <w:r>
              <w:t>for i=1:n</w:t>
            </w:r>
          </w:p>
          <w:p w:rsidR="00C2186D" w:rsidRDefault="00C2186D" w:rsidP="0078524C">
            <w:r>
              <w:t xml:space="preserve">   Q(i)=max(A(:,i));</w:t>
            </w:r>
          </w:p>
          <w:p w:rsidR="00C2186D" w:rsidRDefault="00C2186D" w:rsidP="0078524C">
            <w:r>
              <w:t>end</w:t>
            </w:r>
          </w:p>
          <w:p w:rsidR="00C2186D" w:rsidRDefault="00C2186D" w:rsidP="0078524C">
            <w:r>
              <w:t>for i=1:n</w:t>
            </w:r>
          </w:p>
          <w:p w:rsidR="00C2186D" w:rsidRDefault="00C2186D" w:rsidP="0078524C">
            <w:r>
              <w:t xml:space="preserve">   Q2(i)=min(A(:,i));</w:t>
            </w:r>
          </w:p>
          <w:p w:rsidR="00C2186D" w:rsidRDefault="00C2186D" w:rsidP="0078524C">
            <w:r>
              <w:t>end</w:t>
            </w:r>
          </w:p>
          <w:p w:rsidR="00C2186D" w:rsidRDefault="00C2186D" w:rsidP="0078524C">
            <w:r>
              <w:t>for i=1:m</w:t>
            </w:r>
          </w:p>
          <w:p w:rsidR="00C2186D" w:rsidRDefault="00C2186D" w:rsidP="0078524C">
            <w:r>
              <w:t xml:space="preserve">     for j=1:n</w:t>
            </w:r>
          </w:p>
          <w:p w:rsidR="00C2186D" w:rsidRDefault="00C2186D" w:rsidP="0078524C">
            <w:r>
              <w:rPr>
                <w:rFonts w:hint="eastAsia"/>
              </w:rPr>
              <w:t xml:space="preserve">        A1(i,j)=(A(i,j)-Q2(j))/(Q(j)-Q2(j)); %A1</w:t>
            </w:r>
            <w:r>
              <w:rPr>
                <w:rFonts w:hint="eastAsia"/>
              </w:rPr>
              <w:t>为标准化后数据</w:t>
            </w:r>
          </w:p>
          <w:p w:rsidR="00C2186D" w:rsidRDefault="00C2186D" w:rsidP="0078524C">
            <w:r>
              <w:t xml:space="preserve">     end</w:t>
            </w:r>
          </w:p>
          <w:p w:rsidR="00C2186D" w:rsidRDefault="00C2186D" w:rsidP="0078524C">
            <w:r>
              <w:t>end</w:t>
            </w:r>
          </w:p>
          <w:p w:rsidR="00C2186D" w:rsidRPr="001844F3" w:rsidRDefault="00C2186D" w:rsidP="0078524C">
            <w:r>
              <w:rPr>
                <w:rFonts w:hint="eastAsia"/>
              </w:rPr>
              <w:lastRenderedPageBreak/>
              <w:t>xlswrite('C:\Users\Administrator\Desktop\ABC.xls', A1);%</w:t>
            </w:r>
            <w:r>
              <w:rPr>
                <w:rFonts w:hint="eastAsia"/>
              </w:rPr>
              <w:t>保存结果</w:t>
            </w:r>
          </w:p>
        </w:tc>
      </w:tr>
    </w:tbl>
    <w:p w:rsidR="00C2186D" w:rsidRDefault="00C2186D" w:rsidP="00C2186D"/>
    <w:p w:rsidR="00C2186D" w:rsidRDefault="00C2186D" w:rsidP="00C2186D"/>
    <w:tbl>
      <w:tblPr>
        <w:tblStyle w:val="a8"/>
        <w:tblW w:w="0" w:type="auto"/>
        <w:tblLook w:val="04A0" w:firstRow="1" w:lastRow="0" w:firstColumn="1" w:lastColumn="0" w:noHBand="0" w:noVBand="1"/>
      </w:tblPr>
      <w:tblGrid>
        <w:gridCol w:w="8522"/>
      </w:tblGrid>
      <w:tr w:rsidR="00C2186D" w:rsidTr="0078524C">
        <w:tc>
          <w:tcPr>
            <w:tcW w:w="8522" w:type="dxa"/>
            <w:shd w:val="clear" w:color="auto" w:fill="EEECE1" w:themeFill="background2"/>
          </w:tcPr>
          <w:p w:rsidR="00C2186D" w:rsidRDefault="00C2186D" w:rsidP="0078524C">
            <w:pPr>
              <w:jc w:val="left"/>
            </w:pPr>
            <w:r>
              <w:rPr>
                <w:rFonts w:hint="eastAsia"/>
              </w:rPr>
              <w:t>北京灰色关联度分析</w:t>
            </w:r>
            <w:r>
              <w:rPr>
                <w:rFonts w:hint="eastAsia"/>
              </w:rPr>
              <w:t>matlab</w:t>
            </w:r>
            <w:r>
              <w:rPr>
                <w:rFonts w:hint="eastAsia"/>
              </w:rPr>
              <w:t>代码</w:t>
            </w:r>
          </w:p>
        </w:tc>
      </w:tr>
      <w:tr w:rsidR="00C2186D" w:rsidTr="0078524C">
        <w:tc>
          <w:tcPr>
            <w:tcW w:w="8522" w:type="dxa"/>
          </w:tcPr>
          <w:p w:rsidR="00C2186D" w:rsidRDefault="00C2186D" w:rsidP="0078524C">
            <w:pPr>
              <w:jc w:val="left"/>
            </w:pPr>
            <w:r>
              <w:rPr>
                <w:rFonts w:hint="eastAsia"/>
              </w:rPr>
              <w:t xml:space="preserve">% </w:t>
            </w:r>
            <w:r>
              <w:rPr>
                <w:rFonts w:hint="eastAsia"/>
              </w:rPr>
              <w:t>灰色关联分析</w:t>
            </w:r>
          </w:p>
          <w:p w:rsidR="00C2186D" w:rsidRDefault="00C2186D" w:rsidP="0078524C">
            <w:pPr>
              <w:jc w:val="left"/>
            </w:pPr>
            <w:r>
              <w:rPr>
                <w:rFonts w:hint="eastAsia"/>
              </w:rPr>
              <w:t>%</w:t>
            </w:r>
            <w:r>
              <w:rPr>
                <w:rFonts w:hint="eastAsia"/>
              </w:rPr>
              <w:t>北京产业能源消耗灰色关联度分析</w:t>
            </w:r>
          </w:p>
          <w:p w:rsidR="00C2186D" w:rsidRDefault="00C2186D" w:rsidP="0078524C">
            <w:pPr>
              <w:jc w:val="left"/>
            </w:pPr>
            <w:r>
              <w:t>clc,clear,clf</w:t>
            </w:r>
          </w:p>
          <w:p w:rsidR="00C2186D" w:rsidRDefault="00C2186D" w:rsidP="0078524C">
            <w:pPr>
              <w:jc w:val="left"/>
            </w:pPr>
            <w:r>
              <w:rPr>
                <w:rFonts w:hint="eastAsia"/>
              </w:rPr>
              <w:t>disp('</w:t>
            </w:r>
            <w:r>
              <w:rPr>
                <w:rFonts w:hint="eastAsia"/>
              </w:rPr>
              <w:t>灰色关联分析</w:t>
            </w:r>
            <w:r>
              <w:rPr>
                <w:rFonts w:hint="eastAsia"/>
              </w:rPr>
              <w:t>');</w:t>
            </w:r>
          </w:p>
          <w:p w:rsidR="00C2186D" w:rsidRDefault="00C2186D" w:rsidP="0078524C">
            <w:pPr>
              <w:jc w:val="left"/>
            </w:pPr>
            <w:r>
              <w:rPr>
                <w:rFonts w:hint="eastAsia"/>
              </w:rPr>
              <w:t>m=3; %</w:t>
            </w:r>
            <w:r>
              <w:rPr>
                <w:rFonts w:hint="eastAsia"/>
              </w:rPr>
              <w:t>子序列</w:t>
            </w:r>
          </w:p>
          <w:p w:rsidR="00C2186D" w:rsidRDefault="00C2186D" w:rsidP="0078524C">
            <w:pPr>
              <w:jc w:val="left"/>
            </w:pPr>
            <w:r>
              <w:rPr>
                <w:rFonts w:hint="eastAsia"/>
              </w:rPr>
              <w:t>k=8;%</w:t>
            </w:r>
            <w:r>
              <w:rPr>
                <w:rFonts w:hint="eastAsia"/>
              </w:rPr>
              <w:t>序列长度</w:t>
            </w:r>
          </w:p>
          <w:p w:rsidR="00C2186D" w:rsidRDefault="00C2186D" w:rsidP="0078524C">
            <w:pPr>
              <w:jc w:val="left"/>
            </w:pPr>
            <w:r>
              <w:rPr>
                <w:rFonts w:hint="eastAsia"/>
              </w:rPr>
              <w:t>X0=zeros(k,m);%</w:t>
            </w:r>
            <w:r>
              <w:rPr>
                <w:rFonts w:hint="eastAsia"/>
              </w:rPr>
              <w:t>差序列矩阵</w:t>
            </w:r>
          </w:p>
          <w:p w:rsidR="00C2186D" w:rsidRDefault="00C2186D" w:rsidP="0078524C">
            <w:pPr>
              <w:jc w:val="left"/>
            </w:pPr>
            <w:r>
              <w:rPr>
                <w:rFonts w:hint="eastAsia"/>
              </w:rPr>
              <w:t>R0=zeros(k,m);%</w:t>
            </w:r>
            <w:r>
              <w:rPr>
                <w:rFonts w:hint="eastAsia"/>
              </w:rPr>
              <w:t>关联系数矩阵</w:t>
            </w:r>
          </w:p>
          <w:p w:rsidR="00C2186D" w:rsidRDefault="00C2186D" w:rsidP="0078524C">
            <w:pPr>
              <w:jc w:val="left"/>
            </w:pPr>
            <w:r>
              <w:rPr>
                <w:rFonts w:hint="eastAsia"/>
              </w:rPr>
              <w:t xml:space="preserve">% </w:t>
            </w:r>
            <w:r>
              <w:rPr>
                <w:rFonts w:hint="eastAsia"/>
              </w:rPr>
              <w:t>第一步，载入源数据</w:t>
            </w:r>
            <w:r>
              <w:rPr>
                <w:rFonts w:hint="eastAsia"/>
              </w:rPr>
              <w:t xml:space="preserve"> </w:t>
            </w:r>
          </w:p>
          <w:p w:rsidR="00C2186D" w:rsidRDefault="00C2186D" w:rsidP="0078524C">
            <w:pPr>
              <w:jc w:val="left"/>
            </w:pPr>
            <w:r>
              <w:t>b0=[2005</w:t>
            </w:r>
            <w:r>
              <w:tab/>
              <w:t>2006</w:t>
            </w:r>
            <w:r>
              <w:tab/>
              <w:t>2007</w:t>
            </w:r>
            <w:r>
              <w:tab/>
              <w:t>2008</w:t>
            </w:r>
            <w:r>
              <w:tab/>
              <w:t>2009</w:t>
            </w:r>
            <w:r>
              <w:tab/>
              <w:t>2010</w:t>
            </w:r>
            <w:r>
              <w:tab/>
              <w:t>2011</w:t>
            </w:r>
            <w:r>
              <w:tab/>
              <w:t>2012];</w:t>
            </w:r>
          </w:p>
          <w:p w:rsidR="00C2186D" w:rsidRDefault="00C2186D" w:rsidP="0078524C">
            <w:pPr>
              <w:jc w:val="left"/>
            </w:pPr>
            <w:r>
              <w:t>a0=[5521.9</w:t>
            </w:r>
            <w:r>
              <w:tab/>
              <w:t>5904.1</w:t>
            </w:r>
            <w:r>
              <w:tab/>
              <w:t>6285.0</w:t>
            </w:r>
            <w:r>
              <w:tab/>
              <w:t>6327.1</w:t>
            </w:r>
            <w:r>
              <w:tab/>
              <w:t>6570.3</w:t>
            </w:r>
            <w:r>
              <w:tab/>
              <w:t>6954.1</w:t>
            </w:r>
            <w:r>
              <w:tab/>
              <w:t>6995.4</w:t>
            </w:r>
            <w:r>
              <w:tab/>
              <w:t>7177.7];</w:t>
            </w:r>
          </w:p>
          <w:p w:rsidR="00C2186D" w:rsidRDefault="00C2186D" w:rsidP="0078524C">
            <w:pPr>
              <w:jc w:val="left"/>
            </w:pPr>
            <w:r>
              <w:t>a1=[86.3</w:t>
            </w:r>
            <w:r>
              <w:tab/>
              <w:t xml:space="preserve">92.3 </w:t>
            </w:r>
            <w:r>
              <w:tab/>
              <w:t>96.4</w:t>
            </w:r>
            <w:r>
              <w:tab/>
              <w:t>96.9</w:t>
            </w:r>
            <w:r>
              <w:tab/>
              <w:t>99.0</w:t>
            </w:r>
            <w:r>
              <w:tab/>
              <w:t>100.3</w:t>
            </w:r>
            <w:r>
              <w:tab/>
              <w:t>100.3</w:t>
            </w:r>
            <w:r>
              <w:tab/>
              <w:t>100.8];</w:t>
            </w:r>
          </w:p>
          <w:p w:rsidR="00C2186D" w:rsidRDefault="00C2186D" w:rsidP="0078524C">
            <w:pPr>
              <w:jc w:val="left"/>
            </w:pPr>
            <w:r>
              <w:t>a2=[2702.5</w:t>
            </w:r>
            <w:r>
              <w:tab/>
              <w:t>2773.1</w:t>
            </w:r>
            <w:r>
              <w:tab/>
              <w:t>2793.8</w:t>
            </w:r>
            <w:r>
              <w:tab/>
              <w:t>2550.5</w:t>
            </w:r>
            <w:r>
              <w:tab/>
              <w:t>2544.2</w:t>
            </w:r>
            <w:r>
              <w:tab/>
              <w:t>2726.7</w:t>
            </w:r>
            <w:r>
              <w:tab/>
              <w:t>2488.7</w:t>
            </w:r>
            <w:r>
              <w:tab/>
              <w:t>2426.1];</w:t>
            </w:r>
          </w:p>
          <w:p w:rsidR="00C2186D" w:rsidRDefault="00C2186D" w:rsidP="0078524C">
            <w:pPr>
              <w:jc w:val="left"/>
            </w:pPr>
            <w:r>
              <w:t>a3=[1918.7</w:t>
            </w:r>
            <w:r>
              <w:tab/>
              <w:t>2129.3</w:t>
            </w:r>
            <w:r>
              <w:tab/>
              <w:t>2389.5</w:t>
            </w:r>
            <w:r>
              <w:tab/>
              <w:t>2610.5</w:t>
            </w:r>
            <w:r>
              <w:tab/>
              <w:t>2760.3</w:t>
            </w:r>
            <w:r>
              <w:tab/>
              <w:t>2897.4</w:t>
            </w:r>
            <w:r>
              <w:tab/>
              <w:t>3100.5</w:t>
            </w:r>
            <w:r>
              <w:tab/>
              <w:t>3252.1];</w:t>
            </w:r>
          </w:p>
          <w:p w:rsidR="00C2186D" w:rsidRDefault="00C2186D" w:rsidP="0078524C">
            <w:pPr>
              <w:jc w:val="left"/>
            </w:pPr>
          </w:p>
          <w:p w:rsidR="00C2186D" w:rsidRDefault="00C2186D" w:rsidP="0078524C">
            <w:pPr>
              <w:jc w:val="left"/>
            </w:pPr>
            <w:r>
              <w:rPr>
                <w:rFonts w:hint="eastAsia"/>
              </w:rPr>
              <w:t>%</w:t>
            </w:r>
            <w:r>
              <w:rPr>
                <w:rFonts w:hint="eastAsia"/>
              </w:rPr>
              <w:t>绘制折线图</w:t>
            </w:r>
          </w:p>
          <w:p w:rsidR="00C2186D" w:rsidRDefault="00C2186D" w:rsidP="0078524C">
            <w:pPr>
              <w:jc w:val="left"/>
            </w:pPr>
            <w:r>
              <w:t>hold on</w:t>
            </w:r>
          </w:p>
          <w:p w:rsidR="00C2186D" w:rsidRDefault="00C2186D" w:rsidP="0078524C">
            <w:pPr>
              <w:jc w:val="left"/>
            </w:pPr>
            <w:r>
              <w:t>plot(b0,a0,'k*-');</w:t>
            </w:r>
          </w:p>
          <w:p w:rsidR="00C2186D" w:rsidRDefault="00C2186D" w:rsidP="0078524C">
            <w:pPr>
              <w:jc w:val="left"/>
            </w:pPr>
            <w:r>
              <w:t>plot(b0,a1,'ro-');</w:t>
            </w:r>
          </w:p>
          <w:p w:rsidR="00C2186D" w:rsidRDefault="00C2186D" w:rsidP="0078524C">
            <w:pPr>
              <w:jc w:val="left"/>
            </w:pPr>
            <w:r>
              <w:t>plot(b0,a2,'g^-');</w:t>
            </w:r>
          </w:p>
          <w:p w:rsidR="00C2186D" w:rsidRDefault="00C2186D" w:rsidP="0078524C">
            <w:pPr>
              <w:jc w:val="left"/>
            </w:pPr>
            <w:r>
              <w:t>plot(b0,a3,'b+-');</w:t>
            </w:r>
          </w:p>
          <w:p w:rsidR="00C2186D" w:rsidRDefault="00C2186D" w:rsidP="0078524C">
            <w:pPr>
              <w:jc w:val="left"/>
            </w:pPr>
            <w:r>
              <w:rPr>
                <w:rFonts w:hint="eastAsia"/>
              </w:rPr>
              <w:t>legend('</w:t>
            </w:r>
            <w:r>
              <w:rPr>
                <w:rFonts w:hint="eastAsia"/>
              </w:rPr>
              <w:t>北京能源消耗总量</w:t>
            </w:r>
            <w:r>
              <w:rPr>
                <w:rFonts w:hint="eastAsia"/>
              </w:rPr>
              <w:t>','</w:t>
            </w:r>
            <w:r>
              <w:rPr>
                <w:rFonts w:hint="eastAsia"/>
              </w:rPr>
              <w:t>第一产业能源消耗量</w:t>
            </w:r>
            <w:r>
              <w:rPr>
                <w:rFonts w:hint="eastAsia"/>
              </w:rPr>
              <w:t>','</w:t>
            </w:r>
            <w:r>
              <w:rPr>
                <w:rFonts w:hint="eastAsia"/>
              </w:rPr>
              <w:t>第二产业能源消耗量</w:t>
            </w:r>
            <w:r>
              <w:rPr>
                <w:rFonts w:hint="eastAsia"/>
              </w:rPr>
              <w:t>','</w:t>
            </w:r>
            <w:r>
              <w:rPr>
                <w:rFonts w:hint="eastAsia"/>
              </w:rPr>
              <w:t>第三产业能源消耗量</w:t>
            </w:r>
            <w:r>
              <w:rPr>
                <w:rFonts w:hint="eastAsia"/>
              </w:rPr>
              <w:t>')</w:t>
            </w:r>
          </w:p>
          <w:p w:rsidR="00C2186D" w:rsidRDefault="00C2186D" w:rsidP="0078524C">
            <w:pPr>
              <w:jc w:val="left"/>
            </w:pPr>
            <w:r>
              <w:rPr>
                <w:rFonts w:hint="eastAsia"/>
              </w:rPr>
              <w:t>title('</w:t>
            </w:r>
            <w:r>
              <w:rPr>
                <w:rFonts w:hint="eastAsia"/>
              </w:rPr>
              <w:t>北京各产业能源消耗灰色关联度</w:t>
            </w:r>
            <w:r>
              <w:rPr>
                <w:rFonts w:hint="eastAsia"/>
              </w:rPr>
              <w:t>')</w:t>
            </w:r>
          </w:p>
          <w:p w:rsidR="00C2186D" w:rsidRDefault="00C2186D" w:rsidP="0078524C">
            <w:pPr>
              <w:jc w:val="left"/>
            </w:pPr>
            <w:r>
              <w:rPr>
                <w:rFonts w:hint="eastAsia"/>
              </w:rPr>
              <w:t>xlabel('</w:t>
            </w:r>
            <w:r>
              <w:rPr>
                <w:rFonts w:hint="eastAsia"/>
              </w:rPr>
              <w:t>年份</w:t>
            </w:r>
            <w:r>
              <w:rPr>
                <w:rFonts w:hint="eastAsia"/>
              </w:rPr>
              <w:t>')</w:t>
            </w:r>
          </w:p>
          <w:p w:rsidR="00C2186D" w:rsidRDefault="00C2186D" w:rsidP="0078524C">
            <w:pPr>
              <w:jc w:val="left"/>
            </w:pPr>
            <w:r>
              <w:rPr>
                <w:rFonts w:hint="eastAsia"/>
              </w:rPr>
              <w:t>ylabel('</w:t>
            </w:r>
            <w:r>
              <w:rPr>
                <w:rFonts w:hint="eastAsia"/>
              </w:rPr>
              <w:t>能源消耗量</w:t>
            </w:r>
            <w:r>
              <w:rPr>
                <w:rFonts w:hint="eastAsia"/>
              </w:rPr>
              <w:t>/</w:t>
            </w:r>
            <w:r>
              <w:rPr>
                <w:rFonts w:hint="eastAsia"/>
              </w:rPr>
              <w:t>（万吨标准煤）</w:t>
            </w:r>
            <w:r>
              <w:rPr>
                <w:rFonts w:hint="eastAsia"/>
              </w:rPr>
              <w:t>')</w:t>
            </w:r>
          </w:p>
          <w:p w:rsidR="00C2186D" w:rsidRDefault="00C2186D" w:rsidP="0078524C">
            <w:pPr>
              <w:jc w:val="left"/>
            </w:pPr>
            <w:r>
              <w:rPr>
                <w:rFonts w:hint="eastAsia"/>
              </w:rPr>
              <w:t xml:space="preserve">% </w:t>
            </w:r>
            <w:r>
              <w:rPr>
                <w:rFonts w:hint="eastAsia"/>
              </w:rPr>
              <w:t>第二步，求各序列的初值像</w:t>
            </w:r>
            <w:r>
              <w:rPr>
                <w:rFonts w:hint="eastAsia"/>
              </w:rPr>
              <w:t xml:space="preserve">   </w:t>
            </w:r>
          </w:p>
          <w:p w:rsidR="00C2186D" w:rsidRDefault="00C2186D" w:rsidP="0078524C">
            <w:pPr>
              <w:jc w:val="left"/>
            </w:pPr>
            <w:r>
              <w:t>x0=a0./a0(1);</w:t>
            </w:r>
          </w:p>
          <w:p w:rsidR="00C2186D" w:rsidRDefault="00C2186D" w:rsidP="0078524C">
            <w:pPr>
              <w:jc w:val="left"/>
            </w:pPr>
            <w:r>
              <w:t>x1=a1./a1(1);</w:t>
            </w:r>
          </w:p>
          <w:p w:rsidR="00C2186D" w:rsidRDefault="00C2186D" w:rsidP="0078524C">
            <w:pPr>
              <w:jc w:val="left"/>
            </w:pPr>
            <w:r>
              <w:t>x2=a2./a2(1);</w:t>
            </w:r>
          </w:p>
          <w:p w:rsidR="00C2186D" w:rsidRDefault="00C2186D" w:rsidP="0078524C">
            <w:pPr>
              <w:jc w:val="left"/>
            </w:pPr>
            <w:r>
              <w:t xml:space="preserve">x3=a3./a3(1);         </w:t>
            </w:r>
          </w:p>
          <w:p w:rsidR="00C2186D" w:rsidRDefault="00C2186D" w:rsidP="0078524C">
            <w:pPr>
              <w:jc w:val="left"/>
            </w:pPr>
            <w:r>
              <w:rPr>
                <w:rFonts w:hint="eastAsia"/>
              </w:rPr>
              <w:t>X=[x1',x2',x3'];                %</w:t>
            </w:r>
            <w:r>
              <w:rPr>
                <w:rFonts w:hint="eastAsia"/>
              </w:rPr>
              <w:t>将所得结果存入矩阵</w:t>
            </w:r>
            <w:r>
              <w:rPr>
                <w:rFonts w:hint="eastAsia"/>
              </w:rPr>
              <w:t xml:space="preserve"> X </w:t>
            </w:r>
            <w:r>
              <w:rPr>
                <w:rFonts w:hint="eastAsia"/>
              </w:rPr>
              <w:t>中</w:t>
            </w:r>
          </w:p>
          <w:p w:rsidR="00C2186D" w:rsidRDefault="00C2186D" w:rsidP="0078524C">
            <w:pPr>
              <w:jc w:val="left"/>
            </w:pPr>
          </w:p>
          <w:p w:rsidR="00C2186D" w:rsidRDefault="00C2186D" w:rsidP="0078524C">
            <w:pPr>
              <w:jc w:val="left"/>
            </w:pPr>
            <w:r>
              <w:rPr>
                <w:rFonts w:hint="eastAsia"/>
              </w:rPr>
              <w:t xml:space="preserve">% </w:t>
            </w:r>
            <w:r>
              <w:rPr>
                <w:rFonts w:hint="eastAsia"/>
              </w:rPr>
              <w:t>第三步，求差序列</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X0(ii,i)=abs(x0(ii)-X(ii,i));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lastRenderedPageBreak/>
              <w:t xml:space="preserve">% </w:t>
            </w:r>
            <w:r>
              <w:rPr>
                <w:rFonts w:hint="eastAsia"/>
              </w:rPr>
              <w:t>第四步，求两极差</w:t>
            </w:r>
          </w:p>
          <w:p w:rsidR="00C2186D" w:rsidRDefault="00C2186D" w:rsidP="0078524C">
            <w:pPr>
              <w:jc w:val="left"/>
            </w:pPr>
            <w:r>
              <w:t xml:space="preserve">Max=max(max(X0));  </w:t>
            </w:r>
          </w:p>
          <w:p w:rsidR="00C2186D" w:rsidRDefault="00C2186D" w:rsidP="0078524C">
            <w:pPr>
              <w:jc w:val="left"/>
            </w:pPr>
            <w:r>
              <w:t>Min=min(min(X0));</w:t>
            </w:r>
          </w:p>
          <w:p w:rsidR="00C2186D" w:rsidRDefault="00C2186D" w:rsidP="0078524C">
            <w:pPr>
              <w:jc w:val="left"/>
            </w:pPr>
          </w:p>
          <w:p w:rsidR="00C2186D" w:rsidRDefault="00C2186D" w:rsidP="0078524C">
            <w:pPr>
              <w:jc w:val="left"/>
            </w:pPr>
            <w:r>
              <w:rPr>
                <w:rFonts w:hint="eastAsia"/>
              </w:rPr>
              <w:t xml:space="preserve">% </w:t>
            </w:r>
            <w:r>
              <w:rPr>
                <w:rFonts w:hint="eastAsia"/>
              </w:rPr>
              <w:t>第五步，求关联系数</w:t>
            </w:r>
            <w:r>
              <w:rPr>
                <w:rFonts w:hint="eastAsia"/>
              </w:rPr>
              <w:t>?</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R0(ii,i)=(Min+0.5*Max)/(Min+0.5*Max+X0(ii,i));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t xml:space="preserve">% </w:t>
            </w:r>
            <w:r>
              <w:rPr>
                <w:rFonts w:hint="eastAsia"/>
              </w:rPr>
              <w:t>第六步，求关联度</w:t>
            </w:r>
          </w:p>
          <w:p w:rsidR="00C2186D" w:rsidRDefault="00C2186D" w:rsidP="0078524C">
            <w:pPr>
              <w:jc w:val="left"/>
            </w:pPr>
            <w:r>
              <w:t>r=sum(R0)/k;</w:t>
            </w:r>
          </w:p>
          <w:p w:rsidR="00C2186D" w:rsidRDefault="00C2186D" w:rsidP="0078524C">
            <w:pPr>
              <w:jc w:val="left"/>
            </w:pPr>
          </w:p>
          <w:p w:rsidR="00C2186D" w:rsidRDefault="00C2186D" w:rsidP="0078524C">
            <w:pPr>
              <w:jc w:val="left"/>
            </w:pPr>
            <w:r>
              <w:rPr>
                <w:rFonts w:hint="eastAsia"/>
              </w:rPr>
              <w:t xml:space="preserve">% </w:t>
            </w:r>
            <w:r>
              <w:rPr>
                <w:rFonts w:hint="eastAsia"/>
              </w:rPr>
              <w:t>第七步，显示结果</w:t>
            </w:r>
          </w:p>
          <w:p w:rsidR="00C2186D" w:rsidRDefault="00C2186D" w:rsidP="0078524C">
            <w:pPr>
              <w:jc w:val="left"/>
            </w:pPr>
            <w:r>
              <w:rPr>
                <w:rFonts w:hint="eastAsia"/>
              </w:rPr>
              <w:t>disp('</w:t>
            </w:r>
            <w:r>
              <w:rPr>
                <w:rFonts w:hint="eastAsia"/>
              </w:rPr>
              <w:t>关联度依次为</w:t>
            </w:r>
            <w:r>
              <w:rPr>
                <w:rFonts w:hint="eastAsia"/>
              </w:rPr>
              <w:t>:')</w:t>
            </w:r>
          </w:p>
          <w:p w:rsidR="00C2186D" w:rsidRDefault="00C2186D" w:rsidP="0078524C">
            <w:pPr>
              <w:jc w:val="left"/>
            </w:pPr>
            <w:r>
              <w:t>disp(r)</w:t>
            </w:r>
          </w:p>
          <w:p w:rsidR="00C2186D" w:rsidRPr="001844F3" w:rsidRDefault="00C2186D" w:rsidP="0078524C">
            <w:pPr>
              <w:jc w:val="left"/>
            </w:pPr>
          </w:p>
        </w:tc>
      </w:tr>
    </w:tbl>
    <w:p w:rsidR="00C2186D" w:rsidRDefault="00C2186D" w:rsidP="00C2186D">
      <w:pPr>
        <w:jc w:val="left"/>
      </w:pPr>
    </w:p>
    <w:tbl>
      <w:tblPr>
        <w:tblStyle w:val="a8"/>
        <w:tblW w:w="0" w:type="auto"/>
        <w:tblLook w:val="04A0" w:firstRow="1" w:lastRow="0" w:firstColumn="1" w:lastColumn="0" w:noHBand="0" w:noVBand="1"/>
      </w:tblPr>
      <w:tblGrid>
        <w:gridCol w:w="8522"/>
      </w:tblGrid>
      <w:tr w:rsidR="00C2186D" w:rsidTr="0078524C">
        <w:tc>
          <w:tcPr>
            <w:tcW w:w="8522" w:type="dxa"/>
            <w:shd w:val="clear" w:color="auto" w:fill="EEECE1" w:themeFill="background2"/>
          </w:tcPr>
          <w:p w:rsidR="00C2186D" w:rsidRDefault="00C2186D" w:rsidP="0078524C">
            <w:pPr>
              <w:jc w:val="left"/>
            </w:pPr>
            <w:r>
              <w:rPr>
                <w:rFonts w:hint="eastAsia"/>
              </w:rPr>
              <w:t>河北灰色关联度分析</w:t>
            </w:r>
            <w:r>
              <w:rPr>
                <w:rFonts w:hint="eastAsia"/>
              </w:rPr>
              <w:t>matlab</w:t>
            </w:r>
            <w:r>
              <w:rPr>
                <w:rFonts w:hint="eastAsia"/>
              </w:rPr>
              <w:t>代码</w:t>
            </w:r>
          </w:p>
        </w:tc>
      </w:tr>
      <w:tr w:rsidR="00C2186D" w:rsidTr="0078524C">
        <w:tc>
          <w:tcPr>
            <w:tcW w:w="8522" w:type="dxa"/>
          </w:tcPr>
          <w:p w:rsidR="00C2186D" w:rsidRDefault="00C2186D" w:rsidP="0078524C">
            <w:pPr>
              <w:jc w:val="left"/>
            </w:pPr>
            <w:r>
              <w:rPr>
                <w:rFonts w:hint="eastAsia"/>
              </w:rPr>
              <w:t xml:space="preserve">% </w:t>
            </w:r>
            <w:r>
              <w:rPr>
                <w:rFonts w:hint="eastAsia"/>
              </w:rPr>
              <w:t>灰色关联分析</w:t>
            </w:r>
          </w:p>
          <w:p w:rsidR="00C2186D" w:rsidRDefault="00C2186D" w:rsidP="0078524C">
            <w:pPr>
              <w:jc w:val="left"/>
            </w:pPr>
            <w:r>
              <w:rPr>
                <w:rFonts w:hint="eastAsia"/>
              </w:rPr>
              <w:t>%</w:t>
            </w:r>
            <w:r>
              <w:rPr>
                <w:rFonts w:hint="eastAsia"/>
              </w:rPr>
              <w:t>河北产业能源消耗灰色关联度分析</w:t>
            </w:r>
          </w:p>
          <w:p w:rsidR="00C2186D" w:rsidRDefault="00C2186D" w:rsidP="0078524C">
            <w:pPr>
              <w:jc w:val="left"/>
            </w:pPr>
            <w:r>
              <w:t>clc,clear,clf</w:t>
            </w:r>
          </w:p>
          <w:p w:rsidR="00C2186D" w:rsidRDefault="00C2186D" w:rsidP="0078524C">
            <w:pPr>
              <w:jc w:val="left"/>
            </w:pPr>
            <w:r>
              <w:rPr>
                <w:rFonts w:hint="eastAsia"/>
              </w:rPr>
              <w:t>disp('</w:t>
            </w:r>
            <w:r>
              <w:rPr>
                <w:rFonts w:hint="eastAsia"/>
              </w:rPr>
              <w:t>灰色关联分析</w:t>
            </w:r>
            <w:r>
              <w:rPr>
                <w:rFonts w:hint="eastAsia"/>
              </w:rPr>
              <w:t>');</w:t>
            </w:r>
          </w:p>
          <w:p w:rsidR="00C2186D" w:rsidRDefault="00C2186D" w:rsidP="0078524C">
            <w:pPr>
              <w:jc w:val="left"/>
            </w:pPr>
            <w:r>
              <w:rPr>
                <w:rFonts w:hint="eastAsia"/>
              </w:rPr>
              <w:t>m=3; %</w:t>
            </w:r>
            <w:r>
              <w:rPr>
                <w:rFonts w:hint="eastAsia"/>
              </w:rPr>
              <w:t>子序列</w:t>
            </w:r>
          </w:p>
          <w:p w:rsidR="00C2186D" w:rsidRDefault="00C2186D" w:rsidP="0078524C">
            <w:pPr>
              <w:jc w:val="left"/>
            </w:pPr>
            <w:r>
              <w:rPr>
                <w:rFonts w:hint="eastAsia"/>
              </w:rPr>
              <w:t>k=6;%</w:t>
            </w:r>
            <w:r>
              <w:rPr>
                <w:rFonts w:hint="eastAsia"/>
              </w:rPr>
              <w:t>序列长度</w:t>
            </w:r>
          </w:p>
          <w:p w:rsidR="00C2186D" w:rsidRDefault="00C2186D" w:rsidP="0078524C">
            <w:pPr>
              <w:jc w:val="left"/>
            </w:pPr>
            <w:r>
              <w:rPr>
                <w:rFonts w:hint="eastAsia"/>
              </w:rPr>
              <w:t>X0=zeros(k,m);%</w:t>
            </w:r>
            <w:r>
              <w:rPr>
                <w:rFonts w:hint="eastAsia"/>
              </w:rPr>
              <w:t>差序列矩阵</w:t>
            </w:r>
          </w:p>
          <w:p w:rsidR="00C2186D" w:rsidRDefault="00C2186D" w:rsidP="0078524C">
            <w:pPr>
              <w:jc w:val="left"/>
            </w:pPr>
            <w:r>
              <w:rPr>
                <w:rFonts w:hint="eastAsia"/>
              </w:rPr>
              <w:t>R0=zeros(k,m);%</w:t>
            </w:r>
            <w:r>
              <w:rPr>
                <w:rFonts w:hint="eastAsia"/>
              </w:rPr>
              <w:t>关联系数矩阵</w:t>
            </w:r>
          </w:p>
          <w:p w:rsidR="00C2186D" w:rsidRDefault="00C2186D" w:rsidP="0078524C">
            <w:pPr>
              <w:jc w:val="left"/>
            </w:pPr>
          </w:p>
          <w:p w:rsidR="00C2186D" w:rsidRDefault="00C2186D" w:rsidP="0078524C">
            <w:pPr>
              <w:jc w:val="left"/>
            </w:pPr>
            <w:r>
              <w:rPr>
                <w:rFonts w:hint="eastAsia"/>
              </w:rPr>
              <w:t xml:space="preserve">% </w:t>
            </w:r>
            <w:r>
              <w:rPr>
                <w:rFonts w:hint="eastAsia"/>
              </w:rPr>
              <w:t>第一步，载入源数据</w:t>
            </w:r>
            <w:r>
              <w:rPr>
                <w:rFonts w:hint="eastAsia"/>
              </w:rPr>
              <w:t xml:space="preserve"> </w:t>
            </w:r>
          </w:p>
          <w:p w:rsidR="00C2186D" w:rsidRDefault="00C2186D" w:rsidP="0078524C">
            <w:pPr>
              <w:jc w:val="left"/>
            </w:pPr>
            <w:r>
              <w:t>%</w:t>
            </w:r>
          </w:p>
          <w:p w:rsidR="00C2186D" w:rsidRDefault="00C2186D" w:rsidP="0078524C">
            <w:pPr>
              <w:jc w:val="left"/>
            </w:pPr>
            <w:r>
              <w:t>b0=[2005</w:t>
            </w:r>
            <w:r>
              <w:tab/>
              <w:t>2007</w:t>
            </w:r>
            <w:r>
              <w:tab/>
              <w:t>2008</w:t>
            </w:r>
            <w:r>
              <w:tab/>
              <w:t>2009</w:t>
            </w:r>
            <w:r>
              <w:tab/>
              <w:t>2010</w:t>
            </w:r>
            <w:r>
              <w:tab/>
              <w:t>2011];</w:t>
            </w:r>
          </w:p>
          <w:p w:rsidR="00C2186D" w:rsidRDefault="00C2186D" w:rsidP="0078524C">
            <w:pPr>
              <w:jc w:val="left"/>
            </w:pPr>
            <w:r>
              <w:rPr>
                <w:rFonts w:hint="eastAsia"/>
              </w:rPr>
              <w:t>a0=[19835.99</w:t>
            </w:r>
            <w:r>
              <w:rPr>
                <w:rFonts w:hint="eastAsia"/>
              </w:rPr>
              <w:tab/>
              <w:t>23585.13</w:t>
            </w:r>
            <w:r>
              <w:rPr>
                <w:rFonts w:hint="eastAsia"/>
              </w:rPr>
              <w:tab/>
              <w:t>24321.87</w:t>
            </w:r>
            <w:r>
              <w:rPr>
                <w:rFonts w:hint="eastAsia"/>
              </w:rPr>
              <w:tab/>
              <w:t>25418.79</w:t>
            </w:r>
            <w:r>
              <w:rPr>
                <w:rFonts w:hint="eastAsia"/>
              </w:rPr>
              <w:tab/>
              <w:t>27531.11</w:t>
            </w:r>
            <w:r>
              <w:rPr>
                <w:rFonts w:hint="eastAsia"/>
              </w:rPr>
              <w:tab/>
              <w:t>29498.29];     %</w:t>
            </w:r>
            <w:r>
              <w:rPr>
                <w:rFonts w:hint="eastAsia"/>
              </w:rPr>
              <w:t>母序列</w:t>
            </w:r>
            <w:r>
              <w:rPr>
                <w:rFonts w:hint="eastAsia"/>
              </w:rPr>
              <w:t xml:space="preserve"> %</w:t>
            </w:r>
            <w:r>
              <w:rPr>
                <w:rFonts w:hint="eastAsia"/>
              </w:rPr>
              <w:t>这个是参考序列，也就是本题的“各省的能源消耗总量”</w:t>
            </w:r>
          </w:p>
          <w:p w:rsidR="00C2186D" w:rsidRDefault="00C2186D" w:rsidP="0078524C">
            <w:pPr>
              <w:jc w:val="left"/>
            </w:pPr>
            <w:r>
              <w:rPr>
                <w:rFonts w:hint="eastAsia"/>
              </w:rPr>
              <w:t>a1=[532</w:t>
            </w:r>
            <w:r>
              <w:rPr>
                <w:rFonts w:hint="eastAsia"/>
              </w:rPr>
              <w:tab/>
              <w:t>582.51</w:t>
            </w:r>
            <w:r>
              <w:rPr>
                <w:rFonts w:hint="eastAsia"/>
              </w:rPr>
              <w:tab/>
              <w:t>612.35</w:t>
            </w:r>
            <w:r>
              <w:rPr>
                <w:rFonts w:hint="eastAsia"/>
              </w:rPr>
              <w:tab/>
              <w:t>644.81</w:t>
            </w:r>
            <w:r>
              <w:rPr>
                <w:rFonts w:hint="eastAsia"/>
              </w:rPr>
              <w:tab/>
              <w:t>686.82</w:t>
            </w:r>
            <w:r>
              <w:rPr>
                <w:rFonts w:hint="eastAsia"/>
              </w:rPr>
              <w:tab/>
              <w:t>703.93];                               %</w:t>
            </w:r>
            <w:r>
              <w:rPr>
                <w:rFonts w:hint="eastAsia"/>
              </w:rPr>
              <w:t>比较序列，也就是本题的“第一、二、三产业的能源消耗量”</w:t>
            </w:r>
          </w:p>
          <w:p w:rsidR="00C2186D" w:rsidRDefault="00C2186D" w:rsidP="0078524C">
            <w:pPr>
              <w:jc w:val="left"/>
            </w:pPr>
            <w:r>
              <w:t>a2=[14757</w:t>
            </w:r>
            <w:r>
              <w:tab/>
              <w:t>17802.95</w:t>
            </w:r>
            <w:r>
              <w:tab/>
              <w:t>18433.74</w:t>
            </w:r>
            <w:r>
              <w:tab/>
              <w:t>19089.09</w:t>
            </w:r>
            <w:r>
              <w:tab/>
              <w:t>20350.17</w:t>
            </w:r>
            <w:r>
              <w:tab/>
              <w:t>23659.99];</w:t>
            </w:r>
          </w:p>
          <w:p w:rsidR="00C2186D" w:rsidRDefault="00C2186D" w:rsidP="0078524C">
            <w:pPr>
              <w:jc w:val="left"/>
            </w:pPr>
            <w:r>
              <w:t>a3=[914</w:t>
            </w:r>
            <w:r>
              <w:tab/>
              <w:t>1043.98</w:t>
            </w:r>
            <w:r>
              <w:tab/>
              <w:t>1092.41</w:t>
            </w:r>
            <w:r>
              <w:tab/>
              <w:t>1096.03</w:t>
            </w:r>
            <w:r>
              <w:tab/>
              <w:t>1294.69</w:t>
            </w:r>
            <w:r>
              <w:tab/>
              <w:t>1459.77];</w:t>
            </w:r>
          </w:p>
          <w:p w:rsidR="00C2186D" w:rsidRDefault="00C2186D" w:rsidP="0078524C">
            <w:pPr>
              <w:jc w:val="left"/>
            </w:pPr>
            <w:r>
              <w:rPr>
                <w:rFonts w:hint="eastAsia"/>
              </w:rPr>
              <w:t>%</w:t>
            </w:r>
            <w:r>
              <w:rPr>
                <w:rFonts w:hint="eastAsia"/>
              </w:rPr>
              <w:t>绘制折线图</w:t>
            </w:r>
          </w:p>
          <w:p w:rsidR="00C2186D" w:rsidRDefault="00C2186D" w:rsidP="0078524C">
            <w:pPr>
              <w:jc w:val="left"/>
            </w:pPr>
            <w:r>
              <w:t>hold on</w:t>
            </w:r>
          </w:p>
          <w:p w:rsidR="00C2186D" w:rsidRDefault="00C2186D" w:rsidP="0078524C">
            <w:pPr>
              <w:jc w:val="left"/>
            </w:pPr>
            <w:r>
              <w:t>plot(b0,a0,'k*-');</w:t>
            </w:r>
          </w:p>
          <w:p w:rsidR="00C2186D" w:rsidRDefault="00C2186D" w:rsidP="0078524C">
            <w:pPr>
              <w:jc w:val="left"/>
            </w:pPr>
            <w:r>
              <w:t>plot(b0,a1,'ro-');</w:t>
            </w:r>
          </w:p>
          <w:p w:rsidR="00C2186D" w:rsidRDefault="00C2186D" w:rsidP="0078524C">
            <w:pPr>
              <w:jc w:val="left"/>
            </w:pPr>
            <w:r>
              <w:t>plot(b0,a2,'g^-');</w:t>
            </w:r>
          </w:p>
          <w:p w:rsidR="00C2186D" w:rsidRDefault="00C2186D" w:rsidP="0078524C">
            <w:pPr>
              <w:jc w:val="left"/>
            </w:pPr>
            <w:r>
              <w:lastRenderedPageBreak/>
              <w:t>plot(b0,a3,'b+-');</w:t>
            </w:r>
          </w:p>
          <w:p w:rsidR="00C2186D" w:rsidRDefault="00C2186D" w:rsidP="0078524C">
            <w:pPr>
              <w:jc w:val="left"/>
            </w:pPr>
            <w:r>
              <w:rPr>
                <w:rFonts w:hint="eastAsia"/>
              </w:rPr>
              <w:t>legend('</w:t>
            </w:r>
            <w:r>
              <w:rPr>
                <w:rFonts w:hint="eastAsia"/>
              </w:rPr>
              <w:t>河北能源消耗总量</w:t>
            </w:r>
            <w:r>
              <w:rPr>
                <w:rFonts w:hint="eastAsia"/>
              </w:rPr>
              <w:t>','</w:t>
            </w:r>
            <w:r>
              <w:rPr>
                <w:rFonts w:hint="eastAsia"/>
              </w:rPr>
              <w:t>第一产业能源消耗量</w:t>
            </w:r>
            <w:r>
              <w:rPr>
                <w:rFonts w:hint="eastAsia"/>
              </w:rPr>
              <w:t>','</w:t>
            </w:r>
            <w:r>
              <w:rPr>
                <w:rFonts w:hint="eastAsia"/>
              </w:rPr>
              <w:t>第二产业能源消耗量</w:t>
            </w:r>
            <w:r>
              <w:rPr>
                <w:rFonts w:hint="eastAsia"/>
              </w:rPr>
              <w:t>','</w:t>
            </w:r>
            <w:r>
              <w:rPr>
                <w:rFonts w:hint="eastAsia"/>
              </w:rPr>
              <w:t>第三产业能源消耗量</w:t>
            </w:r>
            <w:r>
              <w:rPr>
                <w:rFonts w:hint="eastAsia"/>
              </w:rPr>
              <w:t>')</w:t>
            </w:r>
          </w:p>
          <w:p w:rsidR="00C2186D" w:rsidRDefault="00C2186D" w:rsidP="0078524C">
            <w:pPr>
              <w:jc w:val="left"/>
            </w:pPr>
            <w:r>
              <w:rPr>
                <w:rFonts w:hint="eastAsia"/>
              </w:rPr>
              <w:t>title('</w:t>
            </w:r>
            <w:r>
              <w:rPr>
                <w:rFonts w:hint="eastAsia"/>
              </w:rPr>
              <w:t>河北各产业能源消耗灰色关联度</w:t>
            </w:r>
            <w:r>
              <w:rPr>
                <w:rFonts w:hint="eastAsia"/>
              </w:rPr>
              <w:t>')</w:t>
            </w:r>
          </w:p>
          <w:p w:rsidR="00C2186D" w:rsidRDefault="00C2186D" w:rsidP="0078524C">
            <w:pPr>
              <w:jc w:val="left"/>
            </w:pPr>
            <w:r>
              <w:rPr>
                <w:rFonts w:hint="eastAsia"/>
              </w:rPr>
              <w:t>xlabel('</w:t>
            </w:r>
            <w:r>
              <w:rPr>
                <w:rFonts w:hint="eastAsia"/>
              </w:rPr>
              <w:t>年份</w:t>
            </w:r>
            <w:r>
              <w:rPr>
                <w:rFonts w:hint="eastAsia"/>
              </w:rPr>
              <w:t>')</w:t>
            </w:r>
          </w:p>
          <w:p w:rsidR="00C2186D" w:rsidRDefault="00C2186D" w:rsidP="0078524C">
            <w:pPr>
              <w:jc w:val="left"/>
            </w:pPr>
            <w:r>
              <w:rPr>
                <w:rFonts w:hint="eastAsia"/>
              </w:rPr>
              <w:t>ylabel('</w:t>
            </w:r>
            <w:r>
              <w:rPr>
                <w:rFonts w:hint="eastAsia"/>
              </w:rPr>
              <w:t>能源消耗量</w:t>
            </w:r>
            <w:r>
              <w:rPr>
                <w:rFonts w:hint="eastAsia"/>
              </w:rPr>
              <w:t>/</w:t>
            </w:r>
            <w:r>
              <w:rPr>
                <w:rFonts w:hint="eastAsia"/>
              </w:rPr>
              <w:t>（万吨标准煤）</w:t>
            </w:r>
            <w:r>
              <w:rPr>
                <w:rFonts w:hint="eastAsia"/>
              </w:rPr>
              <w:t>')</w:t>
            </w:r>
          </w:p>
          <w:p w:rsidR="00C2186D" w:rsidRDefault="00C2186D" w:rsidP="0078524C">
            <w:pPr>
              <w:jc w:val="left"/>
            </w:pPr>
            <w:r>
              <w:rPr>
                <w:rFonts w:hint="eastAsia"/>
              </w:rPr>
              <w:t xml:space="preserve">% </w:t>
            </w:r>
            <w:r>
              <w:rPr>
                <w:rFonts w:hint="eastAsia"/>
              </w:rPr>
              <w:t>第二步，求各序列的初值像</w:t>
            </w:r>
            <w:r>
              <w:rPr>
                <w:rFonts w:hint="eastAsia"/>
              </w:rPr>
              <w:t xml:space="preserve">   </w:t>
            </w:r>
          </w:p>
          <w:p w:rsidR="00C2186D" w:rsidRDefault="00C2186D" w:rsidP="0078524C">
            <w:pPr>
              <w:jc w:val="left"/>
            </w:pPr>
            <w:r>
              <w:t>x0=a0./a0(1);</w:t>
            </w:r>
          </w:p>
          <w:p w:rsidR="00C2186D" w:rsidRDefault="00C2186D" w:rsidP="0078524C">
            <w:pPr>
              <w:jc w:val="left"/>
            </w:pPr>
            <w:r>
              <w:t>x1=a1./a1(1);</w:t>
            </w:r>
          </w:p>
          <w:p w:rsidR="00C2186D" w:rsidRDefault="00C2186D" w:rsidP="0078524C">
            <w:pPr>
              <w:jc w:val="left"/>
            </w:pPr>
            <w:r>
              <w:t>x2=a2./a2(1);</w:t>
            </w:r>
          </w:p>
          <w:p w:rsidR="00C2186D" w:rsidRDefault="00C2186D" w:rsidP="0078524C">
            <w:pPr>
              <w:jc w:val="left"/>
            </w:pPr>
            <w:r>
              <w:t xml:space="preserve">x3=a3./a3(1);         </w:t>
            </w:r>
          </w:p>
          <w:p w:rsidR="00C2186D" w:rsidRDefault="00C2186D" w:rsidP="0078524C">
            <w:pPr>
              <w:jc w:val="left"/>
            </w:pPr>
            <w:r>
              <w:rPr>
                <w:rFonts w:hint="eastAsia"/>
              </w:rPr>
              <w:t>X=[x1',x2',x3'];                %</w:t>
            </w:r>
            <w:r>
              <w:rPr>
                <w:rFonts w:hint="eastAsia"/>
              </w:rPr>
              <w:t>将所得结果存入矩阵</w:t>
            </w:r>
            <w:r>
              <w:rPr>
                <w:rFonts w:hint="eastAsia"/>
              </w:rPr>
              <w:t xml:space="preserve"> X </w:t>
            </w:r>
            <w:r>
              <w:rPr>
                <w:rFonts w:hint="eastAsia"/>
              </w:rPr>
              <w:t>中</w:t>
            </w:r>
          </w:p>
          <w:p w:rsidR="00C2186D" w:rsidRDefault="00C2186D" w:rsidP="0078524C">
            <w:pPr>
              <w:jc w:val="left"/>
            </w:pPr>
          </w:p>
          <w:p w:rsidR="00C2186D" w:rsidRDefault="00C2186D" w:rsidP="0078524C">
            <w:pPr>
              <w:jc w:val="left"/>
            </w:pPr>
            <w:r>
              <w:rPr>
                <w:rFonts w:hint="eastAsia"/>
              </w:rPr>
              <w:t xml:space="preserve">% </w:t>
            </w:r>
            <w:r>
              <w:rPr>
                <w:rFonts w:hint="eastAsia"/>
              </w:rPr>
              <w:t>第三步，求差序列</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X0(ii,i)=abs(x0(ii)-X(ii,i));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t xml:space="preserve">% </w:t>
            </w:r>
            <w:r>
              <w:rPr>
                <w:rFonts w:hint="eastAsia"/>
              </w:rPr>
              <w:t>第四步，求两极差</w:t>
            </w:r>
          </w:p>
          <w:p w:rsidR="00C2186D" w:rsidRDefault="00C2186D" w:rsidP="0078524C">
            <w:pPr>
              <w:jc w:val="left"/>
            </w:pPr>
            <w:r>
              <w:t xml:space="preserve">Max=max(max(X0));  </w:t>
            </w:r>
          </w:p>
          <w:p w:rsidR="00C2186D" w:rsidRDefault="00C2186D" w:rsidP="0078524C">
            <w:pPr>
              <w:jc w:val="left"/>
            </w:pPr>
            <w:r>
              <w:t>Min=min(min(X0));</w:t>
            </w:r>
          </w:p>
          <w:p w:rsidR="00C2186D" w:rsidRDefault="00C2186D" w:rsidP="0078524C">
            <w:pPr>
              <w:jc w:val="left"/>
            </w:pPr>
          </w:p>
          <w:p w:rsidR="00C2186D" w:rsidRDefault="00C2186D" w:rsidP="0078524C">
            <w:pPr>
              <w:jc w:val="left"/>
            </w:pPr>
            <w:r>
              <w:rPr>
                <w:rFonts w:hint="eastAsia"/>
              </w:rPr>
              <w:t xml:space="preserve">% </w:t>
            </w:r>
            <w:r>
              <w:rPr>
                <w:rFonts w:hint="eastAsia"/>
              </w:rPr>
              <w:t>第五步，求关联系数</w:t>
            </w:r>
            <w:r>
              <w:rPr>
                <w:rFonts w:hint="eastAsia"/>
              </w:rPr>
              <w:t>?</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R0(ii,i)=(Min+0.5*Max)/(Min+0.5*Max+X0(ii,i));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t xml:space="preserve">% </w:t>
            </w:r>
            <w:r>
              <w:rPr>
                <w:rFonts w:hint="eastAsia"/>
              </w:rPr>
              <w:t>第六步，求关联度</w:t>
            </w:r>
          </w:p>
          <w:p w:rsidR="00C2186D" w:rsidRDefault="00C2186D" w:rsidP="0078524C">
            <w:pPr>
              <w:jc w:val="left"/>
            </w:pPr>
            <w:r>
              <w:t>r=sum(R0)/k;</w:t>
            </w:r>
          </w:p>
          <w:p w:rsidR="00C2186D" w:rsidRDefault="00C2186D" w:rsidP="0078524C">
            <w:pPr>
              <w:jc w:val="left"/>
            </w:pPr>
          </w:p>
          <w:p w:rsidR="00C2186D" w:rsidRDefault="00C2186D" w:rsidP="0078524C">
            <w:pPr>
              <w:jc w:val="left"/>
            </w:pPr>
            <w:r>
              <w:rPr>
                <w:rFonts w:hint="eastAsia"/>
              </w:rPr>
              <w:t xml:space="preserve">% </w:t>
            </w:r>
            <w:r>
              <w:rPr>
                <w:rFonts w:hint="eastAsia"/>
              </w:rPr>
              <w:t>第七步，显示结果</w:t>
            </w:r>
          </w:p>
          <w:p w:rsidR="00C2186D" w:rsidRDefault="00C2186D" w:rsidP="0078524C">
            <w:pPr>
              <w:jc w:val="left"/>
            </w:pPr>
            <w:r>
              <w:rPr>
                <w:rFonts w:hint="eastAsia"/>
              </w:rPr>
              <w:t>disp('</w:t>
            </w:r>
            <w:r>
              <w:rPr>
                <w:rFonts w:hint="eastAsia"/>
              </w:rPr>
              <w:t>关联度依次为</w:t>
            </w:r>
            <w:r>
              <w:rPr>
                <w:rFonts w:hint="eastAsia"/>
              </w:rPr>
              <w:t>:')</w:t>
            </w:r>
          </w:p>
          <w:p w:rsidR="00C2186D" w:rsidRPr="001844F3" w:rsidRDefault="00C2186D" w:rsidP="0078524C">
            <w:pPr>
              <w:jc w:val="left"/>
            </w:pPr>
            <w:r>
              <w:t>disp(r)</w:t>
            </w:r>
          </w:p>
        </w:tc>
      </w:tr>
    </w:tbl>
    <w:p w:rsidR="00C2186D" w:rsidRDefault="00C2186D" w:rsidP="00C2186D">
      <w:pPr>
        <w:jc w:val="left"/>
      </w:pPr>
    </w:p>
    <w:p w:rsidR="00C2186D" w:rsidRDefault="00C2186D" w:rsidP="00C2186D">
      <w:pPr>
        <w:jc w:val="left"/>
      </w:pPr>
    </w:p>
    <w:tbl>
      <w:tblPr>
        <w:tblStyle w:val="a8"/>
        <w:tblW w:w="0" w:type="auto"/>
        <w:tblLook w:val="04A0" w:firstRow="1" w:lastRow="0" w:firstColumn="1" w:lastColumn="0" w:noHBand="0" w:noVBand="1"/>
      </w:tblPr>
      <w:tblGrid>
        <w:gridCol w:w="8522"/>
      </w:tblGrid>
      <w:tr w:rsidR="00C2186D" w:rsidTr="0078524C">
        <w:tc>
          <w:tcPr>
            <w:tcW w:w="8522" w:type="dxa"/>
            <w:shd w:val="clear" w:color="auto" w:fill="EEECE1" w:themeFill="background2"/>
          </w:tcPr>
          <w:p w:rsidR="00C2186D" w:rsidRDefault="00C2186D" w:rsidP="0078524C">
            <w:pPr>
              <w:jc w:val="left"/>
            </w:pPr>
            <w:r>
              <w:rPr>
                <w:rFonts w:hint="eastAsia"/>
              </w:rPr>
              <w:t>江苏灰色关联度分析</w:t>
            </w:r>
            <w:r>
              <w:rPr>
                <w:rFonts w:hint="eastAsia"/>
              </w:rPr>
              <w:t>matlab</w:t>
            </w:r>
            <w:r>
              <w:rPr>
                <w:rFonts w:hint="eastAsia"/>
              </w:rPr>
              <w:t>代码</w:t>
            </w:r>
          </w:p>
        </w:tc>
      </w:tr>
      <w:tr w:rsidR="00C2186D" w:rsidTr="0078524C">
        <w:tc>
          <w:tcPr>
            <w:tcW w:w="8522" w:type="dxa"/>
          </w:tcPr>
          <w:p w:rsidR="00C2186D" w:rsidRDefault="00C2186D" w:rsidP="0078524C">
            <w:pPr>
              <w:jc w:val="left"/>
            </w:pPr>
            <w:r>
              <w:rPr>
                <w:rFonts w:hint="eastAsia"/>
              </w:rPr>
              <w:t xml:space="preserve">% </w:t>
            </w:r>
            <w:r>
              <w:rPr>
                <w:rFonts w:hint="eastAsia"/>
              </w:rPr>
              <w:t>灰色关联分析</w:t>
            </w:r>
          </w:p>
          <w:p w:rsidR="00C2186D" w:rsidRDefault="00C2186D" w:rsidP="0078524C">
            <w:pPr>
              <w:jc w:val="left"/>
            </w:pPr>
            <w:r>
              <w:rPr>
                <w:rFonts w:hint="eastAsia"/>
              </w:rPr>
              <w:t>%</w:t>
            </w:r>
            <w:r>
              <w:rPr>
                <w:rFonts w:hint="eastAsia"/>
              </w:rPr>
              <w:t>江苏产业能源消耗灰色关联度分析</w:t>
            </w:r>
          </w:p>
          <w:p w:rsidR="00C2186D" w:rsidRDefault="00C2186D" w:rsidP="0078524C">
            <w:pPr>
              <w:jc w:val="left"/>
            </w:pPr>
            <w:r>
              <w:t>clc,clear,clf</w:t>
            </w:r>
          </w:p>
          <w:p w:rsidR="00C2186D" w:rsidRDefault="00C2186D" w:rsidP="0078524C">
            <w:pPr>
              <w:jc w:val="left"/>
            </w:pPr>
            <w:r>
              <w:rPr>
                <w:rFonts w:hint="eastAsia"/>
              </w:rPr>
              <w:t>disp('</w:t>
            </w:r>
            <w:r>
              <w:rPr>
                <w:rFonts w:hint="eastAsia"/>
              </w:rPr>
              <w:t>灰色关联分析</w:t>
            </w:r>
            <w:r>
              <w:rPr>
                <w:rFonts w:hint="eastAsia"/>
              </w:rPr>
              <w:t>');</w:t>
            </w:r>
          </w:p>
          <w:p w:rsidR="00C2186D" w:rsidRDefault="00C2186D" w:rsidP="0078524C">
            <w:pPr>
              <w:jc w:val="left"/>
            </w:pPr>
            <w:r>
              <w:rPr>
                <w:rFonts w:hint="eastAsia"/>
              </w:rPr>
              <w:lastRenderedPageBreak/>
              <w:t>m=3; %</w:t>
            </w:r>
            <w:r>
              <w:rPr>
                <w:rFonts w:hint="eastAsia"/>
              </w:rPr>
              <w:t>子序列</w:t>
            </w:r>
          </w:p>
          <w:p w:rsidR="00C2186D" w:rsidRDefault="00C2186D" w:rsidP="0078524C">
            <w:pPr>
              <w:jc w:val="left"/>
            </w:pPr>
            <w:r>
              <w:rPr>
                <w:rFonts w:hint="eastAsia"/>
              </w:rPr>
              <w:t>k=6;%</w:t>
            </w:r>
            <w:r>
              <w:rPr>
                <w:rFonts w:hint="eastAsia"/>
              </w:rPr>
              <w:t>序列长度</w:t>
            </w:r>
          </w:p>
          <w:p w:rsidR="00C2186D" w:rsidRDefault="00C2186D" w:rsidP="0078524C">
            <w:pPr>
              <w:jc w:val="left"/>
            </w:pPr>
            <w:r>
              <w:rPr>
                <w:rFonts w:hint="eastAsia"/>
              </w:rPr>
              <w:t>X0=zeros(k,m);%</w:t>
            </w:r>
            <w:r>
              <w:rPr>
                <w:rFonts w:hint="eastAsia"/>
              </w:rPr>
              <w:t>差序列矩阵</w:t>
            </w:r>
          </w:p>
          <w:p w:rsidR="00C2186D" w:rsidRDefault="00C2186D" w:rsidP="0078524C">
            <w:pPr>
              <w:jc w:val="left"/>
            </w:pPr>
            <w:r>
              <w:rPr>
                <w:rFonts w:hint="eastAsia"/>
              </w:rPr>
              <w:t>R0=zeros(k,m);%</w:t>
            </w:r>
            <w:r>
              <w:rPr>
                <w:rFonts w:hint="eastAsia"/>
              </w:rPr>
              <w:t>关联系数矩阵</w:t>
            </w:r>
          </w:p>
          <w:p w:rsidR="00C2186D" w:rsidRDefault="00C2186D" w:rsidP="0078524C">
            <w:pPr>
              <w:jc w:val="left"/>
            </w:pPr>
          </w:p>
          <w:p w:rsidR="00C2186D" w:rsidRDefault="00C2186D" w:rsidP="0078524C">
            <w:pPr>
              <w:jc w:val="left"/>
            </w:pPr>
            <w:r>
              <w:rPr>
                <w:rFonts w:hint="eastAsia"/>
              </w:rPr>
              <w:t xml:space="preserve">% </w:t>
            </w:r>
            <w:r>
              <w:rPr>
                <w:rFonts w:hint="eastAsia"/>
              </w:rPr>
              <w:t>第一步，载入源数据</w:t>
            </w:r>
            <w:r>
              <w:rPr>
                <w:rFonts w:hint="eastAsia"/>
              </w:rPr>
              <w:t xml:space="preserve"> </w:t>
            </w:r>
          </w:p>
          <w:p w:rsidR="00C2186D" w:rsidRDefault="00C2186D" w:rsidP="0078524C">
            <w:pPr>
              <w:jc w:val="left"/>
            </w:pPr>
            <w:r>
              <w:t>%</w:t>
            </w:r>
          </w:p>
          <w:p w:rsidR="00C2186D" w:rsidRDefault="00C2186D" w:rsidP="0078524C">
            <w:pPr>
              <w:jc w:val="left"/>
            </w:pPr>
            <w:r>
              <w:t>b0=[2000</w:t>
            </w:r>
            <w:r>
              <w:tab/>
              <w:t>2005</w:t>
            </w:r>
            <w:r>
              <w:tab/>
              <w:t>2007</w:t>
            </w:r>
            <w:r>
              <w:tab/>
              <w:t>2008</w:t>
            </w:r>
            <w:r>
              <w:tab/>
              <w:t>2009</w:t>
            </w:r>
            <w:r>
              <w:tab/>
              <w:t>2010</w:t>
            </w:r>
            <w:r>
              <w:tab/>
              <w:t>2011</w:t>
            </w:r>
            <w:r>
              <w:tab/>
              <w:t>2012];</w:t>
            </w:r>
          </w:p>
          <w:p w:rsidR="00C2186D" w:rsidRDefault="00C2186D" w:rsidP="0078524C">
            <w:pPr>
              <w:jc w:val="left"/>
            </w:pPr>
            <w:r>
              <w:rPr>
                <w:rFonts w:hint="eastAsia"/>
              </w:rPr>
              <w:t>a0=[8612.43</w:t>
            </w:r>
            <w:r>
              <w:rPr>
                <w:rFonts w:hint="eastAsia"/>
              </w:rPr>
              <w:tab/>
              <w:t>17167.39</w:t>
            </w:r>
            <w:r>
              <w:rPr>
                <w:rFonts w:hint="eastAsia"/>
              </w:rPr>
              <w:tab/>
              <w:t>20948.04</w:t>
            </w:r>
            <w:r>
              <w:rPr>
                <w:rFonts w:hint="eastAsia"/>
              </w:rPr>
              <w:tab/>
              <w:t>22232.23</w:t>
            </w:r>
            <w:r>
              <w:rPr>
                <w:rFonts w:hint="eastAsia"/>
              </w:rPr>
              <w:tab/>
              <w:t>23709.28</w:t>
            </w:r>
            <w:r>
              <w:rPr>
                <w:rFonts w:hint="eastAsia"/>
              </w:rPr>
              <w:tab/>
              <w:t>25773.70</w:t>
            </w:r>
            <w:r>
              <w:rPr>
                <w:rFonts w:hint="eastAsia"/>
              </w:rPr>
              <w:tab/>
              <w:t>27588.97</w:t>
            </w:r>
            <w:r>
              <w:rPr>
                <w:rFonts w:hint="eastAsia"/>
              </w:rPr>
              <w:tab/>
              <w:t>28849.84];     %</w:t>
            </w:r>
            <w:r>
              <w:rPr>
                <w:rFonts w:hint="eastAsia"/>
              </w:rPr>
              <w:t>母序列</w:t>
            </w:r>
            <w:r>
              <w:rPr>
                <w:rFonts w:hint="eastAsia"/>
              </w:rPr>
              <w:t xml:space="preserve"> %</w:t>
            </w:r>
            <w:r>
              <w:rPr>
                <w:rFonts w:hint="eastAsia"/>
              </w:rPr>
              <w:t>这个是参考序列，也就是本题的“各省的能源消耗总量”</w:t>
            </w:r>
          </w:p>
          <w:p w:rsidR="00C2186D" w:rsidRDefault="00C2186D" w:rsidP="0078524C">
            <w:pPr>
              <w:jc w:val="left"/>
            </w:pPr>
            <w:r>
              <w:rPr>
                <w:rFonts w:hint="eastAsia"/>
              </w:rPr>
              <w:t>a1=[400.39</w:t>
            </w:r>
            <w:r>
              <w:rPr>
                <w:rFonts w:hint="eastAsia"/>
              </w:rPr>
              <w:tab/>
              <w:t>321.59</w:t>
            </w:r>
            <w:r>
              <w:rPr>
                <w:rFonts w:hint="eastAsia"/>
              </w:rPr>
              <w:tab/>
              <w:t>330.16</w:t>
            </w:r>
            <w:r>
              <w:rPr>
                <w:rFonts w:hint="eastAsia"/>
              </w:rPr>
              <w:tab/>
              <w:t>330.89</w:t>
            </w:r>
            <w:r>
              <w:rPr>
                <w:rFonts w:hint="eastAsia"/>
              </w:rPr>
              <w:tab/>
              <w:t>360.96</w:t>
            </w:r>
            <w:r>
              <w:rPr>
                <w:rFonts w:hint="eastAsia"/>
              </w:rPr>
              <w:tab/>
              <w:t>394.68</w:t>
            </w:r>
            <w:r>
              <w:rPr>
                <w:rFonts w:hint="eastAsia"/>
              </w:rPr>
              <w:tab/>
              <w:t>451.96</w:t>
            </w:r>
            <w:r>
              <w:rPr>
                <w:rFonts w:hint="eastAsia"/>
              </w:rPr>
              <w:tab/>
              <w:t>515.26];                               %</w:t>
            </w:r>
            <w:r>
              <w:rPr>
                <w:rFonts w:hint="eastAsia"/>
              </w:rPr>
              <w:t>比较序列，也就是本题的“第一、二、三产业的能源消耗量”</w:t>
            </w:r>
          </w:p>
          <w:p w:rsidR="00C2186D" w:rsidRDefault="00C2186D" w:rsidP="0078524C">
            <w:pPr>
              <w:jc w:val="left"/>
            </w:pPr>
            <w:r>
              <w:t>a2=[6785.29</w:t>
            </w:r>
            <w:r>
              <w:tab/>
              <w:t>14225.01</w:t>
            </w:r>
            <w:r>
              <w:tab/>
              <w:t>17535</w:t>
            </w:r>
            <w:r>
              <w:tab/>
              <w:t>18366.44</w:t>
            </w:r>
            <w:r>
              <w:tab/>
              <w:t>19509.32</w:t>
            </w:r>
            <w:r>
              <w:tab/>
              <w:t>20879.04</w:t>
            </w:r>
            <w:r>
              <w:tab/>
              <w:t>22341.7</w:t>
            </w:r>
            <w:r>
              <w:tab/>
              <w:t>22992.16];</w:t>
            </w:r>
          </w:p>
          <w:p w:rsidR="00C2186D" w:rsidRDefault="00C2186D" w:rsidP="0078524C">
            <w:pPr>
              <w:jc w:val="left"/>
            </w:pPr>
            <w:r>
              <w:t>a3=[737.84</w:t>
            </w:r>
            <w:r>
              <w:tab/>
              <w:t>1522.52</w:t>
            </w:r>
            <w:r>
              <w:tab/>
              <w:t>1828.72</w:t>
            </w:r>
            <w:r>
              <w:tab/>
              <w:t>2081.43</w:t>
            </w:r>
            <w:r>
              <w:tab/>
              <w:t>2249.04</w:t>
            </w:r>
            <w:r>
              <w:tab/>
              <w:t>2617.16</w:t>
            </w:r>
            <w:r>
              <w:tab/>
              <w:t>2859.7</w:t>
            </w:r>
            <w:r>
              <w:tab/>
              <w:t>3139.57];</w:t>
            </w:r>
          </w:p>
          <w:p w:rsidR="00C2186D" w:rsidRDefault="00C2186D" w:rsidP="0078524C">
            <w:pPr>
              <w:jc w:val="left"/>
            </w:pPr>
            <w:r>
              <w:rPr>
                <w:rFonts w:hint="eastAsia"/>
              </w:rPr>
              <w:t>%</w:t>
            </w:r>
            <w:r>
              <w:rPr>
                <w:rFonts w:hint="eastAsia"/>
              </w:rPr>
              <w:t>绘制折线图</w:t>
            </w:r>
          </w:p>
          <w:p w:rsidR="00C2186D" w:rsidRDefault="00C2186D" w:rsidP="0078524C">
            <w:pPr>
              <w:jc w:val="left"/>
            </w:pPr>
            <w:r>
              <w:t>hold on</w:t>
            </w:r>
          </w:p>
          <w:p w:rsidR="00C2186D" w:rsidRDefault="00C2186D" w:rsidP="0078524C">
            <w:pPr>
              <w:jc w:val="left"/>
            </w:pPr>
            <w:r>
              <w:t>plot(b0,a0,'k*-');</w:t>
            </w:r>
          </w:p>
          <w:p w:rsidR="00C2186D" w:rsidRDefault="00C2186D" w:rsidP="0078524C">
            <w:pPr>
              <w:jc w:val="left"/>
            </w:pPr>
            <w:r>
              <w:t>plot(b0,a1,'ro-');</w:t>
            </w:r>
          </w:p>
          <w:p w:rsidR="00C2186D" w:rsidRDefault="00C2186D" w:rsidP="0078524C">
            <w:pPr>
              <w:jc w:val="left"/>
            </w:pPr>
            <w:r>
              <w:t>plot(b0,a2,'g^-');</w:t>
            </w:r>
          </w:p>
          <w:p w:rsidR="00C2186D" w:rsidRDefault="00C2186D" w:rsidP="0078524C">
            <w:pPr>
              <w:jc w:val="left"/>
            </w:pPr>
            <w:r>
              <w:t>plot(b0,a3,'b+-');</w:t>
            </w:r>
          </w:p>
          <w:p w:rsidR="00C2186D" w:rsidRDefault="00C2186D" w:rsidP="0078524C">
            <w:pPr>
              <w:jc w:val="left"/>
            </w:pPr>
            <w:r>
              <w:rPr>
                <w:rFonts w:hint="eastAsia"/>
              </w:rPr>
              <w:t>legend('</w:t>
            </w:r>
            <w:r>
              <w:rPr>
                <w:rFonts w:hint="eastAsia"/>
              </w:rPr>
              <w:t>江苏能源消耗总量</w:t>
            </w:r>
            <w:r>
              <w:rPr>
                <w:rFonts w:hint="eastAsia"/>
              </w:rPr>
              <w:t>','</w:t>
            </w:r>
            <w:r>
              <w:rPr>
                <w:rFonts w:hint="eastAsia"/>
              </w:rPr>
              <w:t>第一产业能源消耗量</w:t>
            </w:r>
            <w:r>
              <w:rPr>
                <w:rFonts w:hint="eastAsia"/>
              </w:rPr>
              <w:t>','</w:t>
            </w:r>
            <w:r>
              <w:rPr>
                <w:rFonts w:hint="eastAsia"/>
              </w:rPr>
              <w:t>第二产业能源消耗量</w:t>
            </w:r>
            <w:r>
              <w:rPr>
                <w:rFonts w:hint="eastAsia"/>
              </w:rPr>
              <w:t>','</w:t>
            </w:r>
            <w:r>
              <w:rPr>
                <w:rFonts w:hint="eastAsia"/>
              </w:rPr>
              <w:t>第三产业能源消耗量</w:t>
            </w:r>
            <w:r>
              <w:rPr>
                <w:rFonts w:hint="eastAsia"/>
              </w:rPr>
              <w:t>')</w:t>
            </w:r>
          </w:p>
          <w:p w:rsidR="00C2186D" w:rsidRDefault="00C2186D" w:rsidP="0078524C">
            <w:pPr>
              <w:jc w:val="left"/>
            </w:pPr>
            <w:r>
              <w:rPr>
                <w:rFonts w:hint="eastAsia"/>
              </w:rPr>
              <w:t>title('</w:t>
            </w:r>
            <w:r>
              <w:rPr>
                <w:rFonts w:hint="eastAsia"/>
              </w:rPr>
              <w:t>江苏各产业能源消耗灰色关联度</w:t>
            </w:r>
            <w:r>
              <w:rPr>
                <w:rFonts w:hint="eastAsia"/>
              </w:rPr>
              <w:t>')</w:t>
            </w:r>
          </w:p>
          <w:p w:rsidR="00C2186D" w:rsidRDefault="00C2186D" w:rsidP="0078524C">
            <w:pPr>
              <w:jc w:val="left"/>
            </w:pPr>
            <w:r>
              <w:rPr>
                <w:rFonts w:hint="eastAsia"/>
              </w:rPr>
              <w:t>xlabel('</w:t>
            </w:r>
            <w:r>
              <w:rPr>
                <w:rFonts w:hint="eastAsia"/>
              </w:rPr>
              <w:t>年份</w:t>
            </w:r>
            <w:r>
              <w:rPr>
                <w:rFonts w:hint="eastAsia"/>
              </w:rPr>
              <w:t>')</w:t>
            </w:r>
          </w:p>
          <w:p w:rsidR="00C2186D" w:rsidRDefault="00C2186D" w:rsidP="0078524C">
            <w:pPr>
              <w:jc w:val="left"/>
            </w:pPr>
            <w:r>
              <w:rPr>
                <w:rFonts w:hint="eastAsia"/>
              </w:rPr>
              <w:t>ylabel('</w:t>
            </w:r>
            <w:r>
              <w:rPr>
                <w:rFonts w:hint="eastAsia"/>
              </w:rPr>
              <w:t>能源消耗量</w:t>
            </w:r>
            <w:r>
              <w:rPr>
                <w:rFonts w:hint="eastAsia"/>
              </w:rPr>
              <w:t>/</w:t>
            </w:r>
            <w:r>
              <w:rPr>
                <w:rFonts w:hint="eastAsia"/>
              </w:rPr>
              <w:t>（万吨标准煤）</w:t>
            </w:r>
            <w:r>
              <w:rPr>
                <w:rFonts w:hint="eastAsia"/>
              </w:rPr>
              <w:t>')</w:t>
            </w:r>
          </w:p>
          <w:p w:rsidR="00C2186D" w:rsidRDefault="00C2186D" w:rsidP="0078524C">
            <w:pPr>
              <w:jc w:val="left"/>
            </w:pPr>
            <w:r>
              <w:rPr>
                <w:rFonts w:hint="eastAsia"/>
              </w:rPr>
              <w:t xml:space="preserve">% </w:t>
            </w:r>
            <w:r>
              <w:rPr>
                <w:rFonts w:hint="eastAsia"/>
              </w:rPr>
              <w:t>第二步，求各序列的初值像</w:t>
            </w:r>
            <w:r>
              <w:rPr>
                <w:rFonts w:hint="eastAsia"/>
              </w:rPr>
              <w:t xml:space="preserve">   </w:t>
            </w:r>
          </w:p>
          <w:p w:rsidR="00C2186D" w:rsidRDefault="00C2186D" w:rsidP="0078524C">
            <w:pPr>
              <w:jc w:val="left"/>
            </w:pPr>
            <w:r>
              <w:t>x0=a0./a0(1);</w:t>
            </w:r>
          </w:p>
          <w:p w:rsidR="00C2186D" w:rsidRDefault="00C2186D" w:rsidP="0078524C">
            <w:pPr>
              <w:jc w:val="left"/>
            </w:pPr>
            <w:r>
              <w:t>x1=a1./a1(1);</w:t>
            </w:r>
          </w:p>
          <w:p w:rsidR="00C2186D" w:rsidRDefault="00C2186D" w:rsidP="0078524C">
            <w:pPr>
              <w:jc w:val="left"/>
            </w:pPr>
            <w:r>
              <w:t>x2=a2./a2(1);</w:t>
            </w:r>
          </w:p>
          <w:p w:rsidR="00C2186D" w:rsidRDefault="00C2186D" w:rsidP="0078524C">
            <w:pPr>
              <w:jc w:val="left"/>
            </w:pPr>
            <w:r>
              <w:t xml:space="preserve">x3=a3./a3(1);         </w:t>
            </w:r>
          </w:p>
          <w:p w:rsidR="00C2186D" w:rsidRDefault="00C2186D" w:rsidP="0078524C">
            <w:pPr>
              <w:jc w:val="left"/>
            </w:pPr>
            <w:r>
              <w:rPr>
                <w:rFonts w:hint="eastAsia"/>
              </w:rPr>
              <w:t>X=[x1',x2',x3'];                %</w:t>
            </w:r>
            <w:r>
              <w:rPr>
                <w:rFonts w:hint="eastAsia"/>
              </w:rPr>
              <w:t>将所得结果存入矩阵</w:t>
            </w:r>
            <w:r>
              <w:rPr>
                <w:rFonts w:hint="eastAsia"/>
              </w:rPr>
              <w:t xml:space="preserve"> X </w:t>
            </w:r>
            <w:r>
              <w:rPr>
                <w:rFonts w:hint="eastAsia"/>
              </w:rPr>
              <w:t>中</w:t>
            </w:r>
          </w:p>
          <w:p w:rsidR="00C2186D" w:rsidRDefault="00C2186D" w:rsidP="0078524C">
            <w:pPr>
              <w:jc w:val="left"/>
            </w:pPr>
          </w:p>
          <w:p w:rsidR="00C2186D" w:rsidRDefault="00C2186D" w:rsidP="0078524C">
            <w:pPr>
              <w:jc w:val="left"/>
            </w:pPr>
            <w:r>
              <w:rPr>
                <w:rFonts w:hint="eastAsia"/>
              </w:rPr>
              <w:t xml:space="preserve">% </w:t>
            </w:r>
            <w:r>
              <w:rPr>
                <w:rFonts w:hint="eastAsia"/>
              </w:rPr>
              <w:t>第三步，求差序列</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X0(ii,i)=abs(x0(ii)-X(ii,i));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t xml:space="preserve">% </w:t>
            </w:r>
            <w:r>
              <w:rPr>
                <w:rFonts w:hint="eastAsia"/>
              </w:rPr>
              <w:t>第四步，求两极差</w:t>
            </w:r>
          </w:p>
          <w:p w:rsidR="00C2186D" w:rsidRDefault="00C2186D" w:rsidP="0078524C">
            <w:pPr>
              <w:jc w:val="left"/>
            </w:pPr>
            <w:r>
              <w:t xml:space="preserve">Max=max(max(X0));  </w:t>
            </w:r>
          </w:p>
          <w:p w:rsidR="00C2186D" w:rsidRDefault="00C2186D" w:rsidP="0078524C">
            <w:pPr>
              <w:jc w:val="left"/>
            </w:pPr>
            <w:r>
              <w:t>Min=min(min(X0));</w:t>
            </w:r>
          </w:p>
          <w:p w:rsidR="00C2186D" w:rsidRDefault="00C2186D" w:rsidP="0078524C">
            <w:pPr>
              <w:jc w:val="left"/>
            </w:pPr>
          </w:p>
          <w:p w:rsidR="00C2186D" w:rsidRDefault="00C2186D" w:rsidP="0078524C">
            <w:pPr>
              <w:jc w:val="left"/>
            </w:pPr>
            <w:r>
              <w:rPr>
                <w:rFonts w:hint="eastAsia"/>
              </w:rPr>
              <w:lastRenderedPageBreak/>
              <w:t xml:space="preserve">% </w:t>
            </w:r>
            <w:r>
              <w:rPr>
                <w:rFonts w:hint="eastAsia"/>
              </w:rPr>
              <w:t>第五步，求关联系数</w:t>
            </w:r>
            <w:r>
              <w:rPr>
                <w:rFonts w:hint="eastAsia"/>
              </w:rPr>
              <w:t>?</w:t>
            </w:r>
          </w:p>
          <w:p w:rsidR="00C2186D" w:rsidRDefault="00C2186D" w:rsidP="0078524C">
            <w:pPr>
              <w:jc w:val="left"/>
            </w:pPr>
            <w:r>
              <w:t>for i=1:m</w:t>
            </w:r>
          </w:p>
          <w:p w:rsidR="00C2186D" w:rsidRDefault="00C2186D" w:rsidP="0078524C">
            <w:pPr>
              <w:jc w:val="left"/>
            </w:pPr>
            <w:r>
              <w:t xml:space="preserve">    for ii=1:k</w:t>
            </w:r>
          </w:p>
          <w:p w:rsidR="00C2186D" w:rsidRDefault="00C2186D" w:rsidP="0078524C">
            <w:pPr>
              <w:jc w:val="left"/>
            </w:pPr>
            <w:r>
              <w:t xml:space="preserve">      R0(ii,i)=(Min+0.5*Max)/(Min+0.5*Max+X0(ii,i));</w:t>
            </w:r>
          </w:p>
          <w:p w:rsidR="00C2186D" w:rsidRDefault="00C2186D" w:rsidP="0078524C">
            <w:pPr>
              <w:jc w:val="left"/>
            </w:pPr>
            <w:r>
              <w:t xml:space="preserve">    end</w:t>
            </w:r>
          </w:p>
          <w:p w:rsidR="00C2186D" w:rsidRDefault="00C2186D" w:rsidP="0078524C">
            <w:pPr>
              <w:jc w:val="left"/>
            </w:pPr>
            <w:r>
              <w:t>end</w:t>
            </w:r>
          </w:p>
          <w:p w:rsidR="00C2186D" w:rsidRDefault="00C2186D" w:rsidP="0078524C">
            <w:pPr>
              <w:jc w:val="left"/>
            </w:pPr>
          </w:p>
          <w:p w:rsidR="00C2186D" w:rsidRDefault="00C2186D" w:rsidP="0078524C">
            <w:pPr>
              <w:jc w:val="left"/>
            </w:pPr>
            <w:r>
              <w:rPr>
                <w:rFonts w:hint="eastAsia"/>
              </w:rPr>
              <w:t xml:space="preserve">% </w:t>
            </w:r>
            <w:r>
              <w:rPr>
                <w:rFonts w:hint="eastAsia"/>
              </w:rPr>
              <w:t>第六步，求关联度</w:t>
            </w:r>
          </w:p>
          <w:p w:rsidR="00C2186D" w:rsidRDefault="00C2186D" w:rsidP="0078524C">
            <w:pPr>
              <w:jc w:val="left"/>
            </w:pPr>
            <w:r>
              <w:t>r=sum(R0)/k;</w:t>
            </w:r>
          </w:p>
          <w:p w:rsidR="00C2186D" w:rsidRDefault="00C2186D" w:rsidP="0078524C">
            <w:pPr>
              <w:jc w:val="left"/>
            </w:pPr>
          </w:p>
          <w:p w:rsidR="00C2186D" w:rsidRDefault="00C2186D" w:rsidP="0078524C">
            <w:pPr>
              <w:jc w:val="left"/>
            </w:pPr>
            <w:r>
              <w:rPr>
                <w:rFonts w:hint="eastAsia"/>
              </w:rPr>
              <w:t xml:space="preserve">% </w:t>
            </w:r>
            <w:r>
              <w:rPr>
                <w:rFonts w:hint="eastAsia"/>
              </w:rPr>
              <w:t>第七步，显示结果</w:t>
            </w:r>
          </w:p>
          <w:p w:rsidR="00C2186D" w:rsidRDefault="00C2186D" w:rsidP="0078524C">
            <w:pPr>
              <w:jc w:val="left"/>
            </w:pPr>
            <w:r>
              <w:rPr>
                <w:rFonts w:hint="eastAsia"/>
              </w:rPr>
              <w:t>disp('</w:t>
            </w:r>
            <w:r>
              <w:rPr>
                <w:rFonts w:hint="eastAsia"/>
              </w:rPr>
              <w:t>关联度依次为</w:t>
            </w:r>
            <w:r>
              <w:rPr>
                <w:rFonts w:hint="eastAsia"/>
              </w:rPr>
              <w:t>:')</w:t>
            </w:r>
          </w:p>
          <w:p w:rsidR="00C2186D" w:rsidRPr="001844F3" w:rsidRDefault="00C2186D" w:rsidP="0078524C">
            <w:pPr>
              <w:jc w:val="left"/>
            </w:pPr>
            <w:r>
              <w:t>disp(r)</w:t>
            </w:r>
          </w:p>
        </w:tc>
      </w:tr>
    </w:tbl>
    <w:p w:rsidR="00C2186D" w:rsidRDefault="00C2186D" w:rsidP="00C2186D">
      <w:pPr>
        <w:jc w:val="left"/>
      </w:pPr>
    </w:p>
    <w:tbl>
      <w:tblPr>
        <w:tblStyle w:val="a8"/>
        <w:tblW w:w="0" w:type="auto"/>
        <w:tblLook w:val="04A0" w:firstRow="1" w:lastRow="0" w:firstColumn="1" w:lastColumn="0" w:noHBand="0" w:noVBand="1"/>
      </w:tblPr>
      <w:tblGrid>
        <w:gridCol w:w="8522"/>
      </w:tblGrid>
      <w:tr w:rsidR="00C2186D" w:rsidTr="0078524C">
        <w:tc>
          <w:tcPr>
            <w:tcW w:w="8522" w:type="dxa"/>
            <w:shd w:val="clear" w:color="auto" w:fill="EEECE1" w:themeFill="background2"/>
          </w:tcPr>
          <w:p w:rsidR="00C2186D" w:rsidRDefault="00C2186D" w:rsidP="0078524C">
            <w:pPr>
              <w:jc w:val="left"/>
            </w:pPr>
            <w:r>
              <w:rPr>
                <w:rFonts w:hint="eastAsia"/>
              </w:rPr>
              <w:t>第三问</w:t>
            </w:r>
            <w:r>
              <w:rPr>
                <w:rFonts w:hint="eastAsia"/>
              </w:rPr>
              <w:t>lingo</w:t>
            </w:r>
          </w:p>
        </w:tc>
      </w:tr>
      <w:tr w:rsidR="00C2186D" w:rsidTr="0078524C">
        <w:tc>
          <w:tcPr>
            <w:tcW w:w="8522" w:type="dxa"/>
          </w:tcPr>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FF"/>
                <w:kern w:val="0"/>
                <w:sz w:val="20"/>
                <w:szCs w:val="20"/>
              </w:rPr>
              <w:t>model</w:t>
            </w:r>
            <w:r w:rsidRPr="00675AE0">
              <w:rPr>
                <w:rFonts w:ascii="Courier New" w:hAnsi="Courier New" w:cs="Courier New"/>
                <w:color w:val="000000"/>
                <w:kern w:val="0"/>
                <w:sz w:val="20"/>
                <w:szCs w:val="20"/>
              </w:rPr>
              <w: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FF"/>
                <w:kern w:val="0"/>
                <w:sz w:val="20"/>
                <w:szCs w:val="20"/>
              </w:rPr>
              <w:t>sets</w:t>
            </w:r>
            <w:r w:rsidRPr="00675AE0">
              <w:rPr>
                <w:rFonts w:ascii="Courier New" w:hAnsi="Courier New" w:cs="Courier New"/>
                <w:color w:val="000000"/>
                <w:kern w:val="0"/>
                <w:sz w:val="20"/>
                <w:szCs w:val="20"/>
              </w:rPr>
              <w: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city/1..30/:x,k1,k2,gdp,x_f,pi;</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FF"/>
                <w:kern w:val="0"/>
                <w:sz w:val="20"/>
                <w:szCs w:val="20"/>
              </w:rPr>
              <w:t>endsets</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FF"/>
                <w:kern w:val="0"/>
                <w:sz w:val="20"/>
                <w:szCs w:val="20"/>
              </w:rPr>
              <w:t>data</w:t>
            </w:r>
            <w:r w:rsidRPr="00675AE0">
              <w:rPr>
                <w:rFonts w:ascii="Courier New" w:hAnsi="Courier New" w:cs="Courier New"/>
                <w:color w:val="000000"/>
                <w:kern w:val="0"/>
                <w:sz w:val="20"/>
                <w:szCs w:val="20"/>
              </w:rPr>
              <w: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k1=</w:t>
            </w:r>
            <w:r w:rsidRPr="00675AE0">
              <w:rPr>
                <w:rFonts w:ascii="Courier New" w:hAnsi="Courier New" w:cs="Courier New"/>
                <w:color w:val="0000FF"/>
                <w:kern w:val="0"/>
                <w:sz w:val="20"/>
                <w:szCs w:val="20"/>
              </w:rPr>
              <w:t>@file</w:t>
            </w:r>
            <w:r w:rsidRPr="00675AE0">
              <w:rPr>
                <w:rFonts w:ascii="Courier New" w:hAnsi="Courier New" w:cs="Courier New"/>
                <w:color w:val="000000"/>
                <w:kern w:val="0"/>
                <w:sz w:val="20"/>
                <w:szCs w:val="20"/>
              </w:rPr>
              <w:t>('subei_data.txt');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k2=</w:t>
            </w:r>
            <w:r w:rsidRPr="00675AE0">
              <w:rPr>
                <w:rFonts w:ascii="Courier New" w:hAnsi="Courier New" w:cs="Courier New"/>
                <w:color w:val="0000FF"/>
                <w:kern w:val="0"/>
                <w:sz w:val="20"/>
                <w:szCs w:val="20"/>
              </w:rPr>
              <w:t>@file</w:t>
            </w:r>
            <w:r w:rsidRPr="00675AE0">
              <w:rPr>
                <w:rFonts w:ascii="Courier New" w:hAnsi="Courier New" w:cs="Courier New"/>
                <w:color w:val="000000"/>
                <w:kern w:val="0"/>
                <w:sz w:val="20"/>
                <w:szCs w:val="20"/>
              </w:rPr>
              <w:t>('subei_data.txt');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gdp=</w:t>
            </w:r>
            <w:r w:rsidRPr="00675AE0">
              <w:rPr>
                <w:rFonts w:ascii="Courier New" w:hAnsi="Courier New" w:cs="Courier New"/>
                <w:color w:val="0000FF"/>
                <w:kern w:val="0"/>
                <w:sz w:val="20"/>
                <w:szCs w:val="20"/>
              </w:rPr>
              <w:t>@file</w:t>
            </w:r>
            <w:r w:rsidRPr="00675AE0">
              <w:rPr>
                <w:rFonts w:ascii="Courier New" w:hAnsi="Courier New" w:cs="Courier New"/>
                <w:color w:val="000000"/>
                <w:kern w:val="0"/>
                <w:sz w:val="20"/>
                <w:szCs w:val="20"/>
              </w:rPr>
              <w:t>('subei_data.txt');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x_f=</w:t>
            </w:r>
            <w:r w:rsidRPr="00675AE0">
              <w:rPr>
                <w:rFonts w:ascii="Courier New" w:hAnsi="Courier New" w:cs="Courier New"/>
                <w:color w:val="0000FF"/>
                <w:kern w:val="0"/>
                <w:sz w:val="20"/>
                <w:szCs w:val="20"/>
              </w:rPr>
              <w:t>@file</w:t>
            </w:r>
            <w:r w:rsidRPr="00675AE0">
              <w:rPr>
                <w:rFonts w:ascii="Courier New" w:hAnsi="Courier New" w:cs="Courier New"/>
                <w:color w:val="000000"/>
                <w:kern w:val="0"/>
                <w:sz w:val="20"/>
                <w:szCs w:val="20"/>
              </w:rPr>
              <w:t>('subei_data.txt');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total=</w:t>
            </w:r>
            <w:r w:rsidRPr="00675AE0">
              <w:rPr>
                <w:rFonts w:ascii="Arial CYR" w:hAnsi="Arial CYR" w:cs="Arial CYR"/>
                <w:color w:val="000000"/>
                <w:kern w:val="0"/>
                <w:sz w:val="20"/>
                <w:szCs w:val="20"/>
              </w:rPr>
              <w:t>307987</w:t>
            </w:r>
            <w:r w:rsidRPr="00675AE0">
              <w:rPr>
                <w:rFonts w:ascii="Courier New" w:hAnsi="Courier New" w:cs="Courier New"/>
                <w:color w:val="000000"/>
                <w:kern w:val="0"/>
                <w:sz w:val="20"/>
                <w:szCs w:val="20"/>
              </w:rPr>
              <w:t>;</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a=0.644235;</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p=0.202824;</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r=-0.152941;</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e=1;</w:t>
            </w:r>
            <w:r w:rsidRPr="00675AE0">
              <w:rPr>
                <w:rFonts w:ascii="Courier New" w:hAnsi="Courier New" w:cs="Courier New"/>
                <w:color w:val="000000"/>
                <w:kern w:val="0"/>
                <w:sz w:val="20"/>
                <w:szCs w:val="20"/>
              </w:rPr>
              <w:tab/>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FF"/>
                <w:kern w:val="0"/>
                <w:sz w:val="20"/>
                <w:szCs w:val="20"/>
              </w:rPr>
              <w:t>enddata</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r>
            <w:r w:rsidRPr="00675AE0">
              <w:rPr>
                <w:rFonts w:ascii="Courier New" w:hAnsi="Courier New" w:cs="Courier New"/>
                <w:color w:val="0000FF"/>
                <w:kern w:val="0"/>
                <w:sz w:val="20"/>
                <w:szCs w:val="20"/>
              </w:rPr>
              <w:t>max</w:t>
            </w:r>
            <w:r w:rsidRPr="00675AE0">
              <w:rPr>
                <w:rFonts w:ascii="Courier New" w:hAnsi="Courier New" w:cs="Courier New"/>
                <w:color w:val="000000"/>
                <w:kern w:val="0"/>
                <w:sz w:val="20"/>
                <w:szCs w:val="20"/>
              </w:rPr>
              <w:t xml:space="preserve"> = </w:t>
            </w:r>
            <w:r w:rsidRPr="00675AE0">
              <w:rPr>
                <w:rFonts w:ascii="Courier New" w:hAnsi="Courier New" w:cs="Courier New"/>
                <w:color w:val="0000FF"/>
                <w:kern w:val="0"/>
                <w:sz w:val="20"/>
                <w:szCs w:val="20"/>
              </w:rPr>
              <w:t>@sum</w:t>
            </w:r>
            <w:r w:rsidRPr="00675AE0">
              <w:rPr>
                <w:rFonts w:ascii="Courier New" w:hAnsi="Courier New" w:cs="Courier New"/>
                <w:color w:val="000000"/>
                <w:kern w:val="0"/>
                <w:sz w:val="20"/>
                <w:szCs w:val="20"/>
              </w:rPr>
              <w:t>(city:pi);</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r>
            <w:r w:rsidRPr="00675AE0">
              <w:rPr>
                <w:rFonts w:ascii="Courier New" w:hAnsi="Courier New" w:cs="Courier New"/>
                <w:color w:val="0000FF"/>
                <w:kern w:val="0"/>
                <w:sz w:val="20"/>
                <w:szCs w:val="20"/>
              </w:rPr>
              <w:t>@sum</w:t>
            </w:r>
            <w:r w:rsidRPr="00675AE0">
              <w:rPr>
                <w:rFonts w:ascii="Courier New" w:hAnsi="Courier New" w:cs="Courier New"/>
                <w:color w:val="000000"/>
                <w:kern w:val="0"/>
                <w:sz w:val="20"/>
                <w:szCs w:val="20"/>
              </w:rPr>
              <w:t>(city:x)=total;</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t>x_a=total/30;</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r>
            <w:r w:rsidRPr="00675AE0">
              <w:rPr>
                <w:rFonts w:ascii="Courier New" w:hAnsi="Courier New" w:cs="Courier New"/>
                <w:color w:val="0000FF"/>
                <w:kern w:val="0"/>
                <w:sz w:val="20"/>
                <w:szCs w:val="20"/>
              </w:rPr>
              <w:t>@for</w:t>
            </w:r>
            <w:r w:rsidRPr="00675AE0">
              <w:rPr>
                <w:rFonts w:ascii="Courier New" w:hAnsi="Courier New" w:cs="Courier New"/>
                <w:color w:val="000000"/>
                <w:kern w:val="0"/>
                <w:sz w:val="20"/>
                <w:szCs w:val="20"/>
              </w:rPr>
              <w:t>(city(i):pi(i)=(a+p*k1(i)+r*k2(i)*gdp(i))*x(i));</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r>
            <w:r w:rsidRPr="00675AE0">
              <w:rPr>
                <w:rFonts w:ascii="Courier New" w:hAnsi="Courier New" w:cs="Courier New"/>
                <w:color w:val="0000FF"/>
                <w:kern w:val="0"/>
                <w:sz w:val="20"/>
                <w:szCs w:val="20"/>
              </w:rPr>
              <w:t>@for</w:t>
            </w:r>
            <w:r w:rsidRPr="00675AE0">
              <w:rPr>
                <w:rFonts w:ascii="Courier New" w:hAnsi="Courier New" w:cs="Courier New"/>
                <w:color w:val="000000"/>
                <w:kern w:val="0"/>
                <w:sz w:val="20"/>
                <w:szCs w:val="20"/>
              </w:rPr>
              <w:t>(city(i)|i#gt#1:</w:t>
            </w:r>
            <w:r w:rsidRPr="00675AE0">
              <w:rPr>
                <w:rFonts w:ascii="Courier New" w:hAnsi="Courier New" w:cs="Courier New"/>
                <w:color w:val="0000FF"/>
                <w:kern w:val="0"/>
                <w:sz w:val="20"/>
                <w:szCs w:val="20"/>
              </w:rPr>
              <w:t>@sqrt</w:t>
            </w:r>
            <w:r w:rsidRPr="00675AE0">
              <w:rPr>
                <w:rFonts w:ascii="Courier New" w:hAnsi="Courier New" w:cs="Courier New"/>
                <w:color w:val="000000"/>
                <w:kern w:val="0"/>
                <w:sz w:val="20"/>
                <w:szCs w:val="20"/>
              </w:rPr>
              <w:t>((</w:t>
            </w:r>
            <w:r w:rsidRPr="00675AE0">
              <w:rPr>
                <w:rFonts w:ascii="Courier New" w:hAnsi="Courier New" w:cs="Courier New"/>
                <w:color w:val="0000FF"/>
                <w:kern w:val="0"/>
                <w:sz w:val="20"/>
                <w:szCs w:val="20"/>
              </w:rPr>
              <w:t>@abs</w:t>
            </w:r>
            <w:r w:rsidRPr="00675AE0">
              <w:rPr>
                <w:rFonts w:ascii="Courier New" w:hAnsi="Courier New" w:cs="Courier New"/>
                <w:color w:val="000000"/>
                <w:kern w:val="0"/>
                <w:sz w:val="20"/>
                <w:szCs w:val="20"/>
              </w:rPr>
              <w:t xml:space="preserve">(x(i)-x_f(i)) - </w:t>
            </w:r>
            <w:r w:rsidRPr="00675AE0">
              <w:rPr>
                <w:rFonts w:ascii="Courier New" w:hAnsi="Courier New" w:cs="Courier New"/>
                <w:color w:val="0000FF"/>
                <w:kern w:val="0"/>
                <w:sz w:val="20"/>
                <w:szCs w:val="20"/>
              </w:rPr>
              <w:t>@abs</w:t>
            </w:r>
            <w:r w:rsidRPr="00675AE0">
              <w:rPr>
                <w:rFonts w:ascii="Courier New" w:hAnsi="Courier New" w:cs="Courier New"/>
                <w:color w:val="000000"/>
                <w:kern w:val="0"/>
                <w:sz w:val="20"/>
                <w:szCs w:val="20"/>
              </w:rPr>
              <w:t>(x(i-1)-x_f(i-1)))^2)&lt;e);</w:t>
            </w:r>
          </w:p>
          <w:p w:rsidR="00C2186D" w:rsidRPr="00675AE0" w:rsidRDefault="00C2186D" w:rsidP="0078524C">
            <w:pPr>
              <w:autoSpaceDE w:val="0"/>
              <w:autoSpaceDN w:val="0"/>
              <w:adjustRightInd w:val="0"/>
              <w:jc w:val="left"/>
              <w:rPr>
                <w:rFonts w:ascii="Courier New" w:hAnsi="Courier New" w:cs="Courier New"/>
                <w:color w:val="000000"/>
                <w:kern w:val="0"/>
                <w:sz w:val="20"/>
                <w:szCs w:val="20"/>
              </w:rPr>
            </w:pPr>
            <w:r w:rsidRPr="00675AE0">
              <w:rPr>
                <w:rFonts w:ascii="Courier New" w:hAnsi="Courier New" w:cs="Courier New"/>
                <w:color w:val="000000"/>
                <w:kern w:val="0"/>
                <w:sz w:val="20"/>
                <w:szCs w:val="20"/>
              </w:rPr>
              <w:tab/>
            </w:r>
            <w:r w:rsidRPr="00675AE0">
              <w:rPr>
                <w:rFonts w:ascii="Courier New" w:hAnsi="Courier New" w:cs="Courier New"/>
                <w:color w:val="000000"/>
                <w:kern w:val="0"/>
                <w:sz w:val="20"/>
                <w:szCs w:val="20"/>
              </w:rPr>
              <w:tab/>
            </w:r>
          </w:p>
          <w:p w:rsidR="00C2186D" w:rsidRDefault="00C2186D" w:rsidP="0078524C">
            <w:pPr>
              <w:jc w:val="left"/>
            </w:pPr>
            <w:r>
              <w:rPr>
                <w:rFonts w:ascii="Courier New" w:hAnsi="Courier New" w:cs="Courier New"/>
                <w:color w:val="0000FF"/>
                <w:kern w:val="0"/>
                <w:sz w:val="20"/>
                <w:szCs w:val="20"/>
                <w:lang w:val="zh-CN"/>
              </w:rPr>
              <w:t>end</w:t>
            </w:r>
          </w:p>
        </w:tc>
      </w:tr>
    </w:tbl>
    <w:p w:rsidR="00C2186D" w:rsidRDefault="00C2186D" w:rsidP="00C2186D">
      <w:pPr>
        <w:jc w:val="left"/>
      </w:pPr>
    </w:p>
    <w:p w:rsidR="00484FA0" w:rsidRPr="003977A3" w:rsidRDefault="00484FA0" w:rsidP="00484FA0">
      <w:pPr>
        <w:autoSpaceDE w:val="0"/>
        <w:autoSpaceDN w:val="0"/>
        <w:adjustRightInd w:val="0"/>
        <w:rPr>
          <w:rFonts w:ascii="黑体" w:eastAsia="黑体" w:hAnsi="黑体"/>
          <w:color w:val="000000" w:themeColor="text1"/>
          <w:position w:val="-30"/>
          <w:sz w:val="28"/>
          <w:szCs w:val="28"/>
        </w:rPr>
      </w:pPr>
    </w:p>
    <w:p w:rsidR="00484FA0" w:rsidRPr="00836794" w:rsidRDefault="00484FA0" w:rsidP="00312F84">
      <w:pPr>
        <w:rPr>
          <w:sz w:val="24"/>
        </w:rPr>
      </w:pPr>
    </w:p>
    <w:sectPr w:rsidR="00484FA0" w:rsidRPr="00836794" w:rsidSect="00AC4547">
      <w:footerReference w:type="default" r:id="rId26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3BA" w:rsidRDefault="008D73BA" w:rsidP="00D32412">
      <w:r>
        <w:separator/>
      </w:r>
    </w:p>
  </w:endnote>
  <w:endnote w:type="continuationSeparator" w:id="0">
    <w:p w:rsidR="008D73BA" w:rsidRDefault="008D73BA" w:rsidP="00D3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Hei-Identity-H">
    <w:altName w:val="hakuyoxingshu7000"/>
    <w:panose1 w:val="00000000000000000000"/>
    <w:charset w:val="86"/>
    <w:family w:val="auto"/>
    <w:notTrueType/>
    <w:pitch w:val="default"/>
    <w:sig w:usb0="00000001" w:usb1="080E0000" w:usb2="00000010" w:usb3="00000000" w:csb0="0004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B4+CAJ FNT00">
    <w:altName w:val="hakuyoxingshu7000"/>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simsun">
    <w:altName w:val="宋体"/>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CYR">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89423"/>
      <w:docPartObj>
        <w:docPartGallery w:val="Page Numbers (Bottom of Page)"/>
        <w:docPartUnique/>
      </w:docPartObj>
    </w:sdtPr>
    <w:sdtEndPr/>
    <w:sdtContent>
      <w:p w:rsidR="00AC4547" w:rsidRDefault="008D73BA">
        <w:pPr>
          <w:pStyle w:val="aa"/>
          <w:jc w:val="center"/>
        </w:pPr>
      </w:p>
    </w:sdtContent>
  </w:sdt>
  <w:p w:rsidR="00AC4547" w:rsidRDefault="00AC454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89433"/>
      <w:docPartObj>
        <w:docPartGallery w:val="Page Numbers (Bottom of Page)"/>
        <w:docPartUnique/>
      </w:docPartObj>
    </w:sdtPr>
    <w:sdtEndPr/>
    <w:sdtContent>
      <w:p w:rsidR="00AC4547" w:rsidRDefault="008D73BA">
        <w:pPr>
          <w:pStyle w:val="aa"/>
          <w:jc w:val="center"/>
        </w:pPr>
        <w:r>
          <w:fldChar w:fldCharType="begin"/>
        </w:r>
        <w:r>
          <w:instrText xml:space="preserve"> PAGE   \* MERGEFORMAT </w:instrText>
        </w:r>
        <w:r>
          <w:fldChar w:fldCharType="separate"/>
        </w:r>
        <w:r w:rsidR="00890DF0" w:rsidRPr="00890DF0">
          <w:rPr>
            <w:noProof/>
            <w:lang w:val="zh-CN"/>
          </w:rPr>
          <w:t>1</w:t>
        </w:r>
        <w:r>
          <w:rPr>
            <w:noProof/>
            <w:lang w:val="zh-CN"/>
          </w:rPr>
          <w:fldChar w:fldCharType="end"/>
        </w:r>
      </w:p>
    </w:sdtContent>
  </w:sdt>
  <w:p w:rsidR="00AC4547" w:rsidRDefault="00AC454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3BA" w:rsidRDefault="008D73BA" w:rsidP="00D32412">
      <w:r>
        <w:separator/>
      </w:r>
    </w:p>
  </w:footnote>
  <w:footnote w:type="continuationSeparator" w:id="0">
    <w:p w:rsidR="008D73BA" w:rsidRDefault="008D73BA" w:rsidP="00D324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036"/>
    <w:multiLevelType w:val="hybridMultilevel"/>
    <w:tmpl w:val="54F0E538"/>
    <w:lvl w:ilvl="0" w:tplc="92FAF5C0">
      <w:start w:val="1"/>
      <w:numFmt w:val="decimal"/>
      <w:lvlText w:val="%1."/>
      <w:lvlJc w:val="left"/>
      <w:pPr>
        <w:ind w:left="502" w:hanging="360"/>
      </w:pPr>
      <w:rPr>
        <w:rFonts w:hint="default"/>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AA92603"/>
    <w:multiLevelType w:val="hybridMultilevel"/>
    <w:tmpl w:val="2DB84BAA"/>
    <w:lvl w:ilvl="0" w:tplc="98047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8D4565"/>
    <w:multiLevelType w:val="multilevel"/>
    <w:tmpl w:val="168D4565"/>
    <w:lvl w:ilvl="0">
      <w:start w:val="1"/>
      <w:numFmt w:val="decimal"/>
      <w:lvlText w:val="%1."/>
      <w:lvlJc w:val="left"/>
      <w:pPr>
        <w:ind w:left="855" w:hanging="420"/>
      </w:pPr>
      <w:rPr>
        <w:rFonts w:hint="default"/>
      </w:rPr>
    </w:lvl>
    <w:lvl w:ilvl="1">
      <w:start w:val="1"/>
      <w:numFmt w:val="bullet"/>
      <w:lvlText w:val=""/>
      <w:lvlJc w:val="left"/>
      <w:pPr>
        <w:ind w:left="1275" w:hanging="420"/>
      </w:pPr>
      <w:rPr>
        <w:rFonts w:ascii="Wingdings" w:hAnsi="Wingdings" w:hint="default"/>
      </w:rPr>
    </w:lvl>
    <w:lvl w:ilvl="2">
      <w:start w:val="1"/>
      <w:numFmt w:val="bullet"/>
      <w:lvlText w:val=""/>
      <w:lvlJc w:val="left"/>
      <w:pPr>
        <w:ind w:left="1695" w:hanging="420"/>
      </w:pPr>
      <w:rPr>
        <w:rFonts w:ascii="Wingdings" w:hAnsi="Wingdings" w:hint="default"/>
      </w:rPr>
    </w:lvl>
    <w:lvl w:ilvl="3">
      <w:start w:val="1"/>
      <w:numFmt w:val="bullet"/>
      <w:lvlText w:val=""/>
      <w:lvlJc w:val="left"/>
      <w:pPr>
        <w:ind w:left="2115" w:hanging="420"/>
      </w:pPr>
      <w:rPr>
        <w:rFonts w:ascii="Wingdings" w:hAnsi="Wingdings" w:hint="default"/>
      </w:rPr>
    </w:lvl>
    <w:lvl w:ilvl="4">
      <w:start w:val="1"/>
      <w:numFmt w:val="bullet"/>
      <w:lvlText w:val=""/>
      <w:lvlJc w:val="left"/>
      <w:pPr>
        <w:ind w:left="2535" w:hanging="420"/>
      </w:pPr>
      <w:rPr>
        <w:rFonts w:ascii="Wingdings" w:hAnsi="Wingdings" w:hint="default"/>
      </w:rPr>
    </w:lvl>
    <w:lvl w:ilvl="5">
      <w:start w:val="1"/>
      <w:numFmt w:val="bullet"/>
      <w:lvlText w:val=""/>
      <w:lvlJc w:val="left"/>
      <w:pPr>
        <w:ind w:left="2955" w:hanging="420"/>
      </w:pPr>
      <w:rPr>
        <w:rFonts w:ascii="Wingdings" w:hAnsi="Wingdings" w:hint="default"/>
      </w:rPr>
    </w:lvl>
    <w:lvl w:ilvl="6">
      <w:start w:val="1"/>
      <w:numFmt w:val="bullet"/>
      <w:lvlText w:val=""/>
      <w:lvlJc w:val="left"/>
      <w:pPr>
        <w:ind w:left="3375" w:hanging="420"/>
      </w:pPr>
      <w:rPr>
        <w:rFonts w:ascii="Wingdings" w:hAnsi="Wingdings" w:hint="default"/>
      </w:rPr>
    </w:lvl>
    <w:lvl w:ilvl="7">
      <w:start w:val="1"/>
      <w:numFmt w:val="bullet"/>
      <w:lvlText w:val=""/>
      <w:lvlJc w:val="left"/>
      <w:pPr>
        <w:ind w:left="3795" w:hanging="420"/>
      </w:pPr>
      <w:rPr>
        <w:rFonts w:ascii="Wingdings" w:hAnsi="Wingdings" w:hint="default"/>
      </w:rPr>
    </w:lvl>
    <w:lvl w:ilvl="8">
      <w:start w:val="1"/>
      <w:numFmt w:val="bullet"/>
      <w:lvlText w:val=""/>
      <w:lvlJc w:val="left"/>
      <w:pPr>
        <w:ind w:left="4215" w:hanging="420"/>
      </w:pPr>
      <w:rPr>
        <w:rFonts w:ascii="Wingdings" w:hAnsi="Wingdings" w:hint="default"/>
      </w:rPr>
    </w:lvl>
  </w:abstractNum>
  <w:abstractNum w:abstractNumId="3">
    <w:nsid w:val="18DE40AB"/>
    <w:multiLevelType w:val="hybridMultilevel"/>
    <w:tmpl w:val="AA9A43C8"/>
    <w:lvl w:ilvl="0" w:tplc="F680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97F2C"/>
    <w:multiLevelType w:val="hybridMultilevel"/>
    <w:tmpl w:val="AACA9FC0"/>
    <w:lvl w:ilvl="0" w:tplc="79AAD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917D89"/>
    <w:multiLevelType w:val="hybridMultilevel"/>
    <w:tmpl w:val="70BA2418"/>
    <w:lvl w:ilvl="0" w:tplc="619C16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1513C8"/>
    <w:multiLevelType w:val="hybridMultilevel"/>
    <w:tmpl w:val="54F0E538"/>
    <w:lvl w:ilvl="0" w:tplc="92FAF5C0">
      <w:start w:val="1"/>
      <w:numFmt w:val="decimal"/>
      <w:lvlText w:val="%1."/>
      <w:lvlJc w:val="left"/>
      <w:pPr>
        <w:ind w:left="502" w:hanging="360"/>
      </w:pPr>
      <w:rPr>
        <w:rFonts w:hint="default"/>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4F3E42B4"/>
    <w:multiLevelType w:val="hybridMultilevel"/>
    <w:tmpl w:val="C3F2A4F0"/>
    <w:lvl w:ilvl="0" w:tplc="34F4E3D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9741A0"/>
    <w:multiLevelType w:val="hybridMultilevel"/>
    <w:tmpl w:val="29C6EB02"/>
    <w:lvl w:ilvl="0" w:tplc="FEDE2D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7"/>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641"/>
    <w:rsid w:val="000077F8"/>
    <w:rsid w:val="00013D72"/>
    <w:rsid w:val="00024C21"/>
    <w:rsid w:val="00024E8C"/>
    <w:rsid w:val="000325A6"/>
    <w:rsid w:val="00033307"/>
    <w:rsid w:val="00045F52"/>
    <w:rsid w:val="00057C37"/>
    <w:rsid w:val="00075A2D"/>
    <w:rsid w:val="00084B3A"/>
    <w:rsid w:val="00085645"/>
    <w:rsid w:val="00085AAB"/>
    <w:rsid w:val="00087F5F"/>
    <w:rsid w:val="0009237E"/>
    <w:rsid w:val="000B0B88"/>
    <w:rsid w:val="000C4242"/>
    <w:rsid w:val="000C5D0C"/>
    <w:rsid w:val="000E04A0"/>
    <w:rsid w:val="000E6390"/>
    <w:rsid w:val="000F3929"/>
    <w:rsid w:val="001065B5"/>
    <w:rsid w:val="00117B7C"/>
    <w:rsid w:val="00123DBA"/>
    <w:rsid w:val="0013286D"/>
    <w:rsid w:val="00153291"/>
    <w:rsid w:val="00162CFC"/>
    <w:rsid w:val="001665A9"/>
    <w:rsid w:val="001709A9"/>
    <w:rsid w:val="001716C6"/>
    <w:rsid w:val="00176115"/>
    <w:rsid w:val="001801BA"/>
    <w:rsid w:val="001834F6"/>
    <w:rsid w:val="00183A02"/>
    <w:rsid w:val="00191E32"/>
    <w:rsid w:val="00194E7D"/>
    <w:rsid w:val="001B72FD"/>
    <w:rsid w:val="001C5F36"/>
    <w:rsid w:val="001C7532"/>
    <w:rsid w:val="00200F0F"/>
    <w:rsid w:val="0020349A"/>
    <w:rsid w:val="002051AB"/>
    <w:rsid w:val="00205685"/>
    <w:rsid w:val="00206271"/>
    <w:rsid w:val="0021566A"/>
    <w:rsid w:val="00220180"/>
    <w:rsid w:val="00244175"/>
    <w:rsid w:val="00261976"/>
    <w:rsid w:val="00262AA5"/>
    <w:rsid w:val="002662E3"/>
    <w:rsid w:val="00267E4F"/>
    <w:rsid w:val="0029602B"/>
    <w:rsid w:val="002A1FA8"/>
    <w:rsid w:val="002A67CE"/>
    <w:rsid w:val="002B0C7D"/>
    <w:rsid w:val="002B6B15"/>
    <w:rsid w:val="002C3A15"/>
    <w:rsid w:val="002C620C"/>
    <w:rsid w:val="002C7AEA"/>
    <w:rsid w:val="002D7B36"/>
    <w:rsid w:val="002E731B"/>
    <w:rsid w:val="00300E0D"/>
    <w:rsid w:val="00302331"/>
    <w:rsid w:val="003075E7"/>
    <w:rsid w:val="00312F84"/>
    <w:rsid w:val="003154E5"/>
    <w:rsid w:val="0031580A"/>
    <w:rsid w:val="0032048F"/>
    <w:rsid w:val="00326EC4"/>
    <w:rsid w:val="003271F3"/>
    <w:rsid w:val="00345AB0"/>
    <w:rsid w:val="00351DE2"/>
    <w:rsid w:val="00354619"/>
    <w:rsid w:val="003657FF"/>
    <w:rsid w:val="00370830"/>
    <w:rsid w:val="00372B9F"/>
    <w:rsid w:val="003909F1"/>
    <w:rsid w:val="00391013"/>
    <w:rsid w:val="003977A3"/>
    <w:rsid w:val="003B04AB"/>
    <w:rsid w:val="003B3552"/>
    <w:rsid w:val="003B6288"/>
    <w:rsid w:val="003C1413"/>
    <w:rsid w:val="003D41FA"/>
    <w:rsid w:val="003D4CA6"/>
    <w:rsid w:val="003E18A1"/>
    <w:rsid w:val="003E35A7"/>
    <w:rsid w:val="003F3B88"/>
    <w:rsid w:val="003F4296"/>
    <w:rsid w:val="0040218A"/>
    <w:rsid w:val="00403805"/>
    <w:rsid w:val="004041CE"/>
    <w:rsid w:val="00412EDD"/>
    <w:rsid w:val="00413C3E"/>
    <w:rsid w:val="00421714"/>
    <w:rsid w:val="0042725F"/>
    <w:rsid w:val="00427A2D"/>
    <w:rsid w:val="00457C7D"/>
    <w:rsid w:val="00460D4F"/>
    <w:rsid w:val="00464B46"/>
    <w:rsid w:val="00480D68"/>
    <w:rsid w:val="00484FA0"/>
    <w:rsid w:val="00486EB4"/>
    <w:rsid w:val="00490E18"/>
    <w:rsid w:val="004A088A"/>
    <w:rsid w:val="004A2641"/>
    <w:rsid w:val="004A7421"/>
    <w:rsid w:val="004B2143"/>
    <w:rsid w:val="004B33FF"/>
    <w:rsid w:val="004D1E21"/>
    <w:rsid w:val="004D67E1"/>
    <w:rsid w:val="004E72AC"/>
    <w:rsid w:val="004F176B"/>
    <w:rsid w:val="00502013"/>
    <w:rsid w:val="00503499"/>
    <w:rsid w:val="00503DA0"/>
    <w:rsid w:val="005125E8"/>
    <w:rsid w:val="00522F3A"/>
    <w:rsid w:val="0052408A"/>
    <w:rsid w:val="0052646B"/>
    <w:rsid w:val="005276E0"/>
    <w:rsid w:val="00532522"/>
    <w:rsid w:val="00542A2B"/>
    <w:rsid w:val="0054476B"/>
    <w:rsid w:val="0057313B"/>
    <w:rsid w:val="00576569"/>
    <w:rsid w:val="00587E25"/>
    <w:rsid w:val="00591932"/>
    <w:rsid w:val="00592399"/>
    <w:rsid w:val="005B260C"/>
    <w:rsid w:val="005C5275"/>
    <w:rsid w:val="005F0310"/>
    <w:rsid w:val="005F57A2"/>
    <w:rsid w:val="005F688B"/>
    <w:rsid w:val="0060722C"/>
    <w:rsid w:val="00624C68"/>
    <w:rsid w:val="006254A6"/>
    <w:rsid w:val="006440EE"/>
    <w:rsid w:val="00652E2A"/>
    <w:rsid w:val="00654DDB"/>
    <w:rsid w:val="006612FF"/>
    <w:rsid w:val="00662117"/>
    <w:rsid w:val="006744B6"/>
    <w:rsid w:val="006757DF"/>
    <w:rsid w:val="0069130D"/>
    <w:rsid w:val="006973D6"/>
    <w:rsid w:val="006974BE"/>
    <w:rsid w:val="006B12CB"/>
    <w:rsid w:val="006B7E12"/>
    <w:rsid w:val="00700822"/>
    <w:rsid w:val="00702BEF"/>
    <w:rsid w:val="00703463"/>
    <w:rsid w:val="00712284"/>
    <w:rsid w:val="00712FC6"/>
    <w:rsid w:val="007135B6"/>
    <w:rsid w:val="007202C3"/>
    <w:rsid w:val="00727228"/>
    <w:rsid w:val="007340FA"/>
    <w:rsid w:val="007364FC"/>
    <w:rsid w:val="00753423"/>
    <w:rsid w:val="00755DE1"/>
    <w:rsid w:val="0075602D"/>
    <w:rsid w:val="00762135"/>
    <w:rsid w:val="007654C7"/>
    <w:rsid w:val="00782124"/>
    <w:rsid w:val="00782F1E"/>
    <w:rsid w:val="00786BCB"/>
    <w:rsid w:val="007A2EE9"/>
    <w:rsid w:val="007A7848"/>
    <w:rsid w:val="007B3ADB"/>
    <w:rsid w:val="007B6FCA"/>
    <w:rsid w:val="007C6B87"/>
    <w:rsid w:val="007D3FF6"/>
    <w:rsid w:val="007E0C2A"/>
    <w:rsid w:val="007E7881"/>
    <w:rsid w:val="00812B4E"/>
    <w:rsid w:val="00817058"/>
    <w:rsid w:val="00817B0E"/>
    <w:rsid w:val="00822BA3"/>
    <w:rsid w:val="00824602"/>
    <w:rsid w:val="00824C1C"/>
    <w:rsid w:val="0083425E"/>
    <w:rsid w:val="00834B39"/>
    <w:rsid w:val="00836794"/>
    <w:rsid w:val="00843AE2"/>
    <w:rsid w:val="00847224"/>
    <w:rsid w:val="008510B9"/>
    <w:rsid w:val="0086140A"/>
    <w:rsid w:val="0086363E"/>
    <w:rsid w:val="00876AFD"/>
    <w:rsid w:val="008868C2"/>
    <w:rsid w:val="00890DF0"/>
    <w:rsid w:val="008A4AE5"/>
    <w:rsid w:val="008C1D59"/>
    <w:rsid w:val="008C2B9D"/>
    <w:rsid w:val="008D238E"/>
    <w:rsid w:val="008D36C3"/>
    <w:rsid w:val="008D57B4"/>
    <w:rsid w:val="008D73BA"/>
    <w:rsid w:val="008E0291"/>
    <w:rsid w:val="008E4F9F"/>
    <w:rsid w:val="008F380D"/>
    <w:rsid w:val="00921FE3"/>
    <w:rsid w:val="00922240"/>
    <w:rsid w:val="0093243E"/>
    <w:rsid w:val="0094596D"/>
    <w:rsid w:val="00946E61"/>
    <w:rsid w:val="0096119A"/>
    <w:rsid w:val="00963E87"/>
    <w:rsid w:val="0096611B"/>
    <w:rsid w:val="00981602"/>
    <w:rsid w:val="00983505"/>
    <w:rsid w:val="00983EC5"/>
    <w:rsid w:val="009871EF"/>
    <w:rsid w:val="00990249"/>
    <w:rsid w:val="009B09BA"/>
    <w:rsid w:val="009B6347"/>
    <w:rsid w:val="009B6623"/>
    <w:rsid w:val="009C093A"/>
    <w:rsid w:val="009C0E38"/>
    <w:rsid w:val="009C46DD"/>
    <w:rsid w:val="009D7BD7"/>
    <w:rsid w:val="009E1AD2"/>
    <w:rsid w:val="009F206E"/>
    <w:rsid w:val="00A02002"/>
    <w:rsid w:val="00A02F95"/>
    <w:rsid w:val="00A04AB5"/>
    <w:rsid w:val="00A12B64"/>
    <w:rsid w:val="00A2004D"/>
    <w:rsid w:val="00A348CE"/>
    <w:rsid w:val="00A36740"/>
    <w:rsid w:val="00A430BF"/>
    <w:rsid w:val="00A43547"/>
    <w:rsid w:val="00A46EDA"/>
    <w:rsid w:val="00A52D1B"/>
    <w:rsid w:val="00A8605E"/>
    <w:rsid w:val="00A91383"/>
    <w:rsid w:val="00AA76C0"/>
    <w:rsid w:val="00AB5F86"/>
    <w:rsid w:val="00AC166D"/>
    <w:rsid w:val="00AC4547"/>
    <w:rsid w:val="00AD1226"/>
    <w:rsid w:val="00AD55BB"/>
    <w:rsid w:val="00AE23D7"/>
    <w:rsid w:val="00AE6F03"/>
    <w:rsid w:val="00AF5071"/>
    <w:rsid w:val="00AF762F"/>
    <w:rsid w:val="00B04F4E"/>
    <w:rsid w:val="00B13C26"/>
    <w:rsid w:val="00B21405"/>
    <w:rsid w:val="00B25F7B"/>
    <w:rsid w:val="00B2689B"/>
    <w:rsid w:val="00B31428"/>
    <w:rsid w:val="00B32910"/>
    <w:rsid w:val="00B37ABF"/>
    <w:rsid w:val="00B50E07"/>
    <w:rsid w:val="00B659C6"/>
    <w:rsid w:val="00B831F7"/>
    <w:rsid w:val="00B8374C"/>
    <w:rsid w:val="00B844F7"/>
    <w:rsid w:val="00B84865"/>
    <w:rsid w:val="00B9227F"/>
    <w:rsid w:val="00B9540D"/>
    <w:rsid w:val="00BA2CEE"/>
    <w:rsid w:val="00BA710F"/>
    <w:rsid w:val="00BB0D0F"/>
    <w:rsid w:val="00BB25F3"/>
    <w:rsid w:val="00BE544B"/>
    <w:rsid w:val="00BE6114"/>
    <w:rsid w:val="00C146DB"/>
    <w:rsid w:val="00C17A29"/>
    <w:rsid w:val="00C2186D"/>
    <w:rsid w:val="00C31520"/>
    <w:rsid w:val="00C36D21"/>
    <w:rsid w:val="00C37BC8"/>
    <w:rsid w:val="00C5247A"/>
    <w:rsid w:val="00C55C00"/>
    <w:rsid w:val="00C605A1"/>
    <w:rsid w:val="00C74CEA"/>
    <w:rsid w:val="00C82304"/>
    <w:rsid w:val="00C870F4"/>
    <w:rsid w:val="00C902B9"/>
    <w:rsid w:val="00C97383"/>
    <w:rsid w:val="00CA4781"/>
    <w:rsid w:val="00CD02CE"/>
    <w:rsid w:val="00CE1EB8"/>
    <w:rsid w:val="00CE471A"/>
    <w:rsid w:val="00CF68FA"/>
    <w:rsid w:val="00D00AEC"/>
    <w:rsid w:val="00D1141E"/>
    <w:rsid w:val="00D15CE4"/>
    <w:rsid w:val="00D258CE"/>
    <w:rsid w:val="00D32412"/>
    <w:rsid w:val="00D34BD8"/>
    <w:rsid w:val="00D41E97"/>
    <w:rsid w:val="00D475E9"/>
    <w:rsid w:val="00D51DA9"/>
    <w:rsid w:val="00D53FD9"/>
    <w:rsid w:val="00D567E0"/>
    <w:rsid w:val="00D6130A"/>
    <w:rsid w:val="00D6196B"/>
    <w:rsid w:val="00D64965"/>
    <w:rsid w:val="00D76492"/>
    <w:rsid w:val="00D80A88"/>
    <w:rsid w:val="00D819BC"/>
    <w:rsid w:val="00D83A7E"/>
    <w:rsid w:val="00DA64B3"/>
    <w:rsid w:val="00DA73E2"/>
    <w:rsid w:val="00DB4908"/>
    <w:rsid w:val="00DC30D1"/>
    <w:rsid w:val="00DD35DE"/>
    <w:rsid w:val="00DD4891"/>
    <w:rsid w:val="00DE1489"/>
    <w:rsid w:val="00DE49E6"/>
    <w:rsid w:val="00DF1C14"/>
    <w:rsid w:val="00E014B5"/>
    <w:rsid w:val="00E05C51"/>
    <w:rsid w:val="00E06B7C"/>
    <w:rsid w:val="00E07C11"/>
    <w:rsid w:val="00E14572"/>
    <w:rsid w:val="00E14777"/>
    <w:rsid w:val="00E1577D"/>
    <w:rsid w:val="00E16911"/>
    <w:rsid w:val="00E40467"/>
    <w:rsid w:val="00E40D73"/>
    <w:rsid w:val="00E55F70"/>
    <w:rsid w:val="00E57CC7"/>
    <w:rsid w:val="00E6104D"/>
    <w:rsid w:val="00E62762"/>
    <w:rsid w:val="00E67E3D"/>
    <w:rsid w:val="00E75697"/>
    <w:rsid w:val="00E879F4"/>
    <w:rsid w:val="00E92860"/>
    <w:rsid w:val="00EA6094"/>
    <w:rsid w:val="00EA72C5"/>
    <w:rsid w:val="00EB04AF"/>
    <w:rsid w:val="00ED432A"/>
    <w:rsid w:val="00ED6344"/>
    <w:rsid w:val="00EE6990"/>
    <w:rsid w:val="00F05DE2"/>
    <w:rsid w:val="00F07047"/>
    <w:rsid w:val="00F07C9C"/>
    <w:rsid w:val="00F22C53"/>
    <w:rsid w:val="00F244AC"/>
    <w:rsid w:val="00F25F0F"/>
    <w:rsid w:val="00F275D3"/>
    <w:rsid w:val="00F27EE3"/>
    <w:rsid w:val="00F33465"/>
    <w:rsid w:val="00F3361B"/>
    <w:rsid w:val="00F35470"/>
    <w:rsid w:val="00F43DD4"/>
    <w:rsid w:val="00F504B9"/>
    <w:rsid w:val="00F51DD0"/>
    <w:rsid w:val="00F53EFE"/>
    <w:rsid w:val="00F62AD6"/>
    <w:rsid w:val="00F66035"/>
    <w:rsid w:val="00F665FD"/>
    <w:rsid w:val="00F769D2"/>
    <w:rsid w:val="00F80FA3"/>
    <w:rsid w:val="00F81EAE"/>
    <w:rsid w:val="00F820A3"/>
    <w:rsid w:val="00F825C9"/>
    <w:rsid w:val="00F828FD"/>
    <w:rsid w:val="00F83856"/>
    <w:rsid w:val="00F844CB"/>
    <w:rsid w:val="00F93996"/>
    <w:rsid w:val="00F967B2"/>
    <w:rsid w:val="00F96D16"/>
    <w:rsid w:val="00F96D4F"/>
    <w:rsid w:val="00FA1744"/>
    <w:rsid w:val="00FC3936"/>
    <w:rsid w:val="00FD3073"/>
    <w:rsid w:val="00FD7981"/>
    <w:rsid w:val="00FE53B7"/>
    <w:rsid w:val="00FF487C"/>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3"/>
        <o:r id="V:Rule2" type="connector" idref="#直接箭头连接符 16"/>
        <o:r id="V:Rule3" type="connector" idref="#直接箭头连接符 19"/>
        <o:r id="V:Rule4" type="connector" idref="#直接箭头连接符 25"/>
        <o:r id="V:Rule5" type="connector" idref="#肘形连接符 30"/>
        <o:r id="V:Rule6" type="connector" idref="#直接箭头连接符 38"/>
        <o:r id="V:Rule7" type="connector" idref="#直接箭头连接符 27"/>
        <o:r id="V:Rule8" type="connector" idref="#肘形连接符 40"/>
        <o:r id="V:Rule9" type="connector" idref="#直接箭头连接符 43"/>
        <o:r id="V:Rule10" type="connector" idref="#直接箭头连接符 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2B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2186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1EB8"/>
    <w:pPr>
      <w:widowControl w:val="0"/>
      <w:jc w:val="both"/>
    </w:pPr>
    <w:rPr>
      <w:rFonts w:ascii="Times New Roman" w:eastAsia="宋体" w:hAnsi="Times New Roman" w:cs="Times New Roman"/>
      <w:szCs w:val="24"/>
    </w:rPr>
  </w:style>
  <w:style w:type="paragraph" w:styleId="a4">
    <w:name w:val="Balloon Text"/>
    <w:basedOn w:val="a"/>
    <w:link w:val="Char"/>
    <w:uiPriority w:val="99"/>
    <w:semiHidden/>
    <w:unhideWhenUsed/>
    <w:rsid w:val="00CE1EB8"/>
    <w:rPr>
      <w:sz w:val="18"/>
      <w:szCs w:val="18"/>
    </w:rPr>
  </w:style>
  <w:style w:type="character" w:customStyle="1" w:styleId="Char">
    <w:name w:val="批注框文本 Char"/>
    <w:basedOn w:val="a0"/>
    <w:link w:val="a4"/>
    <w:uiPriority w:val="99"/>
    <w:semiHidden/>
    <w:rsid w:val="00CE1EB8"/>
    <w:rPr>
      <w:rFonts w:ascii="Times New Roman" w:eastAsia="宋体" w:hAnsi="Times New Roman" w:cs="Times New Roman"/>
      <w:sz w:val="18"/>
      <w:szCs w:val="18"/>
    </w:rPr>
  </w:style>
  <w:style w:type="paragraph" w:styleId="a5">
    <w:name w:val="List Paragraph"/>
    <w:basedOn w:val="a"/>
    <w:uiPriority w:val="34"/>
    <w:qFormat/>
    <w:rsid w:val="00F25F0F"/>
    <w:pPr>
      <w:ind w:firstLineChars="200" w:firstLine="420"/>
    </w:pPr>
  </w:style>
  <w:style w:type="character" w:styleId="a6">
    <w:name w:val="Hyperlink"/>
    <w:basedOn w:val="a0"/>
    <w:uiPriority w:val="99"/>
    <w:semiHidden/>
    <w:unhideWhenUsed/>
    <w:rsid w:val="009871EF"/>
    <w:rPr>
      <w:strike w:val="0"/>
      <w:dstrike w:val="0"/>
      <w:color w:val="136EC2"/>
      <w:u w:val="single"/>
      <w:effect w:val="none"/>
    </w:rPr>
  </w:style>
  <w:style w:type="character" w:styleId="a7">
    <w:name w:val="Placeholder Text"/>
    <w:basedOn w:val="a0"/>
    <w:uiPriority w:val="99"/>
    <w:semiHidden/>
    <w:rsid w:val="0040218A"/>
    <w:rPr>
      <w:color w:val="808080"/>
    </w:rPr>
  </w:style>
  <w:style w:type="table" w:styleId="a8">
    <w:name w:val="Table Grid"/>
    <w:basedOn w:val="a1"/>
    <w:uiPriority w:val="59"/>
    <w:rsid w:val="00861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semiHidden/>
    <w:unhideWhenUsed/>
    <w:rsid w:val="009C0E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9"/>
    <w:uiPriority w:val="99"/>
    <w:semiHidden/>
    <w:rsid w:val="009C0E38"/>
    <w:rPr>
      <w:sz w:val="18"/>
      <w:szCs w:val="18"/>
    </w:rPr>
  </w:style>
  <w:style w:type="paragraph" w:styleId="aa">
    <w:name w:val="footer"/>
    <w:basedOn w:val="a"/>
    <w:link w:val="Char1"/>
    <w:uiPriority w:val="99"/>
    <w:unhideWhenUsed/>
    <w:rsid w:val="00372B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a"/>
    <w:uiPriority w:val="99"/>
    <w:rsid w:val="00372B9F"/>
    <w:rPr>
      <w:sz w:val="18"/>
      <w:szCs w:val="18"/>
    </w:rPr>
  </w:style>
  <w:style w:type="paragraph" w:styleId="ab">
    <w:name w:val="Plain Text"/>
    <w:basedOn w:val="a"/>
    <w:link w:val="Char2"/>
    <w:rsid w:val="00206271"/>
    <w:pPr>
      <w:adjustRightInd w:val="0"/>
      <w:spacing w:line="312" w:lineRule="atLeast"/>
      <w:textAlignment w:val="baseline"/>
    </w:pPr>
    <w:rPr>
      <w:rFonts w:ascii="宋体" w:hAnsi="Courier New"/>
      <w:kern w:val="0"/>
      <w:szCs w:val="20"/>
    </w:rPr>
  </w:style>
  <w:style w:type="character" w:customStyle="1" w:styleId="Char2">
    <w:name w:val="纯文本 Char"/>
    <w:basedOn w:val="a0"/>
    <w:link w:val="ab"/>
    <w:rsid w:val="00206271"/>
    <w:rPr>
      <w:rFonts w:ascii="宋体" w:eastAsia="宋体" w:hAnsi="Courier New" w:cs="Times New Roman"/>
      <w:kern w:val="0"/>
      <w:szCs w:val="20"/>
    </w:rPr>
  </w:style>
  <w:style w:type="character" w:customStyle="1" w:styleId="1Char">
    <w:name w:val="标题 1 Char"/>
    <w:basedOn w:val="a0"/>
    <w:link w:val="1"/>
    <w:uiPriority w:val="9"/>
    <w:rsid w:val="00C2186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6.bin"/><Relationship Id="rId63" Type="http://schemas.openxmlformats.org/officeDocument/2006/relationships/image" Target="media/image29.wmf"/><Relationship Id="rId159" Type="http://schemas.openxmlformats.org/officeDocument/2006/relationships/oleObject" Target="embeddings/oleObject80.bin"/><Relationship Id="rId170" Type="http://schemas.openxmlformats.org/officeDocument/2006/relationships/image" Target="media/image76.wmf"/><Relationship Id="rId226" Type="http://schemas.openxmlformats.org/officeDocument/2006/relationships/oleObject" Target="embeddings/oleObject117.bin"/><Relationship Id="rId107" Type="http://schemas.openxmlformats.org/officeDocument/2006/relationships/image" Target="media/image48.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image" Target="media/image23.emf"/><Relationship Id="rId74" Type="http://schemas.openxmlformats.org/officeDocument/2006/relationships/oleObject" Target="embeddings/oleObject31.bin"/><Relationship Id="rId128" Type="http://schemas.openxmlformats.org/officeDocument/2006/relationships/oleObject" Target="embeddings/oleObject62.bin"/><Relationship Id="rId149" Type="http://schemas.openxmlformats.org/officeDocument/2006/relationships/oleObject" Target="embeddings/oleObject75.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oleObject" Target="embeddings/oleObject112.bin"/><Relationship Id="rId237" Type="http://schemas.openxmlformats.org/officeDocument/2006/relationships/image" Target="media/image106.wmf"/><Relationship Id="rId258" Type="http://schemas.openxmlformats.org/officeDocument/2006/relationships/oleObject" Target="embeddings/oleObject134.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oleObject" Target="embeddings/oleObject26.bin"/><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37.bin"/><Relationship Id="rId150" Type="http://schemas.openxmlformats.org/officeDocument/2006/relationships/image" Target="media/image66.wmf"/><Relationship Id="rId171" Type="http://schemas.openxmlformats.org/officeDocument/2006/relationships/oleObject" Target="embeddings/oleObject86.bin"/><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image" Target="media/image101.wmf"/><Relationship Id="rId248" Type="http://schemas.openxmlformats.org/officeDocument/2006/relationships/image" Target="media/image111.wmf"/><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4.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image" Target="media/image96.wmf"/><Relationship Id="rId6" Type="http://schemas.openxmlformats.org/officeDocument/2006/relationships/webSettings" Target="webSettings.xml"/><Relationship Id="rId238" Type="http://schemas.openxmlformats.org/officeDocument/2006/relationships/oleObject" Target="embeddings/oleObject123.bin"/><Relationship Id="rId259" Type="http://schemas.openxmlformats.org/officeDocument/2006/relationships/image" Target="media/image116.wmf"/><Relationship Id="rId23" Type="http://schemas.openxmlformats.org/officeDocument/2006/relationships/oleObject" Target="embeddings/oleObject7.bin"/><Relationship Id="rId119" Type="http://schemas.openxmlformats.org/officeDocument/2006/relationships/oleObject" Target="embeddings/oleObject57.bin"/><Relationship Id="rId44" Type="http://schemas.openxmlformats.org/officeDocument/2006/relationships/image" Target="media/image18.wmf"/><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oleObject" Target="embeddings/oleObject76.bin"/><Relationship Id="rId172" Type="http://schemas.openxmlformats.org/officeDocument/2006/relationships/image" Target="media/image77.wmf"/><Relationship Id="rId193" Type="http://schemas.openxmlformats.org/officeDocument/2006/relationships/image" Target="media/image84.wmf"/><Relationship Id="rId207" Type="http://schemas.openxmlformats.org/officeDocument/2006/relationships/image" Target="media/image91.wmf"/><Relationship Id="rId228" Type="http://schemas.openxmlformats.org/officeDocument/2006/relationships/oleObject" Target="embeddings/oleObject118.bin"/><Relationship Id="rId249" Type="http://schemas.openxmlformats.org/officeDocument/2006/relationships/oleObject" Target="embeddings/oleObject129.bin"/><Relationship Id="rId13" Type="http://schemas.openxmlformats.org/officeDocument/2006/relationships/oleObject" Target="embeddings/oleObject2.bin"/><Relationship Id="rId109" Type="http://schemas.openxmlformats.org/officeDocument/2006/relationships/image" Target="media/image49.wmf"/><Relationship Id="rId260" Type="http://schemas.openxmlformats.org/officeDocument/2006/relationships/oleObject" Target="embeddings/oleObject135.bin"/><Relationship Id="rId34" Type="http://schemas.openxmlformats.org/officeDocument/2006/relationships/image" Target="media/image13.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4.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image" Target="media/image82.wmf"/><Relationship Id="rId218" Type="http://schemas.openxmlformats.org/officeDocument/2006/relationships/oleObject" Target="embeddings/oleObject113.bin"/><Relationship Id="rId239" Type="http://schemas.openxmlformats.org/officeDocument/2006/relationships/image" Target="media/image107.wmf"/><Relationship Id="rId250" Type="http://schemas.openxmlformats.org/officeDocument/2006/relationships/image" Target="media/image112.wmf"/><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oleObject" Target="embeddings/oleObject52.bin"/><Relationship Id="rId131" Type="http://schemas.openxmlformats.org/officeDocument/2006/relationships/image" Target="media/image59.wmf"/><Relationship Id="rId152" Type="http://schemas.openxmlformats.org/officeDocument/2006/relationships/image" Target="media/image67.wmf"/><Relationship Id="rId173" Type="http://schemas.openxmlformats.org/officeDocument/2006/relationships/oleObject" Target="embeddings/oleObject87.bin"/><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image" Target="media/image102.wmf"/><Relationship Id="rId240" Type="http://schemas.openxmlformats.org/officeDocument/2006/relationships/oleObject" Target="embeddings/oleObject124.bin"/><Relationship Id="rId261" Type="http://schemas.openxmlformats.org/officeDocument/2006/relationships/oleObject" Target="embeddings/oleObject136.bin"/><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6.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image" Target="media/image54.wmf"/><Relationship Id="rId142" Type="http://schemas.openxmlformats.org/officeDocument/2006/relationships/oleObject" Target="embeddings/oleObject70.bin"/><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image" Target="media/image97.wmf"/><Relationship Id="rId230" Type="http://schemas.openxmlformats.org/officeDocument/2006/relationships/oleObject" Target="embeddings/oleObject119.bin"/><Relationship Id="rId251" Type="http://schemas.openxmlformats.org/officeDocument/2006/relationships/oleObject" Target="embeddings/oleObject130.bin"/><Relationship Id="rId25" Type="http://schemas.openxmlformats.org/officeDocument/2006/relationships/oleObject" Target="embeddings/oleObject8.bin"/><Relationship Id="rId46" Type="http://schemas.openxmlformats.org/officeDocument/2006/relationships/image" Target="media/image19.emf"/><Relationship Id="rId67" Type="http://schemas.openxmlformats.org/officeDocument/2006/relationships/image" Target="media/image31.wmf"/><Relationship Id="rId88" Type="http://schemas.openxmlformats.org/officeDocument/2006/relationships/oleObject" Target="embeddings/oleObject39.bin"/><Relationship Id="rId111" Type="http://schemas.openxmlformats.org/officeDocument/2006/relationships/image" Target="media/image50.wmf"/><Relationship Id="rId132" Type="http://schemas.openxmlformats.org/officeDocument/2006/relationships/oleObject" Target="embeddings/oleObject64.bin"/><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image" Target="media/image85.wmf"/><Relationship Id="rId209" Type="http://schemas.openxmlformats.org/officeDocument/2006/relationships/image" Target="media/image92.wmf"/><Relationship Id="rId220" Type="http://schemas.openxmlformats.org/officeDocument/2006/relationships/oleObject" Target="embeddings/oleObject114.bin"/><Relationship Id="rId241" Type="http://schemas.openxmlformats.org/officeDocument/2006/relationships/image" Target="media/image108.w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3.bin"/><Relationship Id="rId262" Type="http://schemas.openxmlformats.org/officeDocument/2006/relationships/oleObject" Target="embeddings/oleObject137.bin"/><Relationship Id="rId78" Type="http://schemas.openxmlformats.org/officeDocument/2006/relationships/oleObject" Target="embeddings/oleObject3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1.bin"/><Relationship Id="rId164" Type="http://schemas.openxmlformats.org/officeDocument/2006/relationships/image" Target="media/image73.wmf"/><Relationship Id="rId185" Type="http://schemas.openxmlformats.org/officeDocument/2006/relationships/image" Target="media/image83.wmf"/><Relationship Id="rId9" Type="http://schemas.openxmlformats.org/officeDocument/2006/relationships/footer" Target="footer1.xml"/><Relationship Id="rId210" Type="http://schemas.openxmlformats.org/officeDocument/2006/relationships/oleObject" Target="embeddings/oleObject109.bin"/><Relationship Id="rId26" Type="http://schemas.openxmlformats.org/officeDocument/2006/relationships/image" Target="media/image9.wmf"/><Relationship Id="rId231" Type="http://schemas.openxmlformats.org/officeDocument/2006/relationships/image" Target="media/image103.wmf"/><Relationship Id="rId252" Type="http://schemas.openxmlformats.org/officeDocument/2006/relationships/image" Target="media/image113.wmf"/><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image" Target="media/image4.wmf"/><Relationship Id="rId221" Type="http://schemas.openxmlformats.org/officeDocument/2006/relationships/image" Target="media/image98.wmf"/><Relationship Id="rId242" Type="http://schemas.openxmlformats.org/officeDocument/2006/relationships/oleObject" Target="embeddings/oleObject125.bin"/><Relationship Id="rId263" Type="http://schemas.openxmlformats.org/officeDocument/2006/relationships/footer" Target="footer2.xml"/><Relationship Id="rId37" Type="http://schemas.openxmlformats.org/officeDocument/2006/relationships/oleObject" Target="embeddings/oleObject14.bin"/><Relationship Id="rId58" Type="http://schemas.openxmlformats.org/officeDocument/2006/relationships/image" Target="media/image26.e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5.wmf"/><Relationship Id="rId144" Type="http://schemas.openxmlformats.org/officeDocument/2006/relationships/image" Target="media/image64.wmf"/><Relationship Id="rId90" Type="http://schemas.openxmlformats.org/officeDocument/2006/relationships/oleObject" Target="embeddings/oleObject40.bin"/><Relationship Id="rId165" Type="http://schemas.openxmlformats.org/officeDocument/2006/relationships/oleObject" Target="embeddings/oleObject83.bin"/><Relationship Id="rId186" Type="http://schemas.openxmlformats.org/officeDocument/2006/relationships/oleObject" Target="embeddings/oleObject94.bin"/><Relationship Id="rId211" Type="http://schemas.openxmlformats.org/officeDocument/2006/relationships/image" Target="media/image93.wmf"/><Relationship Id="rId232" Type="http://schemas.openxmlformats.org/officeDocument/2006/relationships/oleObject" Target="embeddings/oleObject120.bin"/><Relationship Id="rId253" Type="http://schemas.openxmlformats.org/officeDocument/2006/relationships/oleObject" Target="embeddings/oleObject131.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1.wmf"/><Relationship Id="rId134" Type="http://schemas.openxmlformats.org/officeDocument/2006/relationships/image" Target="media/image60.wmf"/><Relationship Id="rId80" Type="http://schemas.openxmlformats.org/officeDocument/2006/relationships/oleObject" Target="embeddings/oleObject34.bin"/><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image" Target="media/image86.wmf"/><Relationship Id="rId201" Type="http://schemas.openxmlformats.org/officeDocument/2006/relationships/image" Target="media/image88.wmf"/><Relationship Id="rId222" Type="http://schemas.openxmlformats.org/officeDocument/2006/relationships/oleObject" Target="embeddings/oleObject115.bin"/><Relationship Id="rId243" Type="http://schemas.openxmlformats.org/officeDocument/2006/relationships/oleObject" Target="embeddings/oleObject126.bin"/><Relationship Id="rId264"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4.bin"/><Relationship Id="rId103" Type="http://schemas.openxmlformats.org/officeDocument/2006/relationships/oleObject" Target="embeddings/oleObject48.bin"/><Relationship Id="rId124" Type="http://schemas.openxmlformats.org/officeDocument/2006/relationships/oleObject" Target="embeddings/oleObject60.bin"/><Relationship Id="rId70" Type="http://schemas.openxmlformats.org/officeDocument/2006/relationships/oleObject" Target="embeddings/oleObject29.bin"/><Relationship Id="rId91" Type="http://schemas.openxmlformats.org/officeDocument/2006/relationships/oleObject" Target="embeddings/oleObject41.bin"/><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4.wmf"/><Relationship Id="rId254" Type="http://schemas.openxmlformats.org/officeDocument/2006/relationships/image" Target="media/image114.wmf"/><Relationship Id="rId28" Type="http://schemas.openxmlformats.org/officeDocument/2006/relationships/image" Target="media/image10.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image" Target="media/image27.png"/><Relationship Id="rId81" Type="http://schemas.openxmlformats.org/officeDocument/2006/relationships/image" Target="media/image38.wmf"/><Relationship Id="rId135" Type="http://schemas.openxmlformats.org/officeDocument/2006/relationships/oleObject" Target="embeddings/oleObject66.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oleObject" Target="embeddings/oleObject103.bin"/><Relationship Id="rId202" Type="http://schemas.openxmlformats.org/officeDocument/2006/relationships/oleObject" Target="embeddings/oleObject105.bin"/><Relationship Id="rId223" Type="http://schemas.openxmlformats.org/officeDocument/2006/relationships/image" Target="media/image99.wmf"/><Relationship Id="rId244" Type="http://schemas.openxmlformats.org/officeDocument/2006/relationships/image" Target="media/image109.wmf"/><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theme" Target="theme/theme1.xml"/><Relationship Id="rId50" Type="http://schemas.openxmlformats.org/officeDocument/2006/relationships/oleObject" Target="embeddings/oleObject20.bin"/><Relationship Id="rId104" Type="http://schemas.openxmlformats.org/officeDocument/2006/relationships/image" Target="media/image47.wmf"/><Relationship Id="rId125" Type="http://schemas.openxmlformats.org/officeDocument/2006/relationships/image" Target="media/image56.wmf"/><Relationship Id="rId146" Type="http://schemas.openxmlformats.org/officeDocument/2006/relationships/image" Target="media/image65.wmf"/><Relationship Id="rId167" Type="http://schemas.openxmlformats.org/officeDocument/2006/relationships/oleObject" Target="embeddings/oleObject84.bin"/><Relationship Id="rId188" Type="http://schemas.openxmlformats.org/officeDocument/2006/relationships/oleObject" Target="embeddings/oleObject96.bin"/><Relationship Id="rId71" Type="http://schemas.openxmlformats.org/officeDocument/2006/relationships/image" Target="media/image33.wmf"/><Relationship Id="rId92" Type="http://schemas.openxmlformats.org/officeDocument/2006/relationships/image" Target="media/image42.wmf"/><Relationship Id="rId213" Type="http://schemas.openxmlformats.org/officeDocument/2006/relationships/image" Target="media/image94.wmf"/><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2.bin"/><Relationship Id="rId40" Type="http://schemas.openxmlformats.org/officeDocument/2006/relationships/image" Target="media/image16.wmf"/><Relationship Id="rId115" Type="http://schemas.openxmlformats.org/officeDocument/2006/relationships/oleObject" Target="embeddings/oleObject55.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5.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5.bin"/><Relationship Id="rId224" Type="http://schemas.openxmlformats.org/officeDocument/2006/relationships/oleObject" Target="embeddings/oleObject116.bin"/><Relationship Id="rId245" Type="http://schemas.openxmlformats.org/officeDocument/2006/relationships/oleObject" Target="embeddings/oleObject127.bin"/><Relationship Id="rId30" Type="http://schemas.openxmlformats.org/officeDocument/2006/relationships/image" Target="media/image11.wmf"/><Relationship Id="rId105" Type="http://schemas.openxmlformats.org/officeDocument/2006/relationships/oleObject" Target="embeddings/oleObject49.bin"/><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image" Target="media/image75.wmf"/><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oleObject" Target="embeddings/oleObject42.bin"/><Relationship Id="rId18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5.wmf"/><Relationship Id="rId256" Type="http://schemas.openxmlformats.org/officeDocument/2006/relationships/image" Target="media/image115.wmf"/><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0.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oleObject" Target="embeddings/oleObject25.bin"/><Relationship Id="rId83" Type="http://schemas.openxmlformats.org/officeDocument/2006/relationships/image" Target="media/image39.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6.bin"/><Relationship Id="rId225" Type="http://schemas.openxmlformats.org/officeDocument/2006/relationships/image" Target="media/image100.wmf"/><Relationship Id="rId246" Type="http://schemas.openxmlformats.org/officeDocument/2006/relationships/image" Target="media/image110.wmf"/><Relationship Id="rId106" Type="http://schemas.openxmlformats.org/officeDocument/2006/relationships/oleObject" Target="embeddings/oleObject50.bin"/><Relationship Id="rId127" Type="http://schemas.openxmlformats.org/officeDocument/2006/relationships/image" Target="media/image57.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4.wmf"/><Relationship Id="rId94" Type="http://schemas.openxmlformats.org/officeDocument/2006/relationships/image" Target="media/image43.wmf"/><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microsoft.com/office/2007/relationships/stylesWithEffects" Target="stylesWithEffects.xml"/><Relationship Id="rId180" Type="http://schemas.openxmlformats.org/officeDocument/2006/relationships/oleObject" Target="embeddings/oleObject91.bin"/><Relationship Id="rId215" Type="http://schemas.openxmlformats.org/officeDocument/2006/relationships/image" Target="media/image95.wmf"/><Relationship Id="rId236" Type="http://schemas.openxmlformats.org/officeDocument/2006/relationships/oleObject" Target="embeddings/oleObject122.bin"/><Relationship Id="rId257" Type="http://schemas.openxmlformats.org/officeDocument/2006/relationships/oleObject" Target="embeddings/oleObject133.bin"/><Relationship Id="rId42" Type="http://schemas.openxmlformats.org/officeDocument/2006/relationships/image" Target="media/image17.wmf"/><Relationship Id="rId84" Type="http://schemas.openxmlformats.org/officeDocument/2006/relationships/oleObject" Target="embeddings/oleObject36.bin"/><Relationship Id="rId138" Type="http://schemas.openxmlformats.org/officeDocument/2006/relationships/image" Target="media/image62.wmf"/><Relationship Id="rId191" Type="http://schemas.openxmlformats.org/officeDocument/2006/relationships/oleObject" Target="embeddings/oleObject99.bin"/><Relationship Id="rId205" Type="http://schemas.openxmlformats.org/officeDocument/2006/relationships/image" Target="media/image90.wmf"/><Relationship Id="rId247" Type="http://schemas.openxmlformats.org/officeDocument/2006/relationships/oleObject" Target="embeddings/oleObject1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70FF7F-0913-4B28-B3FE-72E87DFE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Pages>
  <Words>3585</Words>
  <Characters>20438</Characters>
  <Application>Microsoft Office Word</Application>
  <DocSecurity>0</DocSecurity>
  <Lines>170</Lines>
  <Paragraphs>47</Paragraphs>
  <ScaleCrop>false</ScaleCrop>
  <Company>中山大学</Company>
  <LinksUpToDate>false</LinksUpToDate>
  <CharactersWithSpaces>23976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Administrator</cp:lastModifiedBy>
  <cp:revision>363</cp:revision>
  <dcterms:created xsi:type="dcterms:W3CDTF">2014-03-28T14:27:00Z</dcterms:created>
  <dcterms:modified xsi:type="dcterms:W3CDTF">2014-09-27T03:23:00Z</dcterms:modified>
</cp:coreProperties>
</file>