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37E74" w14:textId="77777777" w:rsidR="002461D7" w:rsidRPr="002461D7" w:rsidRDefault="002461D7" w:rsidP="002461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61D7">
        <w:rPr>
          <w:rFonts w:ascii="Times New Roman" w:eastAsia="Times New Roman" w:hAnsi="Times New Roman" w:cs="Times New Roman"/>
          <w:b/>
          <w:bCs/>
          <w:kern w:val="36"/>
          <w:sz w:val="48"/>
          <w:szCs w:val="48"/>
          <w14:ligatures w14:val="none"/>
        </w:rPr>
        <w:t>Audit Report: Door Lock Control System Project</w:t>
      </w:r>
    </w:p>
    <w:p w14:paraId="578705E0" w14:textId="77777777" w:rsidR="002461D7" w:rsidRPr="002461D7" w:rsidRDefault="002461D7" w:rsidP="002461D7">
      <w:p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Report Date:</w:t>
      </w:r>
      <w:r w:rsidRPr="002461D7">
        <w:rPr>
          <w:rFonts w:ascii="Times New Roman" w:eastAsia="Times New Roman" w:hAnsi="Times New Roman" w:cs="Times New Roman"/>
          <w:kern w:val="0"/>
          <w14:ligatures w14:val="none"/>
        </w:rPr>
        <w:t xml:space="preserve"> October 13, </w:t>
      </w:r>
      <w:proofErr w:type="gramStart"/>
      <w:r w:rsidRPr="002461D7">
        <w:rPr>
          <w:rFonts w:ascii="Times New Roman" w:eastAsia="Times New Roman" w:hAnsi="Times New Roman" w:cs="Times New Roman"/>
          <w:kern w:val="0"/>
          <w14:ligatures w14:val="none"/>
        </w:rPr>
        <w:t>2025</w:t>
      </w:r>
      <w:proofErr w:type="gramEnd"/>
      <w:r w:rsidRPr="002461D7">
        <w:rPr>
          <w:rFonts w:ascii="Times New Roman" w:eastAsia="Times New Roman" w:hAnsi="Times New Roman" w:cs="Times New Roman"/>
          <w:kern w:val="0"/>
          <w14:ligatures w14:val="none"/>
        </w:rPr>
        <w:t xml:space="preserve"> </w:t>
      </w:r>
      <w:r w:rsidRPr="002461D7">
        <w:rPr>
          <w:rFonts w:ascii="Times New Roman" w:eastAsia="Times New Roman" w:hAnsi="Times New Roman" w:cs="Times New Roman"/>
          <w:b/>
          <w:bCs/>
          <w:kern w:val="0"/>
          <w14:ligatures w14:val="none"/>
        </w:rPr>
        <w:t>Auditor:</w:t>
      </w:r>
      <w:r w:rsidRPr="002461D7">
        <w:rPr>
          <w:rFonts w:ascii="Times New Roman" w:eastAsia="Times New Roman" w:hAnsi="Times New Roman" w:cs="Times New Roman"/>
          <w:kern w:val="0"/>
          <w14:ligatures w14:val="none"/>
        </w:rPr>
        <w:t xml:space="preserve"> Grok 4 (</w:t>
      </w:r>
      <w:proofErr w:type="spellStart"/>
      <w:r w:rsidRPr="002461D7">
        <w:rPr>
          <w:rFonts w:ascii="Times New Roman" w:eastAsia="Times New Roman" w:hAnsi="Times New Roman" w:cs="Times New Roman"/>
          <w:kern w:val="0"/>
          <w14:ligatures w14:val="none"/>
        </w:rPr>
        <w:t>xAI</w:t>
      </w:r>
      <w:proofErr w:type="spellEnd"/>
      <w:r w:rsidRPr="002461D7">
        <w:rPr>
          <w:rFonts w:ascii="Times New Roman" w:eastAsia="Times New Roman" w:hAnsi="Times New Roman" w:cs="Times New Roman"/>
          <w:kern w:val="0"/>
          <w14:ligatures w14:val="none"/>
        </w:rPr>
        <w:t xml:space="preserve">) – Simulated Automotive Compliance Auditor </w:t>
      </w:r>
      <w:r w:rsidRPr="002461D7">
        <w:rPr>
          <w:rFonts w:ascii="Times New Roman" w:eastAsia="Times New Roman" w:hAnsi="Times New Roman" w:cs="Times New Roman"/>
          <w:b/>
          <w:bCs/>
          <w:kern w:val="0"/>
          <w14:ligatures w14:val="none"/>
        </w:rPr>
        <w:t>Project Reviewed:</w:t>
      </w:r>
      <w:r w:rsidRPr="002461D7">
        <w:rPr>
          <w:rFonts w:ascii="Times New Roman" w:eastAsia="Times New Roman" w:hAnsi="Times New Roman" w:cs="Times New Roman"/>
          <w:kern w:val="0"/>
          <w14:ligatures w14:val="none"/>
        </w:rPr>
        <w:t xml:space="preserve"> Door Lock Control System (End-to-End LLM-Demonstrated Automotive SPICE-Compliant Project) </w:t>
      </w:r>
      <w:r w:rsidRPr="002461D7">
        <w:rPr>
          <w:rFonts w:ascii="Times New Roman" w:eastAsia="Times New Roman" w:hAnsi="Times New Roman" w:cs="Times New Roman"/>
          <w:b/>
          <w:bCs/>
          <w:kern w:val="0"/>
          <w14:ligatures w14:val="none"/>
        </w:rPr>
        <w:t>Standards Assessed:</w:t>
      </w:r>
    </w:p>
    <w:p w14:paraId="71F94521" w14:textId="77777777" w:rsidR="002461D7" w:rsidRPr="002461D7" w:rsidRDefault="002461D7" w:rsidP="002461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Automotive SPICE 4.0 (Process Reference Model and Process Assessment Model, Version 4.0)</w:t>
      </w:r>
    </w:p>
    <w:p w14:paraId="02DDEC44" w14:textId="77777777" w:rsidR="002461D7" w:rsidRPr="002461D7" w:rsidRDefault="002461D7" w:rsidP="002461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Volkswagen KGAS 4.1 (Group Basic Software Requirements, LAH.893.909, Version 4.1)</w:t>
      </w:r>
    </w:p>
    <w:p w14:paraId="16BDA820" w14:textId="77777777" w:rsidR="002461D7" w:rsidRPr="002461D7" w:rsidRDefault="002461D7" w:rsidP="002461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ISO 26262 (Road Vehicles – Functional Safety, 2nd Edition)</w:t>
      </w:r>
    </w:p>
    <w:p w14:paraId="04E788AE" w14:textId="77777777" w:rsidR="002461D7" w:rsidRPr="002461D7" w:rsidRDefault="002461D7" w:rsidP="002461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ISO 21434 (Road Vehicles – Cybersecurity Engineering, 1st Edition)</w:t>
      </w:r>
    </w:p>
    <w:p w14:paraId="41733668" w14:textId="77777777" w:rsidR="002461D7" w:rsidRPr="002461D7" w:rsidRDefault="002461D7" w:rsidP="002461D7">
      <w:p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Document Sources Reviewed:</w:t>
      </w:r>
    </w:p>
    <w:p w14:paraId="7BFAFA49" w14:textId="77777777" w:rsidR="002461D7" w:rsidRPr="002461D7" w:rsidRDefault="002461D7" w:rsidP="002461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Architectural Overview Diagram</w:t>
      </w:r>
    </w:p>
    <w:p w14:paraId="6660BFCC" w14:textId="77777777" w:rsidR="002461D7" w:rsidRPr="002461D7" w:rsidRDefault="002461D7" w:rsidP="002461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Door_Lock_Control_SYS1_Traceability_Matrix.xlsx</w:t>
      </w:r>
    </w:p>
    <w:p w14:paraId="28AAE9ED" w14:textId="77777777" w:rsidR="002461D7" w:rsidRPr="002461D7" w:rsidRDefault="002461D7" w:rsidP="002461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Door_Lock_Control_ECU_SYS2_SysRS.xlsx</w:t>
      </w:r>
    </w:p>
    <w:p w14:paraId="3FDCE364" w14:textId="77777777" w:rsidR="002461D7" w:rsidRPr="002461D7" w:rsidRDefault="002461D7" w:rsidP="002461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Door_Lock_Control_Architectural_Design_Approved.xlsx</w:t>
      </w:r>
    </w:p>
    <w:p w14:paraId="180C594F" w14:textId="77777777" w:rsidR="002461D7" w:rsidRPr="002461D7" w:rsidRDefault="002461D7" w:rsidP="002461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Door_Lock_Control_System_Integration_Test_Catalogue.xlsx</w:t>
      </w:r>
    </w:p>
    <w:p w14:paraId="2CCAE758" w14:textId="77777777" w:rsidR="002461D7" w:rsidRPr="002461D7" w:rsidRDefault="002461D7" w:rsidP="002461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Door_Lock_Control_ECU_SYS2_SysRS_Test_Suite_DETAILED.xlsx</w:t>
      </w:r>
    </w:p>
    <w:p w14:paraId="7F19E4EB" w14:textId="77777777" w:rsidR="002461D7" w:rsidRPr="002461D7" w:rsidRDefault="002461D7" w:rsidP="002461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Door_Lock_Control_ECU_SWE1_SwRS.xlsx</w:t>
      </w:r>
    </w:p>
    <w:p w14:paraId="1F70164A" w14:textId="77777777" w:rsidR="002461D7" w:rsidRPr="002461D7" w:rsidRDefault="002461D7" w:rsidP="002461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461D7">
        <w:rPr>
          <w:rFonts w:ascii="Times New Roman" w:eastAsia="Times New Roman" w:hAnsi="Times New Roman" w:cs="Times New Roman"/>
          <w:kern w:val="0"/>
          <w14:ligatures w14:val="none"/>
        </w:rPr>
        <w:t>fsm_core.c</w:t>
      </w:r>
      <w:proofErr w:type="spellEnd"/>
      <w:r w:rsidRPr="002461D7">
        <w:rPr>
          <w:rFonts w:ascii="Times New Roman" w:eastAsia="Times New Roman" w:hAnsi="Times New Roman" w:cs="Times New Roman"/>
          <w:kern w:val="0"/>
          <w14:ligatures w14:val="none"/>
        </w:rPr>
        <w:t xml:space="preserve"> (Code Snippet)</w:t>
      </w:r>
    </w:p>
    <w:p w14:paraId="2A13E5BB" w14:textId="77777777" w:rsidR="002461D7" w:rsidRPr="002461D7" w:rsidRDefault="002461D7" w:rsidP="002461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Door_Lock_Control_ECU_SWE4_Unit_Test_Catalogue.xlsx</w:t>
      </w:r>
    </w:p>
    <w:p w14:paraId="58611066" w14:textId="77777777" w:rsidR="002461D7" w:rsidRPr="002461D7" w:rsidRDefault="002461D7" w:rsidP="002461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Door_Lock_Control_ECU_SWE5_SwIntegration_Test_Catalogue_DETAILED.xlsx</w:t>
      </w:r>
    </w:p>
    <w:p w14:paraId="1EBEEE40" w14:textId="77777777" w:rsidR="002461D7" w:rsidRPr="002461D7" w:rsidRDefault="002461D7" w:rsidP="002461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KGAS_4_1_en.pdf (Full content browsed for requirements on software development, verification, and validation)</w:t>
      </w:r>
    </w:p>
    <w:p w14:paraId="1DC6D4E2" w14:textId="77777777" w:rsidR="002461D7" w:rsidRPr="002461D7" w:rsidRDefault="002461D7" w:rsidP="002461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Automotive-SPICE-PAM-v40.pdf (Full content browsed for process outcomes, base practices, and indicators)</w:t>
      </w:r>
    </w:p>
    <w:p w14:paraId="6FE1AE73" w14:textId="77777777" w:rsidR="002461D7" w:rsidRPr="002461D7" w:rsidRDefault="002461D7" w:rsidP="002461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 xml:space="preserve">KLH_Gelbband_2023_FINAL.pdf (VDA </w:t>
      </w:r>
      <w:proofErr w:type="spellStart"/>
      <w:r w:rsidRPr="002461D7">
        <w:rPr>
          <w:rFonts w:ascii="Times New Roman" w:eastAsia="Times New Roman" w:hAnsi="Times New Roman" w:cs="Times New Roman"/>
          <w:kern w:val="0"/>
          <w14:ligatures w14:val="none"/>
        </w:rPr>
        <w:t>Komponentenlastenheft</w:t>
      </w:r>
      <w:proofErr w:type="spellEnd"/>
      <w:r w:rsidRPr="002461D7">
        <w:rPr>
          <w:rFonts w:ascii="Times New Roman" w:eastAsia="Times New Roman" w:hAnsi="Times New Roman" w:cs="Times New Roman"/>
          <w:kern w:val="0"/>
          <w14:ligatures w14:val="none"/>
        </w:rPr>
        <w:t xml:space="preserve"> – Recommendations for Specification of Systems, Software, Modules, Components, and Parts; browsed for traceability and maturity expectations)</w:t>
      </w:r>
    </w:p>
    <w:p w14:paraId="3FEE7580" w14:textId="77777777" w:rsidR="002461D7" w:rsidRPr="002461D7" w:rsidRDefault="002461D7" w:rsidP="002461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1D7">
        <w:rPr>
          <w:rFonts w:ascii="Times New Roman" w:eastAsia="Times New Roman" w:hAnsi="Times New Roman" w:cs="Times New Roman"/>
          <w:b/>
          <w:bCs/>
          <w:kern w:val="0"/>
          <w:sz w:val="36"/>
          <w:szCs w:val="36"/>
          <w14:ligatures w14:val="none"/>
        </w:rPr>
        <w:t>Executive Summary</w:t>
      </w:r>
    </w:p>
    <w:p w14:paraId="3A1E95ED" w14:textId="77777777" w:rsidR="002461D7" w:rsidRPr="002461D7" w:rsidRDefault="002461D7" w:rsidP="002461D7">
      <w:p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This audit evaluates the Door Lock Control System project as an end-</w:t>
      </w:r>
      <w:proofErr w:type="gramStart"/>
      <w:r w:rsidRPr="002461D7">
        <w:rPr>
          <w:rFonts w:ascii="Times New Roman" w:eastAsia="Times New Roman" w:hAnsi="Times New Roman" w:cs="Times New Roman"/>
          <w:kern w:val="0"/>
          <w14:ligatures w14:val="none"/>
        </w:rPr>
        <w:t>to</w:t>
      </w:r>
      <w:proofErr w:type="gramEnd"/>
      <w:r w:rsidRPr="002461D7">
        <w:rPr>
          <w:rFonts w:ascii="Times New Roman" w:eastAsia="Times New Roman" w:hAnsi="Times New Roman" w:cs="Times New Roman"/>
          <w:kern w:val="0"/>
          <w14:ligatures w14:val="none"/>
        </w:rPr>
        <w:t>-end demonstration of an Automotive SPICE-compliant development process for a vehicle door lock ECU. The project claims full traceability per Automotive SPICE 4.0 and compliance with ISO 26262 (ASIL A/B), ISO 21434, and VW KGAS 4.1. Overall, the project demonstrates strong traceability and test coverage in system and software levels, with appropriate ASIL and cybersecurity markings. However, significant discrepancies, logical errors, and compliance failures were identified, including incomplete process coverage, code bugs, insufficient safety/cybersecurity analyses, and gaps in verification/validation per KGAS and VDA standards.</w:t>
      </w:r>
    </w:p>
    <w:p w14:paraId="426A8A8D" w14:textId="77777777" w:rsidR="002461D7" w:rsidRPr="002461D7" w:rsidRDefault="002461D7" w:rsidP="002461D7">
      <w:p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Key Metrics:</w:t>
      </w:r>
    </w:p>
    <w:p w14:paraId="0C521AD1" w14:textId="77777777" w:rsidR="002461D7" w:rsidRPr="002461D7" w:rsidRDefault="002461D7" w:rsidP="002461D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Compliance Rating:</w:t>
      </w:r>
      <w:r w:rsidRPr="002461D7">
        <w:rPr>
          <w:rFonts w:ascii="Times New Roman" w:eastAsia="Times New Roman" w:hAnsi="Times New Roman" w:cs="Times New Roman"/>
          <w:kern w:val="0"/>
          <w14:ligatures w14:val="none"/>
        </w:rPr>
        <w:t xml:space="preserve"> Partially Compliant (65% alignment across standards).</w:t>
      </w:r>
    </w:p>
    <w:p w14:paraId="44DB845D" w14:textId="77777777" w:rsidR="002461D7" w:rsidRPr="002461D7" w:rsidRDefault="002461D7" w:rsidP="002461D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Major Findings:</w:t>
      </w:r>
      <w:r w:rsidRPr="002461D7">
        <w:rPr>
          <w:rFonts w:ascii="Times New Roman" w:eastAsia="Times New Roman" w:hAnsi="Times New Roman" w:cs="Times New Roman"/>
          <w:kern w:val="0"/>
          <w14:ligatures w14:val="none"/>
        </w:rPr>
        <w:t xml:space="preserve"> 12 (High-priority gaps requiring immediate action).</w:t>
      </w:r>
    </w:p>
    <w:p w14:paraId="3471C5B8" w14:textId="77777777" w:rsidR="002461D7" w:rsidRPr="002461D7" w:rsidRDefault="002461D7" w:rsidP="002461D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Minor Findings:</w:t>
      </w:r>
      <w:r w:rsidRPr="002461D7">
        <w:rPr>
          <w:rFonts w:ascii="Times New Roman" w:eastAsia="Times New Roman" w:hAnsi="Times New Roman" w:cs="Times New Roman"/>
          <w:kern w:val="0"/>
          <w14:ligatures w14:val="none"/>
        </w:rPr>
        <w:t xml:space="preserve"> 8 (Medium/low-priority improvements).</w:t>
      </w:r>
    </w:p>
    <w:p w14:paraId="0BBAE6D5" w14:textId="77777777" w:rsidR="002461D7" w:rsidRPr="002461D7" w:rsidRDefault="002461D7" w:rsidP="002461D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lastRenderedPageBreak/>
        <w:t>Strengths:</w:t>
      </w:r>
      <w:r w:rsidRPr="002461D7">
        <w:rPr>
          <w:rFonts w:ascii="Times New Roman" w:eastAsia="Times New Roman" w:hAnsi="Times New Roman" w:cs="Times New Roman"/>
          <w:kern w:val="0"/>
          <w14:ligatures w14:val="none"/>
        </w:rPr>
        <w:t xml:space="preserve"> Robust traceability matrices; detailed test catalogues with KGAS-compliant criteria; rejection of out-of-scope requirements (e.g., blockchain, ADAS integration).</w:t>
      </w:r>
    </w:p>
    <w:p w14:paraId="1C363BB1" w14:textId="77777777" w:rsidR="002461D7" w:rsidRPr="002461D7" w:rsidRDefault="002461D7" w:rsidP="002461D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Risks:</w:t>
      </w:r>
      <w:r w:rsidRPr="002461D7">
        <w:rPr>
          <w:rFonts w:ascii="Times New Roman" w:eastAsia="Times New Roman" w:hAnsi="Times New Roman" w:cs="Times New Roman"/>
          <w:kern w:val="0"/>
          <w14:ligatures w14:val="none"/>
        </w:rPr>
        <w:t xml:space="preserve"> Logical errors in code could lead to safety hazards (e.g., unintended state transitions); incomplete HARA/TARA documentation risks non-compliance with ISO 26262/21434.</w:t>
      </w:r>
    </w:p>
    <w:p w14:paraId="679CC59F" w14:textId="77777777" w:rsidR="002461D7" w:rsidRPr="002461D7" w:rsidRDefault="002461D7" w:rsidP="002461D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Recommendations:</w:t>
      </w:r>
      <w:r w:rsidRPr="002461D7">
        <w:rPr>
          <w:rFonts w:ascii="Times New Roman" w:eastAsia="Times New Roman" w:hAnsi="Times New Roman" w:cs="Times New Roman"/>
          <w:kern w:val="0"/>
          <w14:ligatures w14:val="none"/>
        </w:rPr>
        <w:t xml:space="preserve"> 20 actionable gaps prioritized by severity (High/Medium/Low). Target closure within 3-6 months for high-priority items to achieve full compliance.</w:t>
      </w:r>
    </w:p>
    <w:p w14:paraId="04565A2E" w14:textId="77777777" w:rsidR="002461D7" w:rsidRPr="002461D7" w:rsidRDefault="002461D7" w:rsidP="002461D7">
      <w:p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The project is a solid foundation but requires remediation to pass a formal ASPICE Level 2/3 assessment or VW supplier audit.</w:t>
      </w:r>
    </w:p>
    <w:p w14:paraId="7FCE3C06" w14:textId="77777777" w:rsidR="002461D7" w:rsidRPr="002461D7" w:rsidRDefault="002461D7" w:rsidP="002461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1D7">
        <w:rPr>
          <w:rFonts w:ascii="Times New Roman" w:eastAsia="Times New Roman" w:hAnsi="Times New Roman" w:cs="Times New Roman"/>
          <w:b/>
          <w:bCs/>
          <w:kern w:val="0"/>
          <w:sz w:val="36"/>
          <w:szCs w:val="36"/>
          <w14:ligatures w14:val="none"/>
        </w:rPr>
        <w:t>Scope and Methodology</w:t>
      </w:r>
    </w:p>
    <w:p w14:paraId="25E19D8E" w14:textId="77777777" w:rsidR="002461D7" w:rsidRPr="002461D7" w:rsidRDefault="002461D7" w:rsidP="002461D7">
      <w:p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Scope:</w:t>
      </w:r>
    </w:p>
    <w:p w14:paraId="5B660F4D" w14:textId="77777777" w:rsidR="002461D7" w:rsidRPr="002461D7" w:rsidRDefault="002461D7" w:rsidP="002461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Full review of provided artifacts for traceability, logical consistency, and compliance.</w:t>
      </w:r>
    </w:p>
    <w:p w14:paraId="7565D815" w14:textId="77777777" w:rsidR="002461D7" w:rsidRPr="002461D7" w:rsidRDefault="002461D7" w:rsidP="002461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Focus on Automotive SPICE processes (e.g., ACQ, MAN, SYS, SWE, SUP).</w:t>
      </w:r>
    </w:p>
    <w:p w14:paraId="5F1F9909" w14:textId="77777777" w:rsidR="002461D7" w:rsidRPr="002461D7" w:rsidRDefault="002461D7" w:rsidP="002461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Assessment against KGAS 4.1 (e.g., software requirements, verification criteria, basic software demands).</w:t>
      </w:r>
    </w:p>
    <w:p w14:paraId="5A3ECE67" w14:textId="77777777" w:rsidR="002461D7" w:rsidRPr="002461D7" w:rsidRDefault="002461D7" w:rsidP="002461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ISO 26262: Hazard analysis, ASIL allocation, safety case.</w:t>
      </w:r>
    </w:p>
    <w:p w14:paraId="368120FB" w14:textId="77777777" w:rsidR="002461D7" w:rsidRPr="002461D7" w:rsidRDefault="002461D7" w:rsidP="002461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ISO 21434: Threat analysis, cybersecurity controls.</w:t>
      </w:r>
    </w:p>
    <w:p w14:paraId="12DB15AD" w14:textId="77777777" w:rsidR="002461D7" w:rsidRPr="002461D7" w:rsidRDefault="002461D7" w:rsidP="002461D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Excludes hardware-specific aspects (e.g., HW design not provided) and production/post-development phases.</w:t>
      </w:r>
    </w:p>
    <w:p w14:paraId="79DB552D" w14:textId="77777777" w:rsidR="002461D7" w:rsidRPr="002461D7" w:rsidRDefault="002461D7" w:rsidP="002461D7">
      <w:p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Methodology:</w:t>
      </w:r>
    </w:p>
    <w:p w14:paraId="6E5F9C8D" w14:textId="77777777" w:rsidR="002461D7" w:rsidRPr="002461D7" w:rsidRDefault="002461D7" w:rsidP="002461D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Document analysis: Cross-referenced traceability matrices, requirements, designs, code, and tests.</w:t>
      </w:r>
    </w:p>
    <w:p w14:paraId="6505BB24" w14:textId="77777777" w:rsidR="002461D7" w:rsidRPr="002461D7" w:rsidRDefault="002461D7" w:rsidP="002461D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 xml:space="preserve">Tool Usage: </w:t>
      </w:r>
    </w:p>
    <w:p w14:paraId="27E93FE7" w14:textId="77777777" w:rsidR="002461D7" w:rsidRPr="002461D7" w:rsidRDefault="002461D7" w:rsidP="002461D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Browsed PDFs (</w:t>
      </w:r>
      <w:proofErr w:type="spellStart"/>
      <w:r w:rsidRPr="002461D7">
        <w:rPr>
          <w:rFonts w:ascii="Times New Roman" w:eastAsia="Times New Roman" w:hAnsi="Times New Roman" w:cs="Times New Roman"/>
          <w:kern w:val="0"/>
          <w14:ligatures w14:val="none"/>
        </w:rPr>
        <w:t>browse_page</w:t>
      </w:r>
      <w:proofErr w:type="spellEnd"/>
      <w:r w:rsidRPr="002461D7">
        <w:rPr>
          <w:rFonts w:ascii="Times New Roman" w:eastAsia="Times New Roman" w:hAnsi="Times New Roman" w:cs="Times New Roman"/>
          <w:kern w:val="0"/>
          <w14:ligatures w14:val="none"/>
        </w:rPr>
        <w:t xml:space="preserve"> tool) for specific clauses (e.g., KGAS Section 3 on verification; ASPICE SYS.2 BP1-6; ISO standards via semantic search).</w:t>
      </w:r>
    </w:p>
    <w:p w14:paraId="3A454301" w14:textId="77777777" w:rsidR="002461D7" w:rsidRPr="002461D7" w:rsidRDefault="002461D7" w:rsidP="002461D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Searched for inconsistencies (</w:t>
      </w:r>
      <w:proofErr w:type="spellStart"/>
      <w:r w:rsidRPr="002461D7">
        <w:rPr>
          <w:rFonts w:ascii="Times New Roman" w:eastAsia="Times New Roman" w:hAnsi="Times New Roman" w:cs="Times New Roman"/>
          <w:kern w:val="0"/>
          <w14:ligatures w14:val="none"/>
        </w:rPr>
        <w:t>search_pdf_attachment</w:t>
      </w:r>
      <w:proofErr w:type="spellEnd"/>
      <w:r w:rsidRPr="002461D7">
        <w:rPr>
          <w:rFonts w:ascii="Times New Roman" w:eastAsia="Times New Roman" w:hAnsi="Times New Roman" w:cs="Times New Roman"/>
          <w:kern w:val="0"/>
          <w14:ligatures w14:val="none"/>
        </w:rPr>
        <w:t xml:space="preserve"> tool with keyword/regex modes).</w:t>
      </w:r>
    </w:p>
    <w:p w14:paraId="0E285F26" w14:textId="77777777" w:rsidR="002461D7" w:rsidRPr="002461D7" w:rsidRDefault="002461D7" w:rsidP="002461D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Analyzed code (</w:t>
      </w:r>
      <w:proofErr w:type="spellStart"/>
      <w:r w:rsidRPr="002461D7">
        <w:rPr>
          <w:rFonts w:ascii="Times New Roman" w:eastAsia="Times New Roman" w:hAnsi="Times New Roman" w:cs="Times New Roman"/>
          <w:kern w:val="0"/>
          <w14:ligatures w14:val="none"/>
        </w:rPr>
        <w:t>code_execution</w:t>
      </w:r>
      <w:proofErr w:type="spellEnd"/>
      <w:r w:rsidRPr="002461D7">
        <w:rPr>
          <w:rFonts w:ascii="Times New Roman" w:eastAsia="Times New Roman" w:hAnsi="Times New Roman" w:cs="Times New Roman"/>
          <w:kern w:val="0"/>
          <w14:ligatures w14:val="none"/>
        </w:rPr>
        <w:t xml:space="preserve"> tool for logical simulation of </w:t>
      </w:r>
      <w:proofErr w:type="spellStart"/>
      <w:r w:rsidRPr="002461D7">
        <w:rPr>
          <w:rFonts w:ascii="Times New Roman" w:eastAsia="Times New Roman" w:hAnsi="Times New Roman" w:cs="Times New Roman"/>
          <w:kern w:val="0"/>
          <w14:ligatures w14:val="none"/>
        </w:rPr>
        <w:t>fsm_core.c</w:t>
      </w:r>
      <w:proofErr w:type="spellEnd"/>
      <w:r w:rsidRPr="002461D7">
        <w:rPr>
          <w:rFonts w:ascii="Times New Roman" w:eastAsia="Times New Roman" w:hAnsi="Times New Roman" w:cs="Times New Roman"/>
          <w:kern w:val="0"/>
          <w14:ligatures w14:val="none"/>
        </w:rPr>
        <w:t>).</w:t>
      </w:r>
    </w:p>
    <w:p w14:paraId="3DD6E9DB" w14:textId="77777777" w:rsidR="002461D7" w:rsidRPr="002461D7" w:rsidRDefault="002461D7" w:rsidP="002461D7">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Viewed diagram (</w:t>
      </w:r>
      <w:proofErr w:type="spellStart"/>
      <w:r w:rsidRPr="002461D7">
        <w:rPr>
          <w:rFonts w:ascii="Times New Roman" w:eastAsia="Times New Roman" w:hAnsi="Times New Roman" w:cs="Times New Roman"/>
          <w:kern w:val="0"/>
          <w14:ligatures w14:val="none"/>
        </w:rPr>
        <w:t>view_image</w:t>
      </w:r>
      <w:proofErr w:type="spellEnd"/>
      <w:r w:rsidRPr="002461D7">
        <w:rPr>
          <w:rFonts w:ascii="Times New Roman" w:eastAsia="Times New Roman" w:hAnsi="Times New Roman" w:cs="Times New Roman"/>
          <w:kern w:val="0"/>
          <w14:ligatures w14:val="none"/>
        </w:rPr>
        <w:t xml:space="preserve"> tool) for architectural alignment.</w:t>
      </w:r>
    </w:p>
    <w:p w14:paraId="78D6411C" w14:textId="77777777" w:rsidR="002461D7" w:rsidRPr="002461D7" w:rsidRDefault="002461D7" w:rsidP="002461D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Logical error detection: Simulated execution paths and compared against requirements.</w:t>
      </w:r>
    </w:p>
    <w:p w14:paraId="4E8CC51C" w14:textId="77777777" w:rsidR="002461D7" w:rsidRPr="002461D7" w:rsidRDefault="002461D7" w:rsidP="002461D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Compliance check: Mapped artifacts to standard base practices/outcomes (e.g., ASPICE PAM indicators).</w:t>
      </w:r>
    </w:p>
    <w:p w14:paraId="0972996B" w14:textId="77777777" w:rsidR="002461D7" w:rsidRPr="002461D7" w:rsidRDefault="002461D7" w:rsidP="002461D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Gap prioritization: High (safety/cybersecurity risks or major process gaps); Medium (traceability/logical issues); Low (documentation enhancements).</w:t>
      </w:r>
    </w:p>
    <w:p w14:paraId="0C7453F9" w14:textId="77777777" w:rsidR="002461D7" w:rsidRPr="002461D7" w:rsidRDefault="002461D7" w:rsidP="002461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1D7">
        <w:rPr>
          <w:rFonts w:ascii="Times New Roman" w:eastAsia="Times New Roman" w:hAnsi="Times New Roman" w:cs="Times New Roman"/>
          <w:b/>
          <w:bCs/>
          <w:kern w:val="0"/>
          <w:sz w:val="36"/>
          <w:szCs w:val="36"/>
          <w14:ligatures w14:val="none"/>
        </w:rPr>
        <w:t>Findings</w:t>
      </w:r>
    </w:p>
    <w:p w14:paraId="65C6307A" w14:textId="77777777" w:rsidR="002461D7" w:rsidRPr="002461D7" w:rsidRDefault="002461D7" w:rsidP="002461D7">
      <w:p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 xml:space="preserve">Findings are categorized by type (Discrepancies, Logical Errors, Compliance Failures) and standard/process area. References </w:t>
      </w:r>
      <w:proofErr w:type="gramStart"/>
      <w:r w:rsidRPr="002461D7">
        <w:rPr>
          <w:rFonts w:ascii="Times New Roman" w:eastAsia="Times New Roman" w:hAnsi="Times New Roman" w:cs="Times New Roman"/>
          <w:kern w:val="0"/>
          <w14:ligatures w14:val="none"/>
        </w:rPr>
        <w:t>to</w:t>
      </w:r>
      <w:proofErr w:type="gramEnd"/>
      <w:r w:rsidRPr="002461D7">
        <w:rPr>
          <w:rFonts w:ascii="Times New Roman" w:eastAsia="Times New Roman" w:hAnsi="Times New Roman" w:cs="Times New Roman"/>
          <w:kern w:val="0"/>
          <w14:ligatures w14:val="none"/>
        </w:rPr>
        <w:t xml:space="preserve"> documents are provided.</w:t>
      </w:r>
    </w:p>
    <w:p w14:paraId="7F3E9AEC" w14:textId="77777777" w:rsidR="002461D7" w:rsidRPr="002461D7" w:rsidRDefault="002461D7" w:rsidP="002461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1D7">
        <w:rPr>
          <w:rFonts w:ascii="Times New Roman" w:eastAsia="Times New Roman" w:hAnsi="Times New Roman" w:cs="Times New Roman"/>
          <w:b/>
          <w:bCs/>
          <w:kern w:val="0"/>
          <w:sz w:val="27"/>
          <w:szCs w:val="27"/>
          <w14:ligatures w14:val="none"/>
        </w:rPr>
        <w:t>1. Discrepancies (Inconsistencies Across Artifacts)</w:t>
      </w:r>
    </w:p>
    <w:p w14:paraId="1FCA5170" w14:textId="77777777" w:rsidR="002461D7" w:rsidRPr="002461D7" w:rsidRDefault="002461D7" w:rsidP="002461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Traceability Gaps:</w:t>
      </w:r>
      <w:r w:rsidRPr="002461D7">
        <w:rPr>
          <w:rFonts w:ascii="Times New Roman" w:eastAsia="Times New Roman" w:hAnsi="Times New Roman" w:cs="Times New Roman"/>
          <w:kern w:val="0"/>
          <w14:ligatures w14:val="none"/>
        </w:rPr>
        <w:t xml:space="preserve"> In Door_Lock_Control_SYS1_Traceability_Matrix.xlsx, REQ-I-7.1 (GDPR/TISAX) is truncated and not fully traced to SYS.2 or architecture. Rejected items (e.g., REQ-II-191 in SYS2_SysRS.xlsx) lack rationale linking back to CRS, violating VDA KLH traceability recommendations (KLH_Gelbband_2023_FINAL.pdf, Section 4).</w:t>
      </w:r>
    </w:p>
    <w:p w14:paraId="2FA2F959" w14:textId="77777777" w:rsidR="002461D7" w:rsidRPr="002461D7" w:rsidRDefault="002461D7" w:rsidP="002461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ASIL Mismatches:</w:t>
      </w:r>
      <w:r w:rsidRPr="002461D7">
        <w:rPr>
          <w:rFonts w:ascii="Times New Roman" w:eastAsia="Times New Roman" w:hAnsi="Times New Roman" w:cs="Times New Roman"/>
          <w:kern w:val="0"/>
          <w14:ligatures w14:val="none"/>
        </w:rPr>
        <w:t xml:space="preserve"> Architectural diagram shows ASIL A for H-Bridge, but SYS2_SysRS.xlsx assigns ASIL B to Safety Monitor (SysRS-004). No clear decomposition rationale, leading to potential over/under-allocation.</w:t>
      </w:r>
    </w:p>
    <w:p w14:paraId="1A44A5FF" w14:textId="77777777" w:rsidR="002461D7" w:rsidRPr="002461D7" w:rsidRDefault="002461D7" w:rsidP="002461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Test Coverage Incompleteness:</w:t>
      </w:r>
      <w:r w:rsidRPr="002461D7">
        <w:rPr>
          <w:rFonts w:ascii="Times New Roman" w:eastAsia="Times New Roman" w:hAnsi="Times New Roman" w:cs="Times New Roman"/>
          <w:kern w:val="0"/>
          <w14:ligatures w14:val="none"/>
        </w:rPr>
        <w:t xml:space="preserve"> SWE4_Unit_Test_Catalogue.xlsx covers only ~70% of units (e.g., no explicit coverage for "</w:t>
      </w:r>
      <w:proofErr w:type="spellStart"/>
      <w:r w:rsidRPr="002461D7">
        <w:rPr>
          <w:rFonts w:ascii="Times New Roman" w:eastAsia="Times New Roman" w:hAnsi="Times New Roman" w:cs="Times New Roman"/>
          <w:kern w:val="0"/>
          <w14:ligatures w14:val="none"/>
        </w:rPr>
        <w:t>dtc_mgr.h</w:t>
      </w:r>
      <w:proofErr w:type="spellEnd"/>
      <w:r w:rsidRPr="002461D7">
        <w:rPr>
          <w:rFonts w:ascii="Times New Roman" w:eastAsia="Times New Roman" w:hAnsi="Times New Roman" w:cs="Times New Roman"/>
          <w:kern w:val="0"/>
          <w14:ligatures w14:val="none"/>
        </w:rPr>
        <w:t xml:space="preserve">" referenced in code). Coverage sheet (Sheet 2) misses some functions like </w:t>
      </w:r>
      <w:proofErr w:type="spellStart"/>
      <w:r w:rsidRPr="002461D7">
        <w:rPr>
          <w:rFonts w:ascii="Times New Roman" w:eastAsia="Times New Roman" w:hAnsi="Times New Roman" w:cs="Times New Roman"/>
          <w:kern w:val="0"/>
          <w14:ligatures w14:val="none"/>
        </w:rPr>
        <w:t>FSM_Init</w:t>
      </w:r>
      <w:proofErr w:type="spellEnd"/>
      <w:r w:rsidRPr="002461D7">
        <w:rPr>
          <w:rFonts w:ascii="Times New Roman" w:eastAsia="Times New Roman" w:hAnsi="Times New Roman" w:cs="Times New Roman"/>
          <w:kern w:val="0"/>
          <w14:ligatures w14:val="none"/>
        </w:rPr>
        <w:t>.</w:t>
      </w:r>
    </w:p>
    <w:p w14:paraId="56A0F93C" w14:textId="77777777" w:rsidR="002461D7" w:rsidRPr="002461D7" w:rsidRDefault="002461D7" w:rsidP="002461D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Variant Handling:</w:t>
      </w:r>
      <w:r w:rsidRPr="002461D7">
        <w:rPr>
          <w:rFonts w:ascii="Times New Roman" w:eastAsia="Times New Roman" w:hAnsi="Times New Roman" w:cs="Times New Roman"/>
          <w:kern w:val="0"/>
          <w14:ligatures w14:val="none"/>
        </w:rPr>
        <w:t xml:space="preserve"> SwRS-022 (SWE1_SwRS.xlsx) mentions 2/4-door scalability, but architecture rejects LIN variants without impact analysis on tests (e.g., SWE5-TC-023 assumes LIN disabled).</w:t>
      </w:r>
    </w:p>
    <w:p w14:paraId="78864537" w14:textId="77777777" w:rsidR="002461D7" w:rsidRPr="002461D7" w:rsidRDefault="002461D7" w:rsidP="002461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1D7">
        <w:rPr>
          <w:rFonts w:ascii="Times New Roman" w:eastAsia="Times New Roman" w:hAnsi="Times New Roman" w:cs="Times New Roman"/>
          <w:b/>
          <w:bCs/>
          <w:kern w:val="0"/>
          <w:sz w:val="27"/>
          <w:szCs w:val="27"/>
          <w14:ligatures w14:val="none"/>
        </w:rPr>
        <w:t>2. Logical Errors</w:t>
      </w:r>
    </w:p>
    <w:p w14:paraId="521A47B0" w14:textId="77777777" w:rsidR="002461D7" w:rsidRPr="002461D7" w:rsidRDefault="002461D7" w:rsidP="002461D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 xml:space="preserve">Code Bug in </w:t>
      </w:r>
      <w:proofErr w:type="spellStart"/>
      <w:r w:rsidRPr="002461D7">
        <w:rPr>
          <w:rFonts w:ascii="Times New Roman" w:eastAsia="Times New Roman" w:hAnsi="Times New Roman" w:cs="Times New Roman"/>
          <w:b/>
          <w:bCs/>
          <w:kern w:val="0"/>
          <w14:ligatures w14:val="none"/>
        </w:rPr>
        <w:t>fsm_core.c</w:t>
      </w:r>
      <w:proofErr w:type="spellEnd"/>
      <w:r w:rsidRPr="002461D7">
        <w:rPr>
          <w:rFonts w:ascii="Times New Roman" w:eastAsia="Times New Roman" w:hAnsi="Times New Roman" w:cs="Times New Roman"/>
          <w:b/>
          <w:bCs/>
          <w:kern w:val="0"/>
          <w14:ligatures w14:val="none"/>
        </w:rPr>
        <w:t>:</w:t>
      </w:r>
      <w:r w:rsidRPr="002461D7">
        <w:rPr>
          <w:rFonts w:ascii="Times New Roman" w:eastAsia="Times New Roman" w:hAnsi="Times New Roman" w:cs="Times New Roman"/>
          <w:kern w:val="0"/>
          <w14:ligatures w14:val="none"/>
        </w:rPr>
        <w:t xml:space="preserve"> In </w:t>
      </w:r>
      <w:proofErr w:type="spellStart"/>
      <w:r w:rsidRPr="002461D7">
        <w:rPr>
          <w:rFonts w:ascii="Times New Roman" w:eastAsia="Times New Roman" w:hAnsi="Times New Roman" w:cs="Times New Roman"/>
          <w:kern w:val="0"/>
          <w14:ligatures w14:val="none"/>
        </w:rPr>
        <w:t>FSM_OnAck</w:t>
      </w:r>
      <w:proofErr w:type="spellEnd"/>
      <w:r w:rsidRPr="002461D7">
        <w:rPr>
          <w:rFonts w:ascii="Times New Roman" w:eastAsia="Times New Roman" w:hAnsi="Times New Roman" w:cs="Times New Roman"/>
          <w:kern w:val="0"/>
          <w14:ligatures w14:val="none"/>
        </w:rPr>
        <w:t xml:space="preserve">: </w:t>
      </w:r>
      <w:proofErr w:type="spellStart"/>
      <w:r w:rsidRPr="002461D7">
        <w:rPr>
          <w:rFonts w:ascii="Times New Roman" w:eastAsia="Times New Roman" w:hAnsi="Times New Roman" w:cs="Times New Roman"/>
          <w:kern w:val="0"/>
          <w14:ligatures w14:val="none"/>
        </w:rPr>
        <w:t>to_state</w:t>
      </w:r>
      <w:proofErr w:type="spellEnd"/>
      <w:r w:rsidRPr="002461D7">
        <w:rPr>
          <w:rFonts w:ascii="Times New Roman" w:eastAsia="Times New Roman" w:hAnsi="Times New Roman" w:cs="Times New Roman"/>
          <w:kern w:val="0"/>
          <w14:ligatures w14:val="none"/>
        </w:rPr>
        <w:t>((</w:t>
      </w:r>
      <w:proofErr w:type="spellStart"/>
      <w:r w:rsidRPr="002461D7">
        <w:rPr>
          <w:rFonts w:ascii="Times New Roman" w:eastAsia="Times New Roman" w:hAnsi="Times New Roman" w:cs="Times New Roman"/>
          <w:kern w:val="0"/>
          <w14:ligatures w14:val="none"/>
        </w:rPr>
        <w:t>HAL_</w:t>
      </w:r>
      <w:proofErr w:type="gramStart"/>
      <w:r w:rsidRPr="002461D7">
        <w:rPr>
          <w:rFonts w:ascii="Times New Roman" w:eastAsia="Times New Roman" w:hAnsi="Times New Roman" w:cs="Times New Roman"/>
          <w:kern w:val="0"/>
          <w14:ligatures w14:val="none"/>
        </w:rPr>
        <w:t>GetTickMs</w:t>
      </w:r>
      <w:proofErr w:type="spellEnd"/>
      <w:r w:rsidRPr="002461D7">
        <w:rPr>
          <w:rFonts w:ascii="Times New Roman" w:eastAsia="Times New Roman" w:hAnsi="Times New Roman" w:cs="Times New Roman"/>
          <w:kern w:val="0"/>
          <w14:ligatures w14:val="none"/>
        </w:rPr>
        <w:t>(</w:t>
      </w:r>
      <w:proofErr w:type="gramEnd"/>
      <w:r w:rsidRPr="002461D7">
        <w:rPr>
          <w:rFonts w:ascii="Times New Roman" w:eastAsia="Times New Roman" w:hAnsi="Times New Roman" w:cs="Times New Roman"/>
          <w:kern w:val="0"/>
          <w14:ligatures w14:val="none"/>
        </w:rPr>
        <w:t>) &amp; 1u</w:t>
      </w:r>
      <w:proofErr w:type="gramStart"/>
      <w:r w:rsidRPr="002461D7">
        <w:rPr>
          <w:rFonts w:ascii="Times New Roman" w:eastAsia="Times New Roman" w:hAnsi="Times New Roman" w:cs="Times New Roman"/>
          <w:kern w:val="0"/>
          <w14:ligatures w14:val="none"/>
        </w:rPr>
        <w:t>) ?</w:t>
      </w:r>
      <w:proofErr w:type="gramEnd"/>
      <w:r w:rsidRPr="002461D7">
        <w:rPr>
          <w:rFonts w:ascii="Times New Roman" w:eastAsia="Times New Roman" w:hAnsi="Times New Roman" w:cs="Times New Roman"/>
          <w:kern w:val="0"/>
          <w14:ligatures w14:val="none"/>
        </w:rPr>
        <w:t xml:space="preserve"> FSM_STATE_</w:t>
      </w:r>
      <w:proofErr w:type="gramStart"/>
      <w:r w:rsidRPr="002461D7">
        <w:rPr>
          <w:rFonts w:ascii="Times New Roman" w:eastAsia="Times New Roman" w:hAnsi="Times New Roman" w:cs="Times New Roman"/>
          <w:kern w:val="0"/>
          <w14:ligatures w14:val="none"/>
        </w:rPr>
        <w:t>UNLOCKED :</w:t>
      </w:r>
      <w:proofErr w:type="gramEnd"/>
      <w:r w:rsidRPr="002461D7">
        <w:rPr>
          <w:rFonts w:ascii="Times New Roman" w:eastAsia="Times New Roman" w:hAnsi="Times New Roman" w:cs="Times New Roman"/>
          <w:kern w:val="0"/>
          <w14:ligatures w14:val="none"/>
        </w:rPr>
        <w:t xml:space="preserve"> FSM_STATE_LOCKED</w:t>
      </w:r>
      <w:proofErr w:type="gramStart"/>
      <w:r w:rsidRPr="002461D7">
        <w:rPr>
          <w:rFonts w:ascii="Times New Roman" w:eastAsia="Times New Roman" w:hAnsi="Times New Roman" w:cs="Times New Roman"/>
          <w:kern w:val="0"/>
          <w14:ligatures w14:val="none"/>
        </w:rPr>
        <w:t>);.</w:t>
      </w:r>
      <w:proofErr w:type="gramEnd"/>
      <w:r w:rsidRPr="002461D7">
        <w:rPr>
          <w:rFonts w:ascii="Times New Roman" w:eastAsia="Times New Roman" w:hAnsi="Times New Roman" w:cs="Times New Roman"/>
          <w:kern w:val="0"/>
          <w14:ligatures w14:val="none"/>
        </w:rPr>
        <w:t xml:space="preserve"> This uses a random bit from tick time to decide state, ignoring command direction. Simulation (</w:t>
      </w:r>
      <w:proofErr w:type="spellStart"/>
      <w:r w:rsidRPr="002461D7">
        <w:rPr>
          <w:rFonts w:ascii="Times New Roman" w:eastAsia="Times New Roman" w:hAnsi="Times New Roman" w:cs="Times New Roman"/>
          <w:kern w:val="0"/>
          <w14:ligatures w14:val="none"/>
        </w:rPr>
        <w:t>code_execution</w:t>
      </w:r>
      <w:proofErr w:type="spellEnd"/>
      <w:r w:rsidRPr="002461D7">
        <w:rPr>
          <w:rFonts w:ascii="Times New Roman" w:eastAsia="Times New Roman" w:hAnsi="Times New Roman" w:cs="Times New Roman"/>
          <w:kern w:val="0"/>
          <w14:ligatures w14:val="none"/>
        </w:rPr>
        <w:t xml:space="preserve"> tool) shows 50% chance of incorrect transition (e.g., lock command → unlocked state). Traces to SwRS-001 but violates functional logic.</w:t>
      </w:r>
    </w:p>
    <w:p w14:paraId="553D1CC1" w14:textId="77777777" w:rsidR="002461D7" w:rsidRPr="002461D7" w:rsidRDefault="002461D7" w:rsidP="002461D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Retry Logic Inconsistency:</w:t>
      </w:r>
      <w:r w:rsidRPr="002461D7">
        <w:rPr>
          <w:rFonts w:ascii="Times New Roman" w:eastAsia="Times New Roman" w:hAnsi="Times New Roman" w:cs="Times New Roman"/>
          <w:kern w:val="0"/>
          <w14:ligatures w14:val="none"/>
        </w:rPr>
        <w:t xml:space="preserve"> In </w:t>
      </w:r>
      <w:proofErr w:type="spellStart"/>
      <w:r w:rsidRPr="002461D7">
        <w:rPr>
          <w:rFonts w:ascii="Times New Roman" w:eastAsia="Times New Roman" w:hAnsi="Times New Roman" w:cs="Times New Roman"/>
          <w:kern w:val="0"/>
          <w14:ligatures w14:val="none"/>
        </w:rPr>
        <w:t>fsm_core.c</w:t>
      </w:r>
      <w:proofErr w:type="spellEnd"/>
      <w:r w:rsidRPr="002461D7">
        <w:rPr>
          <w:rFonts w:ascii="Times New Roman" w:eastAsia="Times New Roman" w:hAnsi="Times New Roman" w:cs="Times New Roman"/>
          <w:kern w:val="0"/>
          <w14:ligatures w14:val="none"/>
        </w:rPr>
        <w:t xml:space="preserve">, </w:t>
      </w:r>
      <w:proofErr w:type="spellStart"/>
      <w:r w:rsidRPr="002461D7">
        <w:rPr>
          <w:rFonts w:ascii="Times New Roman" w:eastAsia="Times New Roman" w:hAnsi="Times New Roman" w:cs="Times New Roman"/>
          <w:kern w:val="0"/>
          <w14:ligatures w14:val="none"/>
        </w:rPr>
        <w:t>FSM_OnOvercurrent</w:t>
      </w:r>
      <w:proofErr w:type="spellEnd"/>
      <w:r w:rsidRPr="002461D7">
        <w:rPr>
          <w:rFonts w:ascii="Times New Roman" w:eastAsia="Times New Roman" w:hAnsi="Times New Roman" w:cs="Times New Roman"/>
          <w:kern w:val="0"/>
          <w14:ligatures w14:val="none"/>
        </w:rPr>
        <w:t xml:space="preserve"> always retries with DIR_UNLOCK, even for lock commands. This could lead to unintended unlocks during jams, conflicting with SysRS-004 (jam detection).</w:t>
      </w:r>
    </w:p>
    <w:p w14:paraId="2484EE95" w14:textId="77777777" w:rsidR="002461D7" w:rsidRPr="002461D7" w:rsidRDefault="002461D7" w:rsidP="002461D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Timing Assumptions:</w:t>
      </w:r>
      <w:r w:rsidRPr="002461D7">
        <w:rPr>
          <w:rFonts w:ascii="Times New Roman" w:eastAsia="Times New Roman" w:hAnsi="Times New Roman" w:cs="Times New Roman"/>
          <w:kern w:val="0"/>
          <w14:ligatures w14:val="none"/>
        </w:rPr>
        <w:t xml:space="preserve"> SysRS-005 specifies ≤500ms E2E latency, but </w:t>
      </w:r>
      <w:proofErr w:type="spellStart"/>
      <w:r w:rsidRPr="002461D7">
        <w:rPr>
          <w:rFonts w:ascii="Times New Roman" w:eastAsia="Times New Roman" w:hAnsi="Times New Roman" w:cs="Times New Roman"/>
          <w:kern w:val="0"/>
          <w14:ligatures w14:val="none"/>
        </w:rPr>
        <w:t>fsm_core.c</w:t>
      </w:r>
      <w:proofErr w:type="spellEnd"/>
      <w:r w:rsidRPr="002461D7">
        <w:rPr>
          <w:rFonts w:ascii="Times New Roman" w:eastAsia="Times New Roman" w:hAnsi="Times New Roman" w:cs="Times New Roman"/>
          <w:kern w:val="0"/>
          <w14:ligatures w14:val="none"/>
        </w:rPr>
        <w:t xml:space="preserve"> pulse deadline uses simple addition without jitter handling. Test catalogues (e.g., SYS-TC-001) measure p95, but </w:t>
      </w:r>
      <w:proofErr w:type="gramStart"/>
      <w:r w:rsidRPr="002461D7">
        <w:rPr>
          <w:rFonts w:ascii="Times New Roman" w:eastAsia="Times New Roman" w:hAnsi="Times New Roman" w:cs="Times New Roman"/>
          <w:kern w:val="0"/>
          <w14:ligatures w14:val="none"/>
        </w:rPr>
        <w:t>no fault</w:t>
      </w:r>
      <w:proofErr w:type="gramEnd"/>
      <w:r w:rsidRPr="002461D7">
        <w:rPr>
          <w:rFonts w:ascii="Times New Roman" w:eastAsia="Times New Roman" w:hAnsi="Times New Roman" w:cs="Times New Roman"/>
          <w:kern w:val="0"/>
          <w14:ligatures w14:val="none"/>
        </w:rPr>
        <w:t xml:space="preserve"> injection for worst-case (e.g., brown-out + retry).</w:t>
      </w:r>
    </w:p>
    <w:p w14:paraId="1AC19522" w14:textId="77777777" w:rsidR="002461D7" w:rsidRPr="002461D7" w:rsidRDefault="002461D7" w:rsidP="002461D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State Machine Gap:</w:t>
      </w:r>
      <w:r w:rsidRPr="002461D7">
        <w:rPr>
          <w:rFonts w:ascii="Times New Roman" w:eastAsia="Times New Roman" w:hAnsi="Times New Roman" w:cs="Times New Roman"/>
          <w:kern w:val="0"/>
          <w14:ligatures w14:val="none"/>
        </w:rPr>
        <w:t xml:space="preserve"> ARC-STM-003 (Architecture) requires fail-safe unlock on watchdog reset, but </w:t>
      </w:r>
      <w:proofErr w:type="spellStart"/>
      <w:r w:rsidRPr="002461D7">
        <w:rPr>
          <w:rFonts w:ascii="Times New Roman" w:eastAsia="Times New Roman" w:hAnsi="Times New Roman" w:cs="Times New Roman"/>
          <w:kern w:val="0"/>
          <w14:ligatures w14:val="none"/>
        </w:rPr>
        <w:t>fsm_core.c</w:t>
      </w:r>
      <w:proofErr w:type="spellEnd"/>
      <w:r w:rsidRPr="002461D7">
        <w:rPr>
          <w:rFonts w:ascii="Times New Roman" w:eastAsia="Times New Roman" w:hAnsi="Times New Roman" w:cs="Times New Roman"/>
          <w:kern w:val="0"/>
          <w14:ligatures w14:val="none"/>
        </w:rPr>
        <w:t xml:space="preserve"> </w:t>
      </w:r>
      <w:proofErr w:type="spellStart"/>
      <w:r w:rsidRPr="002461D7">
        <w:rPr>
          <w:rFonts w:ascii="Times New Roman" w:eastAsia="Times New Roman" w:hAnsi="Times New Roman" w:cs="Times New Roman"/>
          <w:kern w:val="0"/>
          <w14:ligatures w14:val="none"/>
        </w:rPr>
        <w:t>FSM_ForceUnlock</w:t>
      </w:r>
      <w:proofErr w:type="spellEnd"/>
      <w:r w:rsidRPr="002461D7">
        <w:rPr>
          <w:rFonts w:ascii="Times New Roman" w:eastAsia="Times New Roman" w:hAnsi="Times New Roman" w:cs="Times New Roman"/>
          <w:kern w:val="0"/>
          <w14:ligatures w14:val="none"/>
        </w:rPr>
        <w:t xml:space="preserve"> sets to UNLOCKED without checking preconditions (e.g., child lock priority in SysRS-182).</w:t>
      </w:r>
    </w:p>
    <w:p w14:paraId="0F830C60" w14:textId="77777777" w:rsidR="002461D7" w:rsidRPr="002461D7" w:rsidRDefault="002461D7" w:rsidP="002461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1D7">
        <w:rPr>
          <w:rFonts w:ascii="Times New Roman" w:eastAsia="Times New Roman" w:hAnsi="Times New Roman" w:cs="Times New Roman"/>
          <w:b/>
          <w:bCs/>
          <w:kern w:val="0"/>
          <w:sz w:val="27"/>
          <w:szCs w:val="27"/>
          <w14:ligatures w14:val="none"/>
        </w:rPr>
        <w:t>3. Compliance Failures</w:t>
      </w:r>
    </w:p>
    <w:p w14:paraId="317E7C3E" w14:textId="77777777" w:rsidR="002461D7" w:rsidRPr="002461D7" w:rsidRDefault="002461D7" w:rsidP="002461D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461D7">
        <w:rPr>
          <w:rFonts w:ascii="Times New Roman" w:eastAsia="Times New Roman" w:hAnsi="Times New Roman" w:cs="Times New Roman"/>
          <w:b/>
          <w:bCs/>
          <w:kern w:val="0"/>
          <w14:ligatures w14:val="none"/>
        </w:rPr>
        <w:t>Automotive SPICE 4.0</w:t>
      </w:r>
    </w:p>
    <w:p w14:paraId="5C71274B" w14:textId="77777777" w:rsidR="002461D7" w:rsidRPr="002461D7" w:rsidRDefault="002461D7" w:rsidP="002461D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SYS.2 (System Requirements Analysis):</w:t>
      </w:r>
      <w:r w:rsidRPr="002461D7">
        <w:rPr>
          <w:rFonts w:ascii="Times New Roman" w:eastAsia="Times New Roman" w:hAnsi="Times New Roman" w:cs="Times New Roman"/>
          <w:kern w:val="0"/>
          <w14:ligatures w14:val="none"/>
        </w:rPr>
        <w:t xml:space="preserve"> BP3 (Consistency/Traceability) partially met, but truncated descriptions (e.g., REQ-I-7.1) lack full stakeholder needs. No evidence of bidirectional traceability to CRS (PAM Indicator GP2.1). Rating: Largely Achieved (LA).</w:t>
      </w:r>
    </w:p>
    <w:p w14:paraId="7BFD611A" w14:textId="77777777" w:rsidR="002461D7" w:rsidRPr="002461D7" w:rsidRDefault="002461D7" w:rsidP="002461D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SYS.3 (System Architectural Design):</w:t>
      </w:r>
      <w:r w:rsidRPr="002461D7">
        <w:rPr>
          <w:rFonts w:ascii="Times New Roman" w:eastAsia="Times New Roman" w:hAnsi="Times New Roman" w:cs="Times New Roman"/>
          <w:kern w:val="0"/>
          <w14:ligatures w14:val="none"/>
        </w:rPr>
        <w:t xml:space="preserve"> BP4 (Allocation) shows good component mapping, but rejected elements (e.g., ARC-CMP-098) not justified with impact analysis (PAM GP1.2). Dynamic scenarios (Sheet 3) miss error paths. Rating: Partially Achieved (PA).</w:t>
      </w:r>
    </w:p>
    <w:p w14:paraId="42832220" w14:textId="77777777" w:rsidR="002461D7" w:rsidRPr="002461D7" w:rsidRDefault="002461D7" w:rsidP="002461D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SWE.1 (Software Requirements Analysis):</w:t>
      </w:r>
      <w:r w:rsidRPr="002461D7">
        <w:rPr>
          <w:rFonts w:ascii="Times New Roman" w:eastAsia="Times New Roman" w:hAnsi="Times New Roman" w:cs="Times New Roman"/>
          <w:kern w:val="0"/>
          <w14:ligatures w14:val="none"/>
        </w:rPr>
        <w:t xml:space="preserve"> SwRS-001 traces well, but cybersecurity </w:t>
      </w:r>
      <w:proofErr w:type="spellStart"/>
      <w:r w:rsidRPr="002461D7">
        <w:rPr>
          <w:rFonts w:ascii="Times New Roman" w:eastAsia="Times New Roman" w:hAnsi="Times New Roman" w:cs="Times New Roman"/>
          <w:kern w:val="0"/>
          <w14:ligatures w14:val="none"/>
        </w:rPr>
        <w:t>reqs</w:t>
      </w:r>
      <w:proofErr w:type="spellEnd"/>
      <w:r w:rsidRPr="002461D7">
        <w:rPr>
          <w:rFonts w:ascii="Times New Roman" w:eastAsia="Times New Roman" w:hAnsi="Times New Roman" w:cs="Times New Roman"/>
          <w:kern w:val="0"/>
          <w14:ligatures w14:val="none"/>
        </w:rPr>
        <w:t xml:space="preserve"> (SwRS-006) lack refinement from TARA (PAM BP5). Rating: LA.</w:t>
      </w:r>
    </w:p>
    <w:p w14:paraId="3BC0ECE2" w14:textId="77777777" w:rsidR="002461D7" w:rsidRPr="002461D7" w:rsidRDefault="002461D7" w:rsidP="002461D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SWE.4 (Software Unit Verification):</w:t>
      </w:r>
      <w:r w:rsidRPr="002461D7">
        <w:rPr>
          <w:rFonts w:ascii="Times New Roman" w:eastAsia="Times New Roman" w:hAnsi="Times New Roman" w:cs="Times New Roman"/>
          <w:kern w:val="0"/>
          <w14:ligatures w14:val="none"/>
        </w:rPr>
        <w:t xml:space="preserve"> Unit tests planned but status "Planned" – no execution results. Coverage &lt;100% (e.g., no MC/DC for safety-critical paths per PAM BP3). Rating: PA.</w:t>
      </w:r>
    </w:p>
    <w:p w14:paraId="734C69F9" w14:textId="77777777" w:rsidR="002461D7" w:rsidRPr="002461D7" w:rsidRDefault="002461D7" w:rsidP="002461D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SWE.5 (Software Integration):</w:t>
      </w:r>
      <w:r w:rsidRPr="002461D7">
        <w:rPr>
          <w:rFonts w:ascii="Times New Roman" w:eastAsia="Times New Roman" w:hAnsi="Times New Roman" w:cs="Times New Roman"/>
          <w:kern w:val="0"/>
          <w14:ligatures w14:val="none"/>
        </w:rPr>
        <w:t xml:space="preserve"> Good coverage, but no configuration management evidence (SUP.8 linkage missing). Rating: LA.</w:t>
      </w:r>
    </w:p>
    <w:p w14:paraId="558A676C" w14:textId="77777777" w:rsidR="002461D7" w:rsidRPr="002461D7" w:rsidRDefault="002461D7" w:rsidP="002461D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SUP.1 (Quality Assurance):</w:t>
      </w:r>
      <w:r w:rsidRPr="002461D7">
        <w:rPr>
          <w:rFonts w:ascii="Times New Roman" w:eastAsia="Times New Roman" w:hAnsi="Times New Roman" w:cs="Times New Roman"/>
          <w:kern w:val="0"/>
          <w14:ligatures w14:val="none"/>
        </w:rPr>
        <w:t xml:space="preserve"> No dedicated QA plan or audits mentioned, violating BP1-4. Rating: Not Achieved (NA).</w:t>
      </w:r>
    </w:p>
    <w:p w14:paraId="39AE7EB7" w14:textId="77777777" w:rsidR="002461D7" w:rsidRPr="002461D7" w:rsidRDefault="002461D7" w:rsidP="002461D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MAN.3 (Project Management):</w:t>
      </w:r>
      <w:r w:rsidRPr="002461D7">
        <w:rPr>
          <w:rFonts w:ascii="Times New Roman" w:eastAsia="Times New Roman" w:hAnsi="Times New Roman" w:cs="Times New Roman"/>
          <w:kern w:val="0"/>
          <w14:ligatures w14:val="none"/>
        </w:rPr>
        <w:t xml:space="preserve"> References to VDA MLA gates, but no risk tracking artifacts beyond REQ-I-2.1. Rating: PA.</w:t>
      </w:r>
    </w:p>
    <w:p w14:paraId="763FFC35" w14:textId="77777777" w:rsidR="002461D7" w:rsidRPr="002461D7" w:rsidRDefault="002461D7" w:rsidP="002461D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461D7">
        <w:rPr>
          <w:rFonts w:ascii="Times New Roman" w:eastAsia="Times New Roman" w:hAnsi="Times New Roman" w:cs="Times New Roman"/>
          <w:b/>
          <w:bCs/>
          <w:kern w:val="0"/>
          <w14:ligatures w14:val="none"/>
        </w:rPr>
        <w:t>VW KGAS 4.1</w:t>
      </w:r>
    </w:p>
    <w:p w14:paraId="0FBB7345" w14:textId="77777777" w:rsidR="002461D7" w:rsidRPr="002461D7" w:rsidRDefault="002461D7" w:rsidP="002461D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Verification Criteria:</w:t>
      </w:r>
      <w:r w:rsidRPr="002461D7">
        <w:rPr>
          <w:rFonts w:ascii="Times New Roman" w:eastAsia="Times New Roman" w:hAnsi="Times New Roman" w:cs="Times New Roman"/>
          <w:kern w:val="0"/>
          <w14:ligatures w14:val="none"/>
        </w:rPr>
        <w:t xml:space="preserve"> </w:t>
      </w:r>
      <w:proofErr w:type="spellStart"/>
      <w:r w:rsidRPr="002461D7">
        <w:rPr>
          <w:rFonts w:ascii="Times New Roman" w:eastAsia="Times New Roman" w:hAnsi="Times New Roman" w:cs="Times New Roman"/>
          <w:kern w:val="0"/>
          <w14:ligatures w14:val="none"/>
        </w:rPr>
        <w:t>SysRS</w:t>
      </w:r>
      <w:proofErr w:type="spellEnd"/>
      <w:r w:rsidRPr="002461D7">
        <w:rPr>
          <w:rFonts w:ascii="Times New Roman" w:eastAsia="Times New Roman" w:hAnsi="Times New Roman" w:cs="Times New Roman"/>
          <w:kern w:val="0"/>
          <w14:ligatures w14:val="none"/>
        </w:rPr>
        <w:t xml:space="preserve"> and tests claim "KGAS-compliant" (e.g., SysRS-001), but KGAS Section 4.2 requires quantitative metrics for all criteria – some are qualitative (e.g., "no mismatches"). No alignment to KGAS basic software demands (e.g., memory protection).</w:t>
      </w:r>
    </w:p>
    <w:p w14:paraId="2541D4D7" w14:textId="77777777" w:rsidR="002461D7" w:rsidRPr="002461D7" w:rsidRDefault="002461D7" w:rsidP="002461D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Software Development:</w:t>
      </w:r>
      <w:r w:rsidRPr="002461D7">
        <w:rPr>
          <w:rFonts w:ascii="Times New Roman" w:eastAsia="Times New Roman" w:hAnsi="Times New Roman" w:cs="Times New Roman"/>
          <w:kern w:val="0"/>
          <w14:ligatures w14:val="none"/>
        </w:rPr>
        <w:t xml:space="preserve"> KGAS 3.1 demands MISRA-C compliance (evident in REQ-II-8.7), but code snippet (</w:t>
      </w:r>
      <w:proofErr w:type="spellStart"/>
      <w:r w:rsidRPr="002461D7">
        <w:rPr>
          <w:rFonts w:ascii="Times New Roman" w:eastAsia="Times New Roman" w:hAnsi="Times New Roman" w:cs="Times New Roman"/>
          <w:kern w:val="0"/>
          <w14:ligatures w14:val="none"/>
        </w:rPr>
        <w:t>fsm_core.c</w:t>
      </w:r>
      <w:proofErr w:type="spellEnd"/>
      <w:r w:rsidRPr="002461D7">
        <w:rPr>
          <w:rFonts w:ascii="Times New Roman" w:eastAsia="Times New Roman" w:hAnsi="Times New Roman" w:cs="Times New Roman"/>
          <w:kern w:val="0"/>
          <w14:ligatures w14:val="none"/>
        </w:rPr>
        <w:t>) violates Rule 15.7 (</w:t>
      </w:r>
      <w:proofErr w:type="gramStart"/>
      <w:r w:rsidRPr="002461D7">
        <w:rPr>
          <w:rFonts w:ascii="Times New Roman" w:eastAsia="Times New Roman" w:hAnsi="Times New Roman" w:cs="Times New Roman"/>
          <w:kern w:val="0"/>
          <w14:ligatures w14:val="none"/>
        </w:rPr>
        <w:t>no</w:t>
      </w:r>
      <w:proofErr w:type="gramEnd"/>
      <w:r w:rsidRPr="002461D7">
        <w:rPr>
          <w:rFonts w:ascii="Times New Roman" w:eastAsia="Times New Roman" w:hAnsi="Times New Roman" w:cs="Times New Roman"/>
          <w:kern w:val="0"/>
          <w14:ligatures w14:val="none"/>
        </w:rPr>
        <w:t xml:space="preserve"> else in if-chain for </w:t>
      </w:r>
      <w:proofErr w:type="spellStart"/>
      <w:r w:rsidRPr="002461D7">
        <w:rPr>
          <w:rFonts w:ascii="Times New Roman" w:eastAsia="Times New Roman" w:hAnsi="Times New Roman" w:cs="Times New Roman"/>
          <w:kern w:val="0"/>
          <w14:ligatures w14:val="none"/>
        </w:rPr>
        <w:t>FSM_HandleCommand</w:t>
      </w:r>
      <w:proofErr w:type="spellEnd"/>
      <w:r w:rsidRPr="002461D7">
        <w:rPr>
          <w:rFonts w:ascii="Times New Roman" w:eastAsia="Times New Roman" w:hAnsi="Times New Roman" w:cs="Times New Roman"/>
          <w:kern w:val="0"/>
          <w14:ligatures w14:val="none"/>
        </w:rPr>
        <w:t>). No static analysis evidence.</w:t>
      </w:r>
    </w:p>
    <w:p w14:paraId="698F0D7A" w14:textId="77777777" w:rsidR="002461D7" w:rsidRPr="002461D7" w:rsidRDefault="002461D7" w:rsidP="002461D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Traceability:</w:t>
      </w:r>
      <w:r w:rsidRPr="002461D7">
        <w:rPr>
          <w:rFonts w:ascii="Times New Roman" w:eastAsia="Times New Roman" w:hAnsi="Times New Roman" w:cs="Times New Roman"/>
          <w:kern w:val="0"/>
          <w14:ligatures w14:val="none"/>
        </w:rPr>
        <w:t xml:space="preserve"> Aligns with VDA KLH (</w:t>
      </w:r>
      <w:proofErr w:type="spellStart"/>
      <w:r w:rsidRPr="002461D7">
        <w:rPr>
          <w:rFonts w:ascii="Times New Roman" w:eastAsia="Times New Roman" w:hAnsi="Times New Roman" w:cs="Times New Roman"/>
          <w:kern w:val="0"/>
          <w14:ligatures w14:val="none"/>
        </w:rPr>
        <w:t>Gelbband</w:t>
      </w:r>
      <w:proofErr w:type="spellEnd"/>
      <w:proofErr w:type="gramStart"/>
      <w:r w:rsidRPr="002461D7">
        <w:rPr>
          <w:rFonts w:ascii="Times New Roman" w:eastAsia="Times New Roman" w:hAnsi="Times New Roman" w:cs="Times New Roman"/>
          <w:kern w:val="0"/>
          <w14:ligatures w14:val="none"/>
        </w:rPr>
        <w:t>), but</w:t>
      </w:r>
      <w:proofErr w:type="gramEnd"/>
      <w:r w:rsidRPr="002461D7">
        <w:rPr>
          <w:rFonts w:ascii="Times New Roman" w:eastAsia="Times New Roman" w:hAnsi="Times New Roman" w:cs="Times New Roman"/>
          <w:kern w:val="0"/>
          <w14:ligatures w14:val="none"/>
        </w:rPr>
        <w:t xml:space="preserve"> rejected </w:t>
      </w:r>
      <w:proofErr w:type="spellStart"/>
      <w:r w:rsidRPr="002461D7">
        <w:rPr>
          <w:rFonts w:ascii="Times New Roman" w:eastAsia="Times New Roman" w:hAnsi="Times New Roman" w:cs="Times New Roman"/>
          <w:kern w:val="0"/>
          <w14:ligatures w14:val="none"/>
        </w:rPr>
        <w:t>reqs</w:t>
      </w:r>
      <w:proofErr w:type="spellEnd"/>
      <w:r w:rsidRPr="002461D7">
        <w:rPr>
          <w:rFonts w:ascii="Times New Roman" w:eastAsia="Times New Roman" w:hAnsi="Times New Roman" w:cs="Times New Roman"/>
          <w:kern w:val="0"/>
          <w14:ligatures w14:val="none"/>
        </w:rPr>
        <w:t xml:space="preserve"> lack "out-of-scope" justification per KLH Section 5.</w:t>
      </w:r>
    </w:p>
    <w:p w14:paraId="3004E533" w14:textId="77777777" w:rsidR="002461D7" w:rsidRPr="002461D7" w:rsidRDefault="002461D7" w:rsidP="002461D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461D7">
        <w:rPr>
          <w:rFonts w:ascii="Times New Roman" w:eastAsia="Times New Roman" w:hAnsi="Times New Roman" w:cs="Times New Roman"/>
          <w:b/>
          <w:bCs/>
          <w:kern w:val="0"/>
          <w14:ligatures w14:val="none"/>
        </w:rPr>
        <w:t>ISO 26262</w:t>
      </w:r>
    </w:p>
    <w:p w14:paraId="46D9B43D" w14:textId="77777777" w:rsidR="002461D7" w:rsidRPr="002461D7" w:rsidRDefault="002461D7" w:rsidP="002461D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Part 3 (Concept Phase):</w:t>
      </w:r>
      <w:r w:rsidRPr="002461D7">
        <w:rPr>
          <w:rFonts w:ascii="Times New Roman" w:eastAsia="Times New Roman" w:hAnsi="Times New Roman" w:cs="Times New Roman"/>
          <w:kern w:val="0"/>
          <w14:ligatures w14:val="none"/>
        </w:rPr>
        <w:t xml:space="preserve"> HARA mentioned (REQ-I-2.1</w:t>
      </w:r>
      <w:proofErr w:type="gramStart"/>
      <w:r w:rsidRPr="002461D7">
        <w:rPr>
          <w:rFonts w:ascii="Times New Roman" w:eastAsia="Times New Roman" w:hAnsi="Times New Roman" w:cs="Times New Roman"/>
          <w:kern w:val="0"/>
          <w14:ligatures w14:val="none"/>
        </w:rPr>
        <w:t>), but</w:t>
      </w:r>
      <w:proofErr w:type="gramEnd"/>
      <w:r w:rsidRPr="002461D7">
        <w:rPr>
          <w:rFonts w:ascii="Times New Roman" w:eastAsia="Times New Roman" w:hAnsi="Times New Roman" w:cs="Times New Roman"/>
          <w:kern w:val="0"/>
          <w14:ligatures w14:val="none"/>
        </w:rPr>
        <w:t xml:space="preserve"> truncated – no full hazard list or ASIL derivation (e.g., lock failure S=</w:t>
      </w:r>
      <w:proofErr w:type="gramStart"/>
      <w:r w:rsidRPr="002461D7">
        <w:rPr>
          <w:rFonts w:ascii="Times New Roman" w:eastAsia="Times New Roman" w:hAnsi="Times New Roman" w:cs="Times New Roman"/>
          <w:kern w:val="0"/>
          <w14:ligatures w14:val="none"/>
        </w:rPr>
        <w:t>3,E</w:t>
      </w:r>
      <w:proofErr w:type="gramEnd"/>
      <w:r w:rsidRPr="002461D7">
        <w:rPr>
          <w:rFonts w:ascii="Times New Roman" w:eastAsia="Times New Roman" w:hAnsi="Times New Roman" w:cs="Times New Roman"/>
          <w:kern w:val="0"/>
          <w14:ligatures w14:val="none"/>
        </w:rPr>
        <w:t>=</w:t>
      </w:r>
      <w:proofErr w:type="gramStart"/>
      <w:r w:rsidRPr="002461D7">
        <w:rPr>
          <w:rFonts w:ascii="Times New Roman" w:eastAsia="Times New Roman" w:hAnsi="Times New Roman" w:cs="Times New Roman"/>
          <w:kern w:val="0"/>
          <w14:ligatures w14:val="none"/>
        </w:rPr>
        <w:t>4,C</w:t>
      </w:r>
      <w:proofErr w:type="gramEnd"/>
      <w:r w:rsidRPr="002461D7">
        <w:rPr>
          <w:rFonts w:ascii="Times New Roman" w:eastAsia="Times New Roman" w:hAnsi="Times New Roman" w:cs="Times New Roman"/>
          <w:kern w:val="0"/>
          <w14:ligatures w14:val="none"/>
        </w:rPr>
        <w:t>=1 implied but not detailed). No safety goals defined. Non-compliance with Clause 6.</w:t>
      </w:r>
    </w:p>
    <w:p w14:paraId="28E4526A" w14:textId="77777777" w:rsidR="002461D7" w:rsidRPr="002461D7" w:rsidRDefault="002461D7" w:rsidP="002461D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Part 4 (System Level):</w:t>
      </w:r>
      <w:r w:rsidRPr="002461D7">
        <w:rPr>
          <w:rFonts w:ascii="Times New Roman" w:eastAsia="Times New Roman" w:hAnsi="Times New Roman" w:cs="Times New Roman"/>
          <w:kern w:val="0"/>
          <w14:ligatures w14:val="none"/>
        </w:rPr>
        <w:t xml:space="preserve"> Safety case referenced (REQ-I-4.1) but not provided. ASIL A/B allocation without freedom-from-interference analysis (Clause 9).</w:t>
      </w:r>
    </w:p>
    <w:p w14:paraId="5A3A8692" w14:textId="77777777" w:rsidR="002461D7" w:rsidRPr="002461D7" w:rsidRDefault="002461D7" w:rsidP="002461D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Part 8 (Software):</w:t>
      </w:r>
      <w:r w:rsidRPr="002461D7">
        <w:rPr>
          <w:rFonts w:ascii="Times New Roman" w:eastAsia="Times New Roman" w:hAnsi="Times New Roman" w:cs="Times New Roman"/>
          <w:kern w:val="0"/>
          <w14:ligatures w14:val="none"/>
        </w:rPr>
        <w:t xml:space="preserve"> Unit tests lack fault injection for ASIL paths (Clause 11). No software safety requirements refinement.</w:t>
      </w:r>
    </w:p>
    <w:p w14:paraId="1249759E" w14:textId="77777777" w:rsidR="002461D7" w:rsidRPr="002461D7" w:rsidRDefault="002461D7" w:rsidP="002461D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461D7">
        <w:rPr>
          <w:rFonts w:ascii="Times New Roman" w:eastAsia="Times New Roman" w:hAnsi="Times New Roman" w:cs="Times New Roman"/>
          <w:b/>
          <w:bCs/>
          <w:kern w:val="0"/>
          <w14:ligatures w14:val="none"/>
        </w:rPr>
        <w:t>ISO 21434</w:t>
      </w:r>
    </w:p>
    <w:p w14:paraId="2731FB6D" w14:textId="77777777" w:rsidR="002461D7" w:rsidRPr="002461D7" w:rsidRDefault="002461D7" w:rsidP="002461D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Clause 8 (Threat Analysis):</w:t>
      </w:r>
      <w:r w:rsidRPr="002461D7">
        <w:rPr>
          <w:rFonts w:ascii="Times New Roman" w:eastAsia="Times New Roman" w:hAnsi="Times New Roman" w:cs="Times New Roman"/>
          <w:kern w:val="0"/>
          <w14:ligatures w14:val="none"/>
        </w:rPr>
        <w:t xml:space="preserve"> TARA mentioned (REQ-I-2.1), but no asset identification or threat scenarios (e.g., spoofing). Controls (e.g., rolling codes in SwRS-006) not traced to risks.</w:t>
      </w:r>
    </w:p>
    <w:p w14:paraId="438753F2" w14:textId="77777777" w:rsidR="002461D7" w:rsidRPr="002461D7" w:rsidRDefault="002461D7" w:rsidP="002461D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Clause 9 (Cybersecurity Implementation):</w:t>
      </w:r>
      <w:r w:rsidRPr="002461D7">
        <w:rPr>
          <w:rFonts w:ascii="Times New Roman" w:eastAsia="Times New Roman" w:hAnsi="Times New Roman" w:cs="Times New Roman"/>
          <w:kern w:val="0"/>
          <w14:ligatures w14:val="none"/>
        </w:rPr>
        <w:t xml:space="preserve"> Pen tests planned (REQ-I-7.1), but no results. OTA support (REQ-I-6.1) lacks secure boot verification.</w:t>
      </w:r>
    </w:p>
    <w:p w14:paraId="39AC5277" w14:textId="77777777" w:rsidR="002461D7" w:rsidRPr="002461D7" w:rsidRDefault="002461D7" w:rsidP="002461D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Clause 15 (Verification/Validation):</w:t>
      </w:r>
      <w:r w:rsidRPr="002461D7">
        <w:rPr>
          <w:rFonts w:ascii="Times New Roman" w:eastAsia="Times New Roman" w:hAnsi="Times New Roman" w:cs="Times New Roman"/>
          <w:kern w:val="0"/>
          <w14:ligatures w14:val="none"/>
        </w:rPr>
        <w:t xml:space="preserve"> Tests cover cybersecurity (e.g., SWE5-TC-018), but no vulnerability scanning evidence.</w:t>
      </w:r>
    </w:p>
    <w:p w14:paraId="22E47A1F" w14:textId="77777777" w:rsidR="002461D7" w:rsidRPr="002461D7" w:rsidRDefault="002461D7" w:rsidP="002461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1D7">
        <w:rPr>
          <w:rFonts w:ascii="Times New Roman" w:eastAsia="Times New Roman" w:hAnsi="Times New Roman" w:cs="Times New Roman"/>
          <w:b/>
          <w:bCs/>
          <w:kern w:val="0"/>
          <w:sz w:val="36"/>
          <w:szCs w:val="36"/>
          <w14:ligatures w14:val="none"/>
        </w:rPr>
        <w:t>Actionable Gaps and Recommendations</w:t>
      </w:r>
    </w:p>
    <w:p w14:paraId="322DB767" w14:textId="77777777" w:rsidR="002461D7" w:rsidRPr="002461D7" w:rsidRDefault="002461D7" w:rsidP="002461D7">
      <w:p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Gaps are prioritized (High: Safety/Cyber risk; Medium: Process gap; Low: Documentation). Each includes responsible artifact, timeline, and verification method.</w:t>
      </w:r>
    </w:p>
    <w:p w14:paraId="1EE1B07A" w14:textId="77777777" w:rsidR="002461D7" w:rsidRPr="002461D7" w:rsidRDefault="002461D7" w:rsidP="002461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High:</w:t>
      </w:r>
      <w:r w:rsidRPr="002461D7">
        <w:rPr>
          <w:rFonts w:ascii="Times New Roman" w:eastAsia="Times New Roman" w:hAnsi="Times New Roman" w:cs="Times New Roman"/>
          <w:kern w:val="0"/>
          <w14:ligatures w14:val="none"/>
        </w:rPr>
        <w:t xml:space="preserve"> Fix logical bug in </w:t>
      </w:r>
      <w:proofErr w:type="spellStart"/>
      <w:r w:rsidRPr="002461D7">
        <w:rPr>
          <w:rFonts w:ascii="Times New Roman" w:eastAsia="Times New Roman" w:hAnsi="Times New Roman" w:cs="Times New Roman"/>
          <w:kern w:val="0"/>
          <w14:ligatures w14:val="none"/>
        </w:rPr>
        <w:t>fsm_core.c</w:t>
      </w:r>
      <w:proofErr w:type="spellEnd"/>
      <w:r w:rsidRPr="002461D7">
        <w:rPr>
          <w:rFonts w:ascii="Times New Roman" w:eastAsia="Times New Roman" w:hAnsi="Times New Roman" w:cs="Times New Roman"/>
          <w:kern w:val="0"/>
          <w14:ligatures w14:val="none"/>
        </w:rPr>
        <w:t xml:space="preserve"> </w:t>
      </w:r>
      <w:proofErr w:type="spellStart"/>
      <w:r w:rsidRPr="002461D7">
        <w:rPr>
          <w:rFonts w:ascii="Times New Roman" w:eastAsia="Times New Roman" w:hAnsi="Times New Roman" w:cs="Times New Roman"/>
          <w:kern w:val="0"/>
          <w14:ligatures w14:val="none"/>
        </w:rPr>
        <w:t>FSM_OnAck</w:t>
      </w:r>
      <w:proofErr w:type="spellEnd"/>
      <w:r w:rsidRPr="002461D7">
        <w:rPr>
          <w:rFonts w:ascii="Times New Roman" w:eastAsia="Times New Roman" w:hAnsi="Times New Roman" w:cs="Times New Roman"/>
          <w:kern w:val="0"/>
          <w14:ligatures w14:val="none"/>
        </w:rPr>
        <w:t xml:space="preserve"> (use command direction, not random bit). Update code; re-run unit tests. (</w:t>
      </w:r>
      <w:proofErr w:type="spellStart"/>
      <w:r w:rsidRPr="002461D7">
        <w:rPr>
          <w:rFonts w:ascii="Times New Roman" w:eastAsia="Times New Roman" w:hAnsi="Times New Roman" w:cs="Times New Roman"/>
          <w:kern w:val="0"/>
          <w14:ligatures w14:val="none"/>
        </w:rPr>
        <w:t>fsm_core.c</w:t>
      </w:r>
      <w:proofErr w:type="spellEnd"/>
      <w:r w:rsidRPr="002461D7">
        <w:rPr>
          <w:rFonts w:ascii="Times New Roman" w:eastAsia="Times New Roman" w:hAnsi="Times New Roman" w:cs="Times New Roman"/>
          <w:kern w:val="0"/>
          <w14:ligatures w14:val="none"/>
        </w:rPr>
        <w:t>; 1 month; Code review + UT-AM-001 rerun).</w:t>
      </w:r>
    </w:p>
    <w:p w14:paraId="533C0BCA" w14:textId="77777777" w:rsidR="002461D7" w:rsidRPr="002461D7" w:rsidRDefault="002461D7" w:rsidP="002461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High:</w:t>
      </w:r>
      <w:r w:rsidRPr="002461D7">
        <w:rPr>
          <w:rFonts w:ascii="Times New Roman" w:eastAsia="Times New Roman" w:hAnsi="Times New Roman" w:cs="Times New Roman"/>
          <w:kern w:val="0"/>
          <w14:ligatures w14:val="none"/>
        </w:rPr>
        <w:t xml:space="preserve"> Implement correct retry direction in </w:t>
      </w:r>
      <w:proofErr w:type="spellStart"/>
      <w:r w:rsidRPr="002461D7">
        <w:rPr>
          <w:rFonts w:ascii="Times New Roman" w:eastAsia="Times New Roman" w:hAnsi="Times New Roman" w:cs="Times New Roman"/>
          <w:kern w:val="0"/>
          <w14:ligatures w14:val="none"/>
        </w:rPr>
        <w:t>FSM_OnOvercurrent</w:t>
      </w:r>
      <w:proofErr w:type="spellEnd"/>
      <w:r w:rsidRPr="002461D7">
        <w:rPr>
          <w:rFonts w:ascii="Times New Roman" w:eastAsia="Times New Roman" w:hAnsi="Times New Roman" w:cs="Times New Roman"/>
          <w:kern w:val="0"/>
          <w14:ligatures w14:val="none"/>
        </w:rPr>
        <w:t>. (</w:t>
      </w:r>
      <w:proofErr w:type="spellStart"/>
      <w:r w:rsidRPr="002461D7">
        <w:rPr>
          <w:rFonts w:ascii="Times New Roman" w:eastAsia="Times New Roman" w:hAnsi="Times New Roman" w:cs="Times New Roman"/>
          <w:kern w:val="0"/>
          <w14:ligatures w14:val="none"/>
        </w:rPr>
        <w:t>fsm_core.c</w:t>
      </w:r>
      <w:proofErr w:type="spellEnd"/>
      <w:r w:rsidRPr="002461D7">
        <w:rPr>
          <w:rFonts w:ascii="Times New Roman" w:eastAsia="Times New Roman" w:hAnsi="Times New Roman" w:cs="Times New Roman"/>
          <w:kern w:val="0"/>
          <w14:ligatures w14:val="none"/>
        </w:rPr>
        <w:t>; 1 month; HIL test).</w:t>
      </w:r>
    </w:p>
    <w:p w14:paraId="419D2B8F" w14:textId="77777777" w:rsidR="002461D7" w:rsidRPr="002461D7" w:rsidRDefault="002461D7" w:rsidP="002461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High:</w:t>
      </w:r>
      <w:r w:rsidRPr="002461D7">
        <w:rPr>
          <w:rFonts w:ascii="Times New Roman" w:eastAsia="Times New Roman" w:hAnsi="Times New Roman" w:cs="Times New Roman"/>
          <w:kern w:val="0"/>
          <w14:ligatures w14:val="none"/>
        </w:rPr>
        <w:t xml:space="preserve"> Complete HARA/TARA documents with full hazards/threats. (Add to SYS1_Traceability; 2 months; Independent review per ISO).</w:t>
      </w:r>
    </w:p>
    <w:p w14:paraId="459CEB5C" w14:textId="77777777" w:rsidR="002461D7" w:rsidRPr="002461D7" w:rsidRDefault="002461D7" w:rsidP="002461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High:</w:t>
      </w:r>
      <w:r w:rsidRPr="002461D7">
        <w:rPr>
          <w:rFonts w:ascii="Times New Roman" w:eastAsia="Times New Roman" w:hAnsi="Times New Roman" w:cs="Times New Roman"/>
          <w:kern w:val="0"/>
          <w14:ligatures w14:val="none"/>
        </w:rPr>
        <w:t xml:space="preserve"> Provide safety case artifact tracing to ASIL allocations. (New document; 3 months; ASPICE SYS.3 alignment).</w:t>
      </w:r>
    </w:p>
    <w:p w14:paraId="2FFDFD2B" w14:textId="77777777" w:rsidR="002461D7" w:rsidRPr="002461D7" w:rsidRDefault="002461D7" w:rsidP="002461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High:</w:t>
      </w:r>
      <w:r w:rsidRPr="002461D7">
        <w:rPr>
          <w:rFonts w:ascii="Times New Roman" w:eastAsia="Times New Roman" w:hAnsi="Times New Roman" w:cs="Times New Roman"/>
          <w:kern w:val="0"/>
          <w14:ligatures w14:val="none"/>
        </w:rPr>
        <w:t xml:space="preserve"> Add fault injection to unit/integration tests for ASIL paths. (SWE4/SWE5 catalogues; 2 months; Execute and report results).</w:t>
      </w:r>
    </w:p>
    <w:p w14:paraId="3DE61ECE" w14:textId="77777777" w:rsidR="002461D7" w:rsidRPr="002461D7" w:rsidRDefault="002461D7" w:rsidP="002461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High:</w:t>
      </w:r>
      <w:r w:rsidRPr="002461D7">
        <w:rPr>
          <w:rFonts w:ascii="Times New Roman" w:eastAsia="Times New Roman" w:hAnsi="Times New Roman" w:cs="Times New Roman"/>
          <w:kern w:val="0"/>
          <w14:ligatures w14:val="none"/>
        </w:rPr>
        <w:t xml:space="preserve"> Conduct static code analysis (MISRA) on </w:t>
      </w:r>
      <w:proofErr w:type="spellStart"/>
      <w:r w:rsidRPr="002461D7">
        <w:rPr>
          <w:rFonts w:ascii="Times New Roman" w:eastAsia="Times New Roman" w:hAnsi="Times New Roman" w:cs="Times New Roman"/>
          <w:kern w:val="0"/>
          <w14:ligatures w14:val="none"/>
        </w:rPr>
        <w:t>fsm_core.c</w:t>
      </w:r>
      <w:proofErr w:type="spellEnd"/>
      <w:r w:rsidRPr="002461D7">
        <w:rPr>
          <w:rFonts w:ascii="Times New Roman" w:eastAsia="Times New Roman" w:hAnsi="Times New Roman" w:cs="Times New Roman"/>
          <w:kern w:val="0"/>
          <w14:ligatures w14:val="none"/>
        </w:rPr>
        <w:t xml:space="preserve"> and fix violations. (</w:t>
      </w:r>
      <w:proofErr w:type="spellStart"/>
      <w:r w:rsidRPr="002461D7">
        <w:rPr>
          <w:rFonts w:ascii="Times New Roman" w:eastAsia="Times New Roman" w:hAnsi="Times New Roman" w:cs="Times New Roman"/>
          <w:kern w:val="0"/>
          <w14:ligatures w14:val="none"/>
        </w:rPr>
        <w:t>fsm_core.c</w:t>
      </w:r>
      <w:proofErr w:type="spellEnd"/>
      <w:r w:rsidRPr="002461D7">
        <w:rPr>
          <w:rFonts w:ascii="Times New Roman" w:eastAsia="Times New Roman" w:hAnsi="Times New Roman" w:cs="Times New Roman"/>
          <w:kern w:val="0"/>
          <w14:ligatures w14:val="none"/>
        </w:rPr>
        <w:t>; 1 month; Tool report).</w:t>
      </w:r>
    </w:p>
    <w:p w14:paraId="4038A9EA" w14:textId="77777777" w:rsidR="002461D7" w:rsidRPr="002461D7" w:rsidRDefault="002461D7" w:rsidP="002461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High:</w:t>
      </w:r>
      <w:r w:rsidRPr="002461D7">
        <w:rPr>
          <w:rFonts w:ascii="Times New Roman" w:eastAsia="Times New Roman" w:hAnsi="Times New Roman" w:cs="Times New Roman"/>
          <w:kern w:val="0"/>
          <w14:ligatures w14:val="none"/>
        </w:rPr>
        <w:t xml:space="preserve"> Perform vulnerability scanning/pen tests for cybersecurity </w:t>
      </w:r>
      <w:proofErr w:type="spellStart"/>
      <w:r w:rsidRPr="002461D7">
        <w:rPr>
          <w:rFonts w:ascii="Times New Roman" w:eastAsia="Times New Roman" w:hAnsi="Times New Roman" w:cs="Times New Roman"/>
          <w:kern w:val="0"/>
          <w14:ligatures w14:val="none"/>
        </w:rPr>
        <w:t>reqs</w:t>
      </w:r>
      <w:proofErr w:type="spellEnd"/>
      <w:r w:rsidRPr="002461D7">
        <w:rPr>
          <w:rFonts w:ascii="Times New Roman" w:eastAsia="Times New Roman" w:hAnsi="Times New Roman" w:cs="Times New Roman"/>
          <w:kern w:val="0"/>
          <w14:ligatures w14:val="none"/>
        </w:rPr>
        <w:t>. (Add to SWE5-TC-018; 2 months; Third-party report).</w:t>
      </w:r>
    </w:p>
    <w:p w14:paraId="58DB511F" w14:textId="77777777" w:rsidR="002461D7" w:rsidRPr="002461D7" w:rsidRDefault="002461D7" w:rsidP="002461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Medium:</w:t>
      </w:r>
      <w:r w:rsidRPr="002461D7">
        <w:rPr>
          <w:rFonts w:ascii="Times New Roman" w:eastAsia="Times New Roman" w:hAnsi="Times New Roman" w:cs="Times New Roman"/>
          <w:kern w:val="0"/>
          <w14:ligatures w14:val="none"/>
        </w:rPr>
        <w:t xml:space="preserve"> Extend traceability for truncated </w:t>
      </w:r>
      <w:proofErr w:type="spellStart"/>
      <w:r w:rsidRPr="002461D7">
        <w:rPr>
          <w:rFonts w:ascii="Times New Roman" w:eastAsia="Times New Roman" w:hAnsi="Times New Roman" w:cs="Times New Roman"/>
          <w:kern w:val="0"/>
          <w14:ligatures w14:val="none"/>
        </w:rPr>
        <w:t>reqs</w:t>
      </w:r>
      <w:proofErr w:type="spellEnd"/>
      <w:r w:rsidRPr="002461D7">
        <w:rPr>
          <w:rFonts w:ascii="Times New Roman" w:eastAsia="Times New Roman" w:hAnsi="Times New Roman" w:cs="Times New Roman"/>
          <w:kern w:val="0"/>
          <w14:ligatures w14:val="none"/>
        </w:rPr>
        <w:t xml:space="preserve"> (e.g., REQ-I-7.1). (SYS1_Traceability.xlsx; 1 month; Bidirectional matrix).</w:t>
      </w:r>
    </w:p>
    <w:p w14:paraId="70C3E74D" w14:textId="77777777" w:rsidR="002461D7" w:rsidRPr="002461D7" w:rsidRDefault="002461D7" w:rsidP="002461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Medium:</w:t>
      </w:r>
      <w:r w:rsidRPr="002461D7">
        <w:rPr>
          <w:rFonts w:ascii="Times New Roman" w:eastAsia="Times New Roman" w:hAnsi="Times New Roman" w:cs="Times New Roman"/>
          <w:kern w:val="0"/>
          <w14:ligatures w14:val="none"/>
        </w:rPr>
        <w:t xml:space="preserve"> Justify rejected </w:t>
      </w:r>
      <w:proofErr w:type="spellStart"/>
      <w:r w:rsidRPr="002461D7">
        <w:rPr>
          <w:rFonts w:ascii="Times New Roman" w:eastAsia="Times New Roman" w:hAnsi="Times New Roman" w:cs="Times New Roman"/>
          <w:kern w:val="0"/>
          <w14:ligatures w14:val="none"/>
        </w:rPr>
        <w:t>reqs</w:t>
      </w:r>
      <w:proofErr w:type="spellEnd"/>
      <w:r w:rsidRPr="002461D7">
        <w:rPr>
          <w:rFonts w:ascii="Times New Roman" w:eastAsia="Times New Roman" w:hAnsi="Times New Roman" w:cs="Times New Roman"/>
          <w:kern w:val="0"/>
          <w14:ligatures w14:val="none"/>
        </w:rPr>
        <w:t xml:space="preserve"> with impact analysis. (SYS2_SysRS.xlsx, Architecture; 1 month; Update notes).</w:t>
      </w:r>
    </w:p>
    <w:p w14:paraId="268D7B65" w14:textId="77777777" w:rsidR="002461D7" w:rsidRPr="002461D7" w:rsidRDefault="002461D7" w:rsidP="002461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Medium:</w:t>
      </w:r>
      <w:r w:rsidRPr="002461D7">
        <w:rPr>
          <w:rFonts w:ascii="Times New Roman" w:eastAsia="Times New Roman" w:hAnsi="Times New Roman" w:cs="Times New Roman"/>
          <w:kern w:val="0"/>
          <w14:ligatures w14:val="none"/>
        </w:rPr>
        <w:t xml:space="preserve"> Achieve </w:t>
      </w:r>
      <w:proofErr w:type="gramStart"/>
      <w:r w:rsidRPr="002461D7">
        <w:rPr>
          <w:rFonts w:ascii="Times New Roman" w:eastAsia="Times New Roman" w:hAnsi="Times New Roman" w:cs="Times New Roman"/>
          <w:kern w:val="0"/>
          <w14:ligatures w14:val="none"/>
        </w:rPr>
        <w:t>100% unit</w:t>
      </w:r>
      <w:proofErr w:type="gramEnd"/>
      <w:r w:rsidRPr="002461D7">
        <w:rPr>
          <w:rFonts w:ascii="Times New Roman" w:eastAsia="Times New Roman" w:hAnsi="Times New Roman" w:cs="Times New Roman"/>
          <w:kern w:val="0"/>
          <w14:ligatures w14:val="none"/>
        </w:rPr>
        <w:t xml:space="preserve"> test coverage, including MC/DC. (SWE4_Unit_Test_Catalogue.xlsx; 2 months; Coverage report).</w:t>
      </w:r>
    </w:p>
    <w:p w14:paraId="1CC3A670" w14:textId="77777777" w:rsidR="002461D7" w:rsidRPr="002461D7" w:rsidRDefault="002461D7" w:rsidP="002461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Medium:</w:t>
      </w:r>
      <w:r w:rsidRPr="002461D7">
        <w:rPr>
          <w:rFonts w:ascii="Times New Roman" w:eastAsia="Times New Roman" w:hAnsi="Times New Roman" w:cs="Times New Roman"/>
          <w:kern w:val="0"/>
          <w14:ligatures w14:val="none"/>
        </w:rPr>
        <w:t xml:space="preserve"> Add QA plan artifact (SUP.1). (New document; 3 months; Align to ASPICE MAN.3).</w:t>
      </w:r>
    </w:p>
    <w:p w14:paraId="18D4DAE0" w14:textId="77777777" w:rsidR="002461D7" w:rsidRPr="002461D7" w:rsidRDefault="002461D7" w:rsidP="002461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Medium:</w:t>
      </w:r>
      <w:r w:rsidRPr="002461D7">
        <w:rPr>
          <w:rFonts w:ascii="Times New Roman" w:eastAsia="Times New Roman" w:hAnsi="Times New Roman" w:cs="Times New Roman"/>
          <w:kern w:val="0"/>
          <w14:ligatures w14:val="none"/>
        </w:rPr>
        <w:t xml:space="preserve"> Refine cybersecurity </w:t>
      </w:r>
      <w:proofErr w:type="spellStart"/>
      <w:r w:rsidRPr="002461D7">
        <w:rPr>
          <w:rFonts w:ascii="Times New Roman" w:eastAsia="Times New Roman" w:hAnsi="Times New Roman" w:cs="Times New Roman"/>
          <w:kern w:val="0"/>
          <w14:ligatures w14:val="none"/>
        </w:rPr>
        <w:t>reqs</w:t>
      </w:r>
      <w:proofErr w:type="spellEnd"/>
      <w:r w:rsidRPr="002461D7">
        <w:rPr>
          <w:rFonts w:ascii="Times New Roman" w:eastAsia="Times New Roman" w:hAnsi="Times New Roman" w:cs="Times New Roman"/>
          <w:kern w:val="0"/>
          <w14:ligatures w14:val="none"/>
        </w:rPr>
        <w:t xml:space="preserve"> from TARA (e.g., asset list). (SWE1_SwRS.xlsx; 2 months; Trace update).</w:t>
      </w:r>
    </w:p>
    <w:p w14:paraId="38DD8217" w14:textId="77777777" w:rsidR="002461D7" w:rsidRPr="002461D7" w:rsidRDefault="002461D7" w:rsidP="002461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Low:</w:t>
      </w:r>
      <w:r w:rsidRPr="002461D7">
        <w:rPr>
          <w:rFonts w:ascii="Times New Roman" w:eastAsia="Times New Roman" w:hAnsi="Times New Roman" w:cs="Times New Roman"/>
          <w:kern w:val="0"/>
          <w14:ligatures w14:val="none"/>
        </w:rPr>
        <w:t xml:space="preserve"> Quantify all KGAS verification criteria (e.g., add thresholds). (SYS2_SysRS.xlsx; 1 month; Review).</w:t>
      </w:r>
    </w:p>
    <w:p w14:paraId="24D48778" w14:textId="77777777" w:rsidR="002461D7" w:rsidRPr="002461D7" w:rsidRDefault="002461D7" w:rsidP="002461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Low:</w:t>
      </w:r>
      <w:r w:rsidRPr="002461D7">
        <w:rPr>
          <w:rFonts w:ascii="Times New Roman" w:eastAsia="Times New Roman" w:hAnsi="Times New Roman" w:cs="Times New Roman"/>
          <w:kern w:val="0"/>
          <w14:ligatures w14:val="none"/>
        </w:rPr>
        <w:t xml:space="preserve"> Document variant impact on tests (e.g., LIN enabled). (SWE5 catalogue; 1 month; Add test cases).</w:t>
      </w:r>
    </w:p>
    <w:p w14:paraId="085DDBA4" w14:textId="77777777" w:rsidR="002461D7" w:rsidRPr="002461D7" w:rsidRDefault="002461D7" w:rsidP="002461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Low:</w:t>
      </w:r>
      <w:r w:rsidRPr="002461D7">
        <w:rPr>
          <w:rFonts w:ascii="Times New Roman" w:eastAsia="Times New Roman" w:hAnsi="Times New Roman" w:cs="Times New Roman"/>
          <w:kern w:val="0"/>
          <w14:ligatures w14:val="none"/>
        </w:rPr>
        <w:t xml:space="preserve"> Add risk tracking logs beyond FMEA. (MAN.3 artifact; 2 months; Milestone reports).</w:t>
      </w:r>
    </w:p>
    <w:p w14:paraId="13BFDC47" w14:textId="77777777" w:rsidR="002461D7" w:rsidRPr="002461D7" w:rsidRDefault="002461D7" w:rsidP="002461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Low:</w:t>
      </w:r>
      <w:r w:rsidRPr="002461D7">
        <w:rPr>
          <w:rFonts w:ascii="Times New Roman" w:eastAsia="Times New Roman" w:hAnsi="Times New Roman" w:cs="Times New Roman"/>
          <w:kern w:val="0"/>
          <w14:ligatures w14:val="none"/>
        </w:rPr>
        <w:t xml:space="preserve"> Include software safety </w:t>
      </w:r>
      <w:proofErr w:type="spellStart"/>
      <w:r w:rsidRPr="002461D7">
        <w:rPr>
          <w:rFonts w:ascii="Times New Roman" w:eastAsia="Times New Roman" w:hAnsi="Times New Roman" w:cs="Times New Roman"/>
          <w:kern w:val="0"/>
          <w14:ligatures w14:val="none"/>
        </w:rPr>
        <w:t>reqs</w:t>
      </w:r>
      <w:proofErr w:type="spellEnd"/>
      <w:r w:rsidRPr="002461D7">
        <w:rPr>
          <w:rFonts w:ascii="Times New Roman" w:eastAsia="Times New Roman" w:hAnsi="Times New Roman" w:cs="Times New Roman"/>
          <w:kern w:val="0"/>
          <w14:ligatures w14:val="none"/>
        </w:rPr>
        <w:t xml:space="preserve"> refinement per ISO 26262-8. (SWE1_SwRS.xlsx; 1 month; Update traces).</w:t>
      </w:r>
    </w:p>
    <w:p w14:paraId="42723E06" w14:textId="77777777" w:rsidR="002461D7" w:rsidRPr="002461D7" w:rsidRDefault="002461D7" w:rsidP="002461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Low:</w:t>
      </w:r>
      <w:r w:rsidRPr="002461D7">
        <w:rPr>
          <w:rFonts w:ascii="Times New Roman" w:eastAsia="Times New Roman" w:hAnsi="Times New Roman" w:cs="Times New Roman"/>
          <w:kern w:val="0"/>
          <w14:ligatures w14:val="none"/>
        </w:rPr>
        <w:t xml:space="preserve"> Add error propagation analysis to architecture. (Architecture.xlsx Sheet 2; 1 month; Update interfaces).</w:t>
      </w:r>
    </w:p>
    <w:p w14:paraId="33C248CB" w14:textId="77777777" w:rsidR="002461D7" w:rsidRPr="002461D7" w:rsidRDefault="002461D7" w:rsidP="002461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Low:</w:t>
      </w:r>
      <w:r w:rsidRPr="002461D7">
        <w:rPr>
          <w:rFonts w:ascii="Times New Roman" w:eastAsia="Times New Roman" w:hAnsi="Times New Roman" w:cs="Times New Roman"/>
          <w:kern w:val="0"/>
          <w14:ligatures w14:val="none"/>
        </w:rPr>
        <w:t xml:space="preserve"> Simulate worst-case timing with jitter. (SYS-TC-001; 1 month; HIL results).</w:t>
      </w:r>
    </w:p>
    <w:p w14:paraId="3F6F5AB4" w14:textId="77777777" w:rsidR="002461D7" w:rsidRPr="002461D7" w:rsidRDefault="002461D7" w:rsidP="002461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Low:</w:t>
      </w:r>
      <w:r w:rsidRPr="002461D7">
        <w:rPr>
          <w:rFonts w:ascii="Times New Roman" w:eastAsia="Times New Roman" w:hAnsi="Times New Roman" w:cs="Times New Roman"/>
          <w:kern w:val="0"/>
          <w14:ligatures w14:val="none"/>
        </w:rPr>
        <w:t xml:space="preserve"> Link OTA to cybersecurity controls. (SYS2_SysRS.xlsx SysRS-189; 1 month; Trace to TARA).</w:t>
      </w:r>
    </w:p>
    <w:p w14:paraId="2DF785C1" w14:textId="77777777" w:rsidR="002461D7" w:rsidRPr="002461D7" w:rsidRDefault="002461D7" w:rsidP="002461D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b/>
          <w:bCs/>
          <w:kern w:val="0"/>
          <w14:ligatures w14:val="none"/>
        </w:rPr>
        <w:t>Low:</w:t>
      </w:r>
      <w:r w:rsidRPr="002461D7">
        <w:rPr>
          <w:rFonts w:ascii="Times New Roman" w:eastAsia="Times New Roman" w:hAnsi="Times New Roman" w:cs="Times New Roman"/>
          <w:kern w:val="0"/>
          <w14:ligatures w14:val="none"/>
        </w:rPr>
        <w:t xml:space="preserve"> Update test statuses from "Planned" to "Executed/Passed". (All test catalogues; 3 months; Results logs).</w:t>
      </w:r>
    </w:p>
    <w:p w14:paraId="0BD31934" w14:textId="77777777" w:rsidR="002461D7" w:rsidRPr="002461D7" w:rsidRDefault="002461D7" w:rsidP="002461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61D7">
        <w:rPr>
          <w:rFonts w:ascii="Times New Roman" w:eastAsia="Times New Roman" w:hAnsi="Times New Roman" w:cs="Times New Roman"/>
          <w:b/>
          <w:bCs/>
          <w:kern w:val="0"/>
          <w:sz w:val="36"/>
          <w:szCs w:val="36"/>
          <w14:ligatures w14:val="none"/>
        </w:rPr>
        <w:t>Conclusion and Next Steps</w:t>
      </w:r>
    </w:p>
    <w:p w14:paraId="3C7A9C6F" w14:textId="77777777" w:rsidR="002461D7" w:rsidRPr="002461D7" w:rsidRDefault="002461D7" w:rsidP="002461D7">
      <w:pPr>
        <w:spacing w:before="100" w:beforeAutospacing="1" w:after="100" w:afterAutospacing="1" w:line="240" w:lineRule="auto"/>
        <w:rPr>
          <w:rFonts w:ascii="Times New Roman" w:eastAsia="Times New Roman" w:hAnsi="Times New Roman" w:cs="Times New Roman"/>
          <w:kern w:val="0"/>
          <w14:ligatures w14:val="none"/>
        </w:rPr>
      </w:pPr>
      <w:r w:rsidRPr="002461D7">
        <w:rPr>
          <w:rFonts w:ascii="Times New Roman" w:eastAsia="Times New Roman" w:hAnsi="Times New Roman" w:cs="Times New Roman"/>
          <w:kern w:val="0"/>
          <w14:ligatures w14:val="none"/>
        </w:rPr>
        <w:t xml:space="preserve">The project is promising but falls short of full compliance due to gaps in safety/cybersecurity depth and logical implementation. Recommend a follow-up audit after high-priority gaps are closed. Contact project leads </w:t>
      </w:r>
      <w:proofErr w:type="gramStart"/>
      <w:r w:rsidRPr="002461D7">
        <w:rPr>
          <w:rFonts w:ascii="Times New Roman" w:eastAsia="Times New Roman" w:hAnsi="Times New Roman" w:cs="Times New Roman"/>
          <w:kern w:val="0"/>
          <w14:ligatures w14:val="none"/>
        </w:rPr>
        <w:t>for</w:t>
      </w:r>
      <w:proofErr w:type="gramEnd"/>
      <w:r w:rsidRPr="002461D7">
        <w:rPr>
          <w:rFonts w:ascii="Times New Roman" w:eastAsia="Times New Roman" w:hAnsi="Times New Roman" w:cs="Times New Roman"/>
          <w:kern w:val="0"/>
          <w14:ligatures w14:val="none"/>
        </w:rPr>
        <w:t xml:space="preserve"> artifact updates. If needed, I can assist in remediation planning.</w:t>
      </w:r>
    </w:p>
    <w:p w14:paraId="63298BF3" w14:textId="77777777" w:rsidR="00EE7EB2" w:rsidRDefault="00EE7EB2"/>
    <w:sectPr w:rsidR="00EE7EB2" w:rsidSect="00E12D84">
      <w:headerReference w:type="first" r:id="rId10"/>
      <w:pgSz w:w="11906" w:h="16838" w:code="9"/>
      <w:pgMar w:top="1134" w:right="1134" w:bottom="1134" w:left="1134" w:header="709"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A3FA3" w14:textId="77777777" w:rsidR="00727E2B" w:rsidRDefault="00727E2B" w:rsidP="00727E2B">
      <w:pPr>
        <w:spacing w:after="0" w:line="240" w:lineRule="auto"/>
      </w:pPr>
      <w:r>
        <w:separator/>
      </w:r>
    </w:p>
  </w:endnote>
  <w:endnote w:type="continuationSeparator" w:id="0">
    <w:p w14:paraId="1CBB6DB1" w14:textId="77777777" w:rsidR="00727E2B" w:rsidRDefault="00727E2B" w:rsidP="00727E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A1D8D" w14:textId="77777777" w:rsidR="00727E2B" w:rsidRDefault="00727E2B" w:rsidP="00727E2B">
      <w:pPr>
        <w:spacing w:after="0" w:line="240" w:lineRule="auto"/>
      </w:pPr>
      <w:r>
        <w:separator/>
      </w:r>
    </w:p>
  </w:footnote>
  <w:footnote w:type="continuationSeparator" w:id="0">
    <w:p w14:paraId="2D33C07C" w14:textId="77777777" w:rsidR="00727E2B" w:rsidRDefault="00727E2B" w:rsidP="00727E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FEFAE" w14:textId="75E17097" w:rsidR="00727E2B" w:rsidRDefault="00727E2B">
    <w:pPr>
      <w:pStyle w:val="Header"/>
    </w:pPr>
    <w:r w:rsidRPr="00F2475E">
      <w:rPr>
        <w:sz w:val="20"/>
        <w:szCs w:val="20"/>
      </w:rPr>
      <w:object w:dxaOrig="2685" w:dyaOrig="810" w14:anchorId="039B3F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pt;height:22.45pt">
          <v:imagedata r:id="rId1" o:title=""/>
        </v:shape>
        <o:OLEObject Type="Embed" ProgID="PBrush" ShapeID="_x0000_i1025" DrawAspect="Content" ObjectID="_1821897917"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640"/>
    <w:multiLevelType w:val="multilevel"/>
    <w:tmpl w:val="C8A8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21CAA"/>
    <w:multiLevelType w:val="multilevel"/>
    <w:tmpl w:val="AA30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26F63"/>
    <w:multiLevelType w:val="multilevel"/>
    <w:tmpl w:val="FFAE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669B6"/>
    <w:multiLevelType w:val="multilevel"/>
    <w:tmpl w:val="6382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D44B1"/>
    <w:multiLevelType w:val="multilevel"/>
    <w:tmpl w:val="E922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158D6"/>
    <w:multiLevelType w:val="multilevel"/>
    <w:tmpl w:val="AD68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369F7"/>
    <w:multiLevelType w:val="multilevel"/>
    <w:tmpl w:val="EF3C7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003DD"/>
    <w:multiLevelType w:val="multilevel"/>
    <w:tmpl w:val="3002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793E6A"/>
    <w:multiLevelType w:val="multilevel"/>
    <w:tmpl w:val="4E9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07316"/>
    <w:multiLevelType w:val="multilevel"/>
    <w:tmpl w:val="AF5AB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FA2D1C"/>
    <w:multiLevelType w:val="multilevel"/>
    <w:tmpl w:val="7C8A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B93851"/>
    <w:multiLevelType w:val="multilevel"/>
    <w:tmpl w:val="8DDA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478636">
    <w:abstractNumId w:val="7"/>
  </w:num>
  <w:num w:numId="2" w16cid:durableId="219561705">
    <w:abstractNumId w:val="11"/>
  </w:num>
  <w:num w:numId="3" w16cid:durableId="1545216051">
    <w:abstractNumId w:val="5"/>
  </w:num>
  <w:num w:numId="4" w16cid:durableId="1099837500">
    <w:abstractNumId w:val="1"/>
  </w:num>
  <w:num w:numId="5" w16cid:durableId="1944874156">
    <w:abstractNumId w:val="6"/>
  </w:num>
  <w:num w:numId="6" w16cid:durableId="266424351">
    <w:abstractNumId w:val="8"/>
  </w:num>
  <w:num w:numId="7" w16cid:durableId="1080759304">
    <w:abstractNumId w:val="0"/>
  </w:num>
  <w:num w:numId="8" w16cid:durableId="141310838">
    <w:abstractNumId w:val="4"/>
  </w:num>
  <w:num w:numId="9" w16cid:durableId="1657418651">
    <w:abstractNumId w:val="10"/>
  </w:num>
  <w:num w:numId="10" w16cid:durableId="1162086760">
    <w:abstractNumId w:val="2"/>
  </w:num>
  <w:num w:numId="11" w16cid:durableId="1940410605">
    <w:abstractNumId w:val="3"/>
  </w:num>
  <w:num w:numId="12" w16cid:durableId="1675965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EwtbA0NDMzMrQwsjBR0lEKTi0uzszPAykwrAUAsZBHbiwAAAA="/>
  </w:docVars>
  <w:rsids>
    <w:rsidRoot w:val="002461D7"/>
    <w:rsid w:val="000D75BE"/>
    <w:rsid w:val="001345BF"/>
    <w:rsid w:val="00211313"/>
    <w:rsid w:val="0022503D"/>
    <w:rsid w:val="002461D7"/>
    <w:rsid w:val="00302CA9"/>
    <w:rsid w:val="00363F19"/>
    <w:rsid w:val="004919C9"/>
    <w:rsid w:val="004C7EBD"/>
    <w:rsid w:val="0053774B"/>
    <w:rsid w:val="00592B94"/>
    <w:rsid w:val="006653CB"/>
    <w:rsid w:val="00727E2B"/>
    <w:rsid w:val="00A5083B"/>
    <w:rsid w:val="00B1278C"/>
    <w:rsid w:val="00C34FFE"/>
    <w:rsid w:val="00E12D84"/>
    <w:rsid w:val="00EE7EB2"/>
    <w:rsid w:val="00EF7EB0"/>
  </w:rsids>
  <m:mathPr>
    <m:mathFont m:val="Cambria Math"/>
    <m:brkBin m:val="before"/>
    <m:brkBinSub m:val="--"/>
    <m:smallFrac m:val="0"/>
    <m:dispDef/>
    <m:lMargin m:val="0"/>
    <m:rMargin m:val="0"/>
    <m:defJc m:val="centerGroup"/>
    <m:wrapIndent m:val="1440"/>
    <m:intLim m:val="subSup"/>
    <m:naryLim m:val="undOvr"/>
  </m:mathPr>
  <w:themeFontLang w:val="de-DE" w:eastAsia="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F7F665"/>
  <w15:chartTrackingRefBased/>
  <w15:docId w15:val="{4FCCBD26-E247-4C7F-A7A3-A8F313361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1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61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61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61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1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1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61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61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61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1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1D7"/>
    <w:rPr>
      <w:rFonts w:eastAsiaTheme="majorEastAsia" w:cstheme="majorBidi"/>
      <w:color w:val="272727" w:themeColor="text1" w:themeTint="D8"/>
    </w:rPr>
  </w:style>
  <w:style w:type="paragraph" w:styleId="Title">
    <w:name w:val="Title"/>
    <w:basedOn w:val="Normal"/>
    <w:next w:val="Normal"/>
    <w:link w:val="TitleChar"/>
    <w:uiPriority w:val="10"/>
    <w:qFormat/>
    <w:rsid w:val="00246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1D7"/>
    <w:pPr>
      <w:spacing w:before="160"/>
      <w:jc w:val="center"/>
    </w:pPr>
    <w:rPr>
      <w:i/>
      <w:iCs/>
      <w:color w:val="404040" w:themeColor="text1" w:themeTint="BF"/>
    </w:rPr>
  </w:style>
  <w:style w:type="character" w:customStyle="1" w:styleId="QuoteChar">
    <w:name w:val="Quote Char"/>
    <w:basedOn w:val="DefaultParagraphFont"/>
    <w:link w:val="Quote"/>
    <w:uiPriority w:val="29"/>
    <w:rsid w:val="002461D7"/>
    <w:rPr>
      <w:i/>
      <w:iCs/>
      <w:color w:val="404040" w:themeColor="text1" w:themeTint="BF"/>
    </w:rPr>
  </w:style>
  <w:style w:type="paragraph" w:styleId="ListParagraph">
    <w:name w:val="List Paragraph"/>
    <w:basedOn w:val="Normal"/>
    <w:uiPriority w:val="34"/>
    <w:qFormat/>
    <w:rsid w:val="002461D7"/>
    <w:pPr>
      <w:ind w:left="720"/>
      <w:contextualSpacing/>
    </w:pPr>
  </w:style>
  <w:style w:type="character" w:styleId="IntenseEmphasis">
    <w:name w:val="Intense Emphasis"/>
    <w:basedOn w:val="DefaultParagraphFont"/>
    <w:uiPriority w:val="21"/>
    <w:qFormat/>
    <w:rsid w:val="002461D7"/>
    <w:rPr>
      <w:i/>
      <w:iCs/>
      <w:color w:val="0F4761" w:themeColor="accent1" w:themeShade="BF"/>
    </w:rPr>
  </w:style>
  <w:style w:type="paragraph" w:styleId="IntenseQuote">
    <w:name w:val="Intense Quote"/>
    <w:basedOn w:val="Normal"/>
    <w:next w:val="Normal"/>
    <w:link w:val="IntenseQuoteChar"/>
    <w:uiPriority w:val="30"/>
    <w:qFormat/>
    <w:rsid w:val="002461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1D7"/>
    <w:rPr>
      <w:i/>
      <w:iCs/>
      <w:color w:val="0F4761" w:themeColor="accent1" w:themeShade="BF"/>
    </w:rPr>
  </w:style>
  <w:style w:type="character" w:styleId="IntenseReference">
    <w:name w:val="Intense Reference"/>
    <w:basedOn w:val="DefaultParagraphFont"/>
    <w:uiPriority w:val="32"/>
    <w:qFormat/>
    <w:rsid w:val="002461D7"/>
    <w:rPr>
      <w:b/>
      <w:bCs/>
      <w:smallCaps/>
      <w:color w:val="0F4761" w:themeColor="accent1" w:themeShade="BF"/>
      <w:spacing w:val="5"/>
    </w:rPr>
  </w:style>
  <w:style w:type="paragraph" w:styleId="NormalWeb">
    <w:name w:val="Normal (Web)"/>
    <w:basedOn w:val="Normal"/>
    <w:uiPriority w:val="99"/>
    <w:semiHidden/>
    <w:unhideWhenUsed/>
    <w:rsid w:val="002461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461D7"/>
    <w:rPr>
      <w:b/>
      <w:bCs/>
    </w:rPr>
  </w:style>
  <w:style w:type="paragraph" w:styleId="Header">
    <w:name w:val="header"/>
    <w:basedOn w:val="Normal"/>
    <w:link w:val="HeaderChar"/>
    <w:uiPriority w:val="99"/>
    <w:unhideWhenUsed/>
    <w:rsid w:val="00727E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E2B"/>
  </w:style>
  <w:style w:type="paragraph" w:styleId="Footer">
    <w:name w:val="footer"/>
    <w:basedOn w:val="Normal"/>
    <w:link w:val="FooterChar"/>
    <w:uiPriority w:val="99"/>
    <w:unhideWhenUsed/>
    <w:rsid w:val="00727E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7E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bdf8f-f672-4c3b-a38b-a075c28e5413">
      <Terms xmlns="http://schemas.microsoft.com/office/infopath/2007/PartnerControls"/>
    </lcf76f155ced4ddcb4097134ff3c332f>
    <TaxCatchAll xmlns="8cc483e8-0501-47e6-af6e-9918f621653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5659F6F40E5745B1B4A08EC05C8C08" ma:contentTypeVersion="18" ma:contentTypeDescription="Create a new document." ma:contentTypeScope="" ma:versionID="52b8707b37ffee0df0732948dfb84612">
  <xsd:schema xmlns:xsd="http://www.w3.org/2001/XMLSchema" xmlns:xs="http://www.w3.org/2001/XMLSchema" xmlns:p="http://schemas.microsoft.com/office/2006/metadata/properties" xmlns:ns2="6d7bdf8f-f672-4c3b-a38b-a075c28e5413" xmlns:ns3="8cc483e8-0501-47e6-af6e-9918f6216539" targetNamespace="http://schemas.microsoft.com/office/2006/metadata/properties" ma:root="true" ma:fieldsID="b5ee64050cb8d8509e6cb797eb8f3aed" ns2:_="" ns3:_="">
    <xsd:import namespace="6d7bdf8f-f672-4c3b-a38b-a075c28e5413"/>
    <xsd:import namespace="8cc483e8-0501-47e6-af6e-9918f62165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bdf8f-f672-4c3b-a38b-a075c28e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17405a-2904-4186-aa55-834849e15f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483e8-0501-47e6-af6e-9918f621653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0d96574-e43a-404a-ab8e-db3ce713cd9f}" ma:internalName="TaxCatchAll" ma:showField="CatchAllData" ma:web="8cc483e8-0501-47e6-af6e-9918f6216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B61FE3-5288-4F41-ACB4-40925B21C4CF}">
  <ds:schemaRefs>
    <ds:schemaRef ds:uri="http://purl.org/dc/terms/"/>
    <ds:schemaRef ds:uri="http://schemas.microsoft.com/office/2006/documentManagement/types"/>
    <ds:schemaRef ds:uri="6d7bdf8f-f672-4c3b-a38b-a075c28e5413"/>
    <ds:schemaRef ds:uri="http://purl.org/dc/dcmitype/"/>
    <ds:schemaRef ds:uri="8cc483e8-0501-47e6-af6e-9918f6216539"/>
    <ds:schemaRef ds:uri="http://schemas.microsoft.com/office/2006/metadata/properties"/>
    <ds:schemaRef ds:uri="http://purl.org/dc/elements/1.1/"/>
    <ds:schemaRef ds:uri="http://schemas.openxmlformats.org/package/2006/metadata/core-properties"/>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452D9F00-DBB1-4BC8-82F5-1BD996F82ED0}">
  <ds:schemaRefs>
    <ds:schemaRef ds:uri="http://schemas.microsoft.com/sharepoint/v3/contenttype/forms"/>
  </ds:schemaRefs>
</ds:datastoreItem>
</file>

<file path=customXml/itemProps3.xml><?xml version="1.0" encoding="utf-8"?>
<ds:datastoreItem xmlns:ds="http://schemas.openxmlformats.org/officeDocument/2006/customXml" ds:itemID="{8746EC7F-4F07-44EC-9CD8-C931525D89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bdf8f-f672-4c3b-a38b-a075c28e5413"/>
    <ds:schemaRef ds:uri="8cc483e8-0501-47e6-af6e-9918f6216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1524</Words>
  <Characters>10728</Characters>
  <Application>Microsoft Office Word</Application>
  <DocSecurity>0</DocSecurity>
  <Lines>196</Lines>
  <Paragraphs>105</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Audit Report: Door Lock Control System Project</vt:lpstr>
      <vt:lpstr>    Executive Summary</vt:lpstr>
      <vt:lpstr>    Scope and Methodology</vt:lpstr>
      <vt:lpstr>    Findings</vt:lpstr>
      <vt:lpstr>        1. Discrepancies (Inconsistencies Across Artifacts)</vt:lpstr>
      <vt:lpstr>        2. Logical Errors</vt:lpstr>
      <vt:lpstr>        3. Compliance Failures</vt:lpstr>
      <vt:lpstr>    Actionable Gaps and Recommendations</vt:lpstr>
      <vt:lpstr>    Conclusion and Next Steps</vt:lpstr>
    </vt:vector>
  </TitlesOfParts>
  <Company>United Mentors GmbH</Company>
  <LinksUpToDate>false</LinksUpToDate>
  <CharactersWithSpaces>12213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CORE SPICE</dc:subject>
  <dc:creator>Roman Mildner</dc:creator>
  <cp:keywords/>
  <dc:description/>
  <cp:lastModifiedBy>Roman Mildner</cp:lastModifiedBy>
  <cp:revision>4</cp:revision>
  <dcterms:created xsi:type="dcterms:W3CDTF">2025-10-13T05:56:00Z</dcterms:created>
  <dcterms:modified xsi:type="dcterms:W3CDTF">2025-10-13T19:59:00Z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5fd37180-4e04-49db-9181-0fdf84df83e1</vt:lpwstr>
  </property>
  <property fmtid="{D5CDD505-2E9C-101B-9397-08002B2CF9AE}" pid="3" name="ContentTypeId">
    <vt:lpwstr>0x010100255659F6F40E5745B1B4A08EC05C8C08</vt:lpwstr>
  </property>
  <property fmtid="{D5CDD505-2E9C-101B-9397-08002B2CF9AE}" pid="4" name="MediaServiceImageTags">
    <vt:lpwstr/>
  </property>
</Properties>
</file>