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9E1271B" w14:textId="77777777" w:rsidR="004B6718" w:rsidRDefault="004B6718" w:rsidP="000C2309">
      <w:pPr>
        <w:tabs>
          <w:tab w:val="left" w:pos="1600"/>
        </w:tabs>
      </w:pPr>
    </w:p>
    <w:p w14:paraId="7614F215" w14:textId="77777777" w:rsidR="004B6718" w:rsidRDefault="004B6718" w:rsidP="000C2309">
      <w:pPr>
        <w:tabs>
          <w:tab w:val="left" w:pos="1600"/>
        </w:tabs>
      </w:pPr>
    </w:p>
    <w:p w14:paraId="0C740071" w14:textId="77777777" w:rsidR="004B6718" w:rsidRDefault="004B6718" w:rsidP="000C2309">
      <w:pPr>
        <w:tabs>
          <w:tab w:val="left" w:pos="1600"/>
        </w:tabs>
      </w:pPr>
    </w:p>
    <w:p w14:paraId="5362A5FE" w14:textId="728C89FC" w:rsidR="00CF3783" w:rsidRPr="00C45377" w:rsidRDefault="00000000"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Content>
          <w:r w:rsidR="009D7A4F">
            <w:t>Issue Management Approach</w:t>
          </w:r>
        </w:sdtContent>
      </w:sdt>
    </w:p>
    <w:bookmarkStart w:id="0" w:name="_Toc143860471"/>
    <w:p w14:paraId="0A86E41C" w14:textId="17FC2343" w:rsidR="000F37C5" w:rsidRPr="00C45377" w:rsidRDefault="00000000"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Content>
          <w:r w:rsidR="006C4AF9">
            <w:t xml:space="preserve">A CORE SPICE </w:t>
          </w:r>
          <w:r w:rsidR="00FF51C5">
            <w:t>A</w:t>
          </w:r>
          <w:r w:rsidR="006C4AF9">
            <w:t>sset</w:t>
          </w:r>
        </w:sdtContent>
      </w:sdt>
      <w:bookmarkEnd w:id="0"/>
    </w:p>
    <w:p w14:paraId="33F38086" w14:textId="50D15A0F"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4DF860B3" w14:textId="51817806" w:rsidR="00E12277"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6623754" w:history="1">
        <w:r w:rsidR="00E12277" w:rsidRPr="00155B6E">
          <w:rPr>
            <w:rStyle w:val="Hyperlink"/>
            <w:noProof/>
          </w:rPr>
          <w:t>1</w:t>
        </w:r>
        <w:r w:rsidR="00E12277">
          <w:rPr>
            <w:rFonts w:eastAsiaTheme="minorEastAsia" w:cstheme="minorBidi"/>
            <w:b w:val="0"/>
            <w:bCs w:val="0"/>
            <w:caps w:val="0"/>
            <w:noProof/>
            <w:kern w:val="2"/>
            <w:sz w:val="24"/>
            <w:szCs w:val="24"/>
            <w:lang w:eastAsia="en-US"/>
            <w14:ligatures w14:val="standardContextual"/>
          </w:rPr>
          <w:tab/>
        </w:r>
        <w:r w:rsidR="00E12277" w:rsidRPr="00155B6E">
          <w:rPr>
            <w:rStyle w:val="Hyperlink"/>
            <w:noProof/>
          </w:rPr>
          <w:t>Purpose</w:t>
        </w:r>
        <w:r w:rsidR="00E12277">
          <w:rPr>
            <w:noProof/>
            <w:webHidden/>
          </w:rPr>
          <w:tab/>
        </w:r>
        <w:r w:rsidR="00E12277">
          <w:rPr>
            <w:noProof/>
            <w:webHidden/>
          </w:rPr>
          <w:fldChar w:fldCharType="begin"/>
        </w:r>
        <w:r w:rsidR="00E12277">
          <w:rPr>
            <w:noProof/>
            <w:webHidden/>
          </w:rPr>
          <w:instrText xml:space="preserve"> PAGEREF _Toc216623754 \h </w:instrText>
        </w:r>
        <w:r w:rsidR="00E12277">
          <w:rPr>
            <w:noProof/>
            <w:webHidden/>
          </w:rPr>
        </w:r>
        <w:r w:rsidR="00E12277">
          <w:rPr>
            <w:noProof/>
            <w:webHidden/>
          </w:rPr>
          <w:fldChar w:fldCharType="separate"/>
        </w:r>
        <w:r w:rsidR="00E12277">
          <w:rPr>
            <w:noProof/>
            <w:webHidden/>
          </w:rPr>
          <w:t>2</w:t>
        </w:r>
        <w:r w:rsidR="00E12277">
          <w:rPr>
            <w:noProof/>
            <w:webHidden/>
          </w:rPr>
          <w:fldChar w:fldCharType="end"/>
        </w:r>
      </w:hyperlink>
    </w:p>
    <w:p w14:paraId="4CA29422" w14:textId="15FF558D" w:rsidR="00E12277" w:rsidRDefault="00E12277">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6623755" w:history="1">
        <w:r w:rsidRPr="00155B6E">
          <w:rPr>
            <w:rStyle w:val="Hyperlink"/>
            <w:noProof/>
          </w:rPr>
          <w:t>2</w:t>
        </w:r>
        <w:r>
          <w:rPr>
            <w:rFonts w:eastAsiaTheme="minorEastAsia" w:cstheme="minorBidi"/>
            <w:b w:val="0"/>
            <w:bCs w:val="0"/>
            <w:caps w:val="0"/>
            <w:noProof/>
            <w:kern w:val="2"/>
            <w:sz w:val="24"/>
            <w:szCs w:val="24"/>
            <w:lang w:eastAsia="en-US"/>
            <w14:ligatures w14:val="standardContextual"/>
          </w:rPr>
          <w:tab/>
        </w:r>
        <w:r w:rsidRPr="00155B6E">
          <w:rPr>
            <w:rStyle w:val="Hyperlink"/>
            <w:noProof/>
          </w:rPr>
          <w:t>Scope</w:t>
        </w:r>
        <w:r>
          <w:rPr>
            <w:noProof/>
            <w:webHidden/>
          </w:rPr>
          <w:tab/>
        </w:r>
        <w:r>
          <w:rPr>
            <w:noProof/>
            <w:webHidden/>
          </w:rPr>
          <w:fldChar w:fldCharType="begin"/>
        </w:r>
        <w:r>
          <w:rPr>
            <w:noProof/>
            <w:webHidden/>
          </w:rPr>
          <w:instrText xml:space="preserve"> PAGEREF _Toc216623755 \h </w:instrText>
        </w:r>
        <w:r>
          <w:rPr>
            <w:noProof/>
            <w:webHidden/>
          </w:rPr>
        </w:r>
        <w:r>
          <w:rPr>
            <w:noProof/>
            <w:webHidden/>
          </w:rPr>
          <w:fldChar w:fldCharType="separate"/>
        </w:r>
        <w:r>
          <w:rPr>
            <w:noProof/>
            <w:webHidden/>
          </w:rPr>
          <w:t>2</w:t>
        </w:r>
        <w:r>
          <w:rPr>
            <w:noProof/>
            <w:webHidden/>
          </w:rPr>
          <w:fldChar w:fldCharType="end"/>
        </w:r>
      </w:hyperlink>
    </w:p>
    <w:p w14:paraId="1419C5C7" w14:textId="2DBCEA5B" w:rsidR="00E12277" w:rsidRDefault="00E12277">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6623756" w:history="1">
        <w:r w:rsidRPr="00155B6E">
          <w:rPr>
            <w:rStyle w:val="Hyperlink"/>
            <w:noProof/>
          </w:rPr>
          <w:t>3</w:t>
        </w:r>
        <w:r>
          <w:rPr>
            <w:rFonts w:eastAsiaTheme="minorEastAsia" w:cstheme="minorBidi"/>
            <w:b w:val="0"/>
            <w:bCs w:val="0"/>
            <w:caps w:val="0"/>
            <w:noProof/>
            <w:kern w:val="2"/>
            <w:sz w:val="24"/>
            <w:szCs w:val="24"/>
            <w:lang w:eastAsia="en-US"/>
            <w14:ligatures w14:val="standardContextual"/>
          </w:rPr>
          <w:tab/>
        </w:r>
        <w:r w:rsidRPr="00155B6E">
          <w:rPr>
            <w:rStyle w:val="Hyperlink"/>
            <w:noProof/>
          </w:rPr>
          <w:t>Assumptions and Constraints</w:t>
        </w:r>
        <w:r>
          <w:rPr>
            <w:noProof/>
            <w:webHidden/>
          </w:rPr>
          <w:tab/>
        </w:r>
        <w:r>
          <w:rPr>
            <w:noProof/>
            <w:webHidden/>
          </w:rPr>
          <w:fldChar w:fldCharType="begin"/>
        </w:r>
        <w:r>
          <w:rPr>
            <w:noProof/>
            <w:webHidden/>
          </w:rPr>
          <w:instrText xml:space="preserve"> PAGEREF _Toc216623756 \h </w:instrText>
        </w:r>
        <w:r>
          <w:rPr>
            <w:noProof/>
            <w:webHidden/>
          </w:rPr>
        </w:r>
        <w:r>
          <w:rPr>
            <w:noProof/>
            <w:webHidden/>
          </w:rPr>
          <w:fldChar w:fldCharType="separate"/>
        </w:r>
        <w:r>
          <w:rPr>
            <w:noProof/>
            <w:webHidden/>
          </w:rPr>
          <w:t>2</w:t>
        </w:r>
        <w:r>
          <w:rPr>
            <w:noProof/>
            <w:webHidden/>
          </w:rPr>
          <w:fldChar w:fldCharType="end"/>
        </w:r>
      </w:hyperlink>
    </w:p>
    <w:p w14:paraId="3BC52C93" w14:textId="597D1889" w:rsidR="00E12277" w:rsidRDefault="00E12277">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6623757" w:history="1">
        <w:r w:rsidRPr="00155B6E">
          <w:rPr>
            <w:rStyle w:val="Hyperlink"/>
            <w:noProof/>
          </w:rPr>
          <w:t>4</w:t>
        </w:r>
        <w:r>
          <w:rPr>
            <w:rFonts w:eastAsiaTheme="minorEastAsia" w:cstheme="minorBidi"/>
            <w:b w:val="0"/>
            <w:bCs w:val="0"/>
            <w:caps w:val="0"/>
            <w:noProof/>
            <w:kern w:val="2"/>
            <w:sz w:val="24"/>
            <w:szCs w:val="24"/>
            <w:lang w:eastAsia="en-US"/>
            <w14:ligatures w14:val="standardContextual"/>
          </w:rPr>
          <w:tab/>
        </w:r>
        <w:r w:rsidRPr="00155B6E">
          <w:rPr>
            <w:rStyle w:val="Hyperlink"/>
            <w:noProof/>
          </w:rPr>
          <w:t>Policy and Objectives</w:t>
        </w:r>
        <w:r>
          <w:rPr>
            <w:noProof/>
            <w:webHidden/>
          </w:rPr>
          <w:tab/>
        </w:r>
        <w:r>
          <w:rPr>
            <w:noProof/>
            <w:webHidden/>
          </w:rPr>
          <w:fldChar w:fldCharType="begin"/>
        </w:r>
        <w:r>
          <w:rPr>
            <w:noProof/>
            <w:webHidden/>
          </w:rPr>
          <w:instrText xml:space="preserve"> PAGEREF _Toc216623757 \h </w:instrText>
        </w:r>
        <w:r>
          <w:rPr>
            <w:noProof/>
            <w:webHidden/>
          </w:rPr>
        </w:r>
        <w:r>
          <w:rPr>
            <w:noProof/>
            <w:webHidden/>
          </w:rPr>
          <w:fldChar w:fldCharType="separate"/>
        </w:r>
        <w:r>
          <w:rPr>
            <w:noProof/>
            <w:webHidden/>
          </w:rPr>
          <w:t>3</w:t>
        </w:r>
        <w:r>
          <w:rPr>
            <w:noProof/>
            <w:webHidden/>
          </w:rPr>
          <w:fldChar w:fldCharType="end"/>
        </w:r>
      </w:hyperlink>
    </w:p>
    <w:p w14:paraId="164BCF9B" w14:textId="74C1D77E" w:rsidR="00E12277" w:rsidRDefault="00E12277">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6623758" w:history="1">
        <w:r w:rsidRPr="00155B6E">
          <w:rPr>
            <w:rStyle w:val="Hyperlink"/>
            <w:noProof/>
          </w:rPr>
          <w:t>5</w:t>
        </w:r>
        <w:r>
          <w:rPr>
            <w:rFonts w:eastAsiaTheme="minorEastAsia" w:cstheme="minorBidi"/>
            <w:b w:val="0"/>
            <w:bCs w:val="0"/>
            <w:caps w:val="0"/>
            <w:noProof/>
            <w:kern w:val="2"/>
            <w:sz w:val="24"/>
            <w:szCs w:val="24"/>
            <w:lang w:eastAsia="en-US"/>
            <w14:ligatures w14:val="standardContextual"/>
          </w:rPr>
          <w:tab/>
        </w:r>
        <w:r w:rsidRPr="00155B6E">
          <w:rPr>
            <w:rStyle w:val="Hyperlink"/>
            <w:noProof/>
          </w:rPr>
          <w:t>Roles, Responsibilities, and Assignments</w:t>
        </w:r>
        <w:r>
          <w:rPr>
            <w:noProof/>
            <w:webHidden/>
          </w:rPr>
          <w:tab/>
        </w:r>
        <w:r>
          <w:rPr>
            <w:noProof/>
            <w:webHidden/>
          </w:rPr>
          <w:fldChar w:fldCharType="begin"/>
        </w:r>
        <w:r>
          <w:rPr>
            <w:noProof/>
            <w:webHidden/>
          </w:rPr>
          <w:instrText xml:space="preserve"> PAGEREF _Toc216623758 \h </w:instrText>
        </w:r>
        <w:r>
          <w:rPr>
            <w:noProof/>
            <w:webHidden/>
          </w:rPr>
        </w:r>
        <w:r>
          <w:rPr>
            <w:noProof/>
            <w:webHidden/>
          </w:rPr>
          <w:fldChar w:fldCharType="separate"/>
        </w:r>
        <w:r>
          <w:rPr>
            <w:noProof/>
            <w:webHidden/>
          </w:rPr>
          <w:t>3</w:t>
        </w:r>
        <w:r>
          <w:rPr>
            <w:noProof/>
            <w:webHidden/>
          </w:rPr>
          <w:fldChar w:fldCharType="end"/>
        </w:r>
      </w:hyperlink>
    </w:p>
    <w:p w14:paraId="75683CBB" w14:textId="5DBE86BE" w:rsidR="00E12277" w:rsidRDefault="00E12277">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6623759" w:history="1">
        <w:r w:rsidRPr="00155B6E">
          <w:rPr>
            <w:rStyle w:val="Hyperlink"/>
            <w:noProof/>
          </w:rPr>
          <w:t>6</w:t>
        </w:r>
        <w:r>
          <w:rPr>
            <w:rFonts w:eastAsiaTheme="minorEastAsia" w:cstheme="minorBidi"/>
            <w:b w:val="0"/>
            <w:bCs w:val="0"/>
            <w:caps w:val="0"/>
            <w:noProof/>
            <w:kern w:val="2"/>
            <w:sz w:val="24"/>
            <w:szCs w:val="24"/>
            <w:lang w:eastAsia="en-US"/>
            <w14:ligatures w14:val="standardContextual"/>
          </w:rPr>
          <w:tab/>
        </w:r>
        <w:r w:rsidRPr="00155B6E">
          <w:rPr>
            <w:rStyle w:val="Hyperlink"/>
            <w:noProof/>
          </w:rPr>
          <w:t>Stakeholders</w:t>
        </w:r>
        <w:r>
          <w:rPr>
            <w:noProof/>
            <w:webHidden/>
          </w:rPr>
          <w:tab/>
        </w:r>
        <w:r>
          <w:rPr>
            <w:noProof/>
            <w:webHidden/>
          </w:rPr>
          <w:fldChar w:fldCharType="begin"/>
        </w:r>
        <w:r>
          <w:rPr>
            <w:noProof/>
            <w:webHidden/>
          </w:rPr>
          <w:instrText xml:space="preserve"> PAGEREF _Toc216623759 \h </w:instrText>
        </w:r>
        <w:r>
          <w:rPr>
            <w:noProof/>
            <w:webHidden/>
          </w:rPr>
        </w:r>
        <w:r>
          <w:rPr>
            <w:noProof/>
            <w:webHidden/>
          </w:rPr>
          <w:fldChar w:fldCharType="separate"/>
        </w:r>
        <w:r>
          <w:rPr>
            <w:noProof/>
            <w:webHidden/>
          </w:rPr>
          <w:t>5</w:t>
        </w:r>
        <w:r>
          <w:rPr>
            <w:noProof/>
            <w:webHidden/>
          </w:rPr>
          <w:fldChar w:fldCharType="end"/>
        </w:r>
      </w:hyperlink>
    </w:p>
    <w:p w14:paraId="3AEEC074" w14:textId="5DC457B3" w:rsidR="00E12277" w:rsidRDefault="00E12277">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6623760" w:history="1">
        <w:r w:rsidRPr="00155B6E">
          <w:rPr>
            <w:rStyle w:val="Hyperlink"/>
            <w:noProof/>
          </w:rPr>
          <w:t>6.1</w:t>
        </w:r>
        <w:r>
          <w:rPr>
            <w:rFonts w:eastAsiaTheme="minorEastAsia" w:cstheme="minorBidi"/>
            <w:smallCaps w:val="0"/>
            <w:noProof/>
            <w:kern w:val="2"/>
            <w:sz w:val="24"/>
            <w:szCs w:val="24"/>
            <w:lang w:eastAsia="en-US"/>
            <w14:ligatures w14:val="standardContextual"/>
          </w:rPr>
          <w:tab/>
        </w:r>
        <w:r w:rsidRPr="00155B6E">
          <w:rPr>
            <w:rStyle w:val="Hyperlink"/>
            <w:noProof/>
          </w:rPr>
          <w:t>Internal Stakeholders</w:t>
        </w:r>
        <w:r>
          <w:rPr>
            <w:noProof/>
            <w:webHidden/>
          </w:rPr>
          <w:tab/>
        </w:r>
        <w:r>
          <w:rPr>
            <w:noProof/>
            <w:webHidden/>
          </w:rPr>
          <w:fldChar w:fldCharType="begin"/>
        </w:r>
        <w:r>
          <w:rPr>
            <w:noProof/>
            <w:webHidden/>
          </w:rPr>
          <w:instrText xml:space="preserve"> PAGEREF _Toc216623760 \h </w:instrText>
        </w:r>
        <w:r>
          <w:rPr>
            <w:noProof/>
            <w:webHidden/>
          </w:rPr>
        </w:r>
        <w:r>
          <w:rPr>
            <w:noProof/>
            <w:webHidden/>
          </w:rPr>
          <w:fldChar w:fldCharType="separate"/>
        </w:r>
        <w:r>
          <w:rPr>
            <w:noProof/>
            <w:webHidden/>
          </w:rPr>
          <w:t>5</w:t>
        </w:r>
        <w:r>
          <w:rPr>
            <w:noProof/>
            <w:webHidden/>
          </w:rPr>
          <w:fldChar w:fldCharType="end"/>
        </w:r>
      </w:hyperlink>
    </w:p>
    <w:p w14:paraId="7459F8FB" w14:textId="5A040FFD" w:rsidR="00E12277" w:rsidRDefault="00E12277">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6623761" w:history="1">
        <w:r w:rsidRPr="00155B6E">
          <w:rPr>
            <w:rStyle w:val="Hyperlink"/>
            <w:noProof/>
          </w:rPr>
          <w:t>6.2</w:t>
        </w:r>
        <w:r>
          <w:rPr>
            <w:rFonts w:eastAsiaTheme="minorEastAsia" w:cstheme="minorBidi"/>
            <w:smallCaps w:val="0"/>
            <w:noProof/>
            <w:kern w:val="2"/>
            <w:sz w:val="24"/>
            <w:szCs w:val="24"/>
            <w:lang w:eastAsia="en-US"/>
            <w14:ligatures w14:val="standardContextual"/>
          </w:rPr>
          <w:tab/>
        </w:r>
        <w:r w:rsidRPr="00155B6E">
          <w:rPr>
            <w:rStyle w:val="Hyperlink"/>
            <w:noProof/>
          </w:rPr>
          <w:t>External Stakeholders</w:t>
        </w:r>
        <w:r>
          <w:rPr>
            <w:noProof/>
            <w:webHidden/>
          </w:rPr>
          <w:tab/>
        </w:r>
        <w:r>
          <w:rPr>
            <w:noProof/>
            <w:webHidden/>
          </w:rPr>
          <w:fldChar w:fldCharType="begin"/>
        </w:r>
        <w:r>
          <w:rPr>
            <w:noProof/>
            <w:webHidden/>
          </w:rPr>
          <w:instrText xml:space="preserve"> PAGEREF _Toc216623761 \h </w:instrText>
        </w:r>
        <w:r>
          <w:rPr>
            <w:noProof/>
            <w:webHidden/>
          </w:rPr>
        </w:r>
        <w:r>
          <w:rPr>
            <w:noProof/>
            <w:webHidden/>
          </w:rPr>
          <w:fldChar w:fldCharType="separate"/>
        </w:r>
        <w:r>
          <w:rPr>
            <w:noProof/>
            <w:webHidden/>
          </w:rPr>
          <w:t>5</w:t>
        </w:r>
        <w:r>
          <w:rPr>
            <w:noProof/>
            <w:webHidden/>
          </w:rPr>
          <w:fldChar w:fldCharType="end"/>
        </w:r>
      </w:hyperlink>
    </w:p>
    <w:p w14:paraId="3AB1A307" w14:textId="66390E1B" w:rsidR="00E12277" w:rsidRDefault="00E12277">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6623762" w:history="1">
        <w:r w:rsidRPr="00155B6E">
          <w:rPr>
            <w:rStyle w:val="Hyperlink"/>
            <w:noProof/>
          </w:rPr>
          <w:t>7</w:t>
        </w:r>
        <w:r>
          <w:rPr>
            <w:rFonts w:eastAsiaTheme="minorEastAsia" w:cstheme="minorBidi"/>
            <w:b w:val="0"/>
            <w:bCs w:val="0"/>
            <w:caps w:val="0"/>
            <w:noProof/>
            <w:kern w:val="2"/>
            <w:sz w:val="24"/>
            <w:szCs w:val="24"/>
            <w:lang w:eastAsia="en-US"/>
            <w14:ligatures w14:val="standardContextual"/>
          </w:rPr>
          <w:tab/>
        </w:r>
        <w:r w:rsidRPr="00155B6E">
          <w:rPr>
            <w:rStyle w:val="Hyperlink"/>
            <w:noProof/>
          </w:rPr>
          <w:t>Meeting &amp; Reporting Structure</w:t>
        </w:r>
        <w:r>
          <w:rPr>
            <w:noProof/>
            <w:webHidden/>
          </w:rPr>
          <w:tab/>
        </w:r>
        <w:r>
          <w:rPr>
            <w:noProof/>
            <w:webHidden/>
          </w:rPr>
          <w:fldChar w:fldCharType="begin"/>
        </w:r>
        <w:r>
          <w:rPr>
            <w:noProof/>
            <w:webHidden/>
          </w:rPr>
          <w:instrText xml:space="preserve"> PAGEREF _Toc216623762 \h </w:instrText>
        </w:r>
        <w:r>
          <w:rPr>
            <w:noProof/>
            <w:webHidden/>
          </w:rPr>
        </w:r>
        <w:r>
          <w:rPr>
            <w:noProof/>
            <w:webHidden/>
          </w:rPr>
          <w:fldChar w:fldCharType="separate"/>
        </w:r>
        <w:r>
          <w:rPr>
            <w:noProof/>
            <w:webHidden/>
          </w:rPr>
          <w:t>6</w:t>
        </w:r>
        <w:r>
          <w:rPr>
            <w:noProof/>
            <w:webHidden/>
          </w:rPr>
          <w:fldChar w:fldCharType="end"/>
        </w:r>
      </w:hyperlink>
    </w:p>
    <w:p w14:paraId="4BC82879" w14:textId="48518AFE" w:rsidR="00E12277" w:rsidRDefault="00E12277">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6623763" w:history="1">
        <w:r w:rsidRPr="00155B6E">
          <w:rPr>
            <w:rStyle w:val="Hyperlink"/>
            <w:noProof/>
          </w:rPr>
          <w:t>7.1</w:t>
        </w:r>
        <w:r>
          <w:rPr>
            <w:rFonts w:eastAsiaTheme="minorEastAsia" w:cstheme="minorBidi"/>
            <w:smallCaps w:val="0"/>
            <w:noProof/>
            <w:kern w:val="2"/>
            <w:sz w:val="24"/>
            <w:szCs w:val="24"/>
            <w:lang w:eastAsia="en-US"/>
            <w14:ligatures w14:val="standardContextual"/>
          </w:rPr>
          <w:tab/>
        </w:r>
        <w:r w:rsidRPr="00155B6E">
          <w:rPr>
            <w:rStyle w:val="Hyperlink"/>
            <w:noProof/>
          </w:rPr>
          <w:t>Meetings</w:t>
        </w:r>
        <w:r>
          <w:rPr>
            <w:noProof/>
            <w:webHidden/>
          </w:rPr>
          <w:tab/>
        </w:r>
        <w:r>
          <w:rPr>
            <w:noProof/>
            <w:webHidden/>
          </w:rPr>
          <w:fldChar w:fldCharType="begin"/>
        </w:r>
        <w:r>
          <w:rPr>
            <w:noProof/>
            <w:webHidden/>
          </w:rPr>
          <w:instrText xml:space="preserve"> PAGEREF _Toc216623763 \h </w:instrText>
        </w:r>
        <w:r>
          <w:rPr>
            <w:noProof/>
            <w:webHidden/>
          </w:rPr>
        </w:r>
        <w:r>
          <w:rPr>
            <w:noProof/>
            <w:webHidden/>
          </w:rPr>
          <w:fldChar w:fldCharType="separate"/>
        </w:r>
        <w:r>
          <w:rPr>
            <w:noProof/>
            <w:webHidden/>
          </w:rPr>
          <w:t>6</w:t>
        </w:r>
        <w:r>
          <w:rPr>
            <w:noProof/>
            <w:webHidden/>
          </w:rPr>
          <w:fldChar w:fldCharType="end"/>
        </w:r>
      </w:hyperlink>
    </w:p>
    <w:p w14:paraId="58C57722" w14:textId="7AA1184F" w:rsidR="00E12277" w:rsidRDefault="00E12277">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6623764" w:history="1">
        <w:r w:rsidRPr="00155B6E">
          <w:rPr>
            <w:rStyle w:val="Hyperlink"/>
            <w:noProof/>
          </w:rPr>
          <w:t>7.2</w:t>
        </w:r>
        <w:r>
          <w:rPr>
            <w:rFonts w:eastAsiaTheme="minorEastAsia" w:cstheme="minorBidi"/>
            <w:smallCaps w:val="0"/>
            <w:noProof/>
            <w:kern w:val="2"/>
            <w:sz w:val="24"/>
            <w:szCs w:val="24"/>
            <w:lang w:eastAsia="en-US"/>
            <w14:ligatures w14:val="standardContextual"/>
          </w:rPr>
          <w:tab/>
        </w:r>
        <w:r w:rsidRPr="00155B6E">
          <w:rPr>
            <w:rStyle w:val="Hyperlink"/>
            <w:noProof/>
          </w:rPr>
          <w:t>Safety/Cybersecurity Escalation Meetings (ad hoc)</w:t>
        </w:r>
        <w:r>
          <w:rPr>
            <w:noProof/>
            <w:webHidden/>
          </w:rPr>
          <w:tab/>
        </w:r>
        <w:r>
          <w:rPr>
            <w:noProof/>
            <w:webHidden/>
          </w:rPr>
          <w:fldChar w:fldCharType="begin"/>
        </w:r>
        <w:r>
          <w:rPr>
            <w:noProof/>
            <w:webHidden/>
          </w:rPr>
          <w:instrText xml:space="preserve"> PAGEREF _Toc216623764 \h </w:instrText>
        </w:r>
        <w:r>
          <w:rPr>
            <w:noProof/>
            <w:webHidden/>
          </w:rPr>
        </w:r>
        <w:r>
          <w:rPr>
            <w:noProof/>
            <w:webHidden/>
          </w:rPr>
          <w:fldChar w:fldCharType="separate"/>
        </w:r>
        <w:r>
          <w:rPr>
            <w:noProof/>
            <w:webHidden/>
          </w:rPr>
          <w:t>6</w:t>
        </w:r>
        <w:r>
          <w:rPr>
            <w:noProof/>
            <w:webHidden/>
          </w:rPr>
          <w:fldChar w:fldCharType="end"/>
        </w:r>
      </w:hyperlink>
    </w:p>
    <w:p w14:paraId="2A7830A4" w14:textId="425B0399" w:rsidR="00E12277" w:rsidRDefault="00E12277">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6623765" w:history="1">
        <w:r w:rsidRPr="00155B6E">
          <w:rPr>
            <w:rStyle w:val="Hyperlink"/>
            <w:noProof/>
          </w:rPr>
          <w:t>7.3</w:t>
        </w:r>
        <w:r>
          <w:rPr>
            <w:rFonts w:eastAsiaTheme="minorEastAsia" w:cstheme="minorBidi"/>
            <w:smallCaps w:val="0"/>
            <w:noProof/>
            <w:kern w:val="2"/>
            <w:sz w:val="24"/>
            <w:szCs w:val="24"/>
            <w:lang w:eastAsia="en-US"/>
            <w14:ligatures w14:val="standardContextual"/>
          </w:rPr>
          <w:tab/>
        </w:r>
        <w:r w:rsidRPr="00155B6E">
          <w:rPr>
            <w:rStyle w:val="Hyperlink"/>
            <w:noProof/>
          </w:rPr>
          <w:t>Reporting</w:t>
        </w:r>
        <w:r>
          <w:rPr>
            <w:noProof/>
            <w:webHidden/>
          </w:rPr>
          <w:tab/>
        </w:r>
        <w:r>
          <w:rPr>
            <w:noProof/>
            <w:webHidden/>
          </w:rPr>
          <w:fldChar w:fldCharType="begin"/>
        </w:r>
        <w:r>
          <w:rPr>
            <w:noProof/>
            <w:webHidden/>
          </w:rPr>
          <w:instrText xml:space="preserve"> PAGEREF _Toc216623765 \h </w:instrText>
        </w:r>
        <w:r>
          <w:rPr>
            <w:noProof/>
            <w:webHidden/>
          </w:rPr>
        </w:r>
        <w:r>
          <w:rPr>
            <w:noProof/>
            <w:webHidden/>
          </w:rPr>
          <w:fldChar w:fldCharType="separate"/>
        </w:r>
        <w:r>
          <w:rPr>
            <w:noProof/>
            <w:webHidden/>
          </w:rPr>
          <w:t>6</w:t>
        </w:r>
        <w:r>
          <w:rPr>
            <w:noProof/>
            <w:webHidden/>
          </w:rPr>
          <w:fldChar w:fldCharType="end"/>
        </w:r>
      </w:hyperlink>
    </w:p>
    <w:p w14:paraId="5FEEBC86" w14:textId="4B2AEB3F" w:rsidR="00E12277" w:rsidRDefault="00E12277">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6623766" w:history="1">
        <w:r w:rsidRPr="00155B6E">
          <w:rPr>
            <w:rStyle w:val="Hyperlink"/>
            <w:noProof/>
          </w:rPr>
          <w:t>8</w:t>
        </w:r>
        <w:r>
          <w:rPr>
            <w:rFonts w:eastAsiaTheme="minorEastAsia" w:cstheme="minorBidi"/>
            <w:b w:val="0"/>
            <w:bCs w:val="0"/>
            <w:caps w:val="0"/>
            <w:noProof/>
            <w:kern w:val="2"/>
            <w:sz w:val="24"/>
            <w:szCs w:val="24"/>
            <w:lang w:eastAsia="en-US"/>
            <w14:ligatures w14:val="standardContextual"/>
          </w:rPr>
          <w:tab/>
        </w:r>
        <w:r w:rsidRPr="00155B6E">
          <w:rPr>
            <w:rStyle w:val="Hyperlink"/>
            <w:noProof/>
          </w:rPr>
          <w:t>Project Input</w:t>
        </w:r>
        <w:r>
          <w:rPr>
            <w:noProof/>
            <w:webHidden/>
          </w:rPr>
          <w:tab/>
        </w:r>
        <w:r>
          <w:rPr>
            <w:noProof/>
            <w:webHidden/>
          </w:rPr>
          <w:fldChar w:fldCharType="begin"/>
        </w:r>
        <w:r>
          <w:rPr>
            <w:noProof/>
            <w:webHidden/>
          </w:rPr>
          <w:instrText xml:space="preserve"> PAGEREF _Toc216623766 \h </w:instrText>
        </w:r>
        <w:r>
          <w:rPr>
            <w:noProof/>
            <w:webHidden/>
          </w:rPr>
        </w:r>
        <w:r>
          <w:rPr>
            <w:noProof/>
            <w:webHidden/>
          </w:rPr>
          <w:fldChar w:fldCharType="separate"/>
        </w:r>
        <w:r>
          <w:rPr>
            <w:noProof/>
            <w:webHidden/>
          </w:rPr>
          <w:t>7</w:t>
        </w:r>
        <w:r>
          <w:rPr>
            <w:noProof/>
            <w:webHidden/>
          </w:rPr>
          <w:fldChar w:fldCharType="end"/>
        </w:r>
      </w:hyperlink>
    </w:p>
    <w:p w14:paraId="64C33C51" w14:textId="4B6EEABB" w:rsidR="00E12277" w:rsidRDefault="00E12277">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6623767" w:history="1">
        <w:r w:rsidRPr="00155B6E">
          <w:rPr>
            <w:rStyle w:val="Hyperlink"/>
            <w:noProof/>
          </w:rPr>
          <w:t>9</w:t>
        </w:r>
        <w:r>
          <w:rPr>
            <w:rFonts w:eastAsiaTheme="minorEastAsia" w:cstheme="minorBidi"/>
            <w:b w:val="0"/>
            <w:bCs w:val="0"/>
            <w:caps w:val="0"/>
            <w:noProof/>
            <w:kern w:val="2"/>
            <w:sz w:val="24"/>
            <w:szCs w:val="24"/>
            <w:lang w:eastAsia="en-US"/>
            <w14:ligatures w14:val="standardContextual"/>
          </w:rPr>
          <w:tab/>
        </w:r>
        <w:r w:rsidRPr="00155B6E">
          <w:rPr>
            <w:rStyle w:val="Hyperlink"/>
            <w:noProof/>
          </w:rPr>
          <w:t>Outcomes</w:t>
        </w:r>
        <w:r>
          <w:rPr>
            <w:noProof/>
            <w:webHidden/>
          </w:rPr>
          <w:tab/>
        </w:r>
        <w:r>
          <w:rPr>
            <w:noProof/>
            <w:webHidden/>
          </w:rPr>
          <w:fldChar w:fldCharType="begin"/>
        </w:r>
        <w:r>
          <w:rPr>
            <w:noProof/>
            <w:webHidden/>
          </w:rPr>
          <w:instrText xml:space="preserve"> PAGEREF _Toc216623767 \h </w:instrText>
        </w:r>
        <w:r>
          <w:rPr>
            <w:noProof/>
            <w:webHidden/>
          </w:rPr>
        </w:r>
        <w:r>
          <w:rPr>
            <w:noProof/>
            <w:webHidden/>
          </w:rPr>
          <w:fldChar w:fldCharType="separate"/>
        </w:r>
        <w:r>
          <w:rPr>
            <w:noProof/>
            <w:webHidden/>
          </w:rPr>
          <w:t>7</w:t>
        </w:r>
        <w:r>
          <w:rPr>
            <w:noProof/>
            <w:webHidden/>
          </w:rPr>
          <w:fldChar w:fldCharType="end"/>
        </w:r>
      </w:hyperlink>
    </w:p>
    <w:p w14:paraId="30EDCEE3" w14:textId="3F6ABE48" w:rsidR="00E12277" w:rsidRDefault="00E12277">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6623768" w:history="1">
        <w:r w:rsidRPr="00155B6E">
          <w:rPr>
            <w:rStyle w:val="Hyperlink"/>
            <w:noProof/>
          </w:rPr>
          <w:t>9.1</w:t>
        </w:r>
        <w:r>
          <w:rPr>
            <w:rFonts w:eastAsiaTheme="minorEastAsia" w:cstheme="minorBidi"/>
            <w:smallCaps w:val="0"/>
            <w:noProof/>
            <w:kern w:val="2"/>
            <w:sz w:val="24"/>
            <w:szCs w:val="24"/>
            <w:lang w:eastAsia="en-US"/>
            <w14:ligatures w14:val="standardContextual"/>
          </w:rPr>
          <w:tab/>
        </w:r>
        <w:r w:rsidRPr="00155B6E">
          <w:rPr>
            <w:rStyle w:val="Hyperlink"/>
            <w:noProof/>
          </w:rPr>
          <w:t>Issue Management Process</w:t>
        </w:r>
        <w:r>
          <w:rPr>
            <w:noProof/>
            <w:webHidden/>
          </w:rPr>
          <w:tab/>
        </w:r>
        <w:r>
          <w:rPr>
            <w:noProof/>
            <w:webHidden/>
          </w:rPr>
          <w:fldChar w:fldCharType="begin"/>
        </w:r>
        <w:r>
          <w:rPr>
            <w:noProof/>
            <w:webHidden/>
          </w:rPr>
          <w:instrText xml:space="preserve"> PAGEREF _Toc216623768 \h </w:instrText>
        </w:r>
        <w:r>
          <w:rPr>
            <w:noProof/>
            <w:webHidden/>
          </w:rPr>
        </w:r>
        <w:r>
          <w:rPr>
            <w:noProof/>
            <w:webHidden/>
          </w:rPr>
          <w:fldChar w:fldCharType="separate"/>
        </w:r>
        <w:r>
          <w:rPr>
            <w:noProof/>
            <w:webHidden/>
          </w:rPr>
          <w:t>7</w:t>
        </w:r>
        <w:r>
          <w:rPr>
            <w:noProof/>
            <w:webHidden/>
          </w:rPr>
          <w:fldChar w:fldCharType="end"/>
        </w:r>
      </w:hyperlink>
    </w:p>
    <w:p w14:paraId="2E269DAD" w14:textId="4CFCD0BE" w:rsidR="00E12277" w:rsidRDefault="00E12277">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6623769" w:history="1">
        <w:r w:rsidRPr="00155B6E">
          <w:rPr>
            <w:rStyle w:val="Hyperlink"/>
            <w:noProof/>
          </w:rPr>
          <w:t>9.2</w:t>
        </w:r>
        <w:r>
          <w:rPr>
            <w:rFonts w:eastAsiaTheme="minorEastAsia" w:cstheme="minorBidi"/>
            <w:smallCaps w:val="0"/>
            <w:noProof/>
            <w:kern w:val="2"/>
            <w:sz w:val="24"/>
            <w:szCs w:val="24"/>
            <w:lang w:eastAsia="en-US"/>
            <w14:ligatures w14:val="standardContextual"/>
          </w:rPr>
          <w:tab/>
        </w:r>
        <w:r w:rsidRPr="00155B6E">
          <w:rPr>
            <w:rStyle w:val="Hyperlink"/>
            <w:noProof/>
          </w:rPr>
          <w:t>Traceability and Consistency</w:t>
        </w:r>
        <w:r>
          <w:rPr>
            <w:noProof/>
            <w:webHidden/>
          </w:rPr>
          <w:tab/>
        </w:r>
        <w:r>
          <w:rPr>
            <w:noProof/>
            <w:webHidden/>
          </w:rPr>
          <w:fldChar w:fldCharType="begin"/>
        </w:r>
        <w:r>
          <w:rPr>
            <w:noProof/>
            <w:webHidden/>
          </w:rPr>
          <w:instrText xml:space="preserve"> PAGEREF _Toc216623769 \h </w:instrText>
        </w:r>
        <w:r>
          <w:rPr>
            <w:noProof/>
            <w:webHidden/>
          </w:rPr>
        </w:r>
        <w:r>
          <w:rPr>
            <w:noProof/>
            <w:webHidden/>
          </w:rPr>
          <w:fldChar w:fldCharType="separate"/>
        </w:r>
        <w:r>
          <w:rPr>
            <w:noProof/>
            <w:webHidden/>
          </w:rPr>
          <w:t>7</w:t>
        </w:r>
        <w:r>
          <w:rPr>
            <w:noProof/>
            <w:webHidden/>
          </w:rPr>
          <w:fldChar w:fldCharType="end"/>
        </w:r>
      </w:hyperlink>
    </w:p>
    <w:p w14:paraId="1A7BCD11" w14:textId="65D8EE05" w:rsidR="00E12277" w:rsidRDefault="00E12277">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6623770" w:history="1">
        <w:r w:rsidRPr="00155B6E">
          <w:rPr>
            <w:rStyle w:val="Hyperlink"/>
            <w:noProof/>
          </w:rPr>
          <w:t>9.3</w:t>
        </w:r>
        <w:r>
          <w:rPr>
            <w:rFonts w:eastAsiaTheme="minorEastAsia" w:cstheme="minorBidi"/>
            <w:smallCaps w:val="0"/>
            <w:noProof/>
            <w:kern w:val="2"/>
            <w:sz w:val="24"/>
            <w:szCs w:val="24"/>
            <w:lang w:eastAsia="en-US"/>
            <w14:ligatures w14:val="standardContextual"/>
          </w:rPr>
          <w:tab/>
        </w:r>
        <w:r w:rsidRPr="00155B6E">
          <w:rPr>
            <w:rStyle w:val="Hyperlink"/>
            <w:noProof/>
          </w:rPr>
          <w:t>Project Management Integration</w:t>
        </w:r>
        <w:r>
          <w:rPr>
            <w:noProof/>
            <w:webHidden/>
          </w:rPr>
          <w:tab/>
        </w:r>
        <w:r>
          <w:rPr>
            <w:noProof/>
            <w:webHidden/>
          </w:rPr>
          <w:fldChar w:fldCharType="begin"/>
        </w:r>
        <w:r>
          <w:rPr>
            <w:noProof/>
            <w:webHidden/>
          </w:rPr>
          <w:instrText xml:space="preserve"> PAGEREF _Toc216623770 \h </w:instrText>
        </w:r>
        <w:r>
          <w:rPr>
            <w:noProof/>
            <w:webHidden/>
          </w:rPr>
        </w:r>
        <w:r>
          <w:rPr>
            <w:noProof/>
            <w:webHidden/>
          </w:rPr>
          <w:fldChar w:fldCharType="separate"/>
        </w:r>
        <w:r>
          <w:rPr>
            <w:noProof/>
            <w:webHidden/>
          </w:rPr>
          <w:t>8</w:t>
        </w:r>
        <w:r>
          <w:rPr>
            <w:noProof/>
            <w:webHidden/>
          </w:rPr>
          <w:fldChar w:fldCharType="end"/>
        </w:r>
      </w:hyperlink>
    </w:p>
    <w:p w14:paraId="1A76C923" w14:textId="2958FDB7" w:rsidR="00E12277" w:rsidRDefault="00E12277">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6623771" w:history="1">
        <w:r w:rsidRPr="00155B6E">
          <w:rPr>
            <w:rStyle w:val="Hyperlink"/>
            <w:noProof/>
          </w:rPr>
          <w:t>9.4</w:t>
        </w:r>
        <w:r>
          <w:rPr>
            <w:rFonts w:eastAsiaTheme="minorEastAsia" w:cstheme="minorBidi"/>
            <w:smallCaps w:val="0"/>
            <w:noProof/>
            <w:kern w:val="2"/>
            <w:sz w:val="24"/>
            <w:szCs w:val="24"/>
            <w:lang w:eastAsia="en-US"/>
            <w14:ligatures w14:val="standardContextual"/>
          </w:rPr>
          <w:tab/>
        </w:r>
        <w:r w:rsidRPr="00155B6E">
          <w:rPr>
            <w:rStyle w:val="Hyperlink"/>
            <w:noProof/>
          </w:rPr>
          <w:t>Quality Assurance</w:t>
        </w:r>
        <w:r>
          <w:rPr>
            <w:noProof/>
            <w:webHidden/>
          </w:rPr>
          <w:tab/>
        </w:r>
        <w:r>
          <w:rPr>
            <w:noProof/>
            <w:webHidden/>
          </w:rPr>
          <w:fldChar w:fldCharType="begin"/>
        </w:r>
        <w:r>
          <w:rPr>
            <w:noProof/>
            <w:webHidden/>
          </w:rPr>
          <w:instrText xml:space="preserve"> PAGEREF _Toc216623771 \h </w:instrText>
        </w:r>
        <w:r>
          <w:rPr>
            <w:noProof/>
            <w:webHidden/>
          </w:rPr>
        </w:r>
        <w:r>
          <w:rPr>
            <w:noProof/>
            <w:webHidden/>
          </w:rPr>
          <w:fldChar w:fldCharType="separate"/>
        </w:r>
        <w:r>
          <w:rPr>
            <w:noProof/>
            <w:webHidden/>
          </w:rPr>
          <w:t>8</w:t>
        </w:r>
        <w:r>
          <w:rPr>
            <w:noProof/>
            <w:webHidden/>
          </w:rPr>
          <w:fldChar w:fldCharType="end"/>
        </w:r>
      </w:hyperlink>
    </w:p>
    <w:p w14:paraId="5A0F13E3" w14:textId="5EA6BB64" w:rsidR="00E12277" w:rsidRDefault="00E12277">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6623772" w:history="1">
        <w:r w:rsidRPr="00155B6E">
          <w:rPr>
            <w:rStyle w:val="Hyperlink"/>
            <w:noProof/>
          </w:rPr>
          <w:t>9.5</w:t>
        </w:r>
        <w:r>
          <w:rPr>
            <w:rFonts w:eastAsiaTheme="minorEastAsia" w:cstheme="minorBidi"/>
            <w:smallCaps w:val="0"/>
            <w:noProof/>
            <w:kern w:val="2"/>
            <w:sz w:val="24"/>
            <w:szCs w:val="24"/>
            <w:lang w:eastAsia="en-US"/>
            <w14:ligatures w14:val="standardContextual"/>
          </w:rPr>
          <w:tab/>
        </w:r>
        <w:r w:rsidRPr="00155B6E">
          <w:rPr>
            <w:rStyle w:val="Hyperlink"/>
            <w:noProof/>
          </w:rPr>
          <w:t>Functional Safety and Cybersecurity Compliance</w:t>
        </w:r>
        <w:r>
          <w:rPr>
            <w:noProof/>
            <w:webHidden/>
          </w:rPr>
          <w:tab/>
        </w:r>
        <w:r>
          <w:rPr>
            <w:noProof/>
            <w:webHidden/>
          </w:rPr>
          <w:fldChar w:fldCharType="begin"/>
        </w:r>
        <w:r>
          <w:rPr>
            <w:noProof/>
            <w:webHidden/>
          </w:rPr>
          <w:instrText xml:space="preserve"> PAGEREF _Toc216623772 \h </w:instrText>
        </w:r>
        <w:r>
          <w:rPr>
            <w:noProof/>
            <w:webHidden/>
          </w:rPr>
        </w:r>
        <w:r>
          <w:rPr>
            <w:noProof/>
            <w:webHidden/>
          </w:rPr>
          <w:fldChar w:fldCharType="separate"/>
        </w:r>
        <w:r>
          <w:rPr>
            <w:noProof/>
            <w:webHidden/>
          </w:rPr>
          <w:t>9</w:t>
        </w:r>
        <w:r>
          <w:rPr>
            <w:noProof/>
            <w:webHidden/>
          </w:rPr>
          <w:fldChar w:fldCharType="end"/>
        </w:r>
      </w:hyperlink>
    </w:p>
    <w:p w14:paraId="0F7AD2F2" w14:textId="081EE3EE" w:rsidR="00E12277" w:rsidRDefault="00E12277">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6623773" w:history="1">
        <w:r w:rsidRPr="00155B6E">
          <w:rPr>
            <w:rStyle w:val="Hyperlink"/>
            <w:noProof/>
          </w:rPr>
          <w:t>9.6</w:t>
        </w:r>
        <w:r>
          <w:rPr>
            <w:rFonts w:eastAsiaTheme="minorEastAsia" w:cstheme="minorBidi"/>
            <w:smallCaps w:val="0"/>
            <w:noProof/>
            <w:kern w:val="2"/>
            <w:sz w:val="24"/>
            <w:szCs w:val="24"/>
            <w:lang w:eastAsia="en-US"/>
            <w14:ligatures w14:val="standardContextual"/>
          </w:rPr>
          <w:tab/>
        </w:r>
        <w:r w:rsidRPr="00155B6E">
          <w:rPr>
            <w:rStyle w:val="Hyperlink"/>
            <w:noProof/>
          </w:rPr>
          <w:t>Additional Project-Specific Outcomes (Door Lock, JIRA)</w:t>
        </w:r>
        <w:r>
          <w:rPr>
            <w:noProof/>
            <w:webHidden/>
          </w:rPr>
          <w:tab/>
        </w:r>
        <w:r>
          <w:rPr>
            <w:noProof/>
            <w:webHidden/>
          </w:rPr>
          <w:fldChar w:fldCharType="begin"/>
        </w:r>
        <w:r>
          <w:rPr>
            <w:noProof/>
            <w:webHidden/>
          </w:rPr>
          <w:instrText xml:space="preserve"> PAGEREF _Toc216623773 \h </w:instrText>
        </w:r>
        <w:r>
          <w:rPr>
            <w:noProof/>
            <w:webHidden/>
          </w:rPr>
        </w:r>
        <w:r>
          <w:rPr>
            <w:noProof/>
            <w:webHidden/>
          </w:rPr>
          <w:fldChar w:fldCharType="separate"/>
        </w:r>
        <w:r>
          <w:rPr>
            <w:noProof/>
            <w:webHidden/>
          </w:rPr>
          <w:t>9</w:t>
        </w:r>
        <w:r>
          <w:rPr>
            <w:noProof/>
            <w:webHidden/>
          </w:rPr>
          <w:fldChar w:fldCharType="end"/>
        </w:r>
      </w:hyperlink>
    </w:p>
    <w:p w14:paraId="75FB3B78" w14:textId="3353D947" w:rsidR="00E12277" w:rsidRDefault="00E12277">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6623774" w:history="1">
        <w:r w:rsidRPr="00155B6E">
          <w:rPr>
            <w:rStyle w:val="Hyperlink"/>
            <w:noProof/>
          </w:rPr>
          <w:t>10</w:t>
        </w:r>
        <w:r>
          <w:rPr>
            <w:rFonts w:eastAsiaTheme="minorEastAsia" w:cstheme="minorBidi"/>
            <w:b w:val="0"/>
            <w:bCs w:val="0"/>
            <w:caps w:val="0"/>
            <w:noProof/>
            <w:kern w:val="2"/>
            <w:sz w:val="24"/>
            <w:szCs w:val="24"/>
            <w:lang w:eastAsia="en-US"/>
            <w14:ligatures w14:val="standardContextual"/>
          </w:rPr>
          <w:tab/>
        </w:r>
        <w:r w:rsidRPr="00155B6E">
          <w:rPr>
            <w:rStyle w:val="Hyperlink"/>
            <w:noProof/>
          </w:rPr>
          <w:t>Lifecycle Management</w:t>
        </w:r>
        <w:r>
          <w:rPr>
            <w:noProof/>
            <w:webHidden/>
          </w:rPr>
          <w:tab/>
        </w:r>
        <w:r>
          <w:rPr>
            <w:noProof/>
            <w:webHidden/>
          </w:rPr>
          <w:fldChar w:fldCharType="begin"/>
        </w:r>
        <w:r>
          <w:rPr>
            <w:noProof/>
            <w:webHidden/>
          </w:rPr>
          <w:instrText xml:space="preserve"> PAGEREF _Toc216623774 \h </w:instrText>
        </w:r>
        <w:r>
          <w:rPr>
            <w:noProof/>
            <w:webHidden/>
          </w:rPr>
        </w:r>
        <w:r>
          <w:rPr>
            <w:noProof/>
            <w:webHidden/>
          </w:rPr>
          <w:fldChar w:fldCharType="separate"/>
        </w:r>
        <w:r>
          <w:rPr>
            <w:noProof/>
            <w:webHidden/>
          </w:rPr>
          <w:t>9</w:t>
        </w:r>
        <w:r>
          <w:rPr>
            <w:noProof/>
            <w:webHidden/>
          </w:rPr>
          <w:fldChar w:fldCharType="end"/>
        </w:r>
      </w:hyperlink>
    </w:p>
    <w:p w14:paraId="42255538" w14:textId="0640D0D3" w:rsidR="00E12277" w:rsidRDefault="00E12277">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6623775" w:history="1">
        <w:r w:rsidRPr="00155B6E">
          <w:rPr>
            <w:rStyle w:val="Hyperlink"/>
            <w:noProof/>
          </w:rPr>
          <w:t>10.1</w:t>
        </w:r>
        <w:r>
          <w:rPr>
            <w:rFonts w:eastAsiaTheme="minorEastAsia" w:cstheme="minorBidi"/>
            <w:smallCaps w:val="0"/>
            <w:noProof/>
            <w:kern w:val="2"/>
            <w:sz w:val="24"/>
            <w:szCs w:val="24"/>
            <w:lang w:eastAsia="en-US"/>
            <w14:ligatures w14:val="standardContextual"/>
          </w:rPr>
          <w:tab/>
        </w:r>
        <w:r w:rsidRPr="00155B6E">
          <w:rPr>
            <w:rStyle w:val="Hyperlink"/>
            <w:noProof/>
          </w:rPr>
          <w:t>Defect Lifecycle</w:t>
        </w:r>
        <w:r>
          <w:rPr>
            <w:noProof/>
            <w:webHidden/>
          </w:rPr>
          <w:tab/>
        </w:r>
        <w:r>
          <w:rPr>
            <w:noProof/>
            <w:webHidden/>
          </w:rPr>
          <w:fldChar w:fldCharType="begin"/>
        </w:r>
        <w:r>
          <w:rPr>
            <w:noProof/>
            <w:webHidden/>
          </w:rPr>
          <w:instrText xml:space="preserve"> PAGEREF _Toc216623775 \h </w:instrText>
        </w:r>
        <w:r>
          <w:rPr>
            <w:noProof/>
            <w:webHidden/>
          </w:rPr>
        </w:r>
        <w:r>
          <w:rPr>
            <w:noProof/>
            <w:webHidden/>
          </w:rPr>
          <w:fldChar w:fldCharType="separate"/>
        </w:r>
        <w:r>
          <w:rPr>
            <w:noProof/>
            <w:webHidden/>
          </w:rPr>
          <w:t>9</w:t>
        </w:r>
        <w:r>
          <w:rPr>
            <w:noProof/>
            <w:webHidden/>
          </w:rPr>
          <w:fldChar w:fldCharType="end"/>
        </w:r>
      </w:hyperlink>
    </w:p>
    <w:p w14:paraId="2D430B1A" w14:textId="035A402E" w:rsidR="00E12277" w:rsidRDefault="00E12277">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6623776" w:history="1">
        <w:r w:rsidRPr="00155B6E">
          <w:rPr>
            <w:rStyle w:val="Hyperlink"/>
            <w:noProof/>
          </w:rPr>
          <w:t>10.2</w:t>
        </w:r>
        <w:r>
          <w:rPr>
            <w:rFonts w:eastAsiaTheme="minorEastAsia" w:cstheme="minorBidi"/>
            <w:smallCaps w:val="0"/>
            <w:noProof/>
            <w:kern w:val="2"/>
            <w:sz w:val="24"/>
            <w:szCs w:val="24"/>
            <w:lang w:eastAsia="en-US"/>
            <w14:ligatures w14:val="standardContextual"/>
          </w:rPr>
          <w:tab/>
        </w:r>
        <w:r w:rsidRPr="00155B6E">
          <w:rPr>
            <w:rStyle w:val="Hyperlink"/>
            <w:noProof/>
          </w:rPr>
          <w:t>Change Request Lifecycle</w:t>
        </w:r>
        <w:r>
          <w:rPr>
            <w:noProof/>
            <w:webHidden/>
          </w:rPr>
          <w:tab/>
        </w:r>
        <w:r>
          <w:rPr>
            <w:noProof/>
            <w:webHidden/>
          </w:rPr>
          <w:fldChar w:fldCharType="begin"/>
        </w:r>
        <w:r>
          <w:rPr>
            <w:noProof/>
            <w:webHidden/>
          </w:rPr>
          <w:instrText xml:space="preserve"> PAGEREF _Toc216623776 \h </w:instrText>
        </w:r>
        <w:r>
          <w:rPr>
            <w:noProof/>
            <w:webHidden/>
          </w:rPr>
        </w:r>
        <w:r>
          <w:rPr>
            <w:noProof/>
            <w:webHidden/>
          </w:rPr>
          <w:fldChar w:fldCharType="separate"/>
        </w:r>
        <w:r>
          <w:rPr>
            <w:noProof/>
            <w:webHidden/>
          </w:rPr>
          <w:t>10</w:t>
        </w:r>
        <w:r>
          <w:rPr>
            <w:noProof/>
            <w:webHidden/>
          </w:rPr>
          <w:fldChar w:fldCharType="end"/>
        </w:r>
      </w:hyperlink>
    </w:p>
    <w:p w14:paraId="000DC269" w14:textId="59FE9C37" w:rsidR="00E12277" w:rsidRDefault="00E12277">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6623777" w:history="1">
        <w:r w:rsidRPr="00155B6E">
          <w:rPr>
            <w:rStyle w:val="Hyperlink"/>
            <w:noProof/>
          </w:rPr>
          <w:t>10.3</w:t>
        </w:r>
        <w:r>
          <w:rPr>
            <w:rFonts w:eastAsiaTheme="minorEastAsia" w:cstheme="minorBidi"/>
            <w:smallCaps w:val="0"/>
            <w:noProof/>
            <w:kern w:val="2"/>
            <w:sz w:val="24"/>
            <w:szCs w:val="24"/>
            <w:lang w:eastAsia="en-US"/>
            <w14:ligatures w14:val="standardContextual"/>
          </w:rPr>
          <w:tab/>
        </w:r>
        <w:r w:rsidRPr="00155B6E">
          <w:rPr>
            <w:rStyle w:val="Hyperlink"/>
            <w:noProof/>
          </w:rPr>
          <w:t>Project Task Lifecycle</w:t>
        </w:r>
        <w:r>
          <w:rPr>
            <w:noProof/>
            <w:webHidden/>
          </w:rPr>
          <w:tab/>
        </w:r>
        <w:r>
          <w:rPr>
            <w:noProof/>
            <w:webHidden/>
          </w:rPr>
          <w:fldChar w:fldCharType="begin"/>
        </w:r>
        <w:r>
          <w:rPr>
            <w:noProof/>
            <w:webHidden/>
          </w:rPr>
          <w:instrText xml:space="preserve"> PAGEREF _Toc216623777 \h </w:instrText>
        </w:r>
        <w:r>
          <w:rPr>
            <w:noProof/>
            <w:webHidden/>
          </w:rPr>
        </w:r>
        <w:r>
          <w:rPr>
            <w:noProof/>
            <w:webHidden/>
          </w:rPr>
          <w:fldChar w:fldCharType="separate"/>
        </w:r>
        <w:r>
          <w:rPr>
            <w:noProof/>
            <w:webHidden/>
          </w:rPr>
          <w:t>12</w:t>
        </w:r>
        <w:r>
          <w:rPr>
            <w:noProof/>
            <w:webHidden/>
          </w:rPr>
          <w:fldChar w:fldCharType="end"/>
        </w:r>
      </w:hyperlink>
    </w:p>
    <w:p w14:paraId="2AE7E114" w14:textId="1C22C0A2" w:rsidR="00E12277" w:rsidRDefault="00E12277">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6623778" w:history="1">
        <w:r w:rsidRPr="00155B6E">
          <w:rPr>
            <w:rStyle w:val="Hyperlink"/>
            <w:noProof/>
          </w:rPr>
          <w:t>11</w:t>
        </w:r>
        <w:r>
          <w:rPr>
            <w:rFonts w:eastAsiaTheme="minorEastAsia" w:cstheme="minorBidi"/>
            <w:b w:val="0"/>
            <w:bCs w:val="0"/>
            <w:caps w:val="0"/>
            <w:noProof/>
            <w:kern w:val="2"/>
            <w:sz w:val="24"/>
            <w:szCs w:val="24"/>
            <w:lang w:eastAsia="en-US"/>
            <w14:ligatures w14:val="standardContextual"/>
          </w:rPr>
          <w:tab/>
        </w:r>
        <w:r w:rsidRPr="00155B6E">
          <w:rPr>
            <w:rStyle w:val="Hyperlink"/>
            <w:noProof/>
          </w:rPr>
          <w:t>Planning</w:t>
        </w:r>
        <w:r>
          <w:rPr>
            <w:noProof/>
            <w:webHidden/>
          </w:rPr>
          <w:tab/>
        </w:r>
        <w:r>
          <w:rPr>
            <w:noProof/>
            <w:webHidden/>
          </w:rPr>
          <w:fldChar w:fldCharType="begin"/>
        </w:r>
        <w:r>
          <w:rPr>
            <w:noProof/>
            <w:webHidden/>
          </w:rPr>
          <w:instrText xml:space="preserve"> PAGEREF _Toc216623778 \h </w:instrText>
        </w:r>
        <w:r>
          <w:rPr>
            <w:noProof/>
            <w:webHidden/>
          </w:rPr>
        </w:r>
        <w:r>
          <w:rPr>
            <w:noProof/>
            <w:webHidden/>
          </w:rPr>
          <w:fldChar w:fldCharType="separate"/>
        </w:r>
        <w:r>
          <w:rPr>
            <w:noProof/>
            <w:webHidden/>
          </w:rPr>
          <w:t>12</w:t>
        </w:r>
        <w:r>
          <w:rPr>
            <w:noProof/>
            <w:webHidden/>
          </w:rPr>
          <w:fldChar w:fldCharType="end"/>
        </w:r>
      </w:hyperlink>
    </w:p>
    <w:p w14:paraId="1CB2992E" w14:textId="74707164" w:rsidR="00E12277" w:rsidRDefault="00E12277">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6623779" w:history="1">
        <w:r w:rsidRPr="00155B6E">
          <w:rPr>
            <w:rStyle w:val="Hyperlink"/>
            <w:noProof/>
          </w:rPr>
          <w:t>12</w:t>
        </w:r>
        <w:r>
          <w:rPr>
            <w:rFonts w:eastAsiaTheme="minorEastAsia" w:cstheme="minorBidi"/>
            <w:b w:val="0"/>
            <w:bCs w:val="0"/>
            <w:caps w:val="0"/>
            <w:noProof/>
            <w:kern w:val="2"/>
            <w:sz w:val="24"/>
            <w:szCs w:val="24"/>
            <w:lang w:eastAsia="en-US"/>
            <w14:ligatures w14:val="standardContextual"/>
          </w:rPr>
          <w:tab/>
        </w:r>
        <w:r w:rsidRPr="00155B6E">
          <w:rPr>
            <w:rStyle w:val="Hyperlink"/>
            <w:noProof/>
          </w:rPr>
          <w:t>Resources</w:t>
        </w:r>
        <w:r>
          <w:rPr>
            <w:noProof/>
            <w:webHidden/>
          </w:rPr>
          <w:tab/>
        </w:r>
        <w:r>
          <w:rPr>
            <w:noProof/>
            <w:webHidden/>
          </w:rPr>
          <w:fldChar w:fldCharType="begin"/>
        </w:r>
        <w:r>
          <w:rPr>
            <w:noProof/>
            <w:webHidden/>
          </w:rPr>
          <w:instrText xml:space="preserve"> PAGEREF _Toc216623779 \h </w:instrText>
        </w:r>
        <w:r>
          <w:rPr>
            <w:noProof/>
            <w:webHidden/>
          </w:rPr>
        </w:r>
        <w:r>
          <w:rPr>
            <w:noProof/>
            <w:webHidden/>
          </w:rPr>
          <w:fldChar w:fldCharType="separate"/>
        </w:r>
        <w:r>
          <w:rPr>
            <w:noProof/>
            <w:webHidden/>
          </w:rPr>
          <w:t>13</w:t>
        </w:r>
        <w:r>
          <w:rPr>
            <w:noProof/>
            <w:webHidden/>
          </w:rPr>
          <w:fldChar w:fldCharType="end"/>
        </w:r>
      </w:hyperlink>
    </w:p>
    <w:p w14:paraId="0AAB43D2" w14:textId="589D8CD8" w:rsidR="00E12277" w:rsidRDefault="00E12277">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6623780" w:history="1">
        <w:r w:rsidRPr="00155B6E">
          <w:rPr>
            <w:rStyle w:val="Hyperlink"/>
            <w:noProof/>
          </w:rPr>
          <w:t>13</w:t>
        </w:r>
        <w:r>
          <w:rPr>
            <w:rFonts w:eastAsiaTheme="minorEastAsia" w:cstheme="minorBidi"/>
            <w:b w:val="0"/>
            <w:bCs w:val="0"/>
            <w:caps w:val="0"/>
            <w:noProof/>
            <w:kern w:val="2"/>
            <w:sz w:val="24"/>
            <w:szCs w:val="24"/>
            <w:lang w:eastAsia="en-US"/>
            <w14:ligatures w14:val="standardContextual"/>
          </w:rPr>
          <w:tab/>
        </w:r>
        <w:r w:rsidRPr="00155B6E">
          <w:rPr>
            <w:rStyle w:val="Hyperlink"/>
            <w:noProof/>
          </w:rPr>
          <w:t>Infrastructure Management</w:t>
        </w:r>
        <w:r>
          <w:rPr>
            <w:noProof/>
            <w:webHidden/>
          </w:rPr>
          <w:tab/>
        </w:r>
        <w:r>
          <w:rPr>
            <w:noProof/>
            <w:webHidden/>
          </w:rPr>
          <w:fldChar w:fldCharType="begin"/>
        </w:r>
        <w:r>
          <w:rPr>
            <w:noProof/>
            <w:webHidden/>
          </w:rPr>
          <w:instrText xml:space="preserve"> PAGEREF _Toc216623780 \h </w:instrText>
        </w:r>
        <w:r>
          <w:rPr>
            <w:noProof/>
            <w:webHidden/>
          </w:rPr>
        </w:r>
        <w:r>
          <w:rPr>
            <w:noProof/>
            <w:webHidden/>
          </w:rPr>
          <w:fldChar w:fldCharType="separate"/>
        </w:r>
        <w:r>
          <w:rPr>
            <w:noProof/>
            <w:webHidden/>
          </w:rPr>
          <w:t>13</w:t>
        </w:r>
        <w:r>
          <w:rPr>
            <w:noProof/>
            <w:webHidden/>
          </w:rPr>
          <w:fldChar w:fldCharType="end"/>
        </w:r>
      </w:hyperlink>
    </w:p>
    <w:p w14:paraId="6755750D" w14:textId="0AF2F4B5" w:rsidR="00E12277" w:rsidRDefault="00E12277">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6623781" w:history="1">
        <w:r w:rsidRPr="00155B6E">
          <w:rPr>
            <w:rStyle w:val="Hyperlink"/>
            <w:noProof/>
          </w:rPr>
          <w:t>14</w:t>
        </w:r>
        <w:r>
          <w:rPr>
            <w:rFonts w:eastAsiaTheme="minorEastAsia" w:cstheme="minorBidi"/>
            <w:b w:val="0"/>
            <w:bCs w:val="0"/>
            <w:caps w:val="0"/>
            <w:noProof/>
            <w:kern w:val="2"/>
            <w:sz w:val="24"/>
            <w:szCs w:val="24"/>
            <w:lang w:eastAsia="en-US"/>
            <w14:ligatures w14:val="standardContextual"/>
          </w:rPr>
          <w:tab/>
        </w:r>
        <w:r w:rsidRPr="00155B6E">
          <w:rPr>
            <w:rStyle w:val="Hyperlink"/>
            <w:noProof/>
          </w:rPr>
          <w:t>Risk Reduction</w:t>
        </w:r>
        <w:r>
          <w:rPr>
            <w:noProof/>
            <w:webHidden/>
          </w:rPr>
          <w:tab/>
        </w:r>
        <w:r>
          <w:rPr>
            <w:noProof/>
            <w:webHidden/>
          </w:rPr>
          <w:fldChar w:fldCharType="begin"/>
        </w:r>
        <w:r>
          <w:rPr>
            <w:noProof/>
            <w:webHidden/>
          </w:rPr>
          <w:instrText xml:space="preserve"> PAGEREF _Toc216623781 \h </w:instrText>
        </w:r>
        <w:r>
          <w:rPr>
            <w:noProof/>
            <w:webHidden/>
          </w:rPr>
        </w:r>
        <w:r>
          <w:rPr>
            <w:noProof/>
            <w:webHidden/>
          </w:rPr>
          <w:fldChar w:fldCharType="separate"/>
        </w:r>
        <w:r>
          <w:rPr>
            <w:noProof/>
            <w:webHidden/>
          </w:rPr>
          <w:t>13</w:t>
        </w:r>
        <w:r>
          <w:rPr>
            <w:noProof/>
            <w:webHidden/>
          </w:rPr>
          <w:fldChar w:fldCharType="end"/>
        </w:r>
      </w:hyperlink>
    </w:p>
    <w:p w14:paraId="5478628A" w14:textId="66AAAE3F" w:rsidR="00E12277" w:rsidRDefault="00E12277">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6623782" w:history="1">
        <w:r w:rsidRPr="00155B6E">
          <w:rPr>
            <w:rStyle w:val="Hyperlink"/>
            <w:noProof/>
          </w:rPr>
          <w:t>15</w:t>
        </w:r>
        <w:r>
          <w:rPr>
            <w:rFonts w:eastAsiaTheme="minorEastAsia" w:cstheme="minorBidi"/>
            <w:b w:val="0"/>
            <w:bCs w:val="0"/>
            <w:caps w:val="0"/>
            <w:noProof/>
            <w:kern w:val="2"/>
            <w:sz w:val="24"/>
            <w:szCs w:val="24"/>
            <w:lang w:eastAsia="en-US"/>
            <w14:ligatures w14:val="standardContextual"/>
          </w:rPr>
          <w:tab/>
        </w:r>
        <w:r w:rsidRPr="00155B6E">
          <w:rPr>
            <w:rStyle w:val="Hyperlink"/>
            <w:noProof/>
          </w:rPr>
          <w:t>Related Approaches</w:t>
        </w:r>
        <w:r>
          <w:rPr>
            <w:noProof/>
            <w:webHidden/>
          </w:rPr>
          <w:tab/>
        </w:r>
        <w:r>
          <w:rPr>
            <w:noProof/>
            <w:webHidden/>
          </w:rPr>
          <w:fldChar w:fldCharType="begin"/>
        </w:r>
        <w:r>
          <w:rPr>
            <w:noProof/>
            <w:webHidden/>
          </w:rPr>
          <w:instrText xml:space="preserve"> PAGEREF _Toc216623782 \h </w:instrText>
        </w:r>
        <w:r>
          <w:rPr>
            <w:noProof/>
            <w:webHidden/>
          </w:rPr>
        </w:r>
        <w:r>
          <w:rPr>
            <w:noProof/>
            <w:webHidden/>
          </w:rPr>
          <w:fldChar w:fldCharType="separate"/>
        </w:r>
        <w:r>
          <w:rPr>
            <w:noProof/>
            <w:webHidden/>
          </w:rPr>
          <w:t>13</w:t>
        </w:r>
        <w:r>
          <w:rPr>
            <w:noProof/>
            <w:webHidden/>
          </w:rPr>
          <w:fldChar w:fldCharType="end"/>
        </w:r>
      </w:hyperlink>
    </w:p>
    <w:p w14:paraId="29693AC6" w14:textId="36819A05" w:rsidR="00E12277" w:rsidRDefault="00E12277">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6623783" w:history="1">
        <w:r w:rsidRPr="00155B6E">
          <w:rPr>
            <w:rStyle w:val="Hyperlink"/>
            <w:noProof/>
          </w:rPr>
          <w:t>16</w:t>
        </w:r>
        <w:r>
          <w:rPr>
            <w:rFonts w:eastAsiaTheme="minorEastAsia" w:cstheme="minorBidi"/>
            <w:b w:val="0"/>
            <w:bCs w:val="0"/>
            <w:caps w:val="0"/>
            <w:noProof/>
            <w:kern w:val="2"/>
            <w:sz w:val="24"/>
            <w:szCs w:val="24"/>
            <w:lang w:eastAsia="en-US"/>
            <w14:ligatures w14:val="standardContextual"/>
          </w:rPr>
          <w:tab/>
        </w:r>
        <w:r w:rsidRPr="00155B6E">
          <w:rPr>
            <w:rStyle w:val="Hyperlink"/>
            <w:noProof/>
          </w:rPr>
          <w:t>Annexes</w:t>
        </w:r>
        <w:r>
          <w:rPr>
            <w:noProof/>
            <w:webHidden/>
          </w:rPr>
          <w:tab/>
        </w:r>
        <w:r>
          <w:rPr>
            <w:noProof/>
            <w:webHidden/>
          </w:rPr>
          <w:fldChar w:fldCharType="begin"/>
        </w:r>
        <w:r>
          <w:rPr>
            <w:noProof/>
            <w:webHidden/>
          </w:rPr>
          <w:instrText xml:space="preserve"> PAGEREF _Toc216623783 \h </w:instrText>
        </w:r>
        <w:r>
          <w:rPr>
            <w:noProof/>
            <w:webHidden/>
          </w:rPr>
        </w:r>
        <w:r>
          <w:rPr>
            <w:noProof/>
            <w:webHidden/>
          </w:rPr>
          <w:fldChar w:fldCharType="separate"/>
        </w:r>
        <w:r>
          <w:rPr>
            <w:noProof/>
            <w:webHidden/>
          </w:rPr>
          <w:t>14</w:t>
        </w:r>
        <w:r>
          <w:rPr>
            <w:noProof/>
            <w:webHidden/>
          </w:rPr>
          <w:fldChar w:fldCharType="end"/>
        </w:r>
      </w:hyperlink>
    </w:p>
    <w:p w14:paraId="45009452" w14:textId="54EFD5D0" w:rsidR="00E12277" w:rsidRDefault="00E12277">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6623784" w:history="1">
        <w:r w:rsidRPr="00155B6E">
          <w:rPr>
            <w:rStyle w:val="Hyperlink"/>
            <w:noProof/>
          </w:rPr>
          <w:t>16.1</w:t>
        </w:r>
        <w:r>
          <w:rPr>
            <w:rFonts w:eastAsiaTheme="minorEastAsia" w:cstheme="minorBidi"/>
            <w:smallCaps w:val="0"/>
            <w:noProof/>
            <w:kern w:val="2"/>
            <w:sz w:val="24"/>
            <w:szCs w:val="24"/>
            <w:lang w:eastAsia="en-US"/>
            <w14:ligatures w14:val="standardContextual"/>
          </w:rPr>
          <w:tab/>
        </w:r>
        <w:r w:rsidRPr="00155B6E">
          <w:rPr>
            <w:rStyle w:val="Hyperlink"/>
            <w:noProof/>
          </w:rPr>
          <w:t>Acronyms and Glossary</w:t>
        </w:r>
        <w:r>
          <w:rPr>
            <w:noProof/>
            <w:webHidden/>
          </w:rPr>
          <w:tab/>
        </w:r>
        <w:r>
          <w:rPr>
            <w:noProof/>
            <w:webHidden/>
          </w:rPr>
          <w:fldChar w:fldCharType="begin"/>
        </w:r>
        <w:r>
          <w:rPr>
            <w:noProof/>
            <w:webHidden/>
          </w:rPr>
          <w:instrText xml:space="preserve"> PAGEREF _Toc216623784 \h </w:instrText>
        </w:r>
        <w:r>
          <w:rPr>
            <w:noProof/>
            <w:webHidden/>
          </w:rPr>
        </w:r>
        <w:r>
          <w:rPr>
            <w:noProof/>
            <w:webHidden/>
          </w:rPr>
          <w:fldChar w:fldCharType="separate"/>
        </w:r>
        <w:r>
          <w:rPr>
            <w:noProof/>
            <w:webHidden/>
          </w:rPr>
          <w:t>14</w:t>
        </w:r>
        <w:r>
          <w:rPr>
            <w:noProof/>
            <w:webHidden/>
          </w:rPr>
          <w:fldChar w:fldCharType="end"/>
        </w:r>
      </w:hyperlink>
    </w:p>
    <w:p w14:paraId="4246F830" w14:textId="30E85240" w:rsidR="00E12277" w:rsidRDefault="00E12277">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6623785" w:history="1">
        <w:r w:rsidRPr="00155B6E">
          <w:rPr>
            <w:rStyle w:val="Hyperlink"/>
            <w:noProof/>
          </w:rPr>
          <w:t>16.2</w:t>
        </w:r>
        <w:r>
          <w:rPr>
            <w:rFonts w:eastAsiaTheme="minorEastAsia" w:cstheme="minorBidi"/>
            <w:smallCaps w:val="0"/>
            <w:noProof/>
            <w:kern w:val="2"/>
            <w:sz w:val="24"/>
            <w:szCs w:val="24"/>
            <w:lang w:eastAsia="en-US"/>
            <w14:ligatures w14:val="standardContextual"/>
          </w:rPr>
          <w:tab/>
        </w:r>
        <w:r w:rsidRPr="00155B6E">
          <w:rPr>
            <w:rStyle w:val="Hyperlink"/>
            <w:noProof/>
          </w:rPr>
          <w:t>References</w:t>
        </w:r>
        <w:r>
          <w:rPr>
            <w:noProof/>
            <w:webHidden/>
          </w:rPr>
          <w:tab/>
        </w:r>
        <w:r>
          <w:rPr>
            <w:noProof/>
            <w:webHidden/>
          </w:rPr>
          <w:fldChar w:fldCharType="begin"/>
        </w:r>
        <w:r>
          <w:rPr>
            <w:noProof/>
            <w:webHidden/>
          </w:rPr>
          <w:instrText xml:space="preserve"> PAGEREF _Toc216623785 \h </w:instrText>
        </w:r>
        <w:r>
          <w:rPr>
            <w:noProof/>
            <w:webHidden/>
          </w:rPr>
        </w:r>
        <w:r>
          <w:rPr>
            <w:noProof/>
            <w:webHidden/>
          </w:rPr>
          <w:fldChar w:fldCharType="separate"/>
        </w:r>
        <w:r>
          <w:rPr>
            <w:noProof/>
            <w:webHidden/>
          </w:rPr>
          <w:t>14</w:t>
        </w:r>
        <w:r>
          <w:rPr>
            <w:noProof/>
            <w:webHidden/>
          </w:rPr>
          <w:fldChar w:fldCharType="end"/>
        </w:r>
      </w:hyperlink>
    </w:p>
    <w:p w14:paraId="72F3B000" w14:textId="37AC2094"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16623754"/>
      <w:r>
        <w:t>Purpose</w:t>
      </w:r>
      <w:bookmarkEnd w:id="1"/>
      <w:bookmarkEnd w:id="2"/>
      <w:bookmarkEnd w:id="3"/>
      <w:bookmarkEnd w:id="4"/>
      <w:bookmarkEnd w:id="5"/>
    </w:p>
    <w:p w14:paraId="1B758639" w14:textId="79AA64B9" w:rsidR="00FA2912" w:rsidRDefault="009D7A4F" w:rsidP="009D7A4F">
      <w:r w:rsidRPr="009D7A4F">
        <w:t xml:space="preserve">The Issue Management Approach provides a structured process for identifying, classifying, analyzing, resolving, tracking, and communicating issues throughout the project lifecycle. It ensures </w:t>
      </w:r>
      <w:r w:rsidR="00ED5122">
        <w:t xml:space="preserve">the </w:t>
      </w:r>
      <w:r w:rsidRPr="009D7A4F">
        <w:t xml:space="preserve">timely resolution of problems affecting system, software, and hardware development, </w:t>
      </w:r>
      <w:r w:rsidR="00692CDE">
        <w:t>with a focus</w:t>
      </w:r>
      <w:r w:rsidRPr="009D7A4F">
        <w:t xml:space="preserve"> on functional safety and cybersecurity risks. This Approach supports compliance with ASPICE, ISO 26262, and ISO 21434 by minimizing project risks and maintaining a quality culture.</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16623755"/>
      <w:r>
        <w:t>Scope</w:t>
      </w:r>
      <w:bookmarkEnd w:id="6"/>
      <w:bookmarkEnd w:id="7"/>
      <w:bookmarkEnd w:id="8"/>
      <w:bookmarkEnd w:id="9"/>
      <w:bookmarkEnd w:id="10"/>
    </w:p>
    <w:p w14:paraId="16053EF5" w14:textId="28E24B02" w:rsidR="00C45DEB" w:rsidRDefault="00A82CD5" w:rsidP="009D7A4F">
      <w:r w:rsidRPr="00A82CD5">
        <w:t>This Approach applies to all activities related to identifying and resolving issues within the Door Lock Control ECU development, covering system, software, hardware, and V&amp;V activities.</w:t>
      </w:r>
    </w:p>
    <w:p w14:paraId="59336562" w14:textId="77777777" w:rsidR="00A82CD5" w:rsidRDefault="00A82CD5" w:rsidP="00A82CD5">
      <w:r>
        <w:t>Covered scope:</w:t>
      </w:r>
    </w:p>
    <w:p w14:paraId="621A7ECE" w14:textId="30E2AB2B" w:rsidR="00A82CD5" w:rsidRDefault="00A82CD5" w:rsidP="00A82CD5">
      <w:pPr>
        <w:pStyle w:val="ListParagraph"/>
        <w:numPr>
          <w:ilvl w:val="0"/>
          <w:numId w:val="32"/>
        </w:numPr>
      </w:pPr>
      <w:r>
        <w:t>Issue types:</w:t>
      </w:r>
    </w:p>
    <w:p w14:paraId="2385E125" w14:textId="77777777" w:rsidR="00A82CD5" w:rsidRDefault="00A82CD5" w:rsidP="00A82CD5">
      <w:pPr>
        <w:pStyle w:val="ListParagraph"/>
        <w:numPr>
          <w:ilvl w:val="1"/>
          <w:numId w:val="32"/>
        </w:numPr>
      </w:pPr>
      <w:r>
        <w:t>Defects (system, software, hardware, integration, validation)</w:t>
      </w:r>
    </w:p>
    <w:p w14:paraId="0741BA2B" w14:textId="77777777" w:rsidR="00A82CD5" w:rsidRDefault="00A82CD5" w:rsidP="00A82CD5">
      <w:pPr>
        <w:pStyle w:val="ListParagraph"/>
        <w:numPr>
          <w:ilvl w:val="1"/>
          <w:numId w:val="32"/>
        </w:numPr>
      </w:pPr>
      <w:r>
        <w:t>Change Requests (requirements changes, design updates, interface modifications)</w:t>
      </w:r>
    </w:p>
    <w:p w14:paraId="1F14DDD6" w14:textId="6691ED19" w:rsidR="00A82CD5" w:rsidRDefault="00A82CD5" w:rsidP="00A82CD5">
      <w:pPr>
        <w:pStyle w:val="ListParagraph"/>
        <w:numPr>
          <w:ilvl w:val="1"/>
          <w:numId w:val="32"/>
        </w:numPr>
      </w:pPr>
      <w:r>
        <w:t>Project Tasks (planned work items tracked for project execution)</w:t>
      </w:r>
    </w:p>
    <w:p w14:paraId="52F2F710" w14:textId="6DC48B96" w:rsidR="00A82CD5" w:rsidRDefault="00A82CD5" w:rsidP="00A82CD5">
      <w:pPr>
        <w:pStyle w:val="ListParagraph"/>
        <w:numPr>
          <w:ilvl w:val="0"/>
          <w:numId w:val="32"/>
        </w:numPr>
      </w:pPr>
      <w:r>
        <w:t>Lifecycle phases:</w:t>
      </w:r>
    </w:p>
    <w:p w14:paraId="4DFD1121" w14:textId="10714309" w:rsidR="00A82CD5" w:rsidRDefault="00A82CD5" w:rsidP="00A82CD5">
      <w:pPr>
        <w:pStyle w:val="ListParagraph"/>
        <w:numPr>
          <w:ilvl w:val="0"/>
          <w:numId w:val="32"/>
        </w:numPr>
      </w:pPr>
      <w:r>
        <w:t>Concept → Requirements → Architecture → Design → Implementation → VVT → Release</w:t>
      </w:r>
    </w:p>
    <w:p w14:paraId="569FBC31" w14:textId="10D3F493" w:rsidR="00A82CD5" w:rsidRDefault="00A82CD5" w:rsidP="00A82CD5">
      <w:pPr>
        <w:pStyle w:val="ListParagraph"/>
        <w:numPr>
          <w:ilvl w:val="0"/>
          <w:numId w:val="32"/>
        </w:numPr>
      </w:pPr>
      <w:r>
        <w:t>Teams involved:</w:t>
      </w:r>
    </w:p>
    <w:p w14:paraId="490395B1" w14:textId="46EA0A27" w:rsidR="00A82CD5" w:rsidRDefault="00A82CD5" w:rsidP="00A82CD5">
      <w:pPr>
        <w:pStyle w:val="ListParagraph"/>
        <w:numPr>
          <w:ilvl w:val="0"/>
          <w:numId w:val="32"/>
        </w:numPr>
      </w:pPr>
      <w:r>
        <w:t>System, Software, Hardware, Integration, VVT, Functional Safety, Cybersecurity, Configuration, CI, Supplier Management.</w:t>
      </w:r>
    </w:p>
    <w:p w14:paraId="624D0562" w14:textId="77777777" w:rsidR="00C45DEB" w:rsidRDefault="00C45DEB" w:rsidP="00C45DEB">
      <w:pPr>
        <w:pStyle w:val="Heading1"/>
      </w:pPr>
      <w:bookmarkStart w:id="11" w:name="_Toc170843817"/>
      <w:bookmarkStart w:id="12" w:name="_Toc186460943"/>
      <w:bookmarkStart w:id="13" w:name="_Toc186463203"/>
      <w:bookmarkStart w:id="14" w:name="_Toc216623756"/>
      <w:r>
        <w:t>Assumptions and Constraints</w:t>
      </w:r>
      <w:bookmarkEnd w:id="11"/>
      <w:bookmarkEnd w:id="12"/>
      <w:bookmarkEnd w:id="13"/>
      <w:bookmarkEnd w:id="14"/>
    </w:p>
    <w:p w14:paraId="3DCA720C" w14:textId="77777777" w:rsidR="00A00257" w:rsidRPr="00A00257" w:rsidRDefault="00A00257" w:rsidP="00A00257">
      <w:pPr>
        <w:rPr>
          <w:b/>
          <w:bCs/>
        </w:rPr>
      </w:pPr>
      <w:r w:rsidRPr="00A00257">
        <w:rPr>
          <w:b/>
          <w:bCs/>
        </w:rPr>
        <w:t>Assumptions</w:t>
      </w:r>
    </w:p>
    <w:p w14:paraId="21C401BF" w14:textId="098DD8E1" w:rsidR="00A00257" w:rsidRDefault="00A00257" w:rsidP="00A00257">
      <w:pPr>
        <w:pStyle w:val="ListParagraph"/>
        <w:numPr>
          <w:ilvl w:val="0"/>
          <w:numId w:val="32"/>
        </w:numPr>
      </w:pPr>
      <w:r>
        <w:t>All team members have access to the Issue Management System (JIRA).</w:t>
      </w:r>
    </w:p>
    <w:p w14:paraId="16FDA969" w14:textId="2E068E19" w:rsidR="00A00257" w:rsidRDefault="00A00257" w:rsidP="00A00257">
      <w:pPr>
        <w:pStyle w:val="ListParagraph"/>
        <w:numPr>
          <w:ilvl w:val="0"/>
          <w:numId w:val="32"/>
        </w:numPr>
      </w:pPr>
      <w:r>
        <w:t>All issues affecting safety, security, or delivery performance must be reported immediately.</w:t>
      </w:r>
    </w:p>
    <w:p w14:paraId="44959638" w14:textId="753DCDD4" w:rsidR="00A00257" w:rsidRDefault="00A00257" w:rsidP="00A00257">
      <w:pPr>
        <w:pStyle w:val="ListParagraph"/>
        <w:numPr>
          <w:ilvl w:val="0"/>
          <w:numId w:val="32"/>
        </w:numPr>
      </w:pPr>
      <w:r>
        <w:t>Automated traceability tooling (sync to DNG, Git, CI pipelines) is available.</w:t>
      </w:r>
    </w:p>
    <w:p w14:paraId="4A16A0EE" w14:textId="22C7CE7A" w:rsidR="00A00257" w:rsidRPr="008B0CFB" w:rsidRDefault="00A00257" w:rsidP="00A00257">
      <w:pPr>
        <w:rPr>
          <w:b/>
          <w:bCs/>
        </w:rPr>
      </w:pPr>
      <w:r w:rsidRPr="008B0CFB">
        <w:rPr>
          <w:b/>
          <w:bCs/>
        </w:rPr>
        <w:t>Constraints</w:t>
      </w:r>
    </w:p>
    <w:p w14:paraId="6128A738" w14:textId="00A04049" w:rsidR="00A00257" w:rsidRDefault="00A00257" w:rsidP="008B0CFB">
      <w:pPr>
        <w:pStyle w:val="ListParagraph"/>
        <w:numPr>
          <w:ilvl w:val="0"/>
          <w:numId w:val="32"/>
        </w:numPr>
      </w:pPr>
      <w:r>
        <w:t>Access rights must follow “need-to-know” for safety- and security-relevant issues.</w:t>
      </w:r>
    </w:p>
    <w:p w14:paraId="03378812" w14:textId="424D0666" w:rsidR="00A00257" w:rsidRDefault="00A00257" w:rsidP="008B0CFB">
      <w:pPr>
        <w:pStyle w:val="ListParagraph"/>
        <w:numPr>
          <w:ilvl w:val="0"/>
          <w:numId w:val="32"/>
        </w:numPr>
      </w:pPr>
      <w:r>
        <w:t>JIRA workflows are standardized for the entire project and cannot be modified by individual teams.</w:t>
      </w:r>
    </w:p>
    <w:p w14:paraId="661AC769" w14:textId="6A2AD295" w:rsidR="00AE09E6" w:rsidRPr="00E657CC" w:rsidRDefault="00A00257" w:rsidP="008B0CFB">
      <w:pPr>
        <w:pStyle w:val="ListParagraph"/>
        <w:numPr>
          <w:ilvl w:val="0"/>
          <w:numId w:val="32"/>
        </w:numPr>
      </w:pPr>
      <w:r>
        <w:t>Tool licenses may restrict advanced reporting dashboards.</w:t>
      </w:r>
    </w:p>
    <w:p w14:paraId="534A93F1" w14:textId="77777777" w:rsidR="00C45DEB" w:rsidRDefault="1F796996" w:rsidP="00C45DEB">
      <w:pPr>
        <w:pStyle w:val="Heading1"/>
      </w:pPr>
      <w:bookmarkStart w:id="15" w:name="_Toc170843818"/>
      <w:bookmarkStart w:id="16" w:name="_Toc186460944"/>
      <w:bookmarkStart w:id="17" w:name="_Toc186463204"/>
      <w:bookmarkStart w:id="18" w:name="_Toc216623757"/>
      <w:r>
        <w:t>Policy and Objectives</w:t>
      </w:r>
      <w:bookmarkEnd w:id="15"/>
      <w:bookmarkEnd w:id="16"/>
      <w:bookmarkEnd w:id="17"/>
      <w:bookmarkEnd w:id="18"/>
    </w:p>
    <w:p w14:paraId="5815671D" w14:textId="77777777" w:rsidR="00A0015E" w:rsidRPr="00A0015E" w:rsidRDefault="00A0015E" w:rsidP="00A0015E">
      <w:pPr>
        <w:rPr>
          <w:b/>
          <w:bCs/>
        </w:rPr>
      </w:pPr>
      <w:r w:rsidRPr="00A0015E">
        <w:rPr>
          <w:b/>
          <w:bCs/>
        </w:rPr>
        <w:t>Policy</w:t>
      </w:r>
    </w:p>
    <w:p w14:paraId="4E65691D" w14:textId="7F97A19B" w:rsidR="00A0015E" w:rsidRDefault="00A0015E" w:rsidP="00A0015E">
      <w:pPr>
        <w:pStyle w:val="ListParagraph"/>
        <w:numPr>
          <w:ilvl w:val="0"/>
          <w:numId w:val="32"/>
        </w:numPr>
      </w:pPr>
      <w:r>
        <w:t>Every issue must be recorded, classified, and managed in JIRA.</w:t>
      </w:r>
    </w:p>
    <w:p w14:paraId="4101CE83" w14:textId="3B3C90D4" w:rsidR="00A0015E" w:rsidRDefault="00A0015E" w:rsidP="00A0015E">
      <w:pPr>
        <w:pStyle w:val="ListParagraph"/>
        <w:numPr>
          <w:ilvl w:val="0"/>
          <w:numId w:val="32"/>
        </w:numPr>
      </w:pPr>
      <w:r>
        <w:t>High-severity issues (safety, security, regressions, supplier blockers) require immediate escalation to the Project Lead.</w:t>
      </w:r>
    </w:p>
    <w:p w14:paraId="5A6A7219" w14:textId="5B2352A5" w:rsidR="00A0015E" w:rsidRDefault="00A0015E" w:rsidP="00A0015E">
      <w:pPr>
        <w:pStyle w:val="ListParagraph"/>
        <w:numPr>
          <w:ilvl w:val="0"/>
          <w:numId w:val="32"/>
        </w:numPr>
      </w:pPr>
      <w:r>
        <w:t>No issue may be closed without verification by the responsible VVT role (or equivalent).</w:t>
      </w:r>
    </w:p>
    <w:p w14:paraId="07EF7023" w14:textId="77777777" w:rsidR="00A0015E" w:rsidRPr="00A0015E" w:rsidRDefault="00A0015E" w:rsidP="00A0015E">
      <w:pPr>
        <w:rPr>
          <w:b/>
          <w:bCs/>
        </w:rPr>
      </w:pPr>
      <w:r w:rsidRPr="00A0015E">
        <w:rPr>
          <w:b/>
          <w:bCs/>
        </w:rPr>
        <w:t>Objectives</w:t>
      </w:r>
    </w:p>
    <w:p w14:paraId="28C15FAB" w14:textId="7DEBA6BE" w:rsidR="00A0015E" w:rsidRDefault="00A0015E" w:rsidP="00A0015E">
      <w:pPr>
        <w:pStyle w:val="ListParagraph"/>
        <w:numPr>
          <w:ilvl w:val="0"/>
          <w:numId w:val="32"/>
        </w:numPr>
      </w:pPr>
      <w:r>
        <w:t>Ensure timely identification and resolution of all issues.</w:t>
      </w:r>
    </w:p>
    <w:p w14:paraId="4EAE625B" w14:textId="73190764" w:rsidR="00A0015E" w:rsidRDefault="00A0015E" w:rsidP="00A0015E">
      <w:pPr>
        <w:pStyle w:val="ListParagraph"/>
        <w:numPr>
          <w:ilvl w:val="0"/>
          <w:numId w:val="32"/>
        </w:numPr>
      </w:pPr>
      <w:r>
        <w:t>Reduce recurrence through root-cause analysis and structured follow-up.</w:t>
      </w:r>
    </w:p>
    <w:p w14:paraId="03701EC5" w14:textId="4E37FF32" w:rsidR="00A0015E" w:rsidRDefault="00A0015E" w:rsidP="00A0015E">
      <w:pPr>
        <w:pStyle w:val="ListParagraph"/>
        <w:numPr>
          <w:ilvl w:val="0"/>
          <w:numId w:val="32"/>
        </w:numPr>
      </w:pPr>
      <w:r>
        <w:t>Maintain complete traceability across requirements, design, code, tests, and issues.</w:t>
      </w:r>
    </w:p>
    <w:p w14:paraId="16625931" w14:textId="61C5E3B9" w:rsidR="00A0015E" w:rsidRDefault="00A0015E" w:rsidP="00A0015E">
      <w:pPr>
        <w:pStyle w:val="ListParagraph"/>
        <w:numPr>
          <w:ilvl w:val="0"/>
          <w:numId w:val="32"/>
        </w:numPr>
      </w:pPr>
      <w:r>
        <w:t>Provide consistent reporting to project management and stakeholders.</w:t>
      </w:r>
    </w:p>
    <w:p w14:paraId="257638EB" w14:textId="5C189697" w:rsidR="00AE09E6" w:rsidRDefault="00A0015E" w:rsidP="00A0015E">
      <w:pPr>
        <w:pStyle w:val="ListParagraph"/>
        <w:numPr>
          <w:ilvl w:val="0"/>
          <w:numId w:val="32"/>
        </w:numPr>
      </w:pPr>
      <w:r>
        <w:t>Support ASIL D and cybersecurity objectives through structured handling of critical issues.</w:t>
      </w:r>
    </w:p>
    <w:p w14:paraId="60449F17" w14:textId="72E9C94D" w:rsidR="00C45DEB" w:rsidRDefault="00C45DEB" w:rsidP="003B6AD1">
      <w:pPr>
        <w:pStyle w:val="Heading1"/>
        <w:ind w:left="397" w:hanging="397"/>
      </w:pPr>
      <w:bookmarkStart w:id="19" w:name="_Toc170843819"/>
      <w:bookmarkStart w:id="20" w:name="_Toc186460945"/>
      <w:bookmarkStart w:id="21" w:name="_Toc186463205"/>
      <w:bookmarkStart w:id="22" w:name="_Toc216623758"/>
      <w:r>
        <w:t>Roles, Responsibilities, and Assignments</w:t>
      </w:r>
      <w:bookmarkEnd w:id="19"/>
      <w:bookmarkEnd w:id="20"/>
      <w:bookmarkEnd w:id="21"/>
      <w:bookmarkEnd w:id="22"/>
    </w:p>
    <w:p w14:paraId="436B0856" w14:textId="7601C007" w:rsidR="535A3BDA" w:rsidRDefault="535A3BDA" w:rsidP="4374C60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40032BCA">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E41F20" w:rsidRDefault="00C45DEB">
            <w:pPr>
              <w:rPr>
                <w:b/>
                <w:bCs/>
              </w:rPr>
            </w:pPr>
            <w:r w:rsidRPr="00E41F20">
              <w:rPr>
                <w:b/>
                <w:bCs/>
              </w:rPr>
              <w:t>Role</w:t>
            </w:r>
          </w:p>
        </w:tc>
        <w:tc>
          <w:tcPr>
            <w:tcW w:w="2588" w:type="dxa"/>
          </w:tcPr>
          <w:p w14:paraId="094FDED7" w14:textId="77777777" w:rsidR="00C45DEB" w:rsidRPr="00E41F20" w:rsidRDefault="00C45DEB">
            <w:pPr>
              <w:rPr>
                <w:b/>
                <w:bCs/>
              </w:rPr>
            </w:pPr>
            <w:r w:rsidRPr="00E41F20">
              <w:rPr>
                <w:b/>
                <w:bCs/>
              </w:rPr>
              <w:t>Responsibility</w:t>
            </w:r>
          </w:p>
        </w:tc>
        <w:tc>
          <w:tcPr>
            <w:tcW w:w="2105" w:type="dxa"/>
          </w:tcPr>
          <w:p w14:paraId="58249CD2" w14:textId="7AFD95D6" w:rsidR="00C45DEB" w:rsidRPr="00E41F20" w:rsidRDefault="003B6AD1">
            <w:pPr>
              <w:rPr>
                <w:b/>
                <w:bCs/>
              </w:rPr>
            </w:pPr>
            <w:r>
              <w:rPr>
                <w:b/>
                <w:bCs/>
              </w:rPr>
              <w:t>Assignment</w:t>
            </w:r>
          </w:p>
        </w:tc>
        <w:tc>
          <w:tcPr>
            <w:tcW w:w="2105" w:type="dxa"/>
          </w:tcPr>
          <w:p w14:paraId="0FA0FF68" w14:textId="57FEE7DB" w:rsidR="00C45DEB" w:rsidRPr="00E41F20" w:rsidRDefault="003B6AD1">
            <w:pPr>
              <w:rPr>
                <w:b/>
                <w:bCs/>
              </w:rPr>
            </w:pPr>
            <w:r>
              <w:rPr>
                <w:b/>
                <w:bCs/>
              </w:rPr>
              <w:t>Remarks</w:t>
            </w:r>
          </w:p>
        </w:tc>
      </w:tr>
      <w:tr w:rsidR="00C77C5C" w14:paraId="24B7AD95" w14:textId="77777777" w:rsidTr="0038191E">
        <w:tc>
          <w:tcPr>
            <w:tcW w:w="2264" w:type="dxa"/>
          </w:tcPr>
          <w:p w14:paraId="2BB8DCE6" w14:textId="3C2E979B" w:rsidR="00C77C5C" w:rsidRDefault="00C77C5C" w:rsidP="00C77C5C">
            <w:r w:rsidRPr="00E0525E">
              <w:t>Project Lead</w:t>
            </w:r>
          </w:p>
        </w:tc>
        <w:tc>
          <w:tcPr>
            <w:tcW w:w="2588" w:type="dxa"/>
          </w:tcPr>
          <w:p w14:paraId="6DFF342D" w14:textId="627AE508" w:rsidR="00C77C5C" w:rsidRDefault="00C77C5C" w:rsidP="00C77C5C">
            <w:r w:rsidRPr="00E0525E">
              <w:t>Owns overall issue flow, prioritizes critical issues, resolves cross-team conflicts, and escalates externally as needed.</w:t>
            </w:r>
          </w:p>
        </w:tc>
        <w:tc>
          <w:tcPr>
            <w:tcW w:w="2105" w:type="dxa"/>
          </w:tcPr>
          <w:p w14:paraId="72818D44" w14:textId="1FB147F0" w:rsidR="00C77C5C" w:rsidRDefault="00C77C5C" w:rsidP="00C77C5C">
            <w:r w:rsidRPr="00E0525E">
              <w:t>TBD</w:t>
            </w:r>
          </w:p>
        </w:tc>
        <w:tc>
          <w:tcPr>
            <w:tcW w:w="2105" w:type="dxa"/>
          </w:tcPr>
          <w:p w14:paraId="6F1571B2" w14:textId="6F218878" w:rsidR="00C77C5C" w:rsidRDefault="00C77C5C" w:rsidP="00C77C5C">
            <w:r w:rsidRPr="00E0525E">
              <w:t>Leading role.</w:t>
            </w:r>
          </w:p>
        </w:tc>
      </w:tr>
      <w:tr w:rsidR="00C77C5C" w14:paraId="174BFC3B" w14:textId="77777777" w:rsidTr="0038191E">
        <w:tc>
          <w:tcPr>
            <w:tcW w:w="2264" w:type="dxa"/>
          </w:tcPr>
          <w:p w14:paraId="1FF40A3F" w14:textId="747D4BF7" w:rsidR="00C77C5C" w:rsidRDefault="00C77C5C" w:rsidP="00C77C5C">
            <w:r w:rsidRPr="00E0525E">
              <w:t>TCC</w:t>
            </w:r>
          </w:p>
        </w:tc>
        <w:tc>
          <w:tcPr>
            <w:tcW w:w="2588" w:type="dxa"/>
          </w:tcPr>
          <w:p w14:paraId="7039CF80" w14:textId="7F9632C5" w:rsidR="00C77C5C" w:rsidRDefault="00C77C5C" w:rsidP="00C77C5C">
            <w:r w:rsidRPr="00E0525E">
              <w:t>Monitors IMS compliance, supports quality topics, performs audits</w:t>
            </w:r>
            <w:r w:rsidR="00287FD2">
              <w:t>,</w:t>
            </w:r>
            <w:r w:rsidRPr="00E0525E">
              <w:t xml:space="preserve"> and process coaching.</w:t>
            </w:r>
          </w:p>
        </w:tc>
        <w:tc>
          <w:tcPr>
            <w:tcW w:w="2105" w:type="dxa"/>
          </w:tcPr>
          <w:p w14:paraId="74DA5FAD" w14:textId="54B4DAC2" w:rsidR="00C77C5C" w:rsidRDefault="00C77C5C" w:rsidP="00C77C5C">
            <w:r w:rsidRPr="00E0525E">
              <w:t>TBD</w:t>
            </w:r>
          </w:p>
        </w:tc>
        <w:tc>
          <w:tcPr>
            <w:tcW w:w="2105" w:type="dxa"/>
          </w:tcPr>
          <w:p w14:paraId="78956B8D" w14:textId="393937DE" w:rsidR="00C77C5C" w:rsidRDefault="00C77C5C" w:rsidP="00C77C5C">
            <w:proofErr w:type="gramStart"/>
            <w:r w:rsidRPr="00E0525E">
              <w:t>Ensures</w:t>
            </w:r>
            <w:proofErr w:type="gramEnd"/>
            <w:r w:rsidRPr="00E0525E">
              <w:t xml:space="preserve"> consistency with CORE SPICE methods.</w:t>
            </w:r>
          </w:p>
        </w:tc>
      </w:tr>
      <w:tr w:rsidR="00C77C5C" w14:paraId="0A326D14" w14:textId="77777777" w:rsidTr="0038191E">
        <w:tc>
          <w:tcPr>
            <w:tcW w:w="2264" w:type="dxa"/>
          </w:tcPr>
          <w:p w14:paraId="66609A85" w14:textId="63210EFF" w:rsidR="00C77C5C" w:rsidRDefault="00C77C5C" w:rsidP="00C77C5C">
            <w:r w:rsidRPr="00E0525E">
              <w:t>Technical Lead</w:t>
            </w:r>
          </w:p>
        </w:tc>
        <w:tc>
          <w:tcPr>
            <w:tcW w:w="2588" w:type="dxa"/>
          </w:tcPr>
          <w:p w14:paraId="2314DD26" w14:textId="4D17D8CD" w:rsidR="00C77C5C" w:rsidRDefault="00C77C5C" w:rsidP="00C77C5C">
            <w:r w:rsidRPr="00E0525E">
              <w:t xml:space="preserve">Performs </w:t>
            </w:r>
            <w:r w:rsidR="00287FD2">
              <w:t>root-cause analysis of</w:t>
            </w:r>
            <w:r w:rsidRPr="00E0525E">
              <w:t xml:space="preserve"> technical issues and defines resolution strategies.</w:t>
            </w:r>
          </w:p>
        </w:tc>
        <w:tc>
          <w:tcPr>
            <w:tcW w:w="2105" w:type="dxa"/>
          </w:tcPr>
          <w:p w14:paraId="7274C5CE" w14:textId="4163F053" w:rsidR="00C77C5C" w:rsidRDefault="00C77C5C" w:rsidP="00C77C5C">
            <w:r w:rsidRPr="00E0525E">
              <w:t>TBD</w:t>
            </w:r>
          </w:p>
        </w:tc>
        <w:tc>
          <w:tcPr>
            <w:tcW w:w="2105" w:type="dxa"/>
          </w:tcPr>
          <w:p w14:paraId="04D56939" w14:textId="320786A8" w:rsidR="00C77C5C" w:rsidRDefault="00C77C5C" w:rsidP="00C77C5C">
            <w:r w:rsidRPr="00E0525E">
              <w:t>Provides expert-level evaluation.</w:t>
            </w:r>
          </w:p>
        </w:tc>
      </w:tr>
      <w:tr w:rsidR="00C77C5C" w14:paraId="1C7D8346" w14:textId="77777777" w:rsidTr="0038191E">
        <w:tc>
          <w:tcPr>
            <w:tcW w:w="2264" w:type="dxa"/>
          </w:tcPr>
          <w:p w14:paraId="7C84CB2A" w14:textId="65C5A116" w:rsidR="00C77C5C" w:rsidRDefault="00C77C5C" w:rsidP="00C77C5C">
            <w:r w:rsidRPr="00E0525E">
              <w:t>VVT Lead</w:t>
            </w:r>
          </w:p>
        </w:tc>
        <w:tc>
          <w:tcPr>
            <w:tcW w:w="2588" w:type="dxa"/>
          </w:tcPr>
          <w:p w14:paraId="0D72FC3A" w14:textId="69C1C2D3" w:rsidR="00C77C5C" w:rsidRDefault="00C77C5C" w:rsidP="00C77C5C">
            <w:r w:rsidRPr="00E0525E">
              <w:t>Verifies resolution through tests, confirms completeness before closure.</w:t>
            </w:r>
          </w:p>
        </w:tc>
        <w:tc>
          <w:tcPr>
            <w:tcW w:w="2105" w:type="dxa"/>
          </w:tcPr>
          <w:p w14:paraId="0F42FB30" w14:textId="495BFFD4" w:rsidR="00C77C5C" w:rsidRDefault="00C77C5C" w:rsidP="00C77C5C">
            <w:r w:rsidRPr="00E0525E">
              <w:t>TBD</w:t>
            </w:r>
          </w:p>
        </w:tc>
        <w:tc>
          <w:tcPr>
            <w:tcW w:w="2105" w:type="dxa"/>
          </w:tcPr>
          <w:p w14:paraId="17AB2A2B" w14:textId="6972466C" w:rsidR="00C77C5C" w:rsidRDefault="00C77C5C" w:rsidP="00C77C5C">
            <w:r w:rsidRPr="00E0525E">
              <w:t>Must approve closure of defects.</w:t>
            </w:r>
          </w:p>
        </w:tc>
      </w:tr>
      <w:tr w:rsidR="00C77C5C" w14:paraId="0937D6A4" w14:textId="77777777" w:rsidTr="0038191E">
        <w:tc>
          <w:tcPr>
            <w:tcW w:w="2264" w:type="dxa"/>
          </w:tcPr>
          <w:p w14:paraId="175B07F9" w14:textId="60049857" w:rsidR="00C77C5C" w:rsidRDefault="00C77C5C" w:rsidP="00C77C5C">
            <w:r w:rsidRPr="00E0525E">
              <w:t>FuSa Engineer</w:t>
            </w:r>
          </w:p>
        </w:tc>
        <w:tc>
          <w:tcPr>
            <w:tcW w:w="2588" w:type="dxa"/>
          </w:tcPr>
          <w:p w14:paraId="1A4DA3C4" w14:textId="2B552C28" w:rsidR="00C77C5C" w:rsidRDefault="00C77C5C" w:rsidP="00C77C5C">
            <w:r w:rsidRPr="00E0525E">
              <w:t>Flags and tracks safety-related issues; ensures correct ASIL handling.</w:t>
            </w:r>
          </w:p>
        </w:tc>
        <w:tc>
          <w:tcPr>
            <w:tcW w:w="2105" w:type="dxa"/>
          </w:tcPr>
          <w:p w14:paraId="2F90548B" w14:textId="7D8BB93E" w:rsidR="00C77C5C" w:rsidRDefault="00C77C5C" w:rsidP="00C77C5C">
            <w:r w:rsidRPr="00E0525E">
              <w:t>TBD</w:t>
            </w:r>
          </w:p>
        </w:tc>
        <w:tc>
          <w:tcPr>
            <w:tcW w:w="2105" w:type="dxa"/>
          </w:tcPr>
          <w:p w14:paraId="4F083721" w14:textId="744E80FF" w:rsidR="00C77C5C" w:rsidRDefault="00C77C5C" w:rsidP="00C77C5C">
            <w:r w:rsidRPr="00E0525E">
              <w:t>Safety-critical relevance.</w:t>
            </w:r>
          </w:p>
        </w:tc>
      </w:tr>
      <w:tr w:rsidR="00C77C5C" w14:paraId="3AD501B5" w14:textId="77777777" w:rsidTr="0038191E">
        <w:tc>
          <w:tcPr>
            <w:tcW w:w="2264" w:type="dxa"/>
          </w:tcPr>
          <w:p w14:paraId="0063DC89" w14:textId="02B7B20C" w:rsidR="00C77C5C" w:rsidRDefault="00C77C5C" w:rsidP="00C77C5C">
            <w:r w:rsidRPr="00E0525E">
              <w:t>Cybersecurity Engineer</w:t>
            </w:r>
          </w:p>
        </w:tc>
        <w:tc>
          <w:tcPr>
            <w:tcW w:w="2588" w:type="dxa"/>
          </w:tcPr>
          <w:p w14:paraId="1210138B" w14:textId="5C363021" w:rsidR="00C77C5C" w:rsidRDefault="00C77C5C" w:rsidP="00C77C5C">
            <w:r w:rsidRPr="00E0525E">
              <w:t xml:space="preserve">Flags and tracks CS </w:t>
            </w:r>
            <w:proofErr w:type="gramStart"/>
            <w:r w:rsidRPr="00E0525E">
              <w:t>issues,</w:t>
            </w:r>
            <w:proofErr w:type="gramEnd"/>
            <w:r w:rsidRPr="00E0525E">
              <w:t xml:space="preserve"> </w:t>
            </w:r>
            <w:proofErr w:type="gramStart"/>
            <w:r w:rsidRPr="00E0525E">
              <w:t>ensures</w:t>
            </w:r>
            <w:proofErr w:type="gramEnd"/>
            <w:r w:rsidRPr="00E0525E">
              <w:t xml:space="preserve"> secure mitigation.</w:t>
            </w:r>
          </w:p>
        </w:tc>
        <w:tc>
          <w:tcPr>
            <w:tcW w:w="2105" w:type="dxa"/>
          </w:tcPr>
          <w:p w14:paraId="0DCA6F93" w14:textId="25E13D8E" w:rsidR="00C77C5C" w:rsidRDefault="00C77C5C" w:rsidP="00C77C5C">
            <w:r w:rsidRPr="00E0525E">
              <w:t>TBD</w:t>
            </w:r>
          </w:p>
        </w:tc>
        <w:tc>
          <w:tcPr>
            <w:tcW w:w="2105" w:type="dxa"/>
          </w:tcPr>
          <w:p w14:paraId="2A272577" w14:textId="4D0339B7" w:rsidR="00C77C5C" w:rsidRDefault="00C77C5C" w:rsidP="00C77C5C">
            <w:r w:rsidRPr="00E0525E">
              <w:t>CS-critical relevance.</w:t>
            </w:r>
          </w:p>
        </w:tc>
      </w:tr>
      <w:tr w:rsidR="00C77C5C" w14:paraId="05E57742" w14:textId="77777777" w:rsidTr="0038191E">
        <w:tc>
          <w:tcPr>
            <w:tcW w:w="2264" w:type="dxa"/>
          </w:tcPr>
          <w:p w14:paraId="1C3AA9AE" w14:textId="0FCA061D" w:rsidR="00C77C5C" w:rsidRDefault="00C77C5C" w:rsidP="00C77C5C">
            <w:r w:rsidRPr="00E0525E">
              <w:t>Configuration Lead</w:t>
            </w:r>
          </w:p>
        </w:tc>
        <w:tc>
          <w:tcPr>
            <w:tcW w:w="2588" w:type="dxa"/>
          </w:tcPr>
          <w:p w14:paraId="118C2C24" w14:textId="545937D6" w:rsidR="00C77C5C" w:rsidRDefault="00C77C5C" w:rsidP="00C77C5C">
            <w:r w:rsidRPr="00E0525E">
              <w:t>Ensures correct baselines and traceability links; checks completeness before releases.</w:t>
            </w:r>
          </w:p>
        </w:tc>
        <w:tc>
          <w:tcPr>
            <w:tcW w:w="2105" w:type="dxa"/>
          </w:tcPr>
          <w:p w14:paraId="49860FD5" w14:textId="7DBFFA82" w:rsidR="00C77C5C" w:rsidRDefault="00C77C5C" w:rsidP="00C77C5C">
            <w:r w:rsidRPr="00E0525E">
              <w:t>TBD</w:t>
            </w:r>
          </w:p>
        </w:tc>
        <w:tc>
          <w:tcPr>
            <w:tcW w:w="2105" w:type="dxa"/>
          </w:tcPr>
          <w:p w14:paraId="371A4568" w14:textId="48FA5166" w:rsidR="00C77C5C" w:rsidRDefault="00C77C5C" w:rsidP="00C77C5C">
            <w:r w:rsidRPr="00E0525E">
              <w:t>Supports audits.</w:t>
            </w:r>
          </w:p>
        </w:tc>
      </w:tr>
      <w:tr w:rsidR="00C77C5C" w14:paraId="364EB2E3" w14:textId="77777777" w:rsidTr="0038191E">
        <w:tc>
          <w:tcPr>
            <w:tcW w:w="2264" w:type="dxa"/>
          </w:tcPr>
          <w:p w14:paraId="4E6C20E6" w14:textId="46119FC7" w:rsidR="00C77C5C" w:rsidRDefault="00C77C5C" w:rsidP="00C77C5C">
            <w:r w:rsidRPr="00E0525E">
              <w:t xml:space="preserve">CI </w:t>
            </w:r>
            <w:proofErr w:type="gramStart"/>
            <w:r w:rsidRPr="00E0525E">
              <w:t>Lead</w:t>
            </w:r>
            <w:proofErr w:type="gramEnd"/>
          </w:p>
        </w:tc>
        <w:tc>
          <w:tcPr>
            <w:tcW w:w="2588" w:type="dxa"/>
          </w:tcPr>
          <w:p w14:paraId="2536F478" w14:textId="2D2B7A73" w:rsidR="00C77C5C" w:rsidRDefault="00C77C5C" w:rsidP="00C77C5C">
            <w:r w:rsidRPr="00E0525E">
              <w:t>Detects CI build failures and logs issues for pipeline and build regressions.</w:t>
            </w:r>
          </w:p>
        </w:tc>
        <w:tc>
          <w:tcPr>
            <w:tcW w:w="2105" w:type="dxa"/>
          </w:tcPr>
          <w:p w14:paraId="484D5C10" w14:textId="7805497E" w:rsidR="00C77C5C" w:rsidRDefault="00C77C5C" w:rsidP="00C77C5C">
            <w:r w:rsidRPr="00E0525E">
              <w:t>TBD</w:t>
            </w:r>
          </w:p>
        </w:tc>
        <w:tc>
          <w:tcPr>
            <w:tcW w:w="2105" w:type="dxa"/>
          </w:tcPr>
          <w:p w14:paraId="5AD19BB1" w14:textId="7DE15E0E" w:rsidR="00C77C5C" w:rsidRDefault="00C77C5C" w:rsidP="00C77C5C">
            <w:r w:rsidRPr="00E0525E">
              <w:t>Automates detection.</w:t>
            </w:r>
          </w:p>
        </w:tc>
      </w:tr>
      <w:tr w:rsidR="00C77C5C" w14:paraId="61CDAED6" w14:textId="77777777" w:rsidTr="0038191E">
        <w:tc>
          <w:tcPr>
            <w:tcW w:w="2264" w:type="dxa"/>
          </w:tcPr>
          <w:p w14:paraId="3F495A66" w14:textId="49E245E2" w:rsidR="00C77C5C" w:rsidRDefault="00C77C5C" w:rsidP="00C77C5C">
            <w:r w:rsidRPr="00E0525E">
              <w:t>Supplier Lead</w:t>
            </w:r>
          </w:p>
        </w:tc>
        <w:tc>
          <w:tcPr>
            <w:tcW w:w="2588" w:type="dxa"/>
          </w:tcPr>
          <w:p w14:paraId="7C1DBE43" w14:textId="089FC041" w:rsidR="00C77C5C" w:rsidRDefault="00C77C5C" w:rsidP="00C77C5C">
            <w:r w:rsidRPr="00E0525E">
              <w:t>Manages supplier-raised issues and external dependencies.</w:t>
            </w:r>
          </w:p>
        </w:tc>
        <w:tc>
          <w:tcPr>
            <w:tcW w:w="2105" w:type="dxa"/>
          </w:tcPr>
          <w:p w14:paraId="1C190DEC" w14:textId="739F2639" w:rsidR="00C77C5C" w:rsidRDefault="00C77C5C" w:rsidP="00C77C5C">
            <w:r w:rsidRPr="00E0525E">
              <w:t>TBD</w:t>
            </w:r>
          </w:p>
        </w:tc>
        <w:tc>
          <w:tcPr>
            <w:tcW w:w="2105" w:type="dxa"/>
          </w:tcPr>
          <w:p w14:paraId="0837DAB3" w14:textId="3B8A43C8" w:rsidR="00C77C5C" w:rsidRDefault="00C77C5C" w:rsidP="00C77C5C">
            <w:r w:rsidRPr="00E0525E">
              <w:t>Coordinates supplier workflows.</w:t>
            </w:r>
          </w:p>
        </w:tc>
      </w:tr>
      <w:tr w:rsidR="00C77C5C" w14:paraId="17E8B777" w14:textId="77777777" w:rsidTr="0038191E">
        <w:tc>
          <w:tcPr>
            <w:tcW w:w="2264" w:type="dxa"/>
          </w:tcPr>
          <w:p w14:paraId="2974C9A7" w14:textId="425718DD" w:rsidR="00C77C5C" w:rsidRDefault="00C77C5C" w:rsidP="00C77C5C">
            <w:r w:rsidRPr="00E0525E">
              <w:t>NEW ROLE: Issue Flow Manager (IFM)</w:t>
            </w:r>
          </w:p>
        </w:tc>
        <w:tc>
          <w:tcPr>
            <w:tcW w:w="2588" w:type="dxa"/>
          </w:tcPr>
          <w:p w14:paraId="0068C8AA" w14:textId="22619B85" w:rsidR="00C77C5C" w:rsidRDefault="00C77C5C" w:rsidP="00C77C5C">
            <w:r w:rsidRPr="00E0525E">
              <w:t>Operates daily issue flow: triage, assignment, SLA monitoring, workflow correctness, dashboard curation; reports directly to Project Lead.</w:t>
            </w:r>
          </w:p>
        </w:tc>
        <w:tc>
          <w:tcPr>
            <w:tcW w:w="2105" w:type="dxa"/>
          </w:tcPr>
          <w:p w14:paraId="4EE6CFB0" w14:textId="159810DD" w:rsidR="00C77C5C" w:rsidRDefault="00C77C5C" w:rsidP="00C77C5C">
            <w:r w:rsidRPr="00E0525E">
              <w:t>TBD</w:t>
            </w:r>
          </w:p>
        </w:tc>
        <w:tc>
          <w:tcPr>
            <w:tcW w:w="2105" w:type="dxa"/>
          </w:tcPr>
          <w:p w14:paraId="07BA7A0B" w14:textId="05CBB612" w:rsidR="00C77C5C" w:rsidRDefault="00C77C5C" w:rsidP="00C77C5C">
            <w:r w:rsidRPr="00E0525E">
              <w:t>Not part of CORE SPICE catalog, created specifically for this Approach.</w:t>
            </w:r>
          </w:p>
        </w:tc>
      </w:tr>
      <w:tr w:rsidR="00C77C5C" w14:paraId="53DCB2D3" w14:textId="77777777" w:rsidTr="0038191E">
        <w:tc>
          <w:tcPr>
            <w:tcW w:w="2264" w:type="dxa"/>
          </w:tcPr>
          <w:p w14:paraId="62D7610E" w14:textId="73148476" w:rsidR="00C77C5C" w:rsidRDefault="00C77C5C" w:rsidP="00C77C5C">
            <w:r w:rsidRPr="00E0525E">
              <w:t>Project Tools Engineer</w:t>
            </w:r>
          </w:p>
        </w:tc>
        <w:tc>
          <w:tcPr>
            <w:tcW w:w="2588" w:type="dxa"/>
          </w:tcPr>
          <w:p w14:paraId="7BB32FC6" w14:textId="752A9E59" w:rsidR="00C77C5C" w:rsidRDefault="00C77C5C" w:rsidP="00C77C5C">
            <w:r w:rsidRPr="00E0525E">
              <w:t>Maintains automation, JIRA integrations, dashboard scripts.</w:t>
            </w:r>
          </w:p>
        </w:tc>
        <w:tc>
          <w:tcPr>
            <w:tcW w:w="2105" w:type="dxa"/>
          </w:tcPr>
          <w:p w14:paraId="243CA908" w14:textId="7F09A35B" w:rsidR="00C77C5C" w:rsidRDefault="00C77C5C" w:rsidP="00C77C5C">
            <w:r w:rsidRPr="00E0525E">
              <w:t>TBD</w:t>
            </w:r>
          </w:p>
        </w:tc>
        <w:tc>
          <w:tcPr>
            <w:tcW w:w="2105" w:type="dxa"/>
          </w:tcPr>
          <w:p w14:paraId="462D532D" w14:textId="2FCCD0F9" w:rsidR="00C77C5C" w:rsidRDefault="00C77C5C" w:rsidP="00C77C5C">
            <w:r w:rsidRPr="00E0525E">
              <w:t>Supports the IFM and TCC.</w:t>
            </w:r>
          </w:p>
        </w:tc>
      </w:tr>
    </w:tbl>
    <w:p w14:paraId="7D9EEF9E" w14:textId="5845ADC4" w:rsidR="78724755" w:rsidRPr="00E965D8" w:rsidRDefault="00554B7E" w:rsidP="40032BCA">
      <w:pPr>
        <w:spacing w:after="240"/>
        <w:rPr>
          <w:rFonts w:eastAsia="Arial" w:cs="Arial"/>
        </w:rPr>
      </w:pPr>
      <w:r w:rsidRPr="00554B7E">
        <w:rPr>
          <w:rFonts w:eastAsia="Arial" w:cs="Arial"/>
        </w:rPr>
        <w:t xml:space="preserve">The Issue Flow Manager (IFM) is the central operational role </w:t>
      </w:r>
      <w:r>
        <w:rPr>
          <w:rFonts w:eastAsia="Arial" w:cs="Arial"/>
        </w:rPr>
        <w:t>responsible for ensuring fast processing and ticket consistency</w:t>
      </w:r>
      <w:r w:rsidRPr="00554B7E">
        <w:rPr>
          <w:rFonts w:eastAsia="Arial" w:cs="Arial"/>
        </w:rPr>
        <w:t xml:space="preserve"> across all teams. It acts as the “traffic controller” of the IMS.</w:t>
      </w:r>
    </w:p>
    <w:p w14:paraId="5C924E00" w14:textId="77777777" w:rsidR="00C45DEB" w:rsidRDefault="00C45DEB" w:rsidP="00726918">
      <w:pPr>
        <w:pStyle w:val="Heading1"/>
        <w:ind w:left="340" w:hanging="340"/>
      </w:pPr>
      <w:bookmarkStart w:id="23" w:name="_Toc186463207"/>
      <w:bookmarkStart w:id="24" w:name="_Toc216623759"/>
      <w:r>
        <w:t>Stakeholders</w:t>
      </w:r>
      <w:bookmarkEnd w:id="23"/>
      <w:bookmarkEnd w:id="24"/>
    </w:p>
    <w:p w14:paraId="73C74437" w14:textId="77777777" w:rsidR="00C45DEB" w:rsidRDefault="00C45DEB" w:rsidP="00733A2A">
      <w:pPr>
        <w:pStyle w:val="Heading2"/>
      </w:pPr>
      <w:bookmarkStart w:id="25" w:name="_Toc186463208"/>
      <w:bookmarkStart w:id="26" w:name="_Toc216623760"/>
      <w:r>
        <w:t>Internal Stakeholders</w:t>
      </w:r>
      <w:bookmarkEnd w:id="25"/>
      <w:bookmarkEnd w:id="26"/>
      <w:r>
        <w:t xml:space="preserve"> </w:t>
      </w:r>
    </w:p>
    <w:p w14:paraId="3FCEF419" w14:textId="46AF1912" w:rsidR="009838EE" w:rsidRDefault="009838EE" w:rsidP="00733A2A">
      <w:pPr>
        <w:pStyle w:val="ListParagraph"/>
        <w:numPr>
          <w:ilvl w:val="0"/>
          <w:numId w:val="32"/>
        </w:numPr>
      </w:pPr>
      <w:r>
        <w:t>Project Lead</w:t>
      </w:r>
    </w:p>
    <w:p w14:paraId="534CBF3B" w14:textId="3A1B7E87" w:rsidR="009838EE" w:rsidRDefault="009838EE" w:rsidP="00733A2A">
      <w:pPr>
        <w:pStyle w:val="ListParagraph"/>
        <w:numPr>
          <w:ilvl w:val="0"/>
          <w:numId w:val="32"/>
        </w:numPr>
      </w:pPr>
      <w:r>
        <w:t>Technical Lead</w:t>
      </w:r>
    </w:p>
    <w:p w14:paraId="3A0B0F82" w14:textId="4A293B8C" w:rsidR="009838EE" w:rsidRDefault="009838EE" w:rsidP="00733A2A">
      <w:pPr>
        <w:pStyle w:val="ListParagraph"/>
        <w:numPr>
          <w:ilvl w:val="0"/>
          <w:numId w:val="32"/>
        </w:numPr>
      </w:pPr>
      <w:r>
        <w:t>TCC</w:t>
      </w:r>
    </w:p>
    <w:p w14:paraId="2F538FAD" w14:textId="301B7F77" w:rsidR="009838EE" w:rsidRDefault="009838EE" w:rsidP="00733A2A">
      <w:pPr>
        <w:pStyle w:val="ListParagraph"/>
        <w:numPr>
          <w:ilvl w:val="0"/>
          <w:numId w:val="32"/>
        </w:numPr>
      </w:pPr>
      <w:r>
        <w:t>VVT Lead</w:t>
      </w:r>
    </w:p>
    <w:p w14:paraId="44AF9C86" w14:textId="256C87FB" w:rsidR="009838EE" w:rsidRDefault="009838EE" w:rsidP="00733A2A">
      <w:pPr>
        <w:pStyle w:val="ListParagraph"/>
        <w:numPr>
          <w:ilvl w:val="0"/>
          <w:numId w:val="32"/>
        </w:numPr>
      </w:pPr>
      <w:r>
        <w:t>FuSa Engineer</w:t>
      </w:r>
    </w:p>
    <w:p w14:paraId="4F39CBDA" w14:textId="64505CA8" w:rsidR="009838EE" w:rsidRDefault="009838EE" w:rsidP="00733A2A">
      <w:pPr>
        <w:pStyle w:val="ListParagraph"/>
        <w:numPr>
          <w:ilvl w:val="0"/>
          <w:numId w:val="32"/>
        </w:numPr>
      </w:pPr>
      <w:r>
        <w:t>Cybersecurity Engineer</w:t>
      </w:r>
    </w:p>
    <w:p w14:paraId="134C7FA6" w14:textId="2591A123" w:rsidR="009838EE" w:rsidRDefault="009838EE" w:rsidP="00733A2A">
      <w:pPr>
        <w:pStyle w:val="ListParagraph"/>
        <w:numPr>
          <w:ilvl w:val="0"/>
          <w:numId w:val="32"/>
        </w:numPr>
      </w:pPr>
      <w:r>
        <w:t>Configuration Lead</w:t>
      </w:r>
    </w:p>
    <w:p w14:paraId="6D6A68D8" w14:textId="32497CDE" w:rsidR="009838EE" w:rsidRDefault="009838EE" w:rsidP="00733A2A">
      <w:pPr>
        <w:pStyle w:val="ListParagraph"/>
        <w:numPr>
          <w:ilvl w:val="0"/>
          <w:numId w:val="32"/>
        </w:numPr>
      </w:pPr>
      <w:r>
        <w:t xml:space="preserve">CI </w:t>
      </w:r>
      <w:proofErr w:type="gramStart"/>
      <w:r>
        <w:t>Lead</w:t>
      </w:r>
      <w:proofErr w:type="gramEnd"/>
    </w:p>
    <w:p w14:paraId="42968C83" w14:textId="50491301" w:rsidR="009838EE" w:rsidRDefault="009838EE" w:rsidP="00733A2A">
      <w:pPr>
        <w:pStyle w:val="ListParagraph"/>
        <w:numPr>
          <w:ilvl w:val="0"/>
          <w:numId w:val="32"/>
        </w:numPr>
      </w:pPr>
      <w:r>
        <w:t>Integration Lead</w:t>
      </w:r>
    </w:p>
    <w:p w14:paraId="298B0AD5" w14:textId="18854843" w:rsidR="009838EE" w:rsidRDefault="009838EE" w:rsidP="00733A2A">
      <w:pPr>
        <w:pStyle w:val="ListParagraph"/>
        <w:numPr>
          <w:ilvl w:val="0"/>
          <w:numId w:val="32"/>
        </w:numPr>
      </w:pPr>
      <w:r>
        <w:t>Supplier Lead</w:t>
      </w:r>
    </w:p>
    <w:p w14:paraId="37C3A43B" w14:textId="695F79AC" w:rsidR="009838EE" w:rsidRDefault="009838EE" w:rsidP="009838EE">
      <w:pPr>
        <w:pStyle w:val="ListParagraph"/>
        <w:numPr>
          <w:ilvl w:val="0"/>
          <w:numId w:val="32"/>
        </w:numPr>
      </w:pPr>
      <w:r>
        <w:t>All developers (system, software, hardware)</w:t>
      </w:r>
    </w:p>
    <w:p w14:paraId="67803C6E" w14:textId="13BA4EC4" w:rsidR="009838EE" w:rsidRDefault="009838EE" w:rsidP="00733A2A">
      <w:pPr>
        <w:pStyle w:val="Heading2"/>
      </w:pPr>
      <w:bookmarkStart w:id="27" w:name="_Toc216623761"/>
      <w:r>
        <w:t>External Stakeholders</w:t>
      </w:r>
      <w:bookmarkEnd w:id="27"/>
    </w:p>
    <w:p w14:paraId="0574CFBE" w14:textId="23636146" w:rsidR="009838EE" w:rsidRDefault="009838EE" w:rsidP="00733A2A">
      <w:pPr>
        <w:pStyle w:val="ListParagraph"/>
        <w:numPr>
          <w:ilvl w:val="0"/>
          <w:numId w:val="32"/>
        </w:numPr>
      </w:pPr>
      <w:r>
        <w:t>Customer representatives (OEM reviewers)</w:t>
      </w:r>
    </w:p>
    <w:p w14:paraId="0988C14F" w14:textId="75F021E1" w:rsidR="009838EE" w:rsidRDefault="009838EE" w:rsidP="00733A2A">
      <w:pPr>
        <w:pStyle w:val="ListParagraph"/>
        <w:numPr>
          <w:ilvl w:val="0"/>
          <w:numId w:val="32"/>
        </w:numPr>
      </w:pPr>
      <w:r>
        <w:t>Suppliers providing modules, code, or tests</w:t>
      </w:r>
    </w:p>
    <w:p w14:paraId="58F500D0" w14:textId="5D1380A9" w:rsidR="00585C50" w:rsidRDefault="009838EE" w:rsidP="00733A2A">
      <w:pPr>
        <w:pStyle w:val="ListParagraph"/>
        <w:numPr>
          <w:ilvl w:val="0"/>
          <w:numId w:val="32"/>
        </w:numPr>
      </w:pPr>
      <w:r>
        <w:t>External auditors (FuSa, cybersecurity, quality)</w:t>
      </w:r>
    </w:p>
    <w:p w14:paraId="6246DA01" w14:textId="3ED7C31A" w:rsidR="00C45DEB" w:rsidRDefault="00C45DEB" w:rsidP="00C45DEB">
      <w:pPr>
        <w:pStyle w:val="Heading1"/>
      </w:pPr>
      <w:bookmarkStart w:id="28" w:name="_Toc170843823"/>
      <w:bookmarkStart w:id="29" w:name="_Toc186460949"/>
      <w:bookmarkStart w:id="30" w:name="_Toc186463210"/>
      <w:bookmarkStart w:id="31" w:name="_Toc216623762"/>
      <w:r>
        <w:t>Meeting &amp; Reporting Structure</w:t>
      </w:r>
      <w:bookmarkEnd w:id="28"/>
      <w:bookmarkEnd w:id="29"/>
      <w:bookmarkEnd w:id="30"/>
      <w:bookmarkEnd w:id="31"/>
    </w:p>
    <w:p w14:paraId="75916999" w14:textId="77777777" w:rsidR="00C80A78" w:rsidRDefault="00C80A78" w:rsidP="00C80A78">
      <w:pPr>
        <w:pStyle w:val="Heading2"/>
      </w:pPr>
      <w:bookmarkStart w:id="32" w:name="_Toc216623763"/>
      <w:r>
        <w:t>Meetings</w:t>
      </w:r>
      <w:bookmarkEnd w:id="32"/>
    </w:p>
    <w:p w14:paraId="5200510D" w14:textId="77777777" w:rsidR="00C80A78" w:rsidRPr="00C80A78" w:rsidRDefault="00C80A78" w:rsidP="00C80A78">
      <w:pPr>
        <w:pStyle w:val="ListParagraph"/>
        <w:numPr>
          <w:ilvl w:val="0"/>
          <w:numId w:val="32"/>
        </w:numPr>
        <w:rPr>
          <w:b/>
          <w:bCs/>
        </w:rPr>
      </w:pPr>
      <w:r w:rsidRPr="00C80A78">
        <w:rPr>
          <w:b/>
          <w:bCs/>
        </w:rPr>
        <w:t>Daily Issue Standup (15 minutes)</w:t>
      </w:r>
    </w:p>
    <w:p w14:paraId="56B532D5" w14:textId="7C4A85EA" w:rsidR="00C80A78" w:rsidRDefault="00C80A78" w:rsidP="00C80A78">
      <w:pPr>
        <w:pStyle w:val="ListParagraph"/>
        <w:numPr>
          <w:ilvl w:val="0"/>
          <w:numId w:val="0"/>
        </w:numPr>
        <w:ind w:left="720"/>
      </w:pPr>
      <w:r>
        <w:t xml:space="preserve">Led by </w:t>
      </w:r>
      <w:proofErr w:type="gramStart"/>
      <w:r>
        <w:t>IFM;</w:t>
      </w:r>
      <w:proofErr w:type="gramEnd"/>
      <w:r>
        <w:t xml:space="preserve"> covers new issues, blockers, critical changes.</w:t>
      </w:r>
    </w:p>
    <w:p w14:paraId="4A4940B0" w14:textId="77777777" w:rsidR="00C80A78" w:rsidRDefault="00C80A78" w:rsidP="00C80A78">
      <w:pPr>
        <w:pStyle w:val="ListParagraph"/>
        <w:numPr>
          <w:ilvl w:val="0"/>
          <w:numId w:val="32"/>
        </w:numPr>
        <w:rPr>
          <w:b/>
          <w:bCs/>
        </w:rPr>
      </w:pPr>
      <w:r w:rsidRPr="00C80A78">
        <w:rPr>
          <w:b/>
          <w:bCs/>
        </w:rPr>
        <w:t>Weekly Issue Review (1 hour)</w:t>
      </w:r>
    </w:p>
    <w:p w14:paraId="69E019ED" w14:textId="77777777" w:rsidR="00C80A78" w:rsidRDefault="00C80A78" w:rsidP="00C80A78">
      <w:pPr>
        <w:pStyle w:val="ListParagraph"/>
        <w:numPr>
          <w:ilvl w:val="0"/>
          <w:numId w:val="0"/>
        </w:numPr>
        <w:ind w:left="720"/>
      </w:pPr>
      <w:r>
        <w:t>PL + TL + VVT + FuSa + Cybersecurity + TCC.</w:t>
      </w:r>
    </w:p>
    <w:p w14:paraId="2EDB05DA" w14:textId="245EF4BF" w:rsidR="00C80A78" w:rsidRPr="00C80A78" w:rsidRDefault="00C80A78" w:rsidP="00C80A78">
      <w:pPr>
        <w:pStyle w:val="ListParagraph"/>
        <w:numPr>
          <w:ilvl w:val="0"/>
          <w:numId w:val="0"/>
        </w:numPr>
        <w:ind w:left="720"/>
        <w:rPr>
          <w:b/>
          <w:bCs/>
        </w:rPr>
      </w:pPr>
      <w:r>
        <w:t>Focus: aging issues, defects trends, upcoming milestones, risk issues.</w:t>
      </w:r>
    </w:p>
    <w:p w14:paraId="70F82BBA" w14:textId="77777777" w:rsidR="00C80A78" w:rsidRDefault="00C80A78" w:rsidP="00C80A78">
      <w:pPr>
        <w:pStyle w:val="Heading2"/>
      </w:pPr>
      <w:bookmarkStart w:id="33" w:name="_Toc216623764"/>
      <w:r>
        <w:t>Safety/Cybersecurity Escalation Meetings (ad hoc)</w:t>
      </w:r>
      <w:bookmarkEnd w:id="33"/>
    </w:p>
    <w:p w14:paraId="7BB27A59" w14:textId="789329B4" w:rsidR="00C80A78" w:rsidRDefault="00C80A78" w:rsidP="00C80A78">
      <w:pPr>
        <w:pStyle w:val="ListParagraph"/>
        <w:numPr>
          <w:ilvl w:val="0"/>
          <w:numId w:val="32"/>
        </w:numPr>
      </w:pPr>
      <w:r>
        <w:t>Triggered by ASIL D or CS vulnerabilities.</w:t>
      </w:r>
    </w:p>
    <w:p w14:paraId="4611DCDC" w14:textId="6D759C2D" w:rsidR="00C80A78" w:rsidRDefault="00C80A78" w:rsidP="00C80A78">
      <w:pPr>
        <w:pStyle w:val="ListParagraph"/>
        <w:numPr>
          <w:ilvl w:val="0"/>
          <w:numId w:val="32"/>
        </w:numPr>
      </w:pPr>
      <w:r>
        <w:t>Supplier Issue Review (bi-weekly)</w:t>
      </w:r>
    </w:p>
    <w:p w14:paraId="3652C960" w14:textId="5B612F43" w:rsidR="00C80A78" w:rsidRDefault="00C80A78" w:rsidP="00C80A78">
      <w:pPr>
        <w:pStyle w:val="ListParagraph"/>
        <w:numPr>
          <w:ilvl w:val="0"/>
          <w:numId w:val="32"/>
        </w:numPr>
      </w:pPr>
      <w:r>
        <w:t>Supplier Lead + Project Lead + Technical Lead.</w:t>
      </w:r>
    </w:p>
    <w:p w14:paraId="3B039F08" w14:textId="77621318" w:rsidR="00C80A78" w:rsidRDefault="00C80A78" w:rsidP="00C80A78">
      <w:pPr>
        <w:pStyle w:val="Heading2"/>
      </w:pPr>
      <w:bookmarkStart w:id="34" w:name="_Toc216623765"/>
      <w:r>
        <w:t>Reporting</w:t>
      </w:r>
      <w:bookmarkEnd w:id="34"/>
    </w:p>
    <w:p w14:paraId="0B41230B" w14:textId="77777777" w:rsidR="00C80A78" w:rsidRDefault="00C80A78" w:rsidP="00C80A78">
      <w:pPr>
        <w:pStyle w:val="ListParagraph"/>
        <w:numPr>
          <w:ilvl w:val="0"/>
          <w:numId w:val="32"/>
        </w:numPr>
        <w:rPr>
          <w:b/>
          <w:bCs/>
        </w:rPr>
      </w:pPr>
      <w:r w:rsidRPr="00C80A78">
        <w:rPr>
          <w:b/>
          <w:bCs/>
        </w:rPr>
        <w:t>Weekly Issue Status Report (automated dashboards)</w:t>
      </w:r>
    </w:p>
    <w:p w14:paraId="3EC55908" w14:textId="439A2318" w:rsidR="00C80A78" w:rsidRPr="00C80A78" w:rsidRDefault="00C80A78" w:rsidP="00C80A78">
      <w:pPr>
        <w:pStyle w:val="ListParagraph"/>
        <w:numPr>
          <w:ilvl w:val="0"/>
          <w:numId w:val="0"/>
        </w:numPr>
        <w:ind w:left="720"/>
        <w:rPr>
          <w:b/>
          <w:bCs/>
        </w:rPr>
      </w:pPr>
      <w:r>
        <w:t>Open issues, trends, SLA compliance, safety/security focus.</w:t>
      </w:r>
    </w:p>
    <w:p w14:paraId="33F5583B" w14:textId="77777777" w:rsidR="00C80A78" w:rsidRDefault="00C80A78" w:rsidP="00C80A78">
      <w:pPr>
        <w:ind w:left="720" w:hanging="360"/>
      </w:pPr>
    </w:p>
    <w:p w14:paraId="68F75F5B" w14:textId="77777777" w:rsidR="00C80A78" w:rsidRDefault="00C80A78" w:rsidP="00C80A78">
      <w:pPr>
        <w:pStyle w:val="ListParagraph"/>
        <w:numPr>
          <w:ilvl w:val="0"/>
          <w:numId w:val="32"/>
        </w:numPr>
        <w:rPr>
          <w:b/>
          <w:bCs/>
        </w:rPr>
      </w:pPr>
      <w:r w:rsidRPr="00C80A78">
        <w:rPr>
          <w:b/>
          <w:bCs/>
        </w:rPr>
        <w:t>Release Readiness Report</w:t>
      </w:r>
    </w:p>
    <w:p w14:paraId="67533E56" w14:textId="77777777" w:rsidR="00C80A78" w:rsidRDefault="00C80A78" w:rsidP="00C80A78">
      <w:pPr>
        <w:pStyle w:val="ListParagraph"/>
        <w:numPr>
          <w:ilvl w:val="0"/>
          <w:numId w:val="0"/>
        </w:numPr>
        <w:ind w:left="720"/>
      </w:pPr>
      <w:r>
        <w:t>Must show:</w:t>
      </w:r>
    </w:p>
    <w:p w14:paraId="2F6685B6" w14:textId="04C9C865" w:rsidR="00C80A78" w:rsidRDefault="00C80A78" w:rsidP="00C80A78">
      <w:pPr>
        <w:pStyle w:val="ListParagraph"/>
        <w:numPr>
          <w:ilvl w:val="1"/>
          <w:numId w:val="32"/>
        </w:numPr>
      </w:pPr>
      <w:r>
        <w:t>No open ASIL-relevant issues</w:t>
      </w:r>
    </w:p>
    <w:p w14:paraId="0B24705C" w14:textId="28825038" w:rsidR="00C80A78" w:rsidRDefault="00C80A78" w:rsidP="00C80A78">
      <w:pPr>
        <w:pStyle w:val="ListParagraph"/>
        <w:numPr>
          <w:ilvl w:val="1"/>
          <w:numId w:val="32"/>
        </w:numPr>
      </w:pPr>
      <w:r>
        <w:t>Security vulnerabilities addressed or accepted</w:t>
      </w:r>
    </w:p>
    <w:p w14:paraId="1A6DCF1D" w14:textId="3F5DCBA2" w:rsidR="00C80A78" w:rsidRDefault="00C80A78" w:rsidP="00C80A78">
      <w:pPr>
        <w:pStyle w:val="ListParagraph"/>
        <w:numPr>
          <w:ilvl w:val="1"/>
          <w:numId w:val="32"/>
        </w:numPr>
      </w:pPr>
      <w:r>
        <w:t>No critical defects in “In Progress” or “Resolved” state</w:t>
      </w:r>
    </w:p>
    <w:p w14:paraId="6CA54A08" w14:textId="77777777" w:rsidR="00C80A78" w:rsidRDefault="00C80A78" w:rsidP="00C80A78">
      <w:pPr>
        <w:pStyle w:val="ListParagraph"/>
        <w:numPr>
          <w:ilvl w:val="0"/>
          <w:numId w:val="32"/>
        </w:numPr>
        <w:rPr>
          <w:b/>
          <w:bCs/>
        </w:rPr>
      </w:pPr>
      <w:r w:rsidRPr="00C80A78">
        <w:rPr>
          <w:b/>
          <w:bCs/>
        </w:rPr>
        <w:t>Management Summary</w:t>
      </w:r>
    </w:p>
    <w:p w14:paraId="5BB23C28" w14:textId="2F3E366B" w:rsidR="00C45DEB" w:rsidRPr="002213A4" w:rsidRDefault="00C80A78" w:rsidP="002213A4">
      <w:pPr>
        <w:ind w:left="720"/>
        <w:rPr>
          <w:b/>
          <w:bCs/>
        </w:rPr>
      </w:pPr>
      <w:r>
        <w:t>Provided by Project Lead based on IFM data.</w:t>
      </w:r>
    </w:p>
    <w:p w14:paraId="5FBAAB90" w14:textId="77777777" w:rsidR="00C45DEB" w:rsidRDefault="00C45DEB" w:rsidP="00C45DEB">
      <w:pPr>
        <w:pStyle w:val="Heading1"/>
      </w:pPr>
      <w:bookmarkStart w:id="35" w:name="_Toc186463213"/>
      <w:bookmarkStart w:id="36" w:name="_Toc216623766"/>
      <w:r>
        <w:t>Project Input</w:t>
      </w:r>
      <w:bookmarkEnd w:id="35"/>
      <w:bookmarkEnd w:id="36"/>
    </w:p>
    <w:p w14:paraId="3F93086F" w14:textId="62E41E08" w:rsidR="004E7323" w:rsidRDefault="004E7323" w:rsidP="004E7323">
      <w:pPr>
        <w:pStyle w:val="ListParagraph"/>
        <w:numPr>
          <w:ilvl w:val="0"/>
          <w:numId w:val="33"/>
        </w:numPr>
      </w:pPr>
      <w:r>
        <w:t>Issue reports from development and test teams</w:t>
      </w:r>
    </w:p>
    <w:p w14:paraId="06B75016" w14:textId="77777777" w:rsidR="004E7323" w:rsidRDefault="004E7323" w:rsidP="004E7323">
      <w:pPr>
        <w:pStyle w:val="ListParagraph"/>
        <w:numPr>
          <w:ilvl w:val="0"/>
          <w:numId w:val="33"/>
        </w:numPr>
      </w:pPr>
      <w:r>
        <w:t>CI pipeline log failures</w:t>
      </w:r>
    </w:p>
    <w:p w14:paraId="1C645928" w14:textId="77777777" w:rsidR="004E7323" w:rsidRDefault="004E7323" w:rsidP="004E7323">
      <w:pPr>
        <w:pStyle w:val="ListParagraph"/>
        <w:numPr>
          <w:ilvl w:val="0"/>
          <w:numId w:val="33"/>
        </w:numPr>
      </w:pPr>
      <w:r>
        <w:t>Supplier issue reports</w:t>
      </w:r>
    </w:p>
    <w:p w14:paraId="7F388418" w14:textId="77777777" w:rsidR="004E7323" w:rsidRDefault="004E7323" w:rsidP="004E7323">
      <w:pPr>
        <w:pStyle w:val="ListParagraph"/>
        <w:numPr>
          <w:ilvl w:val="0"/>
          <w:numId w:val="33"/>
        </w:numPr>
      </w:pPr>
      <w:r>
        <w:t>Safety incident logs</w:t>
      </w:r>
    </w:p>
    <w:p w14:paraId="7D36C719" w14:textId="77777777" w:rsidR="004E7323" w:rsidRDefault="004E7323" w:rsidP="004E7323">
      <w:pPr>
        <w:pStyle w:val="ListParagraph"/>
        <w:numPr>
          <w:ilvl w:val="0"/>
          <w:numId w:val="33"/>
        </w:numPr>
      </w:pPr>
      <w:r>
        <w:t>Cybersecurity vulnerability scans</w:t>
      </w:r>
    </w:p>
    <w:p w14:paraId="27CA74F4" w14:textId="77777777" w:rsidR="004E7323" w:rsidRDefault="004E7323" w:rsidP="004E7323">
      <w:pPr>
        <w:pStyle w:val="ListParagraph"/>
        <w:numPr>
          <w:ilvl w:val="0"/>
          <w:numId w:val="33"/>
        </w:numPr>
      </w:pPr>
      <w:r>
        <w:t>Requirements and design baselines</w:t>
      </w:r>
    </w:p>
    <w:p w14:paraId="10EC92F1" w14:textId="77777777" w:rsidR="004E7323" w:rsidRDefault="004E7323" w:rsidP="004E7323">
      <w:pPr>
        <w:pStyle w:val="ListParagraph"/>
        <w:numPr>
          <w:ilvl w:val="0"/>
          <w:numId w:val="33"/>
        </w:numPr>
      </w:pPr>
      <w:r>
        <w:t>Test results, regression reports</w:t>
      </w:r>
    </w:p>
    <w:p w14:paraId="230273F8" w14:textId="6D273191" w:rsidR="00C45DEB" w:rsidRPr="00155BDE" w:rsidRDefault="004E7323" w:rsidP="004E7323">
      <w:pPr>
        <w:pStyle w:val="ListParagraph"/>
        <w:numPr>
          <w:ilvl w:val="0"/>
          <w:numId w:val="33"/>
        </w:numPr>
      </w:pPr>
      <w:r>
        <w:t>Project schedule and release milestones </w:t>
      </w:r>
    </w:p>
    <w:p w14:paraId="699D6430" w14:textId="2E4196F0" w:rsidR="00330AC6" w:rsidRDefault="00C45DEB" w:rsidP="588EDA0D">
      <w:pPr>
        <w:pStyle w:val="Heading1"/>
      </w:pPr>
      <w:bookmarkStart w:id="37" w:name="_Toc170843827"/>
      <w:bookmarkStart w:id="38" w:name="_Toc186460953"/>
      <w:bookmarkStart w:id="39" w:name="_Toc186463214"/>
      <w:bookmarkStart w:id="40" w:name="_Toc216623767"/>
      <w:r>
        <w:t>Outcomes</w:t>
      </w:r>
      <w:bookmarkEnd w:id="37"/>
      <w:bookmarkEnd w:id="38"/>
      <w:bookmarkEnd w:id="39"/>
      <w:bookmarkEnd w:id="40"/>
    </w:p>
    <w:p w14:paraId="1C66B7AB" w14:textId="1A2CEDC4" w:rsidR="00330AC6" w:rsidRPr="00330AC6" w:rsidRDefault="00330AC6" w:rsidP="00330AC6">
      <w:pPr>
        <w:pStyle w:val="Heading2"/>
      </w:pPr>
      <w:bookmarkStart w:id="41" w:name="_Toc216623768"/>
      <w:r w:rsidRPr="00330AC6">
        <w:t>Issue Management Process</w:t>
      </w:r>
      <w:bookmarkEnd w:id="41"/>
    </w:p>
    <w:p w14:paraId="2BA0E8D3" w14:textId="77777777" w:rsidR="00330AC6" w:rsidRPr="00330AC6" w:rsidRDefault="00330AC6" w:rsidP="00330AC6">
      <w:pPr>
        <w:pStyle w:val="NormalWeb"/>
        <w:numPr>
          <w:ilvl w:val="0"/>
          <w:numId w:val="35"/>
        </w:numPr>
        <w:rPr>
          <w:rFonts w:ascii="Arial" w:hAnsi="Arial" w:cs="Arial"/>
          <w:lang w:val="en-US"/>
        </w:rPr>
      </w:pPr>
      <w:r w:rsidRPr="00330AC6">
        <w:rPr>
          <w:rStyle w:val="Strong"/>
          <w:rFonts w:ascii="Arial" w:hAnsi="Arial" w:cs="Arial"/>
          <w:lang w:val="en-US"/>
        </w:rPr>
        <w:t>Systematic issue handling</w:t>
      </w:r>
      <w:r w:rsidRPr="00330AC6">
        <w:rPr>
          <w:rFonts w:ascii="Arial" w:hAnsi="Arial" w:cs="Arial"/>
          <w:lang w:val="en-US"/>
        </w:rPr>
        <w:br/>
        <w:t>Issues are identified, documented, and classified in the Issue Management System (JIRA) as defects, change requests, or project tasks. Significant issues receive root cause analysis. All issues are resolved and tracked to closure.</w:t>
      </w:r>
    </w:p>
    <w:p w14:paraId="5710A7FD" w14:textId="77777777" w:rsidR="00330AC6" w:rsidRPr="00330AC6" w:rsidRDefault="00330AC6" w:rsidP="00330AC6">
      <w:pPr>
        <w:pStyle w:val="NormalWeb"/>
        <w:numPr>
          <w:ilvl w:val="0"/>
          <w:numId w:val="35"/>
        </w:numPr>
        <w:rPr>
          <w:rFonts w:ascii="Arial" w:hAnsi="Arial" w:cs="Arial"/>
          <w:lang w:val="en-US"/>
        </w:rPr>
      </w:pPr>
      <w:r w:rsidRPr="00330AC6">
        <w:rPr>
          <w:rStyle w:val="Strong"/>
          <w:rFonts w:ascii="Arial" w:hAnsi="Arial" w:cs="Arial"/>
          <w:lang w:val="en-US"/>
        </w:rPr>
        <w:t>Verified effectiveness of resolutions</w:t>
      </w:r>
      <w:r w:rsidRPr="00330AC6">
        <w:rPr>
          <w:rFonts w:ascii="Arial" w:hAnsi="Arial" w:cs="Arial"/>
          <w:lang w:val="en-US"/>
        </w:rPr>
        <w:br/>
        <w:t>The effectiveness of each resolution is verified before the issue is closed. For defects, this includes successful re-test in the relevant test level and confirmation that no unacceptable regressions have been introduced.</w:t>
      </w:r>
    </w:p>
    <w:p w14:paraId="35097DBC" w14:textId="77777777" w:rsidR="00330AC6" w:rsidRPr="00330AC6" w:rsidRDefault="00330AC6" w:rsidP="00330AC6">
      <w:pPr>
        <w:pStyle w:val="NormalWeb"/>
        <w:numPr>
          <w:ilvl w:val="0"/>
          <w:numId w:val="35"/>
        </w:numPr>
        <w:rPr>
          <w:rFonts w:ascii="Arial" w:hAnsi="Arial" w:cs="Arial"/>
          <w:lang w:val="en-US"/>
        </w:rPr>
      </w:pPr>
      <w:r w:rsidRPr="00330AC6">
        <w:rPr>
          <w:rStyle w:val="Strong"/>
          <w:rFonts w:ascii="Arial" w:hAnsi="Arial" w:cs="Arial"/>
          <w:lang w:val="en-US"/>
        </w:rPr>
        <w:t xml:space="preserve">Clean </w:t>
      </w:r>
      <w:proofErr w:type="gramStart"/>
      <w:r w:rsidRPr="00330AC6">
        <w:rPr>
          <w:rStyle w:val="Strong"/>
          <w:rFonts w:ascii="Arial" w:hAnsi="Arial" w:cs="Arial"/>
          <w:lang w:val="en-US"/>
        </w:rPr>
        <w:t>project</w:t>
      </w:r>
      <w:proofErr w:type="gramEnd"/>
      <w:r w:rsidRPr="00330AC6">
        <w:rPr>
          <w:rStyle w:val="Strong"/>
          <w:rFonts w:ascii="Arial" w:hAnsi="Arial" w:cs="Arial"/>
          <w:lang w:val="en-US"/>
        </w:rPr>
        <w:t xml:space="preserve"> closure</w:t>
      </w:r>
      <w:r w:rsidRPr="00330AC6">
        <w:rPr>
          <w:rFonts w:ascii="Arial" w:hAnsi="Arial" w:cs="Arial"/>
          <w:lang w:val="en-US"/>
        </w:rPr>
        <w:br/>
        <w:t>All issues are resolved before project closure. Any remaining issues are explicitly documented with their risk assessment, justification, and responsible owner (e.g., transferred to maintenance or OEM systems).</w:t>
      </w:r>
    </w:p>
    <w:p w14:paraId="4829738E" w14:textId="77777777" w:rsidR="00330AC6" w:rsidRPr="00330AC6" w:rsidRDefault="00000000" w:rsidP="00330AC6">
      <w:pPr>
        <w:rPr>
          <w:rFonts w:cs="Arial"/>
        </w:rPr>
      </w:pPr>
      <w:r>
        <w:rPr>
          <w:rFonts w:cs="Arial"/>
        </w:rPr>
        <w:pict w14:anchorId="0591C963">
          <v:rect id="_x0000_i1025" style="width:0;height:1.5pt" o:hralign="center" o:hrstd="t" o:hr="t" fillcolor="#a0a0a0" stroked="f"/>
        </w:pict>
      </w:r>
    </w:p>
    <w:p w14:paraId="7942FBC1" w14:textId="0465A658" w:rsidR="00330AC6" w:rsidRPr="00330AC6" w:rsidRDefault="00330AC6" w:rsidP="00330AC6">
      <w:pPr>
        <w:pStyle w:val="Heading2"/>
      </w:pPr>
      <w:bookmarkStart w:id="42" w:name="_Toc216623769"/>
      <w:r w:rsidRPr="00330AC6">
        <w:t>Traceability and Consistency</w:t>
      </w:r>
      <w:bookmarkEnd w:id="42"/>
    </w:p>
    <w:p w14:paraId="19C10DE8" w14:textId="77777777" w:rsidR="00330AC6" w:rsidRPr="00330AC6" w:rsidRDefault="00330AC6" w:rsidP="00330AC6">
      <w:pPr>
        <w:pStyle w:val="NormalWeb"/>
        <w:numPr>
          <w:ilvl w:val="0"/>
          <w:numId w:val="36"/>
        </w:numPr>
        <w:rPr>
          <w:rFonts w:ascii="Arial" w:hAnsi="Arial" w:cs="Arial"/>
          <w:lang w:val="en-US"/>
        </w:rPr>
      </w:pPr>
      <w:r w:rsidRPr="00330AC6">
        <w:rPr>
          <w:rStyle w:val="Strong"/>
          <w:rFonts w:ascii="Arial" w:hAnsi="Arial" w:cs="Arial"/>
          <w:lang w:val="en-US"/>
        </w:rPr>
        <w:t>Bidirectional traceability</w:t>
      </w:r>
      <w:r w:rsidRPr="00330AC6">
        <w:rPr>
          <w:rFonts w:ascii="Arial" w:hAnsi="Arial" w:cs="Arial"/>
          <w:lang w:val="en-US"/>
        </w:rPr>
        <w:br/>
        <w:t>Bidirectional traceability is established and maintained between issues (defects, change requests, tasks) and affected work products (requirements, design elements, code, test cases, test results, and baselines). Traceability is implemented in JIRA and supporting tools (e.g., DOORS Next, Git, CI).</w:t>
      </w:r>
    </w:p>
    <w:p w14:paraId="1E3F3B40" w14:textId="77777777" w:rsidR="00330AC6" w:rsidRPr="00330AC6" w:rsidRDefault="00000000" w:rsidP="00330AC6">
      <w:pPr>
        <w:rPr>
          <w:rFonts w:cs="Arial"/>
        </w:rPr>
      </w:pPr>
      <w:r>
        <w:rPr>
          <w:rFonts w:cs="Arial"/>
        </w:rPr>
        <w:pict w14:anchorId="44E7A19F">
          <v:rect id="_x0000_i1026" style="width:0;height:1.5pt" o:hralign="center" o:hrstd="t" o:hr="t" fillcolor="#a0a0a0" stroked="f"/>
        </w:pict>
      </w:r>
    </w:p>
    <w:p w14:paraId="7AD0C20A" w14:textId="4AAB33FE" w:rsidR="00330AC6" w:rsidRPr="00330AC6" w:rsidRDefault="00330AC6" w:rsidP="00330AC6">
      <w:pPr>
        <w:pStyle w:val="Heading2"/>
      </w:pPr>
      <w:bookmarkStart w:id="43" w:name="_Toc216623770"/>
      <w:r w:rsidRPr="00330AC6">
        <w:t>Project Management Integration</w:t>
      </w:r>
      <w:bookmarkEnd w:id="43"/>
    </w:p>
    <w:p w14:paraId="35B0F7E3" w14:textId="77777777" w:rsidR="00330AC6" w:rsidRPr="00330AC6" w:rsidRDefault="00330AC6" w:rsidP="00330AC6">
      <w:pPr>
        <w:pStyle w:val="NormalWeb"/>
        <w:numPr>
          <w:ilvl w:val="0"/>
          <w:numId w:val="37"/>
        </w:numPr>
        <w:rPr>
          <w:rFonts w:ascii="Arial" w:hAnsi="Arial" w:cs="Arial"/>
          <w:lang w:val="en-US"/>
        </w:rPr>
      </w:pPr>
      <w:r w:rsidRPr="00330AC6">
        <w:rPr>
          <w:rStyle w:val="Strong"/>
          <w:rFonts w:ascii="Arial" w:hAnsi="Arial" w:cs="Arial"/>
          <w:lang w:val="en-US"/>
        </w:rPr>
        <w:t>Risk handling based on issues</w:t>
      </w:r>
      <w:r w:rsidRPr="00330AC6">
        <w:rPr>
          <w:rFonts w:ascii="Arial" w:hAnsi="Arial" w:cs="Arial"/>
          <w:lang w:val="en-US"/>
        </w:rPr>
        <w:br/>
        <w:t>Risks related to issues (including safety and cybersecurity relevance, schedule impact, and quality impact) are identified, analyzed, and mitigated. High-risk issues are escalated to the Project Lead and recorded in the project’s risk and action tracking.</w:t>
      </w:r>
    </w:p>
    <w:p w14:paraId="61229BDA" w14:textId="77777777" w:rsidR="00330AC6" w:rsidRPr="00330AC6" w:rsidRDefault="00330AC6" w:rsidP="00330AC6">
      <w:pPr>
        <w:pStyle w:val="NormalWeb"/>
        <w:numPr>
          <w:ilvl w:val="0"/>
          <w:numId w:val="37"/>
        </w:numPr>
        <w:rPr>
          <w:rFonts w:ascii="Arial" w:hAnsi="Arial" w:cs="Arial"/>
          <w:lang w:val="en-US"/>
        </w:rPr>
      </w:pPr>
      <w:r w:rsidRPr="00330AC6">
        <w:rPr>
          <w:rStyle w:val="Strong"/>
          <w:rFonts w:ascii="Arial" w:hAnsi="Arial" w:cs="Arial"/>
          <w:lang w:val="en-US"/>
        </w:rPr>
        <w:t>Project plan synchronization</w:t>
      </w:r>
      <w:r w:rsidRPr="00330AC6">
        <w:rPr>
          <w:rFonts w:ascii="Arial" w:hAnsi="Arial" w:cs="Arial"/>
          <w:lang w:val="en-US"/>
        </w:rPr>
        <w:br/>
        <w:t>Project plans and backlogs (roadmaps, milestone plans, sprint backlogs) are adjusted to incorporate effort for issue analysis, resolution, and verification. This includes explicit planning of work for safety- and cybersecurity-related issues.</w:t>
      </w:r>
    </w:p>
    <w:p w14:paraId="07C1D29D" w14:textId="77777777" w:rsidR="00330AC6" w:rsidRPr="00330AC6" w:rsidRDefault="00330AC6" w:rsidP="00330AC6">
      <w:pPr>
        <w:pStyle w:val="NormalWeb"/>
        <w:numPr>
          <w:ilvl w:val="0"/>
          <w:numId w:val="37"/>
        </w:numPr>
        <w:rPr>
          <w:rFonts w:ascii="Arial" w:hAnsi="Arial" w:cs="Arial"/>
          <w:lang w:val="en-US"/>
        </w:rPr>
      </w:pPr>
      <w:r w:rsidRPr="00330AC6">
        <w:rPr>
          <w:rStyle w:val="Strong"/>
          <w:rFonts w:ascii="Arial" w:hAnsi="Arial" w:cs="Arial"/>
          <w:lang w:val="en-US"/>
        </w:rPr>
        <w:t>Monitoring and reporting</w:t>
      </w:r>
      <w:r w:rsidRPr="00330AC6">
        <w:rPr>
          <w:rFonts w:ascii="Arial" w:hAnsi="Arial" w:cs="Arial"/>
          <w:lang w:val="en-US"/>
        </w:rPr>
        <w:br/>
        <w:t>Progress on issue resolution and trends is monitored using JIRA dashboards and reports. Status, lead times, aging of issues, and critical trends are reported regularly in project status meetings and release readiness reviews.</w:t>
      </w:r>
    </w:p>
    <w:p w14:paraId="31B99166" w14:textId="77777777" w:rsidR="00330AC6" w:rsidRPr="00330AC6" w:rsidRDefault="00330AC6" w:rsidP="00330AC6">
      <w:pPr>
        <w:pStyle w:val="NormalWeb"/>
        <w:numPr>
          <w:ilvl w:val="0"/>
          <w:numId w:val="37"/>
        </w:numPr>
        <w:rPr>
          <w:rFonts w:ascii="Arial" w:hAnsi="Arial" w:cs="Arial"/>
          <w:lang w:val="en-US"/>
        </w:rPr>
      </w:pPr>
      <w:r w:rsidRPr="00330AC6">
        <w:rPr>
          <w:rStyle w:val="Strong"/>
          <w:rFonts w:ascii="Arial" w:hAnsi="Arial" w:cs="Arial"/>
          <w:lang w:val="en-US"/>
        </w:rPr>
        <w:t>Training on issue management</w:t>
      </w:r>
      <w:r w:rsidRPr="00330AC6">
        <w:rPr>
          <w:rFonts w:ascii="Arial" w:hAnsi="Arial" w:cs="Arial"/>
          <w:lang w:val="en-US"/>
        </w:rPr>
        <w:br/>
        <w:t>Team members receive initial and, if needed, refresher training on the JIRA workflows, issue types (defects, change requests, tasks), fields (priority, severity, safety/security flags), and the life cycle definitions used in this project.</w:t>
      </w:r>
    </w:p>
    <w:p w14:paraId="370BD105" w14:textId="77777777" w:rsidR="00330AC6" w:rsidRPr="00330AC6" w:rsidRDefault="00330AC6" w:rsidP="00330AC6">
      <w:pPr>
        <w:pStyle w:val="NormalWeb"/>
        <w:numPr>
          <w:ilvl w:val="0"/>
          <w:numId w:val="37"/>
        </w:numPr>
        <w:rPr>
          <w:rFonts w:ascii="Arial" w:hAnsi="Arial" w:cs="Arial"/>
          <w:lang w:val="en-US"/>
        </w:rPr>
      </w:pPr>
      <w:r w:rsidRPr="00330AC6">
        <w:rPr>
          <w:rStyle w:val="Strong"/>
          <w:rFonts w:ascii="Arial" w:hAnsi="Arial" w:cs="Arial"/>
          <w:lang w:val="en-US"/>
        </w:rPr>
        <w:t>Continuous improvement of issue handling</w:t>
      </w:r>
      <w:r w:rsidRPr="00330AC6">
        <w:rPr>
          <w:rFonts w:ascii="Arial" w:hAnsi="Arial" w:cs="Arial"/>
          <w:lang w:val="en-US"/>
        </w:rPr>
        <w:br/>
        <w:t>Lessons learned from issue handling (including recurring root causes, process gaps, and tool limitations) are collected and evaluated. The Issue Management Approach, JIRA workflows, and supporting guidelines are updated accordingly.</w:t>
      </w:r>
    </w:p>
    <w:p w14:paraId="5B5E73EC" w14:textId="77777777" w:rsidR="00330AC6" w:rsidRPr="00330AC6" w:rsidRDefault="00000000" w:rsidP="00330AC6">
      <w:pPr>
        <w:rPr>
          <w:rFonts w:cs="Arial"/>
        </w:rPr>
      </w:pPr>
      <w:r>
        <w:rPr>
          <w:rFonts w:cs="Arial"/>
        </w:rPr>
        <w:pict w14:anchorId="0530359E">
          <v:rect id="_x0000_i1027" style="width:0;height:1.5pt" o:hralign="center" o:hrstd="t" o:hr="t" fillcolor="#a0a0a0" stroked="f"/>
        </w:pict>
      </w:r>
    </w:p>
    <w:p w14:paraId="51920D09" w14:textId="0BE91BB5" w:rsidR="00330AC6" w:rsidRPr="00330AC6" w:rsidRDefault="00330AC6" w:rsidP="00330AC6">
      <w:pPr>
        <w:pStyle w:val="Heading2"/>
      </w:pPr>
      <w:bookmarkStart w:id="44" w:name="_Toc216623771"/>
      <w:r w:rsidRPr="00330AC6">
        <w:t>Quality Assurance</w:t>
      </w:r>
      <w:bookmarkEnd w:id="44"/>
    </w:p>
    <w:p w14:paraId="6B0AE61D" w14:textId="77777777" w:rsidR="00330AC6" w:rsidRPr="00330AC6" w:rsidRDefault="00330AC6" w:rsidP="00330AC6">
      <w:pPr>
        <w:pStyle w:val="NormalWeb"/>
        <w:numPr>
          <w:ilvl w:val="0"/>
          <w:numId w:val="38"/>
        </w:numPr>
        <w:rPr>
          <w:rFonts w:ascii="Arial" w:hAnsi="Arial" w:cs="Arial"/>
          <w:lang w:val="en-US"/>
        </w:rPr>
      </w:pPr>
      <w:r w:rsidRPr="00330AC6">
        <w:rPr>
          <w:rStyle w:val="Strong"/>
          <w:rFonts w:ascii="Arial" w:hAnsi="Arial" w:cs="Arial"/>
          <w:lang w:val="en-US"/>
        </w:rPr>
        <w:t>Verification of conformance</w:t>
      </w:r>
      <w:r w:rsidRPr="00330AC6">
        <w:rPr>
          <w:rFonts w:ascii="Arial" w:hAnsi="Arial" w:cs="Arial"/>
          <w:lang w:val="en-US"/>
        </w:rPr>
        <w:br/>
        <w:t>The conformance of work products and processes with the defined Issue Management Approach is verified. Non-conformances (e.g., missing links, incorrect states, skipped verification) are recorded, analyzed, and resolved.</w:t>
      </w:r>
    </w:p>
    <w:p w14:paraId="1C2ACA31" w14:textId="77777777" w:rsidR="00330AC6" w:rsidRPr="00330AC6" w:rsidRDefault="00330AC6" w:rsidP="00330AC6">
      <w:pPr>
        <w:pStyle w:val="NormalWeb"/>
        <w:numPr>
          <w:ilvl w:val="0"/>
          <w:numId w:val="38"/>
        </w:numPr>
        <w:rPr>
          <w:rFonts w:ascii="Arial" w:hAnsi="Arial" w:cs="Arial"/>
          <w:lang w:val="en-US"/>
        </w:rPr>
      </w:pPr>
      <w:r w:rsidRPr="00330AC6">
        <w:rPr>
          <w:rStyle w:val="Strong"/>
          <w:rFonts w:ascii="Arial" w:hAnsi="Arial" w:cs="Arial"/>
          <w:lang w:val="en-US"/>
        </w:rPr>
        <w:t>Issue audits and peer reviews</w:t>
      </w:r>
      <w:r w:rsidRPr="00330AC6">
        <w:rPr>
          <w:rFonts w:ascii="Arial" w:hAnsi="Arial" w:cs="Arial"/>
          <w:lang w:val="en-US"/>
        </w:rPr>
        <w:br/>
        <w:t>Issue audits and peer reviews are conducted to check the quality and completeness of tickets (e.g., problem description, root cause, implemented fix, trace links, test evidence) and to confirm adherence to the defined workflows.</w:t>
      </w:r>
    </w:p>
    <w:p w14:paraId="309B83C2" w14:textId="77777777" w:rsidR="00330AC6" w:rsidRPr="00330AC6" w:rsidRDefault="00000000" w:rsidP="00330AC6">
      <w:pPr>
        <w:rPr>
          <w:rFonts w:cs="Arial"/>
        </w:rPr>
      </w:pPr>
      <w:r>
        <w:rPr>
          <w:rFonts w:cs="Arial"/>
        </w:rPr>
        <w:pict w14:anchorId="2585B49C">
          <v:rect id="_x0000_i1028" style="width:0;height:1.5pt" o:hralign="center" o:hrstd="t" o:hr="t" fillcolor="#a0a0a0" stroked="f"/>
        </w:pict>
      </w:r>
    </w:p>
    <w:p w14:paraId="591A67AA" w14:textId="57C1139F" w:rsidR="00330AC6" w:rsidRPr="00330AC6" w:rsidRDefault="00330AC6" w:rsidP="00330AC6">
      <w:pPr>
        <w:pStyle w:val="Heading2"/>
      </w:pPr>
      <w:bookmarkStart w:id="45" w:name="_Toc216623772"/>
      <w:r w:rsidRPr="00330AC6">
        <w:t>Functional Safety and Cybersecurity Compliance</w:t>
      </w:r>
      <w:bookmarkEnd w:id="45"/>
    </w:p>
    <w:p w14:paraId="6507DBD1" w14:textId="77777777" w:rsidR="00330AC6" w:rsidRPr="00330AC6" w:rsidRDefault="00330AC6" w:rsidP="00330AC6">
      <w:pPr>
        <w:pStyle w:val="NormalWeb"/>
        <w:numPr>
          <w:ilvl w:val="0"/>
          <w:numId w:val="39"/>
        </w:numPr>
        <w:rPr>
          <w:rFonts w:ascii="Arial" w:hAnsi="Arial" w:cs="Arial"/>
          <w:lang w:val="en-US"/>
        </w:rPr>
      </w:pPr>
      <w:r w:rsidRPr="00330AC6">
        <w:rPr>
          <w:rStyle w:val="Strong"/>
          <w:rFonts w:ascii="Arial" w:hAnsi="Arial" w:cs="Arial"/>
          <w:lang w:val="en-US"/>
        </w:rPr>
        <w:t>Functional safety issues (ASIL D)</w:t>
      </w:r>
      <w:r w:rsidRPr="00330AC6">
        <w:rPr>
          <w:rFonts w:ascii="Arial" w:hAnsi="Arial" w:cs="Arial"/>
          <w:lang w:val="en-US"/>
        </w:rPr>
        <w:br/>
        <w:t xml:space="preserve">Safety-critical issues relevant to ASIL </w:t>
      </w:r>
      <w:proofErr w:type="spellStart"/>
      <w:r w:rsidRPr="00330AC6">
        <w:rPr>
          <w:rFonts w:ascii="Arial" w:hAnsi="Arial" w:cs="Arial"/>
          <w:lang w:val="en-US"/>
        </w:rPr>
        <w:t>D are</w:t>
      </w:r>
      <w:proofErr w:type="spellEnd"/>
      <w:r w:rsidRPr="00330AC6">
        <w:rPr>
          <w:rFonts w:ascii="Arial" w:hAnsi="Arial" w:cs="Arial"/>
          <w:lang w:val="en-US"/>
        </w:rPr>
        <w:t xml:space="preserve"> explicitly marked in the IMS and prioritized. Their handling and closure follow the functional safety process, including impact analysis on safety requirements, safety mechanisms, and </w:t>
      </w:r>
      <w:proofErr w:type="gramStart"/>
      <w:r w:rsidRPr="00330AC6">
        <w:rPr>
          <w:rFonts w:ascii="Arial" w:hAnsi="Arial" w:cs="Arial"/>
          <w:lang w:val="en-US"/>
        </w:rPr>
        <w:t>the safety case</w:t>
      </w:r>
      <w:proofErr w:type="gramEnd"/>
      <w:r w:rsidRPr="00330AC6">
        <w:rPr>
          <w:rFonts w:ascii="Arial" w:hAnsi="Arial" w:cs="Arial"/>
          <w:lang w:val="en-US"/>
        </w:rPr>
        <w:t>.</w:t>
      </w:r>
    </w:p>
    <w:p w14:paraId="7988D2D0" w14:textId="77777777" w:rsidR="00330AC6" w:rsidRPr="00330AC6" w:rsidRDefault="00330AC6" w:rsidP="00330AC6">
      <w:pPr>
        <w:pStyle w:val="NormalWeb"/>
        <w:numPr>
          <w:ilvl w:val="0"/>
          <w:numId w:val="39"/>
        </w:numPr>
        <w:rPr>
          <w:rFonts w:ascii="Arial" w:hAnsi="Arial" w:cs="Arial"/>
          <w:lang w:val="en-US"/>
        </w:rPr>
      </w:pPr>
      <w:r w:rsidRPr="00330AC6">
        <w:rPr>
          <w:rStyle w:val="Strong"/>
          <w:rFonts w:ascii="Arial" w:hAnsi="Arial" w:cs="Arial"/>
          <w:lang w:val="en-US"/>
        </w:rPr>
        <w:t>Cybersecurity issues</w:t>
      </w:r>
      <w:r w:rsidRPr="00330AC6">
        <w:rPr>
          <w:rFonts w:ascii="Arial" w:hAnsi="Arial" w:cs="Arial"/>
          <w:lang w:val="en-US"/>
        </w:rPr>
        <w:br/>
        <w:t>Cybersecurity-related issues (e.g., vulnerabilities, weaknesses, penetration test findings) are identified, flagged in JIRA, tracked, and resolved following the cybersecurity process, including impact on cybersecurity goals and the cybersecurity case.</w:t>
      </w:r>
    </w:p>
    <w:p w14:paraId="110C795D" w14:textId="77777777" w:rsidR="00330AC6" w:rsidRPr="00330AC6" w:rsidRDefault="00000000" w:rsidP="00330AC6">
      <w:pPr>
        <w:rPr>
          <w:rFonts w:cs="Arial"/>
        </w:rPr>
      </w:pPr>
      <w:r>
        <w:rPr>
          <w:rFonts w:cs="Arial"/>
        </w:rPr>
        <w:pict w14:anchorId="156E7FB8">
          <v:rect id="_x0000_i1029" style="width:0;height:1.5pt" o:hralign="center" o:hrstd="t" o:hr="t" fillcolor="#a0a0a0" stroked="f"/>
        </w:pict>
      </w:r>
    </w:p>
    <w:p w14:paraId="2698ABBE" w14:textId="7859D911" w:rsidR="00330AC6" w:rsidRPr="00330AC6" w:rsidRDefault="00330AC6" w:rsidP="00330AC6">
      <w:pPr>
        <w:pStyle w:val="Heading2"/>
      </w:pPr>
      <w:bookmarkStart w:id="46" w:name="_Toc216623773"/>
      <w:r w:rsidRPr="00330AC6">
        <w:t>Additional Project-Specific Outcomes (Door Lock, JIRA)</w:t>
      </w:r>
      <w:bookmarkEnd w:id="46"/>
    </w:p>
    <w:p w14:paraId="4A017263" w14:textId="77777777" w:rsidR="00330AC6" w:rsidRPr="00330AC6" w:rsidRDefault="00330AC6" w:rsidP="00330AC6">
      <w:pPr>
        <w:pStyle w:val="NormalWeb"/>
        <w:numPr>
          <w:ilvl w:val="0"/>
          <w:numId w:val="40"/>
        </w:numPr>
        <w:rPr>
          <w:rFonts w:ascii="Arial" w:hAnsi="Arial" w:cs="Arial"/>
          <w:lang w:val="en-US"/>
        </w:rPr>
      </w:pPr>
      <w:r w:rsidRPr="00330AC6">
        <w:rPr>
          <w:rStyle w:val="Strong"/>
          <w:rFonts w:ascii="Arial" w:hAnsi="Arial" w:cs="Arial"/>
          <w:lang w:val="en-US"/>
        </w:rPr>
        <w:t>Lifecycle coverage per issue type</w:t>
      </w:r>
      <w:r w:rsidRPr="00330AC6">
        <w:rPr>
          <w:rFonts w:ascii="Arial" w:hAnsi="Arial" w:cs="Arial"/>
          <w:lang w:val="en-US"/>
        </w:rPr>
        <w:br/>
        <w:t>For each issue type (defect, change request, project task), a defined lifecycle (states and transitions) is implemented in JIRA and applied consistently. No issue is left in ambiguous or obsolete states before release or project closure.</w:t>
      </w:r>
    </w:p>
    <w:p w14:paraId="69B383E0" w14:textId="491C2B46" w:rsidR="588EDA0D" w:rsidRPr="0046741E" w:rsidRDefault="00330AC6" w:rsidP="001B4D48">
      <w:pPr>
        <w:pStyle w:val="NormalWeb"/>
        <w:numPr>
          <w:ilvl w:val="0"/>
          <w:numId w:val="40"/>
        </w:numPr>
        <w:rPr>
          <w:lang w:val="en-US"/>
        </w:rPr>
      </w:pPr>
      <w:r w:rsidRPr="00330AC6">
        <w:rPr>
          <w:rStyle w:val="Strong"/>
          <w:rFonts w:ascii="Arial" w:hAnsi="Arial" w:cs="Arial"/>
          <w:lang w:val="en-US"/>
        </w:rPr>
        <w:t>Evidence for assessments and audits</w:t>
      </w:r>
      <w:r w:rsidRPr="00330AC6">
        <w:rPr>
          <w:rFonts w:ascii="Arial" w:hAnsi="Arial" w:cs="Arial"/>
          <w:lang w:val="en-US"/>
        </w:rPr>
        <w:br/>
        <w:t>The configured JIRA projects, dashboards, and trace links provide sufficient and consistent evidence for internal and external assessments and audits, including those focused on functional safety, cybersecurity, and process capability.</w:t>
      </w:r>
    </w:p>
    <w:p w14:paraId="595F928F" w14:textId="77777777" w:rsidR="00C45DEB" w:rsidRDefault="1F796996" w:rsidP="00C45DEB">
      <w:pPr>
        <w:pStyle w:val="Heading1"/>
      </w:pPr>
      <w:bookmarkStart w:id="47" w:name="_Toc170843828"/>
      <w:bookmarkStart w:id="48" w:name="_Toc186460954"/>
      <w:bookmarkStart w:id="49" w:name="_Toc186463215"/>
      <w:bookmarkStart w:id="50" w:name="_Toc216623774"/>
      <w:r>
        <w:t>Lifecycle Management</w:t>
      </w:r>
      <w:bookmarkEnd w:id="47"/>
      <w:bookmarkEnd w:id="48"/>
      <w:bookmarkEnd w:id="49"/>
      <w:bookmarkEnd w:id="50"/>
    </w:p>
    <w:p w14:paraId="1088FB59" w14:textId="77777777" w:rsidR="006E24B8" w:rsidRDefault="006E24B8" w:rsidP="006E24B8">
      <w:r>
        <w:t xml:space="preserve">The IMS workflow is implemented in JIRA. Three lifecycle models exist: </w:t>
      </w:r>
      <w:r w:rsidRPr="006E24B8">
        <w:rPr>
          <w:b/>
          <w:bCs/>
        </w:rPr>
        <w:t>Defect, Change Request, Project Task</w:t>
      </w:r>
      <w:r>
        <w:t>.</w:t>
      </w:r>
    </w:p>
    <w:p w14:paraId="35FDCA67" w14:textId="3765ACDC" w:rsidR="006E24B8" w:rsidRDefault="006E24B8" w:rsidP="006E24B8">
      <w:pPr>
        <w:pStyle w:val="Heading2"/>
      </w:pPr>
      <w:bookmarkStart w:id="51" w:name="_Toc216623775"/>
      <w:r>
        <w:t>Defect Lifecycle</w:t>
      </w:r>
      <w:bookmarkEnd w:id="51"/>
    </w:p>
    <w:tbl>
      <w:tblPr>
        <w:tblStyle w:val="Tabellen-Thema"/>
        <w:tblW w:w="5000" w:type="pct"/>
        <w:tblLook w:val="04A0" w:firstRow="1" w:lastRow="0" w:firstColumn="1" w:lastColumn="0" w:noHBand="0" w:noVBand="1"/>
      </w:tblPr>
      <w:tblGrid>
        <w:gridCol w:w="2890"/>
        <w:gridCol w:w="2893"/>
        <w:gridCol w:w="3279"/>
      </w:tblGrid>
      <w:tr w:rsidR="006E24B8" w:rsidRPr="006E24B8" w14:paraId="0B27C6A6" w14:textId="77777777" w:rsidTr="00B51EDD">
        <w:trPr>
          <w:cnfStyle w:val="100000000000" w:firstRow="1" w:lastRow="0" w:firstColumn="0" w:lastColumn="0" w:oddVBand="0" w:evenVBand="0" w:oddHBand="0" w:evenHBand="0" w:firstRowFirstColumn="0" w:firstRowLastColumn="0" w:lastRowFirstColumn="0" w:lastRowLastColumn="0"/>
          <w:trHeight w:val="580"/>
        </w:trPr>
        <w:tc>
          <w:tcPr>
            <w:tcW w:w="1595" w:type="pct"/>
            <w:hideMark/>
          </w:tcPr>
          <w:p w14:paraId="6E7E52A8" w14:textId="77777777" w:rsidR="006E24B8" w:rsidRPr="006E24B8" w:rsidRDefault="006E24B8" w:rsidP="006E24B8">
            <w:pPr>
              <w:spacing w:before="0"/>
              <w:jc w:val="center"/>
              <w:rPr>
                <w:rFonts w:cs="Arial"/>
                <w:b/>
                <w:bCs/>
                <w:color w:val="000000"/>
                <w:sz w:val="22"/>
                <w:szCs w:val="22"/>
                <w:lang w:eastAsia="en-US"/>
              </w:rPr>
            </w:pPr>
            <w:r w:rsidRPr="006E24B8">
              <w:rPr>
                <w:rFonts w:cs="Arial"/>
                <w:b/>
                <w:bCs/>
                <w:color w:val="000000"/>
                <w:sz w:val="22"/>
                <w:szCs w:val="22"/>
                <w:lang w:eastAsia="en-US"/>
              </w:rPr>
              <w:t>State</w:t>
            </w:r>
          </w:p>
        </w:tc>
        <w:tc>
          <w:tcPr>
            <w:tcW w:w="1596" w:type="pct"/>
            <w:hideMark/>
          </w:tcPr>
          <w:p w14:paraId="7F35F4AF" w14:textId="77777777" w:rsidR="006E24B8" w:rsidRPr="006E24B8" w:rsidRDefault="006E24B8" w:rsidP="006E24B8">
            <w:pPr>
              <w:spacing w:before="0"/>
              <w:jc w:val="center"/>
              <w:rPr>
                <w:rFonts w:cs="Arial"/>
                <w:b/>
                <w:bCs/>
                <w:color w:val="000000"/>
                <w:sz w:val="22"/>
                <w:szCs w:val="22"/>
                <w:lang w:eastAsia="en-US"/>
              </w:rPr>
            </w:pPr>
            <w:r w:rsidRPr="006E24B8">
              <w:rPr>
                <w:rFonts w:cs="Arial"/>
                <w:b/>
                <w:bCs/>
                <w:color w:val="000000"/>
                <w:sz w:val="22"/>
                <w:szCs w:val="22"/>
                <w:lang w:eastAsia="en-US"/>
              </w:rPr>
              <w:t>Transitions</w:t>
            </w:r>
          </w:p>
        </w:tc>
        <w:tc>
          <w:tcPr>
            <w:tcW w:w="1809" w:type="pct"/>
            <w:hideMark/>
          </w:tcPr>
          <w:p w14:paraId="53F8CEF1" w14:textId="77777777" w:rsidR="006E24B8" w:rsidRPr="006E24B8" w:rsidRDefault="006E24B8" w:rsidP="006E24B8">
            <w:pPr>
              <w:spacing w:before="0"/>
              <w:jc w:val="center"/>
              <w:rPr>
                <w:rFonts w:cs="Arial"/>
                <w:b/>
                <w:bCs/>
                <w:color w:val="000000"/>
                <w:sz w:val="22"/>
                <w:szCs w:val="22"/>
                <w:lang w:eastAsia="en-US"/>
              </w:rPr>
            </w:pPr>
            <w:r w:rsidRPr="006E24B8">
              <w:rPr>
                <w:rFonts w:cs="Arial"/>
                <w:b/>
                <w:bCs/>
                <w:color w:val="000000"/>
                <w:sz w:val="22"/>
                <w:szCs w:val="22"/>
                <w:lang w:eastAsia="en-US"/>
              </w:rPr>
              <w:t>Meaning</w:t>
            </w:r>
          </w:p>
        </w:tc>
      </w:tr>
      <w:tr w:rsidR="006E24B8" w:rsidRPr="006E24B8" w14:paraId="296A8221" w14:textId="77777777" w:rsidTr="00B51EDD">
        <w:trPr>
          <w:trHeight w:val="575"/>
        </w:trPr>
        <w:tc>
          <w:tcPr>
            <w:tcW w:w="1595" w:type="pct"/>
            <w:hideMark/>
          </w:tcPr>
          <w:p w14:paraId="0FFC92A4" w14:textId="77777777" w:rsidR="006E24B8" w:rsidRPr="006E24B8" w:rsidRDefault="006E24B8" w:rsidP="006E24B8">
            <w:pPr>
              <w:spacing w:before="0"/>
              <w:rPr>
                <w:rFonts w:cs="Arial"/>
                <w:b/>
                <w:bCs/>
                <w:color w:val="000000"/>
                <w:sz w:val="22"/>
                <w:szCs w:val="22"/>
                <w:lang w:eastAsia="en-US"/>
              </w:rPr>
            </w:pPr>
            <w:r w:rsidRPr="006E24B8">
              <w:rPr>
                <w:rFonts w:cs="Arial"/>
                <w:b/>
                <w:bCs/>
                <w:color w:val="000000"/>
                <w:sz w:val="22"/>
                <w:szCs w:val="22"/>
                <w:lang w:eastAsia="en-US"/>
              </w:rPr>
              <w:t>Open</w:t>
            </w:r>
          </w:p>
        </w:tc>
        <w:tc>
          <w:tcPr>
            <w:tcW w:w="1596" w:type="pct"/>
            <w:hideMark/>
          </w:tcPr>
          <w:p w14:paraId="67926A3A" w14:textId="77777777" w:rsidR="006E24B8" w:rsidRPr="006E24B8" w:rsidRDefault="006E24B8" w:rsidP="006E24B8">
            <w:pPr>
              <w:spacing w:before="0"/>
              <w:rPr>
                <w:rFonts w:cs="Arial"/>
                <w:color w:val="000000"/>
                <w:sz w:val="22"/>
                <w:szCs w:val="22"/>
                <w:lang w:eastAsia="en-US"/>
              </w:rPr>
            </w:pPr>
            <w:r w:rsidRPr="006E24B8">
              <w:rPr>
                <w:rFonts w:cs="Arial"/>
                <w:color w:val="000000"/>
                <w:sz w:val="22"/>
                <w:szCs w:val="22"/>
                <w:lang w:eastAsia="en-US"/>
              </w:rPr>
              <w:t>→ Triage</w:t>
            </w:r>
          </w:p>
        </w:tc>
        <w:tc>
          <w:tcPr>
            <w:tcW w:w="1809" w:type="pct"/>
            <w:hideMark/>
          </w:tcPr>
          <w:p w14:paraId="77022C4D" w14:textId="77777777" w:rsidR="006E24B8" w:rsidRPr="006E24B8" w:rsidRDefault="006E24B8" w:rsidP="006E24B8">
            <w:pPr>
              <w:spacing w:before="0"/>
              <w:rPr>
                <w:rFonts w:cs="Arial"/>
                <w:color w:val="000000"/>
                <w:sz w:val="22"/>
                <w:szCs w:val="22"/>
                <w:lang w:eastAsia="en-US"/>
              </w:rPr>
            </w:pPr>
            <w:r w:rsidRPr="006E24B8">
              <w:rPr>
                <w:rFonts w:cs="Arial"/>
                <w:color w:val="000000"/>
                <w:sz w:val="22"/>
                <w:szCs w:val="22"/>
                <w:lang w:eastAsia="en-US"/>
              </w:rPr>
              <w:t>Defect created and awaiting IFM review.</w:t>
            </w:r>
          </w:p>
        </w:tc>
      </w:tr>
      <w:tr w:rsidR="006E24B8" w:rsidRPr="006E24B8" w14:paraId="7DC6D6B6" w14:textId="77777777" w:rsidTr="00B51EDD">
        <w:trPr>
          <w:trHeight w:val="130"/>
        </w:trPr>
        <w:tc>
          <w:tcPr>
            <w:tcW w:w="1595" w:type="pct"/>
            <w:hideMark/>
          </w:tcPr>
          <w:p w14:paraId="760F0513" w14:textId="77777777" w:rsidR="006E24B8" w:rsidRPr="006E24B8" w:rsidRDefault="006E24B8" w:rsidP="006E24B8">
            <w:pPr>
              <w:spacing w:before="0"/>
              <w:rPr>
                <w:rFonts w:cs="Arial"/>
                <w:b/>
                <w:bCs/>
                <w:color w:val="000000"/>
                <w:sz w:val="22"/>
                <w:szCs w:val="22"/>
                <w:lang w:eastAsia="en-US"/>
              </w:rPr>
            </w:pPr>
            <w:r w:rsidRPr="006E24B8">
              <w:rPr>
                <w:rFonts w:cs="Arial"/>
                <w:b/>
                <w:bCs/>
                <w:color w:val="000000"/>
                <w:sz w:val="22"/>
                <w:szCs w:val="22"/>
                <w:lang w:eastAsia="en-US"/>
              </w:rPr>
              <w:t>Triage</w:t>
            </w:r>
          </w:p>
        </w:tc>
        <w:tc>
          <w:tcPr>
            <w:tcW w:w="1596" w:type="pct"/>
            <w:hideMark/>
          </w:tcPr>
          <w:p w14:paraId="3942A8FB" w14:textId="77777777" w:rsidR="006E24B8" w:rsidRPr="006E24B8" w:rsidRDefault="006E24B8" w:rsidP="006E24B8">
            <w:pPr>
              <w:spacing w:before="0"/>
              <w:rPr>
                <w:rFonts w:cs="Arial"/>
                <w:color w:val="000000"/>
                <w:sz w:val="22"/>
                <w:szCs w:val="22"/>
                <w:lang w:eastAsia="en-US"/>
              </w:rPr>
            </w:pPr>
            <w:r w:rsidRPr="006E24B8">
              <w:rPr>
                <w:rFonts w:cs="Arial"/>
                <w:color w:val="000000"/>
                <w:sz w:val="22"/>
                <w:szCs w:val="22"/>
                <w:lang w:eastAsia="en-US"/>
              </w:rPr>
              <w:t>→ In Progress, → Needs More Info, → Rejected</w:t>
            </w:r>
          </w:p>
        </w:tc>
        <w:tc>
          <w:tcPr>
            <w:tcW w:w="1809" w:type="pct"/>
            <w:hideMark/>
          </w:tcPr>
          <w:p w14:paraId="4D59816B" w14:textId="77777777" w:rsidR="006E24B8" w:rsidRPr="006E24B8" w:rsidRDefault="006E24B8" w:rsidP="006E24B8">
            <w:pPr>
              <w:spacing w:before="0"/>
              <w:rPr>
                <w:rFonts w:cs="Arial"/>
                <w:color w:val="000000"/>
                <w:sz w:val="22"/>
                <w:szCs w:val="22"/>
                <w:lang w:eastAsia="en-US"/>
              </w:rPr>
            </w:pPr>
            <w:r w:rsidRPr="006E24B8">
              <w:rPr>
                <w:rFonts w:cs="Arial"/>
                <w:color w:val="000000"/>
                <w:sz w:val="22"/>
                <w:szCs w:val="22"/>
                <w:lang w:eastAsia="en-US"/>
              </w:rPr>
              <w:t>IFM validates severity, assigns owner.</w:t>
            </w:r>
          </w:p>
        </w:tc>
      </w:tr>
      <w:tr w:rsidR="006E24B8" w:rsidRPr="006E24B8" w14:paraId="09A1BC76" w14:textId="77777777" w:rsidTr="00B51EDD">
        <w:trPr>
          <w:trHeight w:val="47"/>
        </w:trPr>
        <w:tc>
          <w:tcPr>
            <w:tcW w:w="1595" w:type="pct"/>
            <w:hideMark/>
          </w:tcPr>
          <w:p w14:paraId="5027F316" w14:textId="77777777" w:rsidR="006E24B8" w:rsidRPr="006E24B8" w:rsidRDefault="006E24B8" w:rsidP="006E24B8">
            <w:pPr>
              <w:spacing w:before="0"/>
              <w:rPr>
                <w:rFonts w:cs="Arial"/>
                <w:b/>
                <w:bCs/>
                <w:color w:val="000000"/>
                <w:sz w:val="22"/>
                <w:szCs w:val="22"/>
                <w:lang w:eastAsia="en-US"/>
              </w:rPr>
            </w:pPr>
            <w:r w:rsidRPr="006E24B8">
              <w:rPr>
                <w:rFonts w:cs="Arial"/>
                <w:b/>
                <w:bCs/>
                <w:color w:val="000000"/>
                <w:sz w:val="22"/>
                <w:szCs w:val="22"/>
                <w:lang w:eastAsia="en-US"/>
              </w:rPr>
              <w:t>In Progress</w:t>
            </w:r>
          </w:p>
        </w:tc>
        <w:tc>
          <w:tcPr>
            <w:tcW w:w="1596" w:type="pct"/>
            <w:hideMark/>
          </w:tcPr>
          <w:p w14:paraId="27A56D48" w14:textId="77777777" w:rsidR="006E24B8" w:rsidRPr="006E24B8" w:rsidRDefault="006E24B8" w:rsidP="006E24B8">
            <w:pPr>
              <w:spacing w:before="0"/>
              <w:rPr>
                <w:rFonts w:cs="Arial"/>
                <w:color w:val="000000"/>
                <w:sz w:val="22"/>
                <w:szCs w:val="22"/>
                <w:lang w:eastAsia="en-US"/>
              </w:rPr>
            </w:pPr>
            <w:r w:rsidRPr="006E24B8">
              <w:rPr>
                <w:rFonts w:cs="Arial"/>
                <w:color w:val="000000"/>
                <w:sz w:val="22"/>
                <w:szCs w:val="22"/>
                <w:lang w:eastAsia="en-US"/>
              </w:rPr>
              <w:t>→ Resolved, → Blocked</w:t>
            </w:r>
          </w:p>
        </w:tc>
        <w:tc>
          <w:tcPr>
            <w:tcW w:w="1809" w:type="pct"/>
            <w:hideMark/>
          </w:tcPr>
          <w:p w14:paraId="105E3847" w14:textId="77777777" w:rsidR="006E24B8" w:rsidRPr="006E24B8" w:rsidRDefault="006E24B8" w:rsidP="006E24B8">
            <w:pPr>
              <w:spacing w:before="0"/>
              <w:rPr>
                <w:rFonts w:cs="Arial"/>
                <w:color w:val="000000"/>
                <w:sz w:val="22"/>
                <w:szCs w:val="22"/>
                <w:lang w:eastAsia="en-US"/>
              </w:rPr>
            </w:pPr>
            <w:r w:rsidRPr="006E24B8">
              <w:rPr>
                <w:rFonts w:cs="Arial"/>
                <w:color w:val="000000"/>
                <w:sz w:val="22"/>
                <w:szCs w:val="22"/>
                <w:lang w:eastAsia="en-US"/>
              </w:rPr>
              <w:t>Owner is fixing the defect.</w:t>
            </w:r>
          </w:p>
        </w:tc>
      </w:tr>
      <w:tr w:rsidR="006E24B8" w:rsidRPr="006E24B8" w14:paraId="1C8D39FA" w14:textId="77777777" w:rsidTr="00B51EDD">
        <w:trPr>
          <w:trHeight w:val="298"/>
        </w:trPr>
        <w:tc>
          <w:tcPr>
            <w:tcW w:w="1595" w:type="pct"/>
            <w:hideMark/>
          </w:tcPr>
          <w:p w14:paraId="1CC7A4FB" w14:textId="77777777" w:rsidR="006E24B8" w:rsidRPr="006E24B8" w:rsidRDefault="006E24B8" w:rsidP="006E24B8">
            <w:pPr>
              <w:spacing w:before="0"/>
              <w:rPr>
                <w:rFonts w:cs="Arial"/>
                <w:b/>
                <w:bCs/>
                <w:color w:val="000000"/>
                <w:sz w:val="22"/>
                <w:szCs w:val="22"/>
                <w:lang w:eastAsia="en-US"/>
              </w:rPr>
            </w:pPr>
            <w:r w:rsidRPr="006E24B8">
              <w:rPr>
                <w:rFonts w:cs="Arial"/>
                <w:b/>
                <w:bCs/>
                <w:color w:val="000000"/>
                <w:sz w:val="22"/>
                <w:szCs w:val="22"/>
                <w:lang w:eastAsia="en-US"/>
              </w:rPr>
              <w:t>Blocked</w:t>
            </w:r>
          </w:p>
        </w:tc>
        <w:tc>
          <w:tcPr>
            <w:tcW w:w="1596" w:type="pct"/>
            <w:hideMark/>
          </w:tcPr>
          <w:p w14:paraId="3210E7CF" w14:textId="77777777" w:rsidR="006E24B8" w:rsidRPr="006E24B8" w:rsidRDefault="006E24B8" w:rsidP="006E24B8">
            <w:pPr>
              <w:spacing w:before="0"/>
              <w:rPr>
                <w:rFonts w:cs="Arial"/>
                <w:color w:val="000000"/>
                <w:sz w:val="22"/>
                <w:szCs w:val="22"/>
                <w:lang w:eastAsia="en-US"/>
              </w:rPr>
            </w:pPr>
            <w:r w:rsidRPr="006E24B8">
              <w:rPr>
                <w:rFonts w:cs="Arial"/>
                <w:color w:val="000000"/>
                <w:sz w:val="22"/>
                <w:szCs w:val="22"/>
                <w:lang w:eastAsia="en-US"/>
              </w:rPr>
              <w:t>→ In Progress</w:t>
            </w:r>
          </w:p>
        </w:tc>
        <w:tc>
          <w:tcPr>
            <w:tcW w:w="1809" w:type="pct"/>
            <w:hideMark/>
          </w:tcPr>
          <w:p w14:paraId="4D99B3A2" w14:textId="77777777" w:rsidR="006E24B8" w:rsidRPr="006E24B8" w:rsidRDefault="006E24B8" w:rsidP="006E24B8">
            <w:pPr>
              <w:spacing w:before="0"/>
              <w:rPr>
                <w:rFonts w:cs="Arial"/>
                <w:color w:val="000000"/>
                <w:sz w:val="22"/>
                <w:szCs w:val="22"/>
                <w:lang w:eastAsia="en-US"/>
              </w:rPr>
            </w:pPr>
            <w:r w:rsidRPr="006E24B8">
              <w:rPr>
                <w:rFonts w:cs="Arial"/>
                <w:color w:val="000000"/>
                <w:sz w:val="22"/>
                <w:szCs w:val="22"/>
                <w:lang w:eastAsia="en-US"/>
              </w:rPr>
              <w:t>External dependency prevents progress.</w:t>
            </w:r>
          </w:p>
        </w:tc>
      </w:tr>
      <w:tr w:rsidR="006E24B8" w:rsidRPr="006E24B8" w14:paraId="727A131B" w14:textId="77777777" w:rsidTr="00B51EDD">
        <w:trPr>
          <w:trHeight w:val="323"/>
        </w:trPr>
        <w:tc>
          <w:tcPr>
            <w:tcW w:w="1595" w:type="pct"/>
            <w:hideMark/>
          </w:tcPr>
          <w:p w14:paraId="70F5E36A" w14:textId="77777777" w:rsidR="006E24B8" w:rsidRPr="006E24B8" w:rsidRDefault="006E24B8" w:rsidP="006E24B8">
            <w:pPr>
              <w:spacing w:before="0"/>
              <w:rPr>
                <w:rFonts w:cs="Arial"/>
                <w:b/>
                <w:bCs/>
                <w:color w:val="000000"/>
                <w:sz w:val="22"/>
                <w:szCs w:val="22"/>
                <w:lang w:eastAsia="en-US"/>
              </w:rPr>
            </w:pPr>
            <w:r w:rsidRPr="006E24B8">
              <w:rPr>
                <w:rFonts w:cs="Arial"/>
                <w:b/>
                <w:bCs/>
                <w:color w:val="000000"/>
                <w:sz w:val="22"/>
                <w:szCs w:val="22"/>
                <w:lang w:eastAsia="en-US"/>
              </w:rPr>
              <w:t>Resolved</w:t>
            </w:r>
          </w:p>
        </w:tc>
        <w:tc>
          <w:tcPr>
            <w:tcW w:w="1596" w:type="pct"/>
            <w:hideMark/>
          </w:tcPr>
          <w:p w14:paraId="2422512C" w14:textId="77777777" w:rsidR="006E24B8" w:rsidRPr="006E24B8" w:rsidRDefault="006E24B8" w:rsidP="006E24B8">
            <w:pPr>
              <w:spacing w:before="0"/>
              <w:rPr>
                <w:rFonts w:cs="Arial"/>
                <w:color w:val="000000"/>
                <w:sz w:val="22"/>
                <w:szCs w:val="22"/>
                <w:lang w:eastAsia="en-US"/>
              </w:rPr>
            </w:pPr>
            <w:r w:rsidRPr="006E24B8">
              <w:rPr>
                <w:rFonts w:cs="Arial"/>
                <w:color w:val="000000"/>
                <w:sz w:val="22"/>
                <w:szCs w:val="22"/>
                <w:lang w:eastAsia="en-US"/>
              </w:rPr>
              <w:t>→ Verification, → In Progress</w:t>
            </w:r>
          </w:p>
        </w:tc>
        <w:tc>
          <w:tcPr>
            <w:tcW w:w="1809" w:type="pct"/>
            <w:hideMark/>
          </w:tcPr>
          <w:p w14:paraId="5390BB9B" w14:textId="77777777" w:rsidR="006E24B8" w:rsidRPr="006E24B8" w:rsidRDefault="006E24B8" w:rsidP="006E24B8">
            <w:pPr>
              <w:spacing w:before="0"/>
              <w:rPr>
                <w:rFonts w:cs="Arial"/>
                <w:color w:val="000000"/>
                <w:sz w:val="22"/>
                <w:szCs w:val="22"/>
                <w:lang w:eastAsia="en-US"/>
              </w:rPr>
            </w:pPr>
            <w:r w:rsidRPr="006E24B8">
              <w:rPr>
                <w:rFonts w:cs="Arial"/>
                <w:color w:val="000000"/>
                <w:sz w:val="22"/>
                <w:szCs w:val="22"/>
                <w:lang w:eastAsia="en-US"/>
              </w:rPr>
              <w:t>Fix implemented, awaiting VVT verification.</w:t>
            </w:r>
          </w:p>
        </w:tc>
      </w:tr>
      <w:tr w:rsidR="006E24B8" w:rsidRPr="006E24B8" w14:paraId="270EC636" w14:textId="77777777" w:rsidTr="00B51EDD">
        <w:trPr>
          <w:trHeight w:val="323"/>
        </w:trPr>
        <w:tc>
          <w:tcPr>
            <w:tcW w:w="1595" w:type="pct"/>
            <w:hideMark/>
          </w:tcPr>
          <w:p w14:paraId="503BDEEE" w14:textId="77777777" w:rsidR="006E24B8" w:rsidRPr="006E24B8" w:rsidRDefault="006E24B8" w:rsidP="006E24B8">
            <w:pPr>
              <w:spacing w:before="0"/>
              <w:rPr>
                <w:rFonts w:cs="Arial"/>
                <w:b/>
                <w:bCs/>
                <w:color w:val="000000"/>
                <w:sz w:val="22"/>
                <w:szCs w:val="22"/>
                <w:lang w:eastAsia="en-US"/>
              </w:rPr>
            </w:pPr>
            <w:r w:rsidRPr="006E24B8">
              <w:rPr>
                <w:rFonts w:cs="Arial"/>
                <w:b/>
                <w:bCs/>
                <w:color w:val="000000"/>
                <w:sz w:val="22"/>
                <w:szCs w:val="22"/>
                <w:lang w:eastAsia="en-US"/>
              </w:rPr>
              <w:t>Verification</w:t>
            </w:r>
          </w:p>
        </w:tc>
        <w:tc>
          <w:tcPr>
            <w:tcW w:w="1596" w:type="pct"/>
            <w:hideMark/>
          </w:tcPr>
          <w:p w14:paraId="23E42E7F" w14:textId="77777777" w:rsidR="006E24B8" w:rsidRPr="006E24B8" w:rsidRDefault="006E24B8" w:rsidP="006E24B8">
            <w:pPr>
              <w:spacing w:before="0"/>
              <w:rPr>
                <w:rFonts w:cs="Arial"/>
                <w:color w:val="000000"/>
                <w:sz w:val="22"/>
                <w:szCs w:val="22"/>
                <w:lang w:eastAsia="en-US"/>
              </w:rPr>
            </w:pPr>
            <w:r w:rsidRPr="006E24B8">
              <w:rPr>
                <w:rFonts w:cs="Arial"/>
                <w:color w:val="000000"/>
                <w:sz w:val="22"/>
                <w:szCs w:val="22"/>
                <w:lang w:eastAsia="en-US"/>
              </w:rPr>
              <w:t>→ Closed, → In Progress</w:t>
            </w:r>
          </w:p>
        </w:tc>
        <w:tc>
          <w:tcPr>
            <w:tcW w:w="1809" w:type="pct"/>
            <w:hideMark/>
          </w:tcPr>
          <w:p w14:paraId="03D89668" w14:textId="77777777" w:rsidR="006E24B8" w:rsidRPr="006E24B8" w:rsidRDefault="006E24B8" w:rsidP="006E24B8">
            <w:pPr>
              <w:spacing w:before="0"/>
              <w:rPr>
                <w:rFonts w:cs="Arial"/>
                <w:color w:val="000000"/>
                <w:sz w:val="22"/>
                <w:szCs w:val="22"/>
                <w:lang w:eastAsia="en-US"/>
              </w:rPr>
            </w:pPr>
            <w:r w:rsidRPr="006E24B8">
              <w:rPr>
                <w:rFonts w:cs="Arial"/>
                <w:color w:val="000000"/>
                <w:sz w:val="22"/>
                <w:szCs w:val="22"/>
                <w:lang w:eastAsia="en-US"/>
              </w:rPr>
              <w:t>VVT executes tests.</w:t>
            </w:r>
          </w:p>
        </w:tc>
      </w:tr>
      <w:tr w:rsidR="006E24B8" w:rsidRPr="006E24B8" w14:paraId="5207A249" w14:textId="77777777" w:rsidTr="00B51EDD">
        <w:trPr>
          <w:trHeight w:val="47"/>
        </w:trPr>
        <w:tc>
          <w:tcPr>
            <w:tcW w:w="1595" w:type="pct"/>
            <w:hideMark/>
          </w:tcPr>
          <w:p w14:paraId="7CD6C275" w14:textId="77777777" w:rsidR="006E24B8" w:rsidRPr="006E24B8" w:rsidRDefault="006E24B8" w:rsidP="006E24B8">
            <w:pPr>
              <w:spacing w:before="0"/>
              <w:rPr>
                <w:rFonts w:cs="Arial"/>
                <w:b/>
                <w:bCs/>
                <w:color w:val="000000"/>
                <w:sz w:val="22"/>
                <w:szCs w:val="22"/>
                <w:lang w:eastAsia="en-US"/>
              </w:rPr>
            </w:pPr>
            <w:r w:rsidRPr="006E24B8">
              <w:rPr>
                <w:rFonts w:cs="Arial"/>
                <w:b/>
                <w:bCs/>
                <w:color w:val="000000"/>
                <w:sz w:val="22"/>
                <w:szCs w:val="22"/>
                <w:lang w:eastAsia="en-US"/>
              </w:rPr>
              <w:t>Closed</w:t>
            </w:r>
          </w:p>
        </w:tc>
        <w:tc>
          <w:tcPr>
            <w:tcW w:w="1596" w:type="pct"/>
            <w:hideMark/>
          </w:tcPr>
          <w:p w14:paraId="55EEEF39" w14:textId="77777777" w:rsidR="006E24B8" w:rsidRPr="006E24B8" w:rsidRDefault="006E24B8" w:rsidP="006E24B8">
            <w:pPr>
              <w:spacing w:before="0"/>
              <w:rPr>
                <w:rFonts w:cs="Arial"/>
                <w:color w:val="000000"/>
                <w:sz w:val="22"/>
                <w:szCs w:val="22"/>
                <w:lang w:eastAsia="en-US"/>
              </w:rPr>
            </w:pPr>
            <w:r w:rsidRPr="006E24B8">
              <w:rPr>
                <w:rFonts w:cs="Arial"/>
                <w:color w:val="000000"/>
                <w:sz w:val="22"/>
                <w:szCs w:val="22"/>
                <w:lang w:eastAsia="en-US"/>
              </w:rPr>
              <w:t>–</w:t>
            </w:r>
          </w:p>
        </w:tc>
        <w:tc>
          <w:tcPr>
            <w:tcW w:w="1809" w:type="pct"/>
            <w:hideMark/>
          </w:tcPr>
          <w:p w14:paraId="4A5C4D20" w14:textId="77777777" w:rsidR="006E24B8" w:rsidRPr="006E24B8" w:rsidRDefault="006E24B8" w:rsidP="006E24B8">
            <w:pPr>
              <w:spacing w:before="0"/>
              <w:rPr>
                <w:rFonts w:cs="Arial"/>
                <w:color w:val="000000"/>
                <w:sz w:val="22"/>
                <w:szCs w:val="22"/>
                <w:lang w:eastAsia="en-US"/>
              </w:rPr>
            </w:pPr>
            <w:r w:rsidRPr="006E24B8">
              <w:rPr>
                <w:rFonts w:cs="Arial"/>
                <w:color w:val="000000"/>
                <w:sz w:val="22"/>
                <w:szCs w:val="22"/>
                <w:lang w:eastAsia="en-US"/>
              </w:rPr>
              <w:t>Verified and completed.</w:t>
            </w:r>
          </w:p>
        </w:tc>
      </w:tr>
    </w:tbl>
    <w:p w14:paraId="05C081E6" w14:textId="77777777" w:rsidR="004842E2" w:rsidRDefault="004842E2" w:rsidP="004842E2">
      <w:pPr>
        <w:keepNext/>
      </w:pPr>
      <w:r w:rsidRPr="004842E2">
        <w:rPr>
          <w:noProof/>
        </w:rPr>
        <w:drawing>
          <wp:inline distT="0" distB="0" distL="0" distR="0" wp14:anchorId="25C7E05F" wp14:editId="24EAFD4E">
            <wp:extent cx="2165465" cy="4273761"/>
            <wp:effectExtent l="0" t="0" r="6350" b="0"/>
            <wp:docPr id="176494634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46341" name="Picture 1" descr="A diagram of a process&#10;&#10;AI-generated content may be incorrect."/>
                    <pic:cNvPicPr/>
                  </pic:nvPicPr>
                  <pic:blipFill>
                    <a:blip r:embed="rId12"/>
                    <a:stretch>
                      <a:fillRect/>
                    </a:stretch>
                  </pic:blipFill>
                  <pic:spPr>
                    <a:xfrm>
                      <a:off x="0" y="0"/>
                      <a:ext cx="2179744" cy="4301942"/>
                    </a:xfrm>
                    <a:prstGeom prst="rect">
                      <a:avLst/>
                    </a:prstGeom>
                  </pic:spPr>
                </pic:pic>
              </a:graphicData>
            </a:graphic>
          </wp:inline>
        </w:drawing>
      </w:r>
    </w:p>
    <w:p w14:paraId="0837809E" w14:textId="0EA6AE80" w:rsidR="004842E2" w:rsidRDefault="004842E2" w:rsidP="004842E2">
      <w:pPr>
        <w:pStyle w:val="Caption"/>
      </w:pPr>
      <w:r>
        <w:t xml:space="preserve">Figure </w:t>
      </w:r>
      <w:r>
        <w:fldChar w:fldCharType="begin"/>
      </w:r>
      <w:r>
        <w:instrText xml:space="preserve"> SEQ Figure \* ARABIC </w:instrText>
      </w:r>
      <w:r>
        <w:fldChar w:fldCharType="separate"/>
      </w:r>
      <w:r w:rsidR="00E12277">
        <w:rPr>
          <w:noProof/>
        </w:rPr>
        <w:t>1</w:t>
      </w:r>
      <w:r>
        <w:fldChar w:fldCharType="end"/>
      </w:r>
      <w:r>
        <w:t xml:space="preserve"> Defect Workflow</w:t>
      </w:r>
    </w:p>
    <w:p w14:paraId="21A889BE" w14:textId="0E059BD2" w:rsidR="006E24B8" w:rsidRDefault="006E24B8" w:rsidP="006E24B8">
      <w:r>
        <w:t>Special rules:</w:t>
      </w:r>
    </w:p>
    <w:p w14:paraId="2726CC66" w14:textId="6FAF2F12" w:rsidR="006E24B8" w:rsidRDefault="006E24B8" w:rsidP="006E24B8">
      <w:pPr>
        <w:pStyle w:val="ListParagraph"/>
        <w:numPr>
          <w:ilvl w:val="0"/>
          <w:numId w:val="33"/>
        </w:numPr>
      </w:pPr>
      <w:r>
        <w:t>Defects with FuSa relevance require FuSa Engineer review before closure.</w:t>
      </w:r>
    </w:p>
    <w:p w14:paraId="61410469" w14:textId="477C361A" w:rsidR="006E24B8" w:rsidRDefault="006E24B8" w:rsidP="006E24B8">
      <w:pPr>
        <w:pStyle w:val="ListParagraph"/>
        <w:numPr>
          <w:ilvl w:val="0"/>
          <w:numId w:val="33"/>
        </w:numPr>
      </w:pPr>
      <w:r>
        <w:t>Defects with Security relevance require Cybersecurity review.</w:t>
      </w:r>
    </w:p>
    <w:p w14:paraId="165319F2" w14:textId="652DC6A5" w:rsidR="006E24B8" w:rsidRDefault="006E24B8" w:rsidP="006E24B8">
      <w:pPr>
        <w:pStyle w:val="Heading2"/>
      </w:pPr>
      <w:bookmarkStart w:id="52" w:name="_Toc216623776"/>
      <w:r>
        <w:t>Change Request Lifecycle</w:t>
      </w:r>
      <w:bookmarkEnd w:id="52"/>
    </w:p>
    <w:tbl>
      <w:tblPr>
        <w:tblStyle w:val="Tabellen-Thema"/>
        <w:tblW w:w="0" w:type="auto"/>
        <w:tblLook w:val="04A0" w:firstRow="1" w:lastRow="0" w:firstColumn="1" w:lastColumn="0" w:noHBand="0" w:noVBand="1"/>
      </w:tblPr>
      <w:tblGrid>
        <w:gridCol w:w="1743"/>
        <w:gridCol w:w="2413"/>
        <w:gridCol w:w="4906"/>
      </w:tblGrid>
      <w:tr w:rsidR="00FC642C" w:rsidRPr="00FC642C" w14:paraId="26F8A8EF" w14:textId="77777777" w:rsidTr="00FC642C">
        <w:trPr>
          <w:cnfStyle w:val="100000000000" w:firstRow="1" w:lastRow="0" w:firstColumn="0" w:lastColumn="0" w:oddVBand="0" w:evenVBand="0" w:oddHBand="0" w:evenHBand="0" w:firstRowFirstColumn="0" w:firstRowLastColumn="0" w:lastRowFirstColumn="0" w:lastRowLastColumn="0"/>
        </w:trPr>
        <w:tc>
          <w:tcPr>
            <w:tcW w:w="0" w:type="auto"/>
            <w:hideMark/>
          </w:tcPr>
          <w:p w14:paraId="3E5D0782" w14:textId="77777777" w:rsidR="00FC642C" w:rsidRPr="00FC642C" w:rsidRDefault="00FC642C" w:rsidP="00FC642C">
            <w:pPr>
              <w:spacing w:before="0"/>
              <w:jc w:val="center"/>
              <w:rPr>
                <w:rFonts w:cs="Arial"/>
                <w:b/>
                <w:bCs/>
                <w:sz w:val="22"/>
                <w:szCs w:val="22"/>
                <w:lang w:eastAsia="en-US"/>
              </w:rPr>
            </w:pPr>
            <w:r w:rsidRPr="00FC642C">
              <w:rPr>
                <w:rFonts w:cs="Arial"/>
                <w:b/>
                <w:bCs/>
                <w:sz w:val="22"/>
                <w:szCs w:val="22"/>
                <w:lang w:eastAsia="en-US"/>
              </w:rPr>
              <w:t>State</w:t>
            </w:r>
          </w:p>
        </w:tc>
        <w:tc>
          <w:tcPr>
            <w:tcW w:w="0" w:type="auto"/>
            <w:hideMark/>
          </w:tcPr>
          <w:p w14:paraId="11F5EB3C" w14:textId="77777777" w:rsidR="00FC642C" w:rsidRPr="00FC642C" w:rsidRDefault="00FC642C" w:rsidP="00FC642C">
            <w:pPr>
              <w:spacing w:before="0"/>
              <w:jc w:val="center"/>
              <w:rPr>
                <w:rFonts w:cs="Arial"/>
                <w:b/>
                <w:bCs/>
                <w:sz w:val="22"/>
                <w:szCs w:val="22"/>
                <w:lang w:eastAsia="en-US"/>
              </w:rPr>
            </w:pPr>
            <w:r w:rsidRPr="00FC642C">
              <w:rPr>
                <w:rFonts w:cs="Arial"/>
                <w:b/>
                <w:bCs/>
                <w:sz w:val="22"/>
                <w:szCs w:val="22"/>
                <w:lang w:eastAsia="en-US"/>
              </w:rPr>
              <w:t>Transitions</w:t>
            </w:r>
          </w:p>
        </w:tc>
        <w:tc>
          <w:tcPr>
            <w:tcW w:w="0" w:type="auto"/>
            <w:hideMark/>
          </w:tcPr>
          <w:p w14:paraId="224E0A95" w14:textId="77777777" w:rsidR="00FC642C" w:rsidRPr="00FC642C" w:rsidRDefault="00FC642C" w:rsidP="00FC642C">
            <w:pPr>
              <w:spacing w:before="0"/>
              <w:jc w:val="center"/>
              <w:rPr>
                <w:rFonts w:cs="Arial"/>
                <w:b/>
                <w:bCs/>
                <w:sz w:val="22"/>
                <w:szCs w:val="22"/>
                <w:lang w:eastAsia="en-US"/>
              </w:rPr>
            </w:pPr>
            <w:r w:rsidRPr="00FC642C">
              <w:rPr>
                <w:rFonts w:cs="Arial"/>
                <w:b/>
                <w:bCs/>
                <w:sz w:val="22"/>
                <w:szCs w:val="22"/>
                <w:lang w:eastAsia="en-US"/>
              </w:rPr>
              <w:t>Meaning</w:t>
            </w:r>
          </w:p>
        </w:tc>
      </w:tr>
      <w:tr w:rsidR="00FC642C" w:rsidRPr="00FC642C" w14:paraId="4ACC90EB" w14:textId="77777777" w:rsidTr="00FC642C">
        <w:tc>
          <w:tcPr>
            <w:tcW w:w="0" w:type="auto"/>
            <w:hideMark/>
          </w:tcPr>
          <w:p w14:paraId="2C759225" w14:textId="77777777" w:rsidR="00FC642C" w:rsidRPr="00FC642C" w:rsidRDefault="00FC642C" w:rsidP="00FC642C">
            <w:pPr>
              <w:spacing w:before="0"/>
              <w:rPr>
                <w:rFonts w:cs="Arial"/>
                <w:sz w:val="22"/>
                <w:szCs w:val="22"/>
                <w:lang w:eastAsia="en-US"/>
              </w:rPr>
            </w:pPr>
            <w:r w:rsidRPr="00FC642C">
              <w:rPr>
                <w:rFonts w:cs="Arial"/>
                <w:b/>
                <w:bCs/>
                <w:sz w:val="22"/>
                <w:szCs w:val="22"/>
                <w:lang w:eastAsia="en-US"/>
              </w:rPr>
              <w:t>Open</w:t>
            </w:r>
          </w:p>
        </w:tc>
        <w:tc>
          <w:tcPr>
            <w:tcW w:w="0" w:type="auto"/>
            <w:hideMark/>
          </w:tcPr>
          <w:p w14:paraId="35746D8F" w14:textId="77777777" w:rsidR="00FC642C" w:rsidRPr="00FC642C" w:rsidRDefault="00FC642C" w:rsidP="00FC642C">
            <w:pPr>
              <w:spacing w:before="0"/>
              <w:rPr>
                <w:rFonts w:cs="Arial"/>
                <w:sz w:val="22"/>
                <w:szCs w:val="22"/>
                <w:lang w:eastAsia="en-US"/>
              </w:rPr>
            </w:pPr>
            <w:r w:rsidRPr="00FC642C">
              <w:rPr>
                <w:rFonts w:cs="Arial"/>
                <w:sz w:val="22"/>
                <w:szCs w:val="22"/>
                <w:lang w:eastAsia="en-US"/>
              </w:rPr>
              <w:t>→ Impact Analysis</w:t>
            </w:r>
          </w:p>
        </w:tc>
        <w:tc>
          <w:tcPr>
            <w:tcW w:w="0" w:type="auto"/>
            <w:hideMark/>
          </w:tcPr>
          <w:p w14:paraId="4E9BD1CD" w14:textId="77777777" w:rsidR="00FC642C" w:rsidRPr="00FC642C" w:rsidRDefault="00FC642C" w:rsidP="00FC642C">
            <w:pPr>
              <w:spacing w:before="0"/>
              <w:rPr>
                <w:rFonts w:cs="Arial"/>
                <w:sz w:val="22"/>
                <w:szCs w:val="22"/>
                <w:lang w:eastAsia="en-US"/>
              </w:rPr>
            </w:pPr>
            <w:r w:rsidRPr="00FC642C">
              <w:rPr>
                <w:rFonts w:cs="Arial"/>
                <w:sz w:val="22"/>
                <w:szCs w:val="22"/>
                <w:lang w:eastAsia="en-US"/>
              </w:rPr>
              <w:t>CR created and awaiting impact analysis.</w:t>
            </w:r>
          </w:p>
        </w:tc>
      </w:tr>
      <w:tr w:rsidR="00FC642C" w:rsidRPr="00FC642C" w14:paraId="202722BA" w14:textId="77777777" w:rsidTr="00FC642C">
        <w:tc>
          <w:tcPr>
            <w:tcW w:w="0" w:type="auto"/>
            <w:hideMark/>
          </w:tcPr>
          <w:p w14:paraId="24E07358" w14:textId="77777777" w:rsidR="00FC642C" w:rsidRPr="00FC642C" w:rsidRDefault="00FC642C" w:rsidP="00FC642C">
            <w:pPr>
              <w:spacing w:before="0"/>
              <w:rPr>
                <w:rFonts w:cs="Arial"/>
                <w:sz w:val="22"/>
                <w:szCs w:val="22"/>
                <w:lang w:eastAsia="en-US"/>
              </w:rPr>
            </w:pPr>
            <w:r w:rsidRPr="00FC642C">
              <w:rPr>
                <w:rFonts w:cs="Arial"/>
                <w:b/>
                <w:bCs/>
                <w:sz w:val="22"/>
                <w:szCs w:val="22"/>
                <w:lang w:eastAsia="en-US"/>
              </w:rPr>
              <w:t>Impact Analysis</w:t>
            </w:r>
          </w:p>
        </w:tc>
        <w:tc>
          <w:tcPr>
            <w:tcW w:w="0" w:type="auto"/>
            <w:hideMark/>
          </w:tcPr>
          <w:p w14:paraId="51B5C6FE" w14:textId="77777777" w:rsidR="00FC642C" w:rsidRPr="00FC642C" w:rsidRDefault="00FC642C" w:rsidP="00FC642C">
            <w:pPr>
              <w:spacing w:before="0"/>
              <w:rPr>
                <w:rFonts w:cs="Arial"/>
                <w:sz w:val="22"/>
                <w:szCs w:val="22"/>
                <w:lang w:eastAsia="en-US"/>
              </w:rPr>
            </w:pPr>
            <w:r w:rsidRPr="00FC642C">
              <w:rPr>
                <w:rFonts w:cs="Arial"/>
                <w:sz w:val="22"/>
                <w:szCs w:val="22"/>
                <w:lang w:eastAsia="en-US"/>
              </w:rPr>
              <w:t>→ Approval Pending, → Rejected</w:t>
            </w:r>
          </w:p>
        </w:tc>
        <w:tc>
          <w:tcPr>
            <w:tcW w:w="0" w:type="auto"/>
            <w:hideMark/>
          </w:tcPr>
          <w:p w14:paraId="459FD7D0" w14:textId="77777777" w:rsidR="00FC642C" w:rsidRPr="00FC642C" w:rsidRDefault="00FC642C" w:rsidP="00FC642C">
            <w:pPr>
              <w:spacing w:before="0"/>
              <w:rPr>
                <w:rFonts w:cs="Arial"/>
                <w:sz w:val="22"/>
                <w:szCs w:val="22"/>
                <w:lang w:eastAsia="en-US"/>
              </w:rPr>
            </w:pPr>
            <w:r w:rsidRPr="00FC642C">
              <w:rPr>
                <w:rFonts w:cs="Arial"/>
                <w:sz w:val="22"/>
                <w:szCs w:val="22"/>
                <w:lang w:eastAsia="en-US"/>
              </w:rPr>
              <w:t>Technical, safety, cybersecurity, and project impact are analyzed.</w:t>
            </w:r>
          </w:p>
        </w:tc>
      </w:tr>
      <w:tr w:rsidR="00FC642C" w:rsidRPr="00FC642C" w14:paraId="5429483A" w14:textId="77777777" w:rsidTr="00FC642C">
        <w:tc>
          <w:tcPr>
            <w:tcW w:w="0" w:type="auto"/>
            <w:hideMark/>
          </w:tcPr>
          <w:p w14:paraId="186BFD15" w14:textId="77777777" w:rsidR="00FC642C" w:rsidRPr="00FC642C" w:rsidRDefault="00FC642C" w:rsidP="00FC642C">
            <w:pPr>
              <w:spacing w:before="0"/>
              <w:rPr>
                <w:rFonts w:cs="Arial"/>
                <w:sz w:val="22"/>
                <w:szCs w:val="22"/>
                <w:lang w:eastAsia="en-US"/>
              </w:rPr>
            </w:pPr>
            <w:r w:rsidRPr="00FC642C">
              <w:rPr>
                <w:rFonts w:cs="Arial"/>
                <w:b/>
                <w:bCs/>
                <w:sz w:val="22"/>
                <w:szCs w:val="22"/>
                <w:lang w:eastAsia="en-US"/>
              </w:rPr>
              <w:t>Approval Pending</w:t>
            </w:r>
          </w:p>
        </w:tc>
        <w:tc>
          <w:tcPr>
            <w:tcW w:w="0" w:type="auto"/>
            <w:hideMark/>
          </w:tcPr>
          <w:p w14:paraId="01D8DB5C" w14:textId="77777777" w:rsidR="00FC642C" w:rsidRPr="00FC642C" w:rsidRDefault="00FC642C" w:rsidP="00FC642C">
            <w:pPr>
              <w:spacing w:before="0"/>
              <w:rPr>
                <w:rFonts w:cs="Arial"/>
                <w:sz w:val="22"/>
                <w:szCs w:val="22"/>
                <w:lang w:eastAsia="en-US"/>
              </w:rPr>
            </w:pPr>
            <w:r w:rsidRPr="00FC642C">
              <w:rPr>
                <w:rFonts w:cs="Arial"/>
                <w:sz w:val="22"/>
                <w:szCs w:val="22"/>
                <w:lang w:eastAsia="en-US"/>
              </w:rPr>
              <w:t>→ In Progress, → Rejected</w:t>
            </w:r>
          </w:p>
        </w:tc>
        <w:tc>
          <w:tcPr>
            <w:tcW w:w="0" w:type="auto"/>
            <w:hideMark/>
          </w:tcPr>
          <w:p w14:paraId="77640BE5" w14:textId="77777777" w:rsidR="00FC642C" w:rsidRPr="00FC642C" w:rsidRDefault="00FC642C" w:rsidP="00FC642C">
            <w:pPr>
              <w:spacing w:before="0"/>
              <w:rPr>
                <w:rFonts w:cs="Arial"/>
                <w:sz w:val="22"/>
                <w:szCs w:val="22"/>
                <w:lang w:eastAsia="en-US"/>
              </w:rPr>
            </w:pPr>
            <w:r w:rsidRPr="00FC642C">
              <w:rPr>
                <w:rFonts w:cs="Arial"/>
                <w:sz w:val="22"/>
                <w:szCs w:val="22"/>
                <w:lang w:eastAsia="en-US"/>
              </w:rPr>
              <w:t>Project Lead (and customer if required) approves or rejects CR implementation.</w:t>
            </w:r>
          </w:p>
        </w:tc>
      </w:tr>
      <w:tr w:rsidR="00FC642C" w:rsidRPr="00FC642C" w14:paraId="51DC5F76" w14:textId="77777777" w:rsidTr="00FC642C">
        <w:tc>
          <w:tcPr>
            <w:tcW w:w="0" w:type="auto"/>
            <w:hideMark/>
          </w:tcPr>
          <w:p w14:paraId="4EC4C989" w14:textId="77777777" w:rsidR="00FC642C" w:rsidRPr="00FC642C" w:rsidRDefault="00FC642C" w:rsidP="00FC642C">
            <w:pPr>
              <w:spacing w:before="0"/>
              <w:rPr>
                <w:rFonts w:cs="Arial"/>
                <w:sz w:val="22"/>
                <w:szCs w:val="22"/>
                <w:lang w:eastAsia="en-US"/>
              </w:rPr>
            </w:pPr>
            <w:r w:rsidRPr="00FC642C">
              <w:rPr>
                <w:rFonts w:cs="Arial"/>
                <w:b/>
                <w:bCs/>
                <w:sz w:val="22"/>
                <w:szCs w:val="22"/>
                <w:lang w:eastAsia="en-US"/>
              </w:rPr>
              <w:t>In Progress</w:t>
            </w:r>
          </w:p>
        </w:tc>
        <w:tc>
          <w:tcPr>
            <w:tcW w:w="0" w:type="auto"/>
            <w:hideMark/>
          </w:tcPr>
          <w:p w14:paraId="6E747F42" w14:textId="77777777" w:rsidR="00FC642C" w:rsidRPr="00FC642C" w:rsidRDefault="00FC642C" w:rsidP="00FC642C">
            <w:pPr>
              <w:spacing w:before="0"/>
              <w:rPr>
                <w:rFonts w:cs="Arial"/>
                <w:sz w:val="22"/>
                <w:szCs w:val="22"/>
                <w:lang w:eastAsia="en-US"/>
              </w:rPr>
            </w:pPr>
            <w:r w:rsidRPr="00FC642C">
              <w:rPr>
                <w:rFonts w:cs="Arial"/>
                <w:sz w:val="22"/>
                <w:szCs w:val="22"/>
                <w:lang w:eastAsia="en-US"/>
              </w:rPr>
              <w:t>→ Resolved, → Blocked</w:t>
            </w:r>
          </w:p>
        </w:tc>
        <w:tc>
          <w:tcPr>
            <w:tcW w:w="0" w:type="auto"/>
            <w:hideMark/>
          </w:tcPr>
          <w:p w14:paraId="0642F5CD" w14:textId="77777777" w:rsidR="00FC642C" w:rsidRPr="00FC642C" w:rsidRDefault="00FC642C" w:rsidP="00FC642C">
            <w:pPr>
              <w:spacing w:before="0"/>
              <w:rPr>
                <w:rFonts w:cs="Arial"/>
                <w:sz w:val="22"/>
                <w:szCs w:val="22"/>
                <w:lang w:eastAsia="en-US"/>
              </w:rPr>
            </w:pPr>
            <w:r w:rsidRPr="00FC642C">
              <w:rPr>
                <w:rFonts w:cs="Arial"/>
                <w:sz w:val="22"/>
                <w:szCs w:val="22"/>
                <w:lang w:eastAsia="en-US"/>
              </w:rPr>
              <w:t>Implementation of the approved change is ongoing.</w:t>
            </w:r>
          </w:p>
        </w:tc>
      </w:tr>
      <w:tr w:rsidR="00FC642C" w:rsidRPr="00FC642C" w14:paraId="5BE797AA" w14:textId="77777777" w:rsidTr="00FC642C">
        <w:tc>
          <w:tcPr>
            <w:tcW w:w="0" w:type="auto"/>
            <w:hideMark/>
          </w:tcPr>
          <w:p w14:paraId="0E470F3B" w14:textId="77777777" w:rsidR="00FC642C" w:rsidRPr="00FC642C" w:rsidRDefault="00FC642C" w:rsidP="00FC642C">
            <w:pPr>
              <w:spacing w:before="0"/>
              <w:rPr>
                <w:rFonts w:cs="Arial"/>
                <w:sz w:val="22"/>
                <w:szCs w:val="22"/>
                <w:lang w:eastAsia="en-US"/>
              </w:rPr>
            </w:pPr>
            <w:r w:rsidRPr="00FC642C">
              <w:rPr>
                <w:rFonts w:cs="Arial"/>
                <w:b/>
                <w:bCs/>
                <w:sz w:val="22"/>
                <w:szCs w:val="22"/>
                <w:lang w:eastAsia="en-US"/>
              </w:rPr>
              <w:t>Blocked</w:t>
            </w:r>
          </w:p>
        </w:tc>
        <w:tc>
          <w:tcPr>
            <w:tcW w:w="0" w:type="auto"/>
            <w:hideMark/>
          </w:tcPr>
          <w:p w14:paraId="57200A59" w14:textId="77777777" w:rsidR="00FC642C" w:rsidRPr="00FC642C" w:rsidRDefault="00FC642C" w:rsidP="00FC642C">
            <w:pPr>
              <w:spacing w:before="0"/>
              <w:rPr>
                <w:rFonts w:cs="Arial"/>
                <w:sz w:val="22"/>
                <w:szCs w:val="22"/>
                <w:lang w:eastAsia="en-US"/>
              </w:rPr>
            </w:pPr>
            <w:r w:rsidRPr="00FC642C">
              <w:rPr>
                <w:rFonts w:cs="Arial"/>
                <w:sz w:val="22"/>
                <w:szCs w:val="22"/>
                <w:lang w:eastAsia="en-US"/>
              </w:rPr>
              <w:t>→ In Progress</w:t>
            </w:r>
          </w:p>
        </w:tc>
        <w:tc>
          <w:tcPr>
            <w:tcW w:w="0" w:type="auto"/>
            <w:hideMark/>
          </w:tcPr>
          <w:p w14:paraId="0339CFDA" w14:textId="77777777" w:rsidR="00FC642C" w:rsidRPr="00FC642C" w:rsidRDefault="00FC642C" w:rsidP="00FC642C">
            <w:pPr>
              <w:spacing w:before="0"/>
              <w:rPr>
                <w:rFonts w:cs="Arial"/>
                <w:sz w:val="22"/>
                <w:szCs w:val="22"/>
                <w:lang w:eastAsia="en-US"/>
              </w:rPr>
            </w:pPr>
            <w:r w:rsidRPr="00FC642C">
              <w:rPr>
                <w:rFonts w:cs="Arial"/>
                <w:sz w:val="22"/>
                <w:szCs w:val="22"/>
                <w:lang w:eastAsia="en-US"/>
              </w:rPr>
              <w:t>External dependency or prerequisite prevents progress.</w:t>
            </w:r>
          </w:p>
        </w:tc>
      </w:tr>
      <w:tr w:rsidR="00FC642C" w:rsidRPr="00FC642C" w14:paraId="5032BA26" w14:textId="77777777" w:rsidTr="00FC642C">
        <w:tc>
          <w:tcPr>
            <w:tcW w:w="0" w:type="auto"/>
            <w:hideMark/>
          </w:tcPr>
          <w:p w14:paraId="5EB23AD0" w14:textId="77777777" w:rsidR="00FC642C" w:rsidRPr="00FC642C" w:rsidRDefault="00FC642C" w:rsidP="00FC642C">
            <w:pPr>
              <w:spacing w:before="0"/>
              <w:rPr>
                <w:rFonts w:cs="Arial"/>
                <w:sz w:val="22"/>
                <w:szCs w:val="22"/>
                <w:lang w:eastAsia="en-US"/>
              </w:rPr>
            </w:pPr>
            <w:r w:rsidRPr="00FC642C">
              <w:rPr>
                <w:rFonts w:cs="Arial"/>
                <w:b/>
                <w:bCs/>
                <w:sz w:val="22"/>
                <w:szCs w:val="22"/>
                <w:lang w:eastAsia="en-US"/>
              </w:rPr>
              <w:t>Resolved</w:t>
            </w:r>
          </w:p>
        </w:tc>
        <w:tc>
          <w:tcPr>
            <w:tcW w:w="0" w:type="auto"/>
            <w:hideMark/>
          </w:tcPr>
          <w:p w14:paraId="7687172C" w14:textId="77777777" w:rsidR="00FC642C" w:rsidRPr="00FC642C" w:rsidRDefault="00FC642C" w:rsidP="00FC642C">
            <w:pPr>
              <w:spacing w:before="0"/>
              <w:rPr>
                <w:rFonts w:cs="Arial"/>
                <w:sz w:val="22"/>
                <w:szCs w:val="22"/>
                <w:lang w:eastAsia="en-US"/>
              </w:rPr>
            </w:pPr>
            <w:r w:rsidRPr="00FC642C">
              <w:rPr>
                <w:rFonts w:cs="Arial"/>
                <w:sz w:val="22"/>
                <w:szCs w:val="22"/>
                <w:lang w:eastAsia="en-US"/>
              </w:rPr>
              <w:t>→ Verification, → In Progress</w:t>
            </w:r>
          </w:p>
        </w:tc>
        <w:tc>
          <w:tcPr>
            <w:tcW w:w="0" w:type="auto"/>
            <w:hideMark/>
          </w:tcPr>
          <w:p w14:paraId="3790FC7B" w14:textId="77777777" w:rsidR="00FC642C" w:rsidRPr="00FC642C" w:rsidRDefault="00FC642C" w:rsidP="00FC642C">
            <w:pPr>
              <w:spacing w:before="0"/>
              <w:rPr>
                <w:rFonts w:cs="Arial"/>
                <w:sz w:val="22"/>
                <w:szCs w:val="22"/>
                <w:lang w:eastAsia="en-US"/>
              </w:rPr>
            </w:pPr>
            <w:r w:rsidRPr="00FC642C">
              <w:rPr>
                <w:rFonts w:cs="Arial"/>
                <w:sz w:val="22"/>
                <w:szCs w:val="22"/>
                <w:lang w:eastAsia="en-US"/>
              </w:rPr>
              <w:t>Change implemented and integrated; awaiting verification.</w:t>
            </w:r>
          </w:p>
        </w:tc>
      </w:tr>
      <w:tr w:rsidR="00FC642C" w:rsidRPr="00FC642C" w14:paraId="53ED9835" w14:textId="77777777" w:rsidTr="00FC642C">
        <w:tc>
          <w:tcPr>
            <w:tcW w:w="0" w:type="auto"/>
            <w:hideMark/>
          </w:tcPr>
          <w:p w14:paraId="451C17E0" w14:textId="77777777" w:rsidR="00FC642C" w:rsidRPr="00FC642C" w:rsidRDefault="00FC642C" w:rsidP="00FC642C">
            <w:pPr>
              <w:spacing w:before="0"/>
              <w:rPr>
                <w:rFonts w:cs="Arial"/>
                <w:sz w:val="22"/>
                <w:szCs w:val="22"/>
                <w:lang w:eastAsia="en-US"/>
              </w:rPr>
            </w:pPr>
            <w:r w:rsidRPr="00FC642C">
              <w:rPr>
                <w:rFonts w:cs="Arial"/>
                <w:b/>
                <w:bCs/>
                <w:sz w:val="22"/>
                <w:szCs w:val="22"/>
                <w:lang w:eastAsia="en-US"/>
              </w:rPr>
              <w:t>Verification</w:t>
            </w:r>
          </w:p>
        </w:tc>
        <w:tc>
          <w:tcPr>
            <w:tcW w:w="0" w:type="auto"/>
            <w:hideMark/>
          </w:tcPr>
          <w:p w14:paraId="61CCBE92" w14:textId="77777777" w:rsidR="00FC642C" w:rsidRPr="00FC642C" w:rsidRDefault="00FC642C" w:rsidP="00FC642C">
            <w:pPr>
              <w:spacing w:before="0"/>
              <w:rPr>
                <w:rFonts w:cs="Arial"/>
                <w:sz w:val="22"/>
                <w:szCs w:val="22"/>
                <w:lang w:eastAsia="en-US"/>
              </w:rPr>
            </w:pPr>
            <w:r w:rsidRPr="00FC642C">
              <w:rPr>
                <w:rFonts w:cs="Arial"/>
                <w:sz w:val="22"/>
                <w:szCs w:val="22"/>
                <w:lang w:eastAsia="en-US"/>
              </w:rPr>
              <w:t>→ Closed, → In Progress</w:t>
            </w:r>
          </w:p>
        </w:tc>
        <w:tc>
          <w:tcPr>
            <w:tcW w:w="0" w:type="auto"/>
            <w:hideMark/>
          </w:tcPr>
          <w:p w14:paraId="06B7CAD9" w14:textId="77777777" w:rsidR="00FC642C" w:rsidRPr="00FC642C" w:rsidRDefault="00FC642C" w:rsidP="00FC642C">
            <w:pPr>
              <w:spacing w:before="0"/>
              <w:rPr>
                <w:rFonts w:cs="Arial"/>
                <w:sz w:val="22"/>
                <w:szCs w:val="22"/>
                <w:lang w:eastAsia="en-US"/>
              </w:rPr>
            </w:pPr>
            <w:r w:rsidRPr="00FC642C">
              <w:rPr>
                <w:rFonts w:cs="Arial"/>
                <w:sz w:val="22"/>
                <w:szCs w:val="22"/>
                <w:lang w:eastAsia="en-US"/>
              </w:rPr>
              <w:t>Verification (tests, reviews, baselines) is performed; if failed, returns to In Progress.</w:t>
            </w:r>
          </w:p>
        </w:tc>
      </w:tr>
      <w:tr w:rsidR="00FC642C" w:rsidRPr="00FC642C" w14:paraId="5E2D83DC" w14:textId="77777777" w:rsidTr="00FC642C">
        <w:tc>
          <w:tcPr>
            <w:tcW w:w="0" w:type="auto"/>
            <w:hideMark/>
          </w:tcPr>
          <w:p w14:paraId="5CF51DFE" w14:textId="77777777" w:rsidR="00FC642C" w:rsidRPr="00FC642C" w:rsidRDefault="00FC642C" w:rsidP="00FC642C">
            <w:pPr>
              <w:spacing w:before="0"/>
              <w:rPr>
                <w:rFonts w:cs="Arial"/>
                <w:sz w:val="22"/>
                <w:szCs w:val="22"/>
                <w:lang w:eastAsia="en-US"/>
              </w:rPr>
            </w:pPr>
            <w:r w:rsidRPr="00FC642C">
              <w:rPr>
                <w:rFonts w:cs="Arial"/>
                <w:b/>
                <w:bCs/>
                <w:sz w:val="22"/>
                <w:szCs w:val="22"/>
                <w:lang w:eastAsia="en-US"/>
              </w:rPr>
              <w:t>Closed</w:t>
            </w:r>
          </w:p>
        </w:tc>
        <w:tc>
          <w:tcPr>
            <w:tcW w:w="0" w:type="auto"/>
            <w:hideMark/>
          </w:tcPr>
          <w:p w14:paraId="428C72F6" w14:textId="77777777" w:rsidR="00FC642C" w:rsidRPr="00FC642C" w:rsidRDefault="00FC642C" w:rsidP="00FC642C">
            <w:pPr>
              <w:spacing w:before="0"/>
              <w:rPr>
                <w:rFonts w:cs="Arial"/>
                <w:sz w:val="22"/>
                <w:szCs w:val="22"/>
                <w:lang w:eastAsia="en-US"/>
              </w:rPr>
            </w:pPr>
            <w:r w:rsidRPr="00FC642C">
              <w:rPr>
                <w:rFonts w:cs="Arial"/>
                <w:sz w:val="22"/>
                <w:szCs w:val="22"/>
                <w:lang w:eastAsia="en-US"/>
              </w:rPr>
              <w:t>–</w:t>
            </w:r>
          </w:p>
        </w:tc>
        <w:tc>
          <w:tcPr>
            <w:tcW w:w="0" w:type="auto"/>
            <w:hideMark/>
          </w:tcPr>
          <w:p w14:paraId="21233178" w14:textId="77777777" w:rsidR="00FC642C" w:rsidRPr="00FC642C" w:rsidRDefault="00FC642C" w:rsidP="00FC642C">
            <w:pPr>
              <w:spacing w:before="0"/>
              <w:rPr>
                <w:rFonts w:cs="Arial"/>
                <w:sz w:val="22"/>
                <w:szCs w:val="22"/>
                <w:lang w:eastAsia="en-US"/>
              </w:rPr>
            </w:pPr>
            <w:r w:rsidRPr="00FC642C">
              <w:rPr>
                <w:rFonts w:cs="Arial"/>
                <w:sz w:val="22"/>
                <w:szCs w:val="22"/>
                <w:lang w:eastAsia="en-US"/>
              </w:rPr>
              <w:t>Verified and completed.</w:t>
            </w:r>
          </w:p>
        </w:tc>
      </w:tr>
    </w:tbl>
    <w:p w14:paraId="42C78CA7" w14:textId="77777777" w:rsidR="004842E2" w:rsidRDefault="004842E2" w:rsidP="004842E2">
      <w:pPr>
        <w:keepNext/>
      </w:pPr>
      <w:r>
        <w:rPr>
          <w:noProof/>
        </w:rPr>
        <w:drawing>
          <wp:inline distT="0" distB="0" distL="0" distR="0" wp14:anchorId="7304D22E" wp14:editId="0B6002BB">
            <wp:extent cx="1614275" cy="4436745"/>
            <wp:effectExtent l="0" t="0" r="5080" b="1905"/>
            <wp:docPr id="123917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16713" cy="4443446"/>
                    </a:xfrm>
                    <a:prstGeom prst="rect">
                      <a:avLst/>
                    </a:prstGeom>
                    <a:noFill/>
                    <a:ln>
                      <a:noFill/>
                    </a:ln>
                  </pic:spPr>
                </pic:pic>
              </a:graphicData>
            </a:graphic>
          </wp:inline>
        </w:drawing>
      </w:r>
    </w:p>
    <w:p w14:paraId="325E6815" w14:textId="7F839AFB" w:rsidR="004842E2" w:rsidRDefault="004842E2" w:rsidP="004842E2">
      <w:pPr>
        <w:pStyle w:val="Caption"/>
      </w:pPr>
      <w:r>
        <w:t xml:space="preserve">Figure </w:t>
      </w:r>
      <w:r>
        <w:fldChar w:fldCharType="begin"/>
      </w:r>
      <w:r>
        <w:instrText xml:space="preserve"> SEQ Figure \* ARABIC </w:instrText>
      </w:r>
      <w:r>
        <w:fldChar w:fldCharType="separate"/>
      </w:r>
      <w:r w:rsidR="00E12277">
        <w:rPr>
          <w:noProof/>
        </w:rPr>
        <w:t>2</w:t>
      </w:r>
      <w:r>
        <w:fldChar w:fldCharType="end"/>
      </w:r>
      <w:r>
        <w:t xml:space="preserve"> Change Requests Workflow</w:t>
      </w:r>
    </w:p>
    <w:p w14:paraId="0685A582" w14:textId="24A03D5A" w:rsidR="006E24B8" w:rsidRDefault="006E24B8" w:rsidP="006E24B8">
      <w:r>
        <w:t>CRs must maintain bidirectional traceability to requirements and design artifacts.</w:t>
      </w:r>
    </w:p>
    <w:p w14:paraId="502B215A" w14:textId="77777777" w:rsidR="006E24B8" w:rsidRDefault="006E24B8" w:rsidP="006E24B8"/>
    <w:p w14:paraId="21AB4B38" w14:textId="2AC7D5B2" w:rsidR="006E24B8" w:rsidRDefault="006E24B8" w:rsidP="00A44B61">
      <w:pPr>
        <w:pStyle w:val="Heading2"/>
      </w:pPr>
      <w:bookmarkStart w:id="53" w:name="_Toc216623777"/>
      <w:r>
        <w:t>Project Task Lifecycle</w:t>
      </w:r>
      <w:bookmarkEnd w:id="53"/>
    </w:p>
    <w:tbl>
      <w:tblPr>
        <w:tblStyle w:val="Tabellen-Thema"/>
        <w:tblW w:w="0" w:type="auto"/>
        <w:tblLook w:val="04A0" w:firstRow="1" w:lastRow="0" w:firstColumn="1" w:lastColumn="0" w:noHBand="0" w:noVBand="1"/>
      </w:tblPr>
      <w:tblGrid>
        <w:gridCol w:w="1390"/>
        <w:gridCol w:w="2923"/>
        <w:gridCol w:w="4749"/>
      </w:tblGrid>
      <w:tr w:rsidR="007D07D6" w:rsidRPr="007D07D6" w14:paraId="0944B9F0" w14:textId="77777777" w:rsidTr="007D07D6">
        <w:trPr>
          <w:cnfStyle w:val="100000000000" w:firstRow="1" w:lastRow="0" w:firstColumn="0" w:lastColumn="0" w:oddVBand="0" w:evenVBand="0" w:oddHBand="0" w:evenHBand="0" w:firstRowFirstColumn="0" w:firstRowLastColumn="0" w:lastRowFirstColumn="0" w:lastRowLastColumn="0"/>
        </w:trPr>
        <w:tc>
          <w:tcPr>
            <w:tcW w:w="0" w:type="auto"/>
            <w:hideMark/>
          </w:tcPr>
          <w:p w14:paraId="0219CD4B" w14:textId="77777777" w:rsidR="007D07D6" w:rsidRPr="007D07D6" w:rsidRDefault="007D07D6" w:rsidP="007D07D6">
            <w:pPr>
              <w:spacing w:before="0"/>
              <w:jc w:val="center"/>
              <w:rPr>
                <w:rFonts w:cs="Arial"/>
                <w:b/>
                <w:bCs/>
                <w:sz w:val="22"/>
                <w:szCs w:val="22"/>
                <w:lang w:eastAsia="en-US"/>
              </w:rPr>
            </w:pPr>
            <w:r w:rsidRPr="007D07D6">
              <w:rPr>
                <w:rFonts w:cs="Arial"/>
                <w:b/>
                <w:bCs/>
                <w:sz w:val="22"/>
                <w:szCs w:val="22"/>
                <w:lang w:eastAsia="en-US"/>
              </w:rPr>
              <w:t>State</w:t>
            </w:r>
          </w:p>
        </w:tc>
        <w:tc>
          <w:tcPr>
            <w:tcW w:w="0" w:type="auto"/>
            <w:hideMark/>
          </w:tcPr>
          <w:p w14:paraId="32E57423" w14:textId="77777777" w:rsidR="007D07D6" w:rsidRPr="007D07D6" w:rsidRDefault="007D07D6" w:rsidP="007D07D6">
            <w:pPr>
              <w:spacing w:before="0"/>
              <w:jc w:val="center"/>
              <w:rPr>
                <w:rFonts w:cs="Arial"/>
                <w:b/>
                <w:bCs/>
                <w:sz w:val="22"/>
                <w:szCs w:val="22"/>
                <w:lang w:eastAsia="en-US"/>
              </w:rPr>
            </w:pPr>
            <w:r w:rsidRPr="007D07D6">
              <w:rPr>
                <w:rFonts w:cs="Arial"/>
                <w:b/>
                <w:bCs/>
                <w:sz w:val="22"/>
                <w:szCs w:val="22"/>
                <w:lang w:eastAsia="en-US"/>
              </w:rPr>
              <w:t>Transitions</w:t>
            </w:r>
          </w:p>
        </w:tc>
        <w:tc>
          <w:tcPr>
            <w:tcW w:w="0" w:type="auto"/>
            <w:hideMark/>
          </w:tcPr>
          <w:p w14:paraId="27A53DE8" w14:textId="77777777" w:rsidR="007D07D6" w:rsidRPr="007D07D6" w:rsidRDefault="007D07D6" w:rsidP="007D07D6">
            <w:pPr>
              <w:spacing w:before="0"/>
              <w:jc w:val="center"/>
              <w:rPr>
                <w:rFonts w:cs="Arial"/>
                <w:b/>
                <w:bCs/>
                <w:sz w:val="22"/>
                <w:szCs w:val="22"/>
                <w:lang w:eastAsia="en-US"/>
              </w:rPr>
            </w:pPr>
            <w:r w:rsidRPr="007D07D6">
              <w:rPr>
                <w:rFonts w:cs="Arial"/>
                <w:b/>
                <w:bCs/>
                <w:sz w:val="22"/>
                <w:szCs w:val="22"/>
                <w:lang w:eastAsia="en-US"/>
              </w:rPr>
              <w:t>Meaning</w:t>
            </w:r>
          </w:p>
        </w:tc>
      </w:tr>
      <w:tr w:rsidR="007D07D6" w:rsidRPr="007D07D6" w14:paraId="2A644711" w14:textId="77777777" w:rsidTr="007D07D6">
        <w:tc>
          <w:tcPr>
            <w:tcW w:w="0" w:type="auto"/>
            <w:hideMark/>
          </w:tcPr>
          <w:p w14:paraId="2C9DD8B2" w14:textId="77777777" w:rsidR="007D07D6" w:rsidRPr="007D07D6" w:rsidRDefault="007D07D6" w:rsidP="007D07D6">
            <w:pPr>
              <w:spacing w:before="0"/>
              <w:rPr>
                <w:rFonts w:cs="Arial"/>
                <w:sz w:val="22"/>
                <w:szCs w:val="22"/>
                <w:lang w:eastAsia="en-US"/>
              </w:rPr>
            </w:pPr>
            <w:r w:rsidRPr="007D07D6">
              <w:rPr>
                <w:rFonts w:cs="Arial"/>
                <w:b/>
                <w:bCs/>
                <w:sz w:val="22"/>
                <w:szCs w:val="22"/>
                <w:lang w:eastAsia="en-US"/>
              </w:rPr>
              <w:t>Planned</w:t>
            </w:r>
          </w:p>
        </w:tc>
        <w:tc>
          <w:tcPr>
            <w:tcW w:w="0" w:type="auto"/>
            <w:hideMark/>
          </w:tcPr>
          <w:p w14:paraId="3E8EFA75" w14:textId="77777777" w:rsidR="007D07D6" w:rsidRPr="007D07D6" w:rsidRDefault="007D07D6" w:rsidP="007D07D6">
            <w:pPr>
              <w:spacing w:before="0"/>
              <w:rPr>
                <w:rFonts w:cs="Arial"/>
                <w:sz w:val="22"/>
                <w:szCs w:val="22"/>
                <w:lang w:eastAsia="en-US"/>
              </w:rPr>
            </w:pPr>
            <w:r w:rsidRPr="007D07D6">
              <w:rPr>
                <w:rFonts w:cs="Arial"/>
                <w:sz w:val="22"/>
                <w:szCs w:val="22"/>
                <w:lang w:eastAsia="en-US"/>
              </w:rPr>
              <w:t>→ In Progress, → Cancelled</w:t>
            </w:r>
          </w:p>
        </w:tc>
        <w:tc>
          <w:tcPr>
            <w:tcW w:w="0" w:type="auto"/>
            <w:hideMark/>
          </w:tcPr>
          <w:p w14:paraId="0E2B3386" w14:textId="77777777" w:rsidR="007D07D6" w:rsidRPr="007D07D6" w:rsidRDefault="007D07D6" w:rsidP="007D07D6">
            <w:pPr>
              <w:spacing w:before="0"/>
              <w:rPr>
                <w:rFonts w:cs="Arial"/>
                <w:sz w:val="22"/>
                <w:szCs w:val="22"/>
                <w:lang w:eastAsia="en-US"/>
              </w:rPr>
            </w:pPr>
            <w:r w:rsidRPr="007D07D6">
              <w:rPr>
                <w:rFonts w:cs="Arial"/>
                <w:sz w:val="22"/>
                <w:szCs w:val="22"/>
                <w:lang w:eastAsia="en-US"/>
              </w:rPr>
              <w:t>Task defined in backlog; not yet started.</w:t>
            </w:r>
          </w:p>
        </w:tc>
      </w:tr>
      <w:tr w:rsidR="007D07D6" w:rsidRPr="007D07D6" w14:paraId="05372A82" w14:textId="77777777" w:rsidTr="007D07D6">
        <w:tc>
          <w:tcPr>
            <w:tcW w:w="0" w:type="auto"/>
            <w:hideMark/>
          </w:tcPr>
          <w:p w14:paraId="6407112B" w14:textId="77777777" w:rsidR="007D07D6" w:rsidRPr="007D07D6" w:rsidRDefault="007D07D6" w:rsidP="007D07D6">
            <w:pPr>
              <w:spacing w:before="0"/>
              <w:rPr>
                <w:rFonts w:cs="Arial"/>
                <w:sz w:val="22"/>
                <w:szCs w:val="22"/>
                <w:lang w:eastAsia="en-US"/>
              </w:rPr>
            </w:pPr>
            <w:r w:rsidRPr="007D07D6">
              <w:rPr>
                <w:rFonts w:cs="Arial"/>
                <w:b/>
                <w:bCs/>
                <w:sz w:val="22"/>
                <w:szCs w:val="22"/>
                <w:lang w:eastAsia="en-US"/>
              </w:rPr>
              <w:t>In Progress</w:t>
            </w:r>
          </w:p>
        </w:tc>
        <w:tc>
          <w:tcPr>
            <w:tcW w:w="0" w:type="auto"/>
            <w:hideMark/>
          </w:tcPr>
          <w:p w14:paraId="7E2A8F16" w14:textId="77777777" w:rsidR="007D07D6" w:rsidRPr="007D07D6" w:rsidRDefault="007D07D6" w:rsidP="007D07D6">
            <w:pPr>
              <w:spacing w:before="0"/>
              <w:rPr>
                <w:rFonts w:cs="Arial"/>
                <w:sz w:val="22"/>
                <w:szCs w:val="22"/>
                <w:lang w:eastAsia="en-US"/>
              </w:rPr>
            </w:pPr>
            <w:r w:rsidRPr="007D07D6">
              <w:rPr>
                <w:rFonts w:cs="Arial"/>
                <w:sz w:val="22"/>
                <w:szCs w:val="22"/>
                <w:lang w:eastAsia="en-US"/>
              </w:rPr>
              <w:t>→ Review, → Done, → Blocked</w:t>
            </w:r>
          </w:p>
        </w:tc>
        <w:tc>
          <w:tcPr>
            <w:tcW w:w="0" w:type="auto"/>
            <w:hideMark/>
          </w:tcPr>
          <w:p w14:paraId="41C0317C" w14:textId="77777777" w:rsidR="007D07D6" w:rsidRPr="007D07D6" w:rsidRDefault="007D07D6" w:rsidP="007D07D6">
            <w:pPr>
              <w:spacing w:before="0"/>
              <w:rPr>
                <w:rFonts w:cs="Arial"/>
                <w:sz w:val="22"/>
                <w:szCs w:val="22"/>
                <w:lang w:eastAsia="en-US"/>
              </w:rPr>
            </w:pPr>
            <w:r w:rsidRPr="007D07D6">
              <w:rPr>
                <w:rFonts w:cs="Arial"/>
                <w:sz w:val="22"/>
                <w:szCs w:val="22"/>
                <w:lang w:eastAsia="en-US"/>
              </w:rPr>
              <w:t>Task owner is actively working on it.</w:t>
            </w:r>
          </w:p>
        </w:tc>
      </w:tr>
      <w:tr w:rsidR="007D07D6" w:rsidRPr="007D07D6" w14:paraId="4FA15A6A" w14:textId="77777777" w:rsidTr="007D07D6">
        <w:tc>
          <w:tcPr>
            <w:tcW w:w="0" w:type="auto"/>
            <w:hideMark/>
          </w:tcPr>
          <w:p w14:paraId="30666324" w14:textId="77777777" w:rsidR="007D07D6" w:rsidRPr="007D07D6" w:rsidRDefault="007D07D6" w:rsidP="007D07D6">
            <w:pPr>
              <w:spacing w:before="0"/>
              <w:rPr>
                <w:rFonts w:cs="Arial"/>
                <w:sz w:val="22"/>
                <w:szCs w:val="22"/>
                <w:lang w:eastAsia="en-US"/>
              </w:rPr>
            </w:pPr>
            <w:r w:rsidRPr="007D07D6">
              <w:rPr>
                <w:rFonts w:cs="Arial"/>
                <w:b/>
                <w:bCs/>
                <w:sz w:val="22"/>
                <w:szCs w:val="22"/>
                <w:lang w:eastAsia="en-US"/>
              </w:rPr>
              <w:t>Blocked</w:t>
            </w:r>
          </w:p>
        </w:tc>
        <w:tc>
          <w:tcPr>
            <w:tcW w:w="0" w:type="auto"/>
            <w:hideMark/>
          </w:tcPr>
          <w:p w14:paraId="62F63278" w14:textId="77777777" w:rsidR="007D07D6" w:rsidRPr="007D07D6" w:rsidRDefault="007D07D6" w:rsidP="007D07D6">
            <w:pPr>
              <w:spacing w:before="0"/>
              <w:rPr>
                <w:rFonts w:cs="Arial"/>
                <w:sz w:val="22"/>
                <w:szCs w:val="22"/>
                <w:lang w:eastAsia="en-US"/>
              </w:rPr>
            </w:pPr>
            <w:r w:rsidRPr="007D07D6">
              <w:rPr>
                <w:rFonts w:cs="Arial"/>
                <w:sz w:val="22"/>
                <w:szCs w:val="22"/>
                <w:lang w:eastAsia="en-US"/>
              </w:rPr>
              <w:t>→ In Progress, → Cancelled</w:t>
            </w:r>
          </w:p>
        </w:tc>
        <w:tc>
          <w:tcPr>
            <w:tcW w:w="0" w:type="auto"/>
            <w:hideMark/>
          </w:tcPr>
          <w:p w14:paraId="19FB0FFF" w14:textId="77777777" w:rsidR="007D07D6" w:rsidRPr="007D07D6" w:rsidRDefault="007D07D6" w:rsidP="007D07D6">
            <w:pPr>
              <w:spacing w:before="0"/>
              <w:rPr>
                <w:rFonts w:cs="Arial"/>
                <w:sz w:val="22"/>
                <w:szCs w:val="22"/>
                <w:lang w:eastAsia="en-US"/>
              </w:rPr>
            </w:pPr>
            <w:r w:rsidRPr="007D07D6">
              <w:rPr>
                <w:rFonts w:cs="Arial"/>
                <w:sz w:val="22"/>
                <w:szCs w:val="22"/>
                <w:lang w:eastAsia="en-US"/>
              </w:rPr>
              <w:t xml:space="preserve">Task progress is prevented by </w:t>
            </w:r>
            <w:proofErr w:type="gramStart"/>
            <w:r w:rsidRPr="007D07D6">
              <w:rPr>
                <w:rFonts w:cs="Arial"/>
                <w:sz w:val="22"/>
                <w:szCs w:val="22"/>
                <w:lang w:eastAsia="en-US"/>
              </w:rPr>
              <w:t>an external</w:t>
            </w:r>
            <w:proofErr w:type="gramEnd"/>
            <w:r w:rsidRPr="007D07D6">
              <w:rPr>
                <w:rFonts w:cs="Arial"/>
                <w:sz w:val="22"/>
                <w:szCs w:val="22"/>
                <w:lang w:eastAsia="en-US"/>
              </w:rPr>
              <w:t xml:space="preserve"> dependency.</w:t>
            </w:r>
          </w:p>
        </w:tc>
      </w:tr>
      <w:tr w:rsidR="007D07D6" w:rsidRPr="007D07D6" w14:paraId="0B0C94F7" w14:textId="77777777" w:rsidTr="007D07D6">
        <w:tc>
          <w:tcPr>
            <w:tcW w:w="0" w:type="auto"/>
            <w:hideMark/>
          </w:tcPr>
          <w:p w14:paraId="7C1677DC" w14:textId="77777777" w:rsidR="007D07D6" w:rsidRPr="007D07D6" w:rsidRDefault="007D07D6" w:rsidP="007D07D6">
            <w:pPr>
              <w:spacing w:before="0"/>
              <w:rPr>
                <w:rFonts w:cs="Arial"/>
                <w:sz w:val="22"/>
                <w:szCs w:val="22"/>
                <w:lang w:eastAsia="en-US"/>
              </w:rPr>
            </w:pPr>
            <w:r w:rsidRPr="007D07D6">
              <w:rPr>
                <w:rFonts w:cs="Arial"/>
                <w:b/>
                <w:bCs/>
                <w:sz w:val="22"/>
                <w:szCs w:val="22"/>
                <w:lang w:eastAsia="en-US"/>
              </w:rPr>
              <w:t>Review</w:t>
            </w:r>
          </w:p>
        </w:tc>
        <w:tc>
          <w:tcPr>
            <w:tcW w:w="0" w:type="auto"/>
            <w:hideMark/>
          </w:tcPr>
          <w:p w14:paraId="05012D95" w14:textId="77777777" w:rsidR="007D07D6" w:rsidRPr="007D07D6" w:rsidRDefault="007D07D6" w:rsidP="007D07D6">
            <w:pPr>
              <w:spacing w:before="0"/>
              <w:rPr>
                <w:rFonts w:cs="Arial"/>
                <w:sz w:val="22"/>
                <w:szCs w:val="22"/>
                <w:lang w:eastAsia="en-US"/>
              </w:rPr>
            </w:pPr>
            <w:r w:rsidRPr="007D07D6">
              <w:rPr>
                <w:rFonts w:cs="Arial"/>
                <w:sz w:val="22"/>
                <w:szCs w:val="22"/>
                <w:lang w:eastAsia="en-US"/>
              </w:rPr>
              <w:t>→ Done, → In Progress</w:t>
            </w:r>
          </w:p>
        </w:tc>
        <w:tc>
          <w:tcPr>
            <w:tcW w:w="0" w:type="auto"/>
            <w:hideMark/>
          </w:tcPr>
          <w:p w14:paraId="193E6DF2" w14:textId="77777777" w:rsidR="007D07D6" w:rsidRPr="007D07D6" w:rsidRDefault="007D07D6" w:rsidP="007D07D6">
            <w:pPr>
              <w:spacing w:before="0"/>
              <w:rPr>
                <w:rFonts w:cs="Arial"/>
                <w:sz w:val="22"/>
                <w:szCs w:val="22"/>
                <w:lang w:eastAsia="en-US"/>
              </w:rPr>
            </w:pPr>
            <w:r w:rsidRPr="007D07D6">
              <w:rPr>
                <w:rFonts w:cs="Arial"/>
                <w:sz w:val="22"/>
                <w:szCs w:val="22"/>
                <w:lang w:eastAsia="en-US"/>
              </w:rPr>
              <w:t>Optional peer or stakeholder review before completion.</w:t>
            </w:r>
          </w:p>
        </w:tc>
      </w:tr>
      <w:tr w:rsidR="007D07D6" w:rsidRPr="007D07D6" w14:paraId="66877D96" w14:textId="77777777" w:rsidTr="007D07D6">
        <w:tc>
          <w:tcPr>
            <w:tcW w:w="0" w:type="auto"/>
            <w:hideMark/>
          </w:tcPr>
          <w:p w14:paraId="7CBB761C" w14:textId="77777777" w:rsidR="007D07D6" w:rsidRPr="007D07D6" w:rsidRDefault="007D07D6" w:rsidP="007D07D6">
            <w:pPr>
              <w:spacing w:before="0"/>
              <w:rPr>
                <w:rFonts w:cs="Arial"/>
                <w:sz w:val="22"/>
                <w:szCs w:val="22"/>
                <w:lang w:eastAsia="en-US"/>
              </w:rPr>
            </w:pPr>
            <w:r w:rsidRPr="007D07D6">
              <w:rPr>
                <w:rFonts w:cs="Arial"/>
                <w:b/>
                <w:bCs/>
                <w:sz w:val="22"/>
                <w:szCs w:val="22"/>
                <w:lang w:eastAsia="en-US"/>
              </w:rPr>
              <w:t>Done</w:t>
            </w:r>
          </w:p>
        </w:tc>
        <w:tc>
          <w:tcPr>
            <w:tcW w:w="0" w:type="auto"/>
            <w:hideMark/>
          </w:tcPr>
          <w:p w14:paraId="3EAEFAB8" w14:textId="77777777" w:rsidR="007D07D6" w:rsidRPr="007D07D6" w:rsidRDefault="007D07D6" w:rsidP="007D07D6">
            <w:pPr>
              <w:spacing w:before="0"/>
              <w:rPr>
                <w:rFonts w:cs="Arial"/>
                <w:sz w:val="22"/>
                <w:szCs w:val="22"/>
                <w:lang w:eastAsia="en-US"/>
              </w:rPr>
            </w:pPr>
            <w:r w:rsidRPr="007D07D6">
              <w:rPr>
                <w:rFonts w:cs="Arial"/>
                <w:sz w:val="22"/>
                <w:szCs w:val="22"/>
                <w:lang w:eastAsia="en-US"/>
              </w:rPr>
              <w:t>–</w:t>
            </w:r>
          </w:p>
        </w:tc>
        <w:tc>
          <w:tcPr>
            <w:tcW w:w="0" w:type="auto"/>
            <w:hideMark/>
          </w:tcPr>
          <w:p w14:paraId="59D54A12" w14:textId="77777777" w:rsidR="007D07D6" w:rsidRPr="007D07D6" w:rsidRDefault="007D07D6" w:rsidP="007D07D6">
            <w:pPr>
              <w:spacing w:before="0"/>
              <w:rPr>
                <w:rFonts w:cs="Arial"/>
                <w:sz w:val="22"/>
                <w:szCs w:val="22"/>
                <w:lang w:eastAsia="en-US"/>
              </w:rPr>
            </w:pPr>
            <w:r w:rsidRPr="007D07D6">
              <w:rPr>
                <w:rFonts w:cs="Arial"/>
                <w:sz w:val="22"/>
                <w:szCs w:val="22"/>
                <w:lang w:eastAsia="en-US"/>
              </w:rPr>
              <w:t>Task completed and accepted.</w:t>
            </w:r>
          </w:p>
        </w:tc>
      </w:tr>
      <w:tr w:rsidR="007D07D6" w:rsidRPr="007D07D6" w14:paraId="28793ACC" w14:textId="77777777" w:rsidTr="007D07D6">
        <w:tc>
          <w:tcPr>
            <w:tcW w:w="0" w:type="auto"/>
            <w:hideMark/>
          </w:tcPr>
          <w:p w14:paraId="76E9D6A7" w14:textId="77777777" w:rsidR="007D07D6" w:rsidRPr="007D07D6" w:rsidRDefault="007D07D6" w:rsidP="007D07D6">
            <w:pPr>
              <w:spacing w:before="0"/>
              <w:rPr>
                <w:rFonts w:cs="Arial"/>
                <w:sz w:val="22"/>
                <w:szCs w:val="22"/>
                <w:lang w:eastAsia="en-US"/>
              </w:rPr>
            </w:pPr>
            <w:r w:rsidRPr="007D07D6">
              <w:rPr>
                <w:rFonts w:cs="Arial"/>
                <w:b/>
                <w:bCs/>
                <w:sz w:val="22"/>
                <w:szCs w:val="22"/>
                <w:lang w:eastAsia="en-US"/>
              </w:rPr>
              <w:t>Cancelled</w:t>
            </w:r>
          </w:p>
        </w:tc>
        <w:tc>
          <w:tcPr>
            <w:tcW w:w="0" w:type="auto"/>
            <w:hideMark/>
          </w:tcPr>
          <w:p w14:paraId="03DCCBD8" w14:textId="77777777" w:rsidR="007D07D6" w:rsidRPr="007D07D6" w:rsidRDefault="007D07D6" w:rsidP="007D07D6">
            <w:pPr>
              <w:spacing w:before="0"/>
              <w:rPr>
                <w:rFonts w:cs="Arial"/>
                <w:sz w:val="22"/>
                <w:szCs w:val="22"/>
                <w:lang w:eastAsia="en-US"/>
              </w:rPr>
            </w:pPr>
            <w:r w:rsidRPr="007D07D6">
              <w:rPr>
                <w:rFonts w:cs="Arial"/>
                <w:sz w:val="22"/>
                <w:szCs w:val="22"/>
                <w:lang w:eastAsia="en-US"/>
              </w:rPr>
              <w:t>–</w:t>
            </w:r>
          </w:p>
        </w:tc>
        <w:tc>
          <w:tcPr>
            <w:tcW w:w="0" w:type="auto"/>
            <w:hideMark/>
          </w:tcPr>
          <w:p w14:paraId="4884C4A8" w14:textId="77777777" w:rsidR="007D07D6" w:rsidRPr="007D07D6" w:rsidRDefault="007D07D6" w:rsidP="007D07D6">
            <w:pPr>
              <w:spacing w:before="0"/>
              <w:rPr>
                <w:rFonts w:cs="Arial"/>
                <w:sz w:val="22"/>
                <w:szCs w:val="22"/>
                <w:lang w:eastAsia="en-US"/>
              </w:rPr>
            </w:pPr>
            <w:r w:rsidRPr="007D07D6">
              <w:rPr>
                <w:rFonts w:cs="Arial"/>
                <w:sz w:val="22"/>
                <w:szCs w:val="22"/>
                <w:lang w:eastAsia="en-US"/>
              </w:rPr>
              <w:t>Task is discontinued and will not be completed.</w:t>
            </w:r>
          </w:p>
        </w:tc>
      </w:tr>
    </w:tbl>
    <w:p w14:paraId="3E133681" w14:textId="77777777" w:rsidR="004842E2" w:rsidRDefault="004842E2" w:rsidP="004842E2">
      <w:pPr>
        <w:keepNext/>
      </w:pPr>
      <w:r>
        <w:rPr>
          <w:noProof/>
        </w:rPr>
        <w:drawing>
          <wp:inline distT="0" distB="0" distL="0" distR="0" wp14:anchorId="73B71AD6" wp14:editId="6FAE437D">
            <wp:extent cx="1680893" cy="2764155"/>
            <wp:effectExtent l="0" t="0" r="0" b="0"/>
            <wp:docPr id="154580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83905" cy="2769108"/>
                    </a:xfrm>
                    <a:prstGeom prst="rect">
                      <a:avLst/>
                    </a:prstGeom>
                    <a:noFill/>
                    <a:ln>
                      <a:noFill/>
                    </a:ln>
                  </pic:spPr>
                </pic:pic>
              </a:graphicData>
            </a:graphic>
          </wp:inline>
        </w:drawing>
      </w:r>
    </w:p>
    <w:p w14:paraId="1DF4D109" w14:textId="4EEB8F43" w:rsidR="004842E2" w:rsidRDefault="004842E2" w:rsidP="004842E2">
      <w:pPr>
        <w:pStyle w:val="Caption"/>
      </w:pPr>
      <w:r>
        <w:t xml:space="preserve">Figure </w:t>
      </w:r>
      <w:r>
        <w:fldChar w:fldCharType="begin"/>
      </w:r>
      <w:r>
        <w:instrText xml:space="preserve"> SEQ Figure \* ARABIC </w:instrText>
      </w:r>
      <w:r>
        <w:fldChar w:fldCharType="separate"/>
      </w:r>
      <w:r w:rsidR="00E12277">
        <w:rPr>
          <w:noProof/>
        </w:rPr>
        <w:t>3</w:t>
      </w:r>
      <w:r>
        <w:fldChar w:fldCharType="end"/>
      </w:r>
      <w:r>
        <w:t xml:space="preserve"> Tasks Workflow</w:t>
      </w:r>
    </w:p>
    <w:p w14:paraId="796F4AE4" w14:textId="33F6CBCA" w:rsidR="00F740B2" w:rsidRDefault="006E24B8" w:rsidP="006E24B8">
      <w:r>
        <w:t>Tasks may not require verification unless linked to a safety/security deliverable.</w:t>
      </w:r>
    </w:p>
    <w:p w14:paraId="39857723" w14:textId="3D98F654" w:rsidR="582C0B1D" w:rsidRDefault="00F740B2" w:rsidP="00F740B2">
      <w:pPr>
        <w:pStyle w:val="BodyText"/>
      </w:pPr>
      <w:r>
        <w:cr/>
      </w:r>
    </w:p>
    <w:p w14:paraId="68AEC5E8" w14:textId="77777777" w:rsidR="00C45DEB" w:rsidRDefault="1F796996" w:rsidP="00C45DEB">
      <w:pPr>
        <w:pStyle w:val="Heading1"/>
      </w:pPr>
      <w:bookmarkStart w:id="54" w:name="_Toc170843829"/>
      <w:bookmarkStart w:id="55" w:name="_Toc186460955"/>
      <w:bookmarkStart w:id="56" w:name="_Toc186463216"/>
      <w:bookmarkStart w:id="57" w:name="_Toc143801184"/>
      <w:bookmarkStart w:id="58" w:name="_Toc216623778"/>
      <w:r>
        <w:t>Planning</w:t>
      </w:r>
      <w:bookmarkEnd w:id="54"/>
      <w:bookmarkEnd w:id="55"/>
      <w:bookmarkEnd w:id="56"/>
      <w:bookmarkEnd w:id="58"/>
    </w:p>
    <w:p w14:paraId="1C6E4674" w14:textId="6DB160D2" w:rsidR="00E62928" w:rsidRDefault="00E62928" w:rsidP="00E62928">
      <w:pPr>
        <w:pStyle w:val="ListParagraph"/>
        <w:numPr>
          <w:ilvl w:val="0"/>
          <w:numId w:val="33"/>
        </w:numPr>
      </w:pPr>
      <w:r>
        <w:t>IMS setup completed during project kickoff.</w:t>
      </w:r>
    </w:p>
    <w:p w14:paraId="648C9DE2" w14:textId="780A37CD" w:rsidR="00E62928" w:rsidRDefault="00E62928" w:rsidP="00E62928">
      <w:pPr>
        <w:pStyle w:val="ListParagraph"/>
        <w:numPr>
          <w:ilvl w:val="0"/>
          <w:numId w:val="33"/>
        </w:numPr>
      </w:pPr>
      <w:r>
        <w:t>Issue workflows verified before first baseline (SYS.2).</w:t>
      </w:r>
    </w:p>
    <w:p w14:paraId="54D0D39A" w14:textId="6C903851" w:rsidR="00E62928" w:rsidRDefault="00E62928" w:rsidP="00E62928">
      <w:pPr>
        <w:pStyle w:val="ListParagraph"/>
        <w:numPr>
          <w:ilvl w:val="0"/>
          <w:numId w:val="33"/>
        </w:numPr>
      </w:pPr>
      <w:r>
        <w:t>Regular reviews aligned with milestone gates (CM baselines, SW releases).</w:t>
      </w:r>
    </w:p>
    <w:p w14:paraId="3E3B017A" w14:textId="665955E2" w:rsidR="582C0B1D" w:rsidRDefault="00E62928" w:rsidP="00E62928">
      <w:pPr>
        <w:pStyle w:val="ListParagraph"/>
        <w:numPr>
          <w:ilvl w:val="0"/>
          <w:numId w:val="33"/>
        </w:numPr>
      </w:pPr>
      <w:r>
        <w:t>Final audit before release to customer.</w:t>
      </w:r>
    </w:p>
    <w:p w14:paraId="3DE83F60" w14:textId="77777777" w:rsidR="00C45DEB" w:rsidRDefault="00C45DEB" w:rsidP="00A16E3B">
      <w:pPr>
        <w:pStyle w:val="Heading1"/>
      </w:pPr>
      <w:bookmarkStart w:id="59" w:name="_Toc170843830"/>
      <w:bookmarkStart w:id="60" w:name="_Toc186460956"/>
      <w:bookmarkStart w:id="61" w:name="_Toc186463217"/>
      <w:bookmarkStart w:id="62" w:name="_Toc216623779"/>
      <w:r>
        <w:t>Resources</w:t>
      </w:r>
      <w:bookmarkEnd w:id="57"/>
      <w:bookmarkEnd w:id="59"/>
      <w:bookmarkEnd w:id="60"/>
      <w:bookmarkEnd w:id="61"/>
      <w:bookmarkEnd w:id="62"/>
    </w:p>
    <w:p w14:paraId="145935FA" w14:textId="6826E326" w:rsidR="00970752" w:rsidRDefault="00970752" w:rsidP="00970752">
      <w:pPr>
        <w:pStyle w:val="ListParagraph"/>
        <w:numPr>
          <w:ilvl w:val="0"/>
          <w:numId w:val="33"/>
        </w:numPr>
      </w:pPr>
      <w:r>
        <w:t>Primary IMS: Atlassian JIRA (project-specific workflows, fields, dashboards)</w:t>
      </w:r>
    </w:p>
    <w:p w14:paraId="50F5460E" w14:textId="24530DF7" w:rsidR="00970752" w:rsidRDefault="00970752" w:rsidP="00970752">
      <w:pPr>
        <w:pStyle w:val="ListParagraph"/>
        <w:numPr>
          <w:ilvl w:val="0"/>
          <w:numId w:val="33"/>
        </w:numPr>
      </w:pPr>
      <w:r>
        <w:t>Supporting Tools:</w:t>
      </w:r>
    </w:p>
    <w:p w14:paraId="07C92A65" w14:textId="63F8CD87" w:rsidR="00970752" w:rsidRDefault="00970752" w:rsidP="00970752">
      <w:pPr>
        <w:pStyle w:val="ListParagraph"/>
        <w:numPr>
          <w:ilvl w:val="1"/>
          <w:numId w:val="33"/>
        </w:numPr>
      </w:pPr>
      <w:r>
        <w:t>Git / Bitbucket (commit linking)</w:t>
      </w:r>
    </w:p>
    <w:p w14:paraId="0A4199D1" w14:textId="100A6D37" w:rsidR="00970752" w:rsidRDefault="00970752" w:rsidP="00970752">
      <w:pPr>
        <w:pStyle w:val="ListParagraph"/>
        <w:numPr>
          <w:ilvl w:val="1"/>
          <w:numId w:val="33"/>
        </w:numPr>
      </w:pPr>
      <w:r>
        <w:t>Jenkins / GitLab CI pipelines</w:t>
      </w:r>
    </w:p>
    <w:p w14:paraId="27425C97" w14:textId="4B410E6D" w:rsidR="00970752" w:rsidRDefault="00970752" w:rsidP="00970752">
      <w:pPr>
        <w:pStyle w:val="ListParagraph"/>
        <w:numPr>
          <w:ilvl w:val="1"/>
          <w:numId w:val="33"/>
        </w:numPr>
      </w:pPr>
      <w:r>
        <w:t>DOORS Next Generation (requirements tracing)</w:t>
      </w:r>
    </w:p>
    <w:p w14:paraId="2C223AE5" w14:textId="72695FAF" w:rsidR="00970752" w:rsidRDefault="00970752" w:rsidP="00970752">
      <w:pPr>
        <w:pStyle w:val="ListParagraph"/>
        <w:numPr>
          <w:ilvl w:val="1"/>
          <w:numId w:val="33"/>
        </w:numPr>
      </w:pPr>
      <w:r>
        <w:t>Static analysis tools (SAST) for automated defect detection</w:t>
      </w:r>
    </w:p>
    <w:p w14:paraId="2B500415" w14:textId="785E205E" w:rsidR="00970752" w:rsidRDefault="00970752" w:rsidP="00970752">
      <w:pPr>
        <w:pStyle w:val="ListParagraph"/>
        <w:numPr>
          <w:ilvl w:val="1"/>
          <w:numId w:val="33"/>
        </w:numPr>
      </w:pPr>
      <w:r>
        <w:t>Cybersecurity scanners</w:t>
      </w:r>
    </w:p>
    <w:p w14:paraId="791C6BB8" w14:textId="34E8D051" w:rsidR="582C0B1D" w:rsidRDefault="00970752" w:rsidP="00970752">
      <w:pPr>
        <w:pStyle w:val="ListParagraph"/>
        <w:numPr>
          <w:ilvl w:val="0"/>
          <w:numId w:val="33"/>
        </w:numPr>
      </w:pPr>
      <w:r>
        <w:t>Root-cause-analysis templates (5-Why, Ishikawa, 8D)</w:t>
      </w:r>
    </w:p>
    <w:p w14:paraId="06139A37" w14:textId="77777777" w:rsidR="00C45DEB" w:rsidRDefault="00C45DEB" w:rsidP="00C45DEB">
      <w:pPr>
        <w:pStyle w:val="Heading1"/>
      </w:pPr>
      <w:bookmarkStart w:id="63" w:name="_Toc170843831"/>
      <w:bookmarkStart w:id="64" w:name="_Toc186460957"/>
      <w:bookmarkStart w:id="65" w:name="_Toc186463218"/>
      <w:bookmarkStart w:id="66" w:name="_Toc216623780"/>
      <w:r>
        <w:t>Infrastructure Management</w:t>
      </w:r>
      <w:bookmarkEnd w:id="63"/>
      <w:bookmarkEnd w:id="64"/>
      <w:bookmarkEnd w:id="65"/>
      <w:bookmarkEnd w:id="66"/>
    </w:p>
    <w:p w14:paraId="1E3B663D" w14:textId="2B0E7663" w:rsidR="00B87D45" w:rsidRDefault="00B87D45" w:rsidP="00B87D45">
      <w:pPr>
        <w:pStyle w:val="ListParagraph"/>
        <w:numPr>
          <w:ilvl w:val="0"/>
          <w:numId w:val="33"/>
        </w:numPr>
      </w:pPr>
      <w:r>
        <w:t xml:space="preserve">JIRA </w:t>
      </w:r>
      <w:r w:rsidR="00EF0ECD">
        <w:t>server/cloud</w:t>
      </w:r>
      <w:r>
        <w:t xml:space="preserve"> instance with project-specific schema.</w:t>
      </w:r>
    </w:p>
    <w:p w14:paraId="07469C10" w14:textId="77777777" w:rsidR="00B87D45" w:rsidRDefault="00B87D45" w:rsidP="00B87D45">
      <w:pPr>
        <w:pStyle w:val="ListParagraph"/>
        <w:numPr>
          <w:ilvl w:val="0"/>
          <w:numId w:val="33"/>
        </w:numPr>
      </w:pPr>
      <w:r>
        <w:t>Access rights based on least privilege.</w:t>
      </w:r>
    </w:p>
    <w:p w14:paraId="2EA902F8" w14:textId="77777777" w:rsidR="00B87D45" w:rsidRDefault="00B87D45" w:rsidP="00B87D45">
      <w:pPr>
        <w:pStyle w:val="ListParagraph"/>
        <w:numPr>
          <w:ilvl w:val="0"/>
          <w:numId w:val="33"/>
        </w:numPr>
      </w:pPr>
      <w:r>
        <w:t>Automated notifications for new issues.</w:t>
      </w:r>
    </w:p>
    <w:p w14:paraId="263ECBBF" w14:textId="77777777" w:rsidR="00B87D45" w:rsidRDefault="00B87D45" w:rsidP="00B87D45">
      <w:pPr>
        <w:pStyle w:val="ListParagraph"/>
        <w:numPr>
          <w:ilvl w:val="0"/>
          <w:numId w:val="33"/>
        </w:numPr>
      </w:pPr>
      <w:r>
        <w:t>Secure remote access via VPN for all contributors.</w:t>
      </w:r>
    </w:p>
    <w:p w14:paraId="511BFC51" w14:textId="03C135EF" w:rsidR="00AE09E6" w:rsidRPr="00AE09E6" w:rsidRDefault="00B87D45" w:rsidP="00B87D45">
      <w:pPr>
        <w:pStyle w:val="ListParagraph"/>
        <w:numPr>
          <w:ilvl w:val="0"/>
          <w:numId w:val="33"/>
        </w:numPr>
      </w:pPr>
      <w:r>
        <w:t>Backup and retention policies to prevent loss of project data.</w:t>
      </w:r>
    </w:p>
    <w:p w14:paraId="5F7369F8" w14:textId="77777777" w:rsidR="00C45DEB" w:rsidRDefault="00C45DEB" w:rsidP="00C45DEB">
      <w:pPr>
        <w:pStyle w:val="Heading1"/>
      </w:pPr>
      <w:bookmarkStart w:id="67" w:name="_Toc143801186"/>
      <w:bookmarkStart w:id="68" w:name="_Toc170843832"/>
      <w:bookmarkStart w:id="69" w:name="_Toc186460958"/>
      <w:bookmarkStart w:id="70" w:name="_Toc186463219"/>
      <w:bookmarkStart w:id="71" w:name="_Toc216623781"/>
      <w:r>
        <w:t>Risk Reduction</w:t>
      </w:r>
      <w:bookmarkEnd w:id="67"/>
      <w:bookmarkEnd w:id="68"/>
      <w:bookmarkEnd w:id="69"/>
      <w:bookmarkEnd w:id="70"/>
      <w:bookmarkEnd w:id="71"/>
    </w:p>
    <w:p w14:paraId="1351E86B" w14:textId="53E09317" w:rsidR="00233294" w:rsidRDefault="00233294" w:rsidP="00233294">
      <w:pPr>
        <w:pStyle w:val="ListParagraph"/>
        <w:numPr>
          <w:ilvl w:val="0"/>
          <w:numId w:val="33"/>
        </w:numPr>
      </w:pPr>
      <w:r>
        <w:t>Early identification of safety/security-relevant issues through dedicated fields.</w:t>
      </w:r>
    </w:p>
    <w:p w14:paraId="7320C67A" w14:textId="4B24AFD5" w:rsidR="00233294" w:rsidRDefault="00233294" w:rsidP="00233294">
      <w:pPr>
        <w:pStyle w:val="ListParagraph"/>
        <w:numPr>
          <w:ilvl w:val="0"/>
          <w:numId w:val="33"/>
        </w:numPr>
      </w:pPr>
      <w:r>
        <w:t>Automated alerts when high-severity issues exceed SLA.</w:t>
      </w:r>
    </w:p>
    <w:p w14:paraId="694E78EA" w14:textId="36E69819" w:rsidR="00233294" w:rsidRDefault="00233294" w:rsidP="00233294">
      <w:pPr>
        <w:pStyle w:val="ListParagraph"/>
        <w:numPr>
          <w:ilvl w:val="0"/>
          <w:numId w:val="33"/>
        </w:numPr>
      </w:pPr>
      <w:r>
        <w:t>Weekly audits by TCC and IFM.</w:t>
      </w:r>
    </w:p>
    <w:p w14:paraId="53DE7A89" w14:textId="77777777" w:rsidR="00A026F3" w:rsidRDefault="00233294" w:rsidP="00233294">
      <w:pPr>
        <w:pStyle w:val="ListParagraph"/>
        <w:numPr>
          <w:ilvl w:val="0"/>
          <w:numId w:val="33"/>
        </w:numPr>
      </w:pPr>
      <w:r>
        <w:t>CI-based regression detection prevents silent defects.</w:t>
      </w:r>
    </w:p>
    <w:p w14:paraId="08D1F4DA" w14:textId="452E93C7" w:rsidR="2D9B4A4C" w:rsidRDefault="00233294" w:rsidP="00233294">
      <w:pPr>
        <w:pStyle w:val="ListParagraph"/>
        <w:numPr>
          <w:ilvl w:val="0"/>
          <w:numId w:val="33"/>
        </w:numPr>
      </w:pPr>
      <w:r>
        <w:t>Backup and restore procedures ensure data integrity.</w:t>
      </w:r>
    </w:p>
    <w:p w14:paraId="256D48AB" w14:textId="77777777" w:rsidR="00C45DEB" w:rsidRDefault="1F796996" w:rsidP="00C45DEB">
      <w:pPr>
        <w:pStyle w:val="Heading1"/>
      </w:pPr>
      <w:bookmarkStart w:id="72" w:name="_Toc170843833"/>
      <w:bookmarkStart w:id="73" w:name="_Toc186460959"/>
      <w:bookmarkStart w:id="74" w:name="_Toc186463220"/>
      <w:bookmarkStart w:id="75" w:name="_Toc216623782"/>
      <w:r>
        <w:t>Related Approaches</w:t>
      </w:r>
      <w:bookmarkEnd w:id="72"/>
      <w:bookmarkEnd w:id="73"/>
      <w:bookmarkEnd w:id="74"/>
      <w:bookmarkEnd w:id="75"/>
    </w:p>
    <w:p w14:paraId="28D127DF" w14:textId="77777777" w:rsidR="00A71FB9" w:rsidRDefault="00A71FB9" w:rsidP="00A71FB9">
      <w:pPr>
        <w:pStyle w:val="ListParagraph"/>
        <w:numPr>
          <w:ilvl w:val="0"/>
          <w:numId w:val="34"/>
        </w:numPr>
      </w:pPr>
      <w:r>
        <w:t>Project Approach</w:t>
      </w:r>
    </w:p>
    <w:p w14:paraId="64793982" w14:textId="77777777" w:rsidR="00A71FB9" w:rsidRDefault="00A71FB9" w:rsidP="00A71FB9">
      <w:pPr>
        <w:pStyle w:val="ListParagraph"/>
        <w:numPr>
          <w:ilvl w:val="0"/>
          <w:numId w:val="34"/>
        </w:numPr>
      </w:pPr>
      <w:r>
        <w:t>Configuration Management Approach</w:t>
      </w:r>
    </w:p>
    <w:p w14:paraId="2F01D992" w14:textId="77777777" w:rsidR="00A71FB9" w:rsidRDefault="00A71FB9" w:rsidP="00A71FB9">
      <w:pPr>
        <w:pStyle w:val="ListParagraph"/>
        <w:numPr>
          <w:ilvl w:val="0"/>
          <w:numId w:val="34"/>
        </w:numPr>
      </w:pPr>
      <w:r>
        <w:t>Change Request Management Approach</w:t>
      </w:r>
    </w:p>
    <w:p w14:paraId="466A71F3" w14:textId="77777777" w:rsidR="00A71FB9" w:rsidRDefault="00A71FB9" w:rsidP="00A71FB9">
      <w:pPr>
        <w:pStyle w:val="ListParagraph"/>
        <w:numPr>
          <w:ilvl w:val="0"/>
          <w:numId w:val="34"/>
        </w:numPr>
      </w:pPr>
      <w:r>
        <w:t>Functional Safety Approach</w:t>
      </w:r>
    </w:p>
    <w:p w14:paraId="7CB51F0C" w14:textId="77777777" w:rsidR="00A71FB9" w:rsidRDefault="00A71FB9" w:rsidP="00A71FB9">
      <w:pPr>
        <w:pStyle w:val="ListParagraph"/>
        <w:numPr>
          <w:ilvl w:val="0"/>
          <w:numId w:val="34"/>
        </w:numPr>
      </w:pPr>
      <w:r>
        <w:t>Cybersecurity Management Approach</w:t>
      </w:r>
    </w:p>
    <w:p w14:paraId="62D1F0DA" w14:textId="77777777" w:rsidR="00A71FB9" w:rsidRDefault="00A71FB9" w:rsidP="00A71FB9">
      <w:pPr>
        <w:pStyle w:val="ListParagraph"/>
        <w:numPr>
          <w:ilvl w:val="0"/>
          <w:numId w:val="34"/>
        </w:numPr>
      </w:pPr>
      <w:r>
        <w:t>Traceability Approach</w:t>
      </w:r>
    </w:p>
    <w:p w14:paraId="745CAB76" w14:textId="66BBCDFE" w:rsidR="00C45DEB" w:rsidRDefault="00A71FB9" w:rsidP="00A71FB9">
      <w:pPr>
        <w:pStyle w:val="ListParagraph"/>
        <w:numPr>
          <w:ilvl w:val="0"/>
          <w:numId w:val="34"/>
        </w:numPr>
      </w:pPr>
      <w:r>
        <w:t>VVT Approach</w:t>
      </w:r>
    </w:p>
    <w:p w14:paraId="222AD1AB" w14:textId="77777777" w:rsidR="00C45DEB" w:rsidRDefault="1F796996" w:rsidP="00C45DEB">
      <w:pPr>
        <w:pStyle w:val="Heading1"/>
      </w:pPr>
      <w:bookmarkStart w:id="76" w:name="_Toc170843835"/>
      <w:bookmarkStart w:id="77" w:name="_Toc186460960"/>
      <w:bookmarkStart w:id="78" w:name="_Toc186463221"/>
      <w:bookmarkStart w:id="79" w:name="_Toc216623783"/>
      <w:r>
        <w:t>Annexes</w:t>
      </w:r>
      <w:bookmarkEnd w:id="76"/>
      <w:bookmarkEnd w:id="77"/>
      <w:bookmarkEnd w:id="78"/>
      <w:bookmarkEnd w:id="79"/>
    </w:p>
    <w:p w14:paraId="5FBA5414" w14:textId="77777777" w:rsidR="00C45DEB" w:rsidRPr="00F47362" w:rsidRDefault="00C45DEB" w:rsidP="00C45DEB"/>
    <w:p w14:paraId="0A385DA2" w14:textId="77777777" w:rsidR="00C45DEB" w:rsidRDefault="00C45DEB" w:rsidP="00C45DEB">
      <w:pPr>
        <w:pStyle w:val="Heading2"/>
      </w:pPr>
      <w:bookmarkStart w:id="80" w:name="_Toc170843836"/>
      <w:bookmarkStart w:id="81" w:name="_Toc186460961"/>
      <w:bookmarkStart w:id="82" w:name="_Toc186463222"/>
      <w:bookmarkStart w:id="83" w:name="_Toc216623784"/>
      <w:r>
        <w:t>Acronyms and Glossary</w:t>
      </w:r>
      <w:bookmarkEnd w:id="80"/>
      <w:bookmarkEnd w:id="81"/>
      <w:bookmarkEnd w:id="82"/>
      <w:bookmarkEnd w:id="83"/>
    </w:p>
    <w:p w14:paraId="33309045" w14:textId="77777777" w:rsidR="00411435" w:rsidRDefault="00411435" w:rsidP="00411435">
      <w:pPr>
        <w:pStyle w:val="ListParagraph"/>
        <w:numPr>
          <w:ilvl w:val="0"/>
          <w:numId w:val="34"/>
        </w:numPr>
      </w:pPr>
      <w:r>
        <w:t>IMS – Issue Management System</w:t>
      </w:r>
    </w:p>
    <w:p w14:paraId="7306DBCF" w14:textId="77777777" w:rsidR="00411435" w:rsidRDefault="00411435" w:rsidP="00411435">
      <w:pPr>
        <w:pStyle w:val="ListParagraph"/>
        <w:numPr>
          <w:ilvl w:val="0"/>
          <w:numId w:val="34"/>
        </w:numPr>
      </w:pPr>
      <w:r>
        <w:t>IFM – Issue Flow Manager</w:t>
      </w:r>
    </w:p>
    <w:p w14:paraId="6B807E27" w14:textId="77777777" w:rsidR="00411435" w:rsidRDefault="00411435" w:rsidP="00411435">
      <w:pPr>
        <w:pStyle w:val="ListParagraph"/>
        <w:numPr>
          <w:ilvl w:val="0"/>
          <w:numId w:val="34"/>
        </w:numPr>
      </w:pPr>
      <w:r>
        <w:t>VVT – Verification, Validation &amp; Testing</w:t>
      </w:r>
    </w:p>
    <w:p w14:paraId="469F40CB" w14:textId="77777777" w:rsidR="00411435" w:rsidRDefault="00411435" w:rsidP="00411435">
      <w:pPr>
        <w:pStyle w:val="ListParagraph"/>
        <w:numPr>
          <w:ilvl w:val="0"/>
          <w:numId w:val="34"/>
        </w:numPr>
      </w:pPr>
      <w:r>
        <w:t>CR – Change Request</w:t>
      </w:r>
    </w:p>
    <w:p w14:paraId="2ABF2048" w14:textId="77777777" w:rsidR="00411435" w:rsidRDefault="00411435" w:rsidP="00411435">
      <w:pPr>
        <w:pStyle w:val="ListParagraph"/>
        <w:numPr>
          <w:ilvl w:val="0"/>
          <w:numId w:val="34"/>
        </w:numPr>
      </w:pPr>
      <w:r>
        <w:t>SLA – Service Level Agreement</w:t>
      </w:r>
    </w:p>
    <w:p w14:paraId="3DBDAD18" w14:textId="2E6DAAD5" w:rsidR="00C45DEB" w:rsidRDefault="00411435" w:rsidP="00195BD5">
      <w:pPr>
        <w:pStyle w:val="ListParagraph"/>
        <w:numPr>
          <w:ilvl w:val="0"/>
          <w:numId w:val="34"/>
        </w:numPr>
      </w:pPr>
      <w:r>
        <w:t>ASIL – Automotive Safety Integrity Level</w:t>
      </w:r>
    </w:p>
    <w:p w14:paraId="30A64B1C" w14:textId="77777777" w:rsidR="00C45DEB" w:rsidRDefault="00C45DEB" w:rsidP="00C45DEB">
      <w:pPr>
        <w:pStyle w:val="Heading2"/>
      </w:pPr>
      <w:bookmarkStart w:id="84" w:name="_Toc170843839"/>
      <w:bookmarkStart w:id="85" w:name="_Toc186460964"/>
      <w:bookmarkStart w:id="86" w:name="_Toc186463225"/>
      <w:bookmarkStart w:id="87" w:name="_Toc216623785"/>
      <w:r>
        <w:t>References</w:t>
      </w:r>
      <w:bookmarkEnd w:id="84"/>
      <w:bookmarkEnd w:id="85"/>
      <w:bookmarkEnd w:id="86"/>
      <w:bookmarkEnd w:id="87"/>
    </w:p>
    <w:p w14:paraId="0B925607" w14:textId="274E6F10" w:rsidR="005170CF" w:rsidRDefault="000F6520" w:rsidP="000F6520">
      <w:r w:rsidRPr="000F6520">
        <w:t xml:space="preserve">See CORE SPICE License and related standards listed in the Release Repository. </w:t>
      </w:r>
      <w:hyperlink r:id="rId15" w:history="1">
        <w:r w:rsidR="005170CF" w:rsidRPr="002A3CA3">
          <w:rPr>
            <w:rStyle w:val="Hyperlink"/>
          </w:rPr>
          <w:t>https://github.com/CORE-SPICE/CORE_SPICE_Releases</w:t>
        </w:r>
      </w:hyperlink>
    </w:p>
    <w:sectPr w:rsidR="005170CF" w:rsidSect="006366CD">
      <w:headerReference w:type="default" r:id="rId16"/>
      <w:footerReference w:type="default" r:id="rId17"/>
      <w:headerReference w:type="first" r:id="rId18"/>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FBE2D" w14:textId="77777777" w:rsidR="00A95B9A" w:rsidRDefault="00A95B9A">
      <w:r>
        <w:separator/>
      </w:r>
    </w:p>
    <w:p w14:paraId="552F8F46" w14:textId="77777777" w:rsidR="00A95B9A" w:rsidRDefault="00A95B9A"/>
  </w:endnote>
  <w:endnote w:type="continuationSeparator" w:id="0">
    <w:p w14:paraId="1D14E052" w14:textId="77777777" w:rsidR="00A95B9A" w:rsidRDefault="00A95B9A">
      <w:r>
        <w:continuationSeparator/>
      </w:r>
    </w:p>
    <w:p w14:paraId="44EE7A30" w14:textId="77777777" w:rsidR="00A95B9A" w:rsidRDefault="00A95B9A"/>
  </w:endnote>
  <w:endnote w:type="continuationNotice" w:id="1">
    <w:p w14:paraId="1FBEA510" w14:textId="77777777" w:rsidR="00A95B9A" w:rsidRDefault="00A95B9A"/>
    <w:p w14:paraId="6FCF1C32" w14:textId="77777777" w:rsidR="00A95B9A" w:rsidRDefault="00A95B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40970B1E" w:rsidR="005159BD" w:rsidRPr="00724AC6" w:rsidRDefault="00000000"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IN REVIEW">
                <w:listItem w:displayText="DRAFT" w:value="DRAFT"/>
                <w:listItem w:displayText="IN REVIEW" w:value="IN REVIEW"/>
                <w:listItem w:displayText="APPROVED" w:value="APPROVED"/>
                <w:listItem w:displayText="OBSOLETE" w:value="OBSOLETE"/>
              </w:dropDownList>
            </w:sdtPr>
            <w:sdtContent>
              <w:r w:rsidR="00A82CD5">
                <w:rPr>
                  <w:color w:val="808080" w:themeColor="background1" w:themeShade="80"/>
                  <w:sz w:val="20"/>
                  <w:szCs w:val="20"/>
                </w:rPr>
                <w:t>IN REVIEW</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Content>
              <w:r w:rsidRPr="00724AC6">
                <w:rPr>
                  <w:color w:val="808080" w:themeColor="background1" w:themeShade="80"/>
                  <w:sz w:val="20"/>
                  <w:szCs w:val="20"/>
                  <w:lang w:val="de-DE"/>
                </w:rPr>
                <w:t>1.0</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5-12-10T00:00:00Z">
            <w:dateFormat w:val="d-MMM-yy"/>
            <w:lid w:val="de-LU"/>
            <w:storeMappedDataAs w:val="dateTime"/>
            <w:calendar w:val="gregorian"/>
          </w:date>
        </w:sdtPr>
        <w:sdtContent>
          <w:tc>
            <w:tcPr>
              <w:tcW w:w="1813" w:type="dxa"/>
            </w:tcPr>
            <w:p w14:paraId="3C4D3AC1" w14:textId="72E9193B" w:rsidR="005159BD" w:rsidRPr="00724AC6" w:rsidRDefault="00A82CD5" w:rsidP="005159BD">
              <w:pPr>
                <w:pStyle w:val="NoSpacing"/>
                <w:jc w:val="right"/>
                <w:rPr>
                  <w:color w:val="808080" w:themeColor="background1" w:themeShade="80"/>
                  <w:sz w:val="20"/>
                  <w:szCs w:val="20"/>
                  <w:lang w:val="de-DE"/>
                </w:rPr>
              </w:pPr>
              <w:r>
                <w:rPr>
                  <w:color w:val="808080" w:themeColor="background1" w:themeShade="80"/>
                  <w:sz w:val="20"/>
                  <w:szCs w:val="20"/>
                  <w:lang w:val="de-LU"/>
                </w:rPr>
                <w:t>10-Dez-25</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87A5C" w14:textId="77777777" w:rsidR="00A95B9A" w:rsidRDefault="00A95B9A">
      <w:r>
        <w:separator/>
      </w:r>
    </w:p>
    <w:p w14:paraId="0BAAFBB5" w14:textId="77777777" w:rsidR="00A95B9A" w:rsidRDefault="00A95B9A"/>
  </w:footnote>
  <w:footnote w:type="continuationSeparator" w:id="0">
    <w:p w14:paraId="0DC62814" w14:textId="77777777" w:rsidR="00A95B9A" w:rsidRDefault="00A95B9A">
      <w:r>
        <w:continuationSeparator/>
      </w:r>
    </w:p>
    <w:p w14:paraId="05FC4F5A" w14:textId="77777777" w:rsidR="00A95B9A" w:rsidRDefault="00A95B9A"/>
  </w:footnote>
  <w:footnote w:type="continuationNotice" w:id="1">
    <w:p w14:paraId="3FA2B1FC" w14:textId="77777777" w:rsidR="00A95B9A" w:rsidRDefault="00A95B9A"/>
    <w:p w14:paraId="5F92F912" w14:textId="77777777" w:rsidR="00A95B9A" w:rsidRDefault="00A95B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6E694B33" w:rsidR="00EA5118" w:rsidRPr="00404A84" w:rsidRDefault="00000000"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Content>
              <w:r w:rsidR="009D7A4F">
                <w:rPr>
                  <w:sz w:val="20"/>
                  <w:szCs w:val="20"/>
                </w:rPr>
                <w:t>Issue Management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1124003728" name="Picture 1124003728"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4418AEE5">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Content>
          <w:tc>
            <w:tcPr>
              <w:tcW w:w="3538" w:type="dxa"/>
            </w:tcPr>
            <w:p w14:paraId="256A36BD" w14:textId="0FE710FA" w:rsidR="00A3228C" w:rsidRPr="006C4AF9" w:rsidRDefault="009D7A4F" w:rsidP="00143A44">
              <w:pPr>
                <w:pStyle w:val="Header"/>
              </w:pPr>
              <w:r>
                <w:t>Issue Management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75.05pt;height:22.65pt">
                <v:imagedata r:id="rId1" o:title=""/>
              </v:shape>
              <o:OLEObject Type="Embed" ProgID="PBrush" ShapeID="_x0000_i1030" DrawAspect="Content" ObjectID="_1827236513" r:id="rId2"/>
            </w:object>
          </w:r>
        </w:p>
      </w:tc>
    </w:tr>
    <w:tr w:rsidR="00FB0FCA" w:rsidRPr="00EB4324" w14:paraId="720F8BD9" w14:textId="77777777" w:rsidTr="4418AEE5">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Content>
          <w:tc>
            <w:tcPr>
              <w:tcW w:w="3538" w:type="dxa"/>
            </w:tcPr>
            <w:p w14:paraId="2262AFFE" w14:textId="77777777" w:rsidR="00A3228C" w:rsidRPr="00DD0C89" w:rsidRDefault="007F17AC" w:rsidP="008515F3">
              <w:pPr>
                <w:pStyle w:val="Header"/>
                <w:rPr>
                  <w:lang w:val="de-DE"/>
                </w:rPr>
              </w:pPr>
              <w:r>
                <w:rPr>
                  <w:lang w:val="de-DE"/>
                </w:rPr>
                <w:t>1.0</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4418AEE5">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2BB6755A" w:rsidR="00A3228C" w:rsidRPr="00524CE9" w:rsidRDefault="00000000"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IN REVIEW">
                <w:listItem w:displayText="DRAFT" w:value="DRAFT"/>
                <w:listItem w:displayText="IN REVIEW" w:value="IN REVIEW"/>
                <w:listItem w:displayText="APPROVED" w:value="APPROVED"/>
                <w:listItem w:displayText="OBSOLETE" w:value="OBSOLETE"/>
              </w:dropDownList>
            </w:sdtPr>
            <w:sdtContent>
              <w:r w:rsidR="00A82CD5">
                <w:t>IN REVIEW</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4418AEE5">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5-12-10T00:00:00Z">
            <w:dateFormat w:val="d-MMM-yy"/>
            <w:lid w:val="en-US"/>
            <w:storeMappedDataAs w:val="dateTime"/>
            <w:calendar w:val="gregorian"/>
          </w:date>
        </w:sdtPr>
        <w:sdtContent>
          <w:tc>
            <w:tcPr>
              <w:tcW w:w="3538" w:type="dxa"/>
            </w:tcPr>
            <w:p w14:paraId="2FF032C4" w14:textId="20016B05" w:rsidR="00A3228C" w:rsidRPr="006C6B5C" w:rsidRDefault="00A82CD5" w:rsidP="00642724">
              <w:pPr>
                <w:pStyle w:val="Header"/>
                <w:rPr>
                  <w:lang w:val="de-DE"/>
                </w:rPr>
              </w:pPr>
              <w:r>
                <w:t>10-Dec-25</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4418AEE5">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dataBinding w:prefixMappings="xmlns:ns0='http://schema.unitedmentors.com/CORESPICE' " w:xpath="/ns0:CORESPICE_Asset[1]/ns0:project_name[1]" w:storeItemID="{EBC391F9-EA87-4102-8428-9A6B12CE205C}"/>
          <w:text/>
        </w:sdtPr>
        <w:sdtContent>
          <w:tc>
            <w:tcPr>
              <w:tcW w:w="3538" w:type="dxa"/>
            </w:tcPr>
            <w:p w14:paraId="73BDB36C" w14:textId="58CFE4DD" w:rsidR="005665CE" w:rsidRDefault="00F134E3" w:rsidP="006E737B">
              <w:pPr>
                <w:pStyle w:val="Header"/>
              </w:pPr>
              <w:r>
                <w:t>Door Lock Control ECU Project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4418AEE5">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4418AEE5">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4418AEE5">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4418AEE5">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E68"/>
    <w:multiLevelType w:val="hybridMultilevel"/>
    <w:tmpl w:val="F6780354"/>
    <w:lvl w:ilvl="0" w:tplc="D0060E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22F0F"/>
    <w:multiLevelType w:val="hybridMultilevel"/>
    <w:tmpl w:val="3EEE88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842B0"/>
    <w:multiLevelType w:val="hybridMultilevel"/>
    <w:tmpl w:val="0FC6A54A"/>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6" w15:restartNumberingAfterBreak="0">
    <w:nsid w:val="1BB5184D"/>
    <w:multiLevelType w:val="multilevel"/>
    <w:tmpl w:val="E88A978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BAC6CB"/>
    <w:multiLevelType w:val="hybridMultilevel"/>
    <w:tmpl w:val="BA1676E6"/>
    <w:lvl w:ilvl="0" w:tplc="F27ADC6A">
      <w:start w:val="1"/>
      <w:numFmt w:val="bullet"/>
      <w:lvlText w:val=""/>
      <w:lvlJc w:val="left"/>
      <w:pPr>
        <w:ind w:left="720" w:hanging="360"/>
      </w:pPr>
      <w:rPr>
        <w:rFonts w:ascii="Symbol" w:hAnsi="Symbol" w:hint="default"/>
      </w:rPr>
    </w:lvl>
    <w:lvl w:ilvl="1" w:tplc="5F108690">
      <w:start w:val="1"/>
      <w:numFmt w:val="bullet"/>
      <w:lvlText w:val="o"/>
      <w:lvlJc w:val="left"/>
      <w:pPr>
        <w:ind w:left="1440" w:hanging="360"/>
      </w:pPr>
      <w:rPr>
        <w:rFonts w:ascii="Courier New" w:hAnsi="Courier New" w:hint="default"/>
      </w:rPr>
    </w:lvl>
    <w:lvl w:ilvl="2" w:tplc="D50E365C">
      <w:start w:val="1"/>
      <w:numFmt w:val="bullet"/>
      <w:lvlText w:val=""/>
      <w:lvlJc w:val="left"/>
      <w:pPr>
        <w:ind w:left="2160" w:hanging="360"/>
      </w:pPr>
      <w:rPr>
        <w:rFonts w:ascii="Wingdings" w:hAnsi="Wingdings" w:hint="default"/>
      </w:rPr>
    </w:lvl>
    <w:lvl w:ilvl="3" w:tplc="B9AEF04A">
      <w:start w:val="1"/>
      <w:numFmt w:val="bullet"/>
      <w:lvlText w:val=""/>
      <w:lvlJc w:val="left"/>
      <w:pPr>
        <w:ind w:left="2880" w:hanging="360"/>
      </w:pPr>
      <w:rPr>
        <w:rFonts w:ascii="Symbol" w:hAnsi="Symbol" w:hint="default"/>
      </w:rPr>
    </w:lvl>
    <w:lvl w:ilvl="4" w:tplc="119008AA">
      <w:start w:val="1"/>
      <w:numFmt w:val="bullet"/>
      <w:lvlText w:val="o"/>
      <w:lvlJc w:val="left"/>
      <w:pPr>
        <w:ind w:left="3600" w:hanging="360"/>
      </w:pPr>
      <w:rPr>
        <w:rFonts w:ascii="Courier New" w:hAnsi="Courier New" w:hint="default"/>
      </w:rPr>
    </w:lvl>
    <w:lvl w:ilvl="5" w:tplc="B45A6188">
      <w:start w:val="1"/>
      <w:numFmt w:val="bullet"/>
      <w:lvlText w:val=""/>
      <w:lvlJc w:val="left"/>
      <w:pPr>
        <w:ind w:left="4320" w:hanging="360"/>
      </w:pPr>
      <w:rPr>
        <w:rFonts w:ascii="Wingdings" w:hAnsi="Wingdings" w:hint="default"/>
      </w:rPr>
    </w:lvl>
    <w:lvl w:ilvl="6" w:tplc="15D883F6">
      <w:start w:val="1"/>
      <w:numFmt w:val="bullet"/>
      <w:lvlText w:val=""/>
      <w:lvlJc w:val="left"/>
      <w:pPr>
        <w:ind w:left="5040" w:hanging="360"/>
      </w:pPr>
      <w:rPr>
        <w:rFonts w:ascii="Symbol" w:hAnsi="Symbol" w:hint="default"/>
      </w:rPr>
    </w:lvl>
    <w:lvl w:ilvl="7" w:tplc="E220799C">
      <w:start w:val="1"/>
      <w:numFmt w:val="bullet"/>
      <w:lvlText w:val="o"/>
      <w:lvlJc w:val="left"/>
      <w:pPr>
        <w:ind w:left="5760" w:hanging="360"/>
      </w:pPr>
      <w:rPr>
        <w:rFonts w:ascii="Courier New" w:hAnsi="Courier New" w:hint="default"/>
      </w:rPr>
    </w:lvl>
    <w:lvl w:ilvl="8" w:tplc="BC80223C">
      <w:start w:val="1"/>
      <w:numFmt w:val="bullet"/>
      <w:lvlText w:val=""/>
      <w:lvlJc w:val="left"/>
      <w:pPr>
        <w:ind w:left="6480" w:hanging="360"/>
      </w:pPr>
      <w:rPr>
        <w:rFonts w:ascii="Wingdings" w:hAnsi="Wingdings" w:hint="default"/>
      </w:rPr>
    </w:lvl>
  </w:abstractNum>
  <w:abstractNum w:abstractNumId="8"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0"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B6CD05"/>
    <w:multiLevelType w:val="hybridMultilevel"/>
    <w:tmpl w:val="F9BEA03C"/>
    <w:lvl w:ilvl="0" w:tplc="C6460B4A">
      <w:start w:val="1"/>
      <w:numFmt w:val="bullet"/>
      <w:lvlText w:val=""/>
      <w:lvlJc w:val="left"/>
      <w:pPr>
        <w:ind w:left="720" w:hanging="360"/>
      </w:pPr>
      <w:rPr>
        <w:rFonts w:ascii="Symbol" w:hAnsi="Symbol" w:hint="default"/>
      </w:rPr>
    </w:lvl>
    <w:lvl w:ilvl="1" w:tplc="7ECAA4EE">
      <w:start w:val="1"/>
      <w:numFmt w:val="bullet"/>
      <w:lvlText w:val="o"/>
      <w:lvlJc w:val="left"/>
      <w:pPr>
        <w:ind w:left="1440" w:hanging="360"/>
      </w:pPr>
      <w:rPr>
        <w:rFonts w:ascii="Courier New" w:hAnsi="Courier New" w:hint="default"/>
      </w:rPr>
    </w:lvl>
    <w:lvl w:ilvl="2" w:tplc="BF9A01DA">
      <w:start w:val="1"/>
      <w:numFmt w:val="bullet"/>
      <w:lvlText w:val=""/>
      <w:lvlJc w:val="left"/>
      <w:pPr>
        <w:ind w:left="2160" w:hanging="360"/>
      </w:pPr>
      <w:rPr>
        <w:rFonts w:ascii="Wingdings" w:hAnsi="Wingdings" w:hint="default"/>
      </w:rPr>
    </w:lvl>
    <w:lvl w:ilvl="3" w:tplc="3FD67966">
      <w:start w:val="1"/>
      <w:numFmt w:val="bullet"/>
      <w:lvlText w:val=""/>
      <w:lvlJc w:val="left"/>
      <w:pPr>
        <w:ind w:left="2880" w:hanging="360"/>
      </w:pPr>
      <w:rPr>
        <w:rFonts w:ascii="Symbol" w:hAnsi="Symbol" w:hint="default"/>
      </w:rPr>
    </w:lvl>
    <w:lvl w:ilvl="4" w:tplc="C6982856">
      <w:start w:val="1"/>
      <w:numFmt w:val="bullet"/>
      <w:lvlText w:val="o"/>
      <w:lvlJc w:val="left"/>
      <w:pPr>
        <w:ind w:left="3600" w:hanging="360"/>
      </w:pPr>
      <w:rPr>
        <w:rFonts w:ascii="Courier New" w:hAnsi="Courier New" w:hint="default"/>
      </w:rPr>
    </w:lvl>
    <w:lvl w:ilvl="5" w:tplc="E29290CE">
      <w:start w:val="1"/>
      <w:numFmt w:val="bullet"/>
      <w:lvlText w:val=""/>
      <w:lvlJc w:val="left"/>
      <w:pPr>
        <w:ind w:left="4320" w:hanging="360"/>
      </w:pPr>
      <w:rPr>
        <w:rFonts w:ascii="Wingdings" w:hAnsi="Wingdings" w:hint="default"/>
      </w:rPr>
    </w:lvl>
    <w:lvl w:ilvl="6" w:tplc="CE7C04F2">
      <w:start w:val="1"/>
      <w:numFmt w:val="bullet"/>
      <w:lvlText w:val=""/>
      <w:lvlJc w:val="left"/>
      <w:pPr>
        <w:ind w:left="5040" w:hanging="360"/>
      </w:pPr>
      <w:rPr>
        <w:rFonts w:ascii="Symbol" w:hAnsi="Symbol" w:hint="default"/>
      </w:rPr>
    </w:lvl>
    <w:lvl w:ilvl="7" w:tplc="FB241CE8">
      <w:start w:val="1"/>
      <w:numFmt w:val="bullet"/>
      <w:lvlText w:val="o"/>
      <w:lvlJc w:val="left"/>
      <w:pPr>
        <w:ind w:left="5760" w:hanging="360"/>
      </w:pPr>
      <w:rPr>
        <w:rFonts w:ascii="Courier New" w:hAnsi="Courier New" w:hint="default"/>
      </w:rPr>
    </w:lvl>
    <w:lvl w:ilvl="8" w:tplc="6608C9FE">
      <w:start w:val="1"/>
      <w:numFmt w:val="bullet"/>
      <w:lvlText w:val=""/>
      <w:lvlJc w:val="left"/>
      <w:pPr>
        <w:ind w:left="6480" w:hanging="360"/>
      </w:pPr>
      <w:rPr>
        <w:rFonts w:ascii="Wingdings" w:hAnsi="Wingdings" w:hint="default"/>
      </w:rPr>
    </w:lvl>
  </w:abstractNum>
  <w:abstractNum w:abstractNumId="13"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5" w15:restartNumberingAfterBreak="0">
    <w:nsid w:val="332976C6"/>
    <w:multiLevelType w:val="hybridMultilevel"/>
    <w:tmpl w:val="D5082CF0"/>
    <w:lvl w:ilvl="0" w:tplc="48E4C254">
      <w:start w:val="1"/>
      <w:numFmt w:val="bullet"/>
      <w:lvlText w:val=""/>
      <w:lvlJc w:val="left"/>
      <w:pPr>
        <w:ind w:left="720" w:hanging="360"/>
      </w:pPr>
      <w:rPr>
        <w:rFonts w:ascii="Symbol" w:hAnsi="Symbol" w:hint="default"/>
      </w:rPr>
    </w:lvl>
    <w:lvl w:ilvl="1" w:tplc="8D3CBA80">
      <w:start w:val="1"/>
      <w:numFmt w:val="bullet"/>
      <w:lvlText w:val="o"/>
      <w:lvlJc w:val="left"/>
      <w:pPr>
        <w:ind w:left="1440" w:hanging="360"/>
      </w:pPr>
      <w:rPr>
        <w:rFonts w:ascii="Courier New" w:hAnsi="Courier New" w:hint="default"/>
      </w:rPr>
    </w:lvl>
    <w:lvl w:ilvl="2" w:tplc="70FE505E">
      <w:start w:val="1"/>
      <w:numFmt w:val="bullet"/>
      <w:lvlText w:val=""/>
      <w:lvlJc w:val="left"/>
      <w:pPr>
        <w:ind w:left="2160" w:hanging="360"/>
      </w:pPr>
      <w:rPr>
        <w:rFonts w:ascii="Wingdings" w:hAnsi="Wingdings" w:hint="default"/>
      </w:rPr>
    </w:lvl>
    <w:lvl w:ilvl="3" w:tplc="A0F8B60A">
      <w:start w:val="1"/>
      <w:numFmt w:val="bullet"/>
      <w:lvlText w:val=""/>
      <w:lvlJc w:val="left"/>
      <w:pPr>
        <w:ind w:left="2880" w:hanging="360"/>
      </w:pPr>
      <w:rPr>
        <w:rFonts w:ascii="Symbol" w:hAnsi="Symbol" w:hint="default"/>
      </w:rPr>
    </w:lvl>
    <w:lvl w:ilvl="4" w:tplc="240AE63C">
      <w:start w:val="1"/>
      <w:numFmt w:val="bullet"/>
      <w:lvlText w:val="o"/>
      <w:lvlJc w:val="left"/>
      <w:pPr>
        <w:ind w:left="3600" w:hanging="360"/>
      </w:pPr>
      <w:rPr>
        <w:rFonts w:ascii="Courier New" w:hAnsi="Courier New" w:hint="default"/>
      </w:rPr>
    </w:lvl>
    <w:lvl w:ilvl="5" w:tplc="4586AFDA">
      <w:start w:val="1"/>
      <w:numFmt w:val="bullet"/>
      <w:lvlText w:val=""/>
      <w:lvlJc w:val="left"/>
      <w:pPr>
        <w:ind w:left="4320" w:hanging="360"/>
      </w:pPr>
      <w:rPr>
        <w:rFonts w:ascii="Wingdings" w:hAnsi="Wingdings" w:hint="default"/>
      </w:rPr>
    </w:lvl>
    <w:lvl w:ilvl="6" w:tplc="CCBAB328">
      <w:start w:val="1"/>
      <w:numFmt w:val="bullet"/>
      <w:lvlText w:val=""/>
      <w:lvlJc w:val="left"/>
      <w:pPr>
        <w:ind w:left="5040" w:hanging="360"/>
      </w:pPr>
      <w:rPr>
        <w:rFonts w:ascii="Symbol" w:hAnsi="Symbol" w:hint="default"/>
      </w:rPr>
    </w:lvl>
    <w:lvl w:ilvl="7" w:tplc="9E220138">
      <w:start w:val="1"/>
      <w:numFmt w:val="bullet"/>
      <w:lvlText w:val="o"/>
      <w:lvlJc w:val="left"/>
      <w:pPr>
        <w:ind w:left="5760" w:hanging="360"/>
      </w:pPr>
      <w:rPr>
        <w:rFonts w:ascii="Courier New" w:hAnsi="Courier New" w:hint="default"/>
      </w:rPr>
    </w:lvl>
    <w:lvl w:ilvl="8" w:tplc="170EBF08">
      <w:start w:val="1"/>
      <w:numFmt w:val="bullet"/>
      <w:lvlText w:val=""/>
      <w:lvlJc w:val="left"/>
      <w:pPr>
        <w:ind w:left="6480" w:hanging="360"/>
      </w:pPr>
      <w:rPr>
        <w:rFonts w:ascii="Wingdings" w:hAnsi="Wingdings" w:hint="default"/>
      </w:rPr>
    </w:lvl>
  </w:abstractNum>
  <w:abstractNum w:abstractNumId="16" w15:restartNumberingAfterBreak="0">
    <w:nsid w:val="34A145D8"/>
    <w:multiLevelType w:val="multilevel"/>
    <w:tmpl w:val="6748C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350B35"/>
    <w:multiLevelType w:val="multilevel"/>
    <w:tmpl w:val="40100C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EA8D21"/>
    <w:multiLevelType w:val="hybridMultilevel"/>
    <w:tmpl w:val="A97C9B02"/>
    <w:lvl w:ilvl="0" w:tplc="FFFFFFFF">
      <w:start w:val="1"/>
      <w:numFmt w:val="decimal"/>
      <w:lvlText w:val="%1."/>
      <w:lvlJc w:val="left"/>
      <w:pPr>
        <w:ind w:left="720" w:hanging="360"/>
      </w:pPr>
    </w:lvl>
    <w:lvl w:ilvl="1" w:tplc="48A45394">
      <w:start w:val="1"/>
      <w:numFmt w:val="decimal"/>
      <w:lvlText w:val="%2."/>
      <w:lvlJc w:val="left"/>
      <w:pPr>
        <w:ind w:left="1440" w:hanging="360"/>
      </w:pPr>
      <w:rPr>
        <w:rFonts w:ascii="Arial" w:eastAsia="Times New Roman" w:hAnsi="Arial" w:cs="Times New Roman"/>
      </w:rPr>
    </w:lvl>
    <w:lvl w:ilvl="2" w:tplc="2FA092A8">
      <w:start w:val="1"/>
      <w:numFmt w:val="bullet"/>
      <w:lvlText w:val=""/>
      <w:lvlJc w:val="left"/>
      <w:pPr>
        <w:ind w:left="2160" w:hanging="360"/>
      </w:pPr>
      <w:rPr>
        <w:rFonts w:ascii="Wingdings" w:hAnsi="Wingdings" w:hint="default"/>
      </w:rPr>
    </w:lvl>
    <w:lvl w:ilvl="3" w:tplc="DD00F43C">
      <w:start w:val="1"/>
      <w:numFmt w:val="bullet"/>
      <w:lvlText w:val=""/>
      <w:lvlJc w:val="left"/>
      <w:pPr>
        <w:ind w:left="2880" w:hanging="360"/>
      </w:pPr>
      <w:rPr>
        <w:rFonts w:ascii="Symbol" w:hAnsi="Symbol" w:hint="default"/>
      </w:rPr>
    </w:lvl>
    <w:lvl w:ilvl="4" w:tplc="34065230">
      <w:start w:val="1"/>
      <w:numFmt w:val="bullet"/>
      <w:lvlText w:val="o"/>
      <w:lvlJc w:val="left"/>
      <w:pPr>
        <w:ind w:left="3600" w:hanging="360"/>
      </w:pPr>
      <w:rPr>
        <w:rFonts w:ascii="Courier New" w:hAnsi="Courier New" w:hint="default"/>
      </w:rPr>
    </w:lvl>
    <w:lvl w:ilvl="5" w:tplc="4B265CBE">
      <w:start w:val="1"/>
      <w:numFmt w:val="bullet"/>
      <w:lvlText w:val=""/>
      <w:lvlJc w:val="left"/>
      <w:pPr>
        <w:ind w:left="4320" w:hanging="360"/>
      </w:pPr>
      <w:rPr>
        <w:rFonts w:ascii="Wingdings" w:hAnsi="Wingdings" w:hint="default"/>
      </w:rPr>
    </w:lvl>
    <w:lvl w:ilvl="6" w:tplc="78422016">
      <w:start w:val="1"/>
      <w:numFmt w:val="bullet"/>
      <w:lvlText w:val=""/>
      <w:lvlJc w:val="left"/>
      <w:pPr>
        <w:ind w:left="5040" w:hanging="360"/>
      </w:pPr>
      <w:rPr>
        <w:rFonts w:ascii="Symbol" w:hAnsi="Symbol" w:hint="default"/>
      </w:rPr>
    </w:lvl>
    <w:lvl w:ilvl="7" w:tplc="68E6B17E">
      <w:start w:val="1"/>
      <w:numFmt w:val="bullet"/>
      <w:lvlText w:val="o"/>
      <w:lvlJc w:val="left"/>
      <w:pPr>
        <w:ind w:left="5760" w:hanging="360"/>
      </w:pPr>
      <w:rPr>
        <w:rFonts w:ascii="Courier New" w:hAnsi="Courier New" w:hint="default"/>
      </w:rPr>
    </w:lvl>
    <w:lvl w:ilvl="8" w:tplc="9A48532C">
      <w:start w:val="1"/>
      <w:numFmt w:val="bullet"/>
      <w:lvlText w:val=""/>
      <w:lvlJc w:val="left"/>
      <w:pPr>
        <w:ind w:left="6480" w:hanging="360"/>
      </w:pPr>
      <w:rPr>
        <w:rFonts w:ascii="Wingdings" w:hAnsi="Wingdings" w:hint="default"/>
      </w:rPr>
    </w:lvl>
  </w:abstractNum>
  <w:abstractNum w:abstractNumId="19" w15:restartNumberingAfterBreak="0">
    <w:nsid w:val="49285B24"/>
    <w:multiLevelType w:val="hybridMultilevel"/>
    <w:tmpl w:val="45B21AF4"/>
    <w:lvl w:ilvl="0" w:tplc="731C6588">
      <w:start w:val="1"/>
      <w:numFmt w:val="bullet"/>
      <w:lvlText w:val=""/>
      <w:lvlJc w:val="left"/>
      <w:pPr>
        <w:ind w:left="720" w:hanging="360"/>
      </w:pPr>
      <w:rPr>
        <w:rFonts w:ascii="Symbol" w:hAnsi="Symbol" w:hint="default"/>
      </w:rPr>
    </w:lvl>
    <w:lvl w:ilvl="1" w:tplc="9D5EC1E8">
      <w:start w:val="1"/>
      <w:numFmt w:val="bullet"/>
      <w:lvlText w:val="o"/>
      <w:lvlJc w:val="left"/>
      <w:pPr>
        <w:ind w:left="1440" w:hanging="360"/>
      </w:pPr>
      <w:rPr>
        <w:rFonts w:ascii="Courier New" w:hAnsi="Courier New" w:hint="default"/>
      </w:rPr>
    </w:lvl>
    <w:lvl w:ilvl="2" w:tplc="5368226C">
      <w:start w:val="1"/>
      <w:numFmt w:val="bullet"/>
      <w:lvlText w:val=""/>
      <w:lvlJc w:val="left"/>
      <w:pPr>
        <w:ind w:left="2160" w:hanging="360"/>
      </w:pPr>
      <w:rPr>
        <w:rFonts w:ascii="Wingdings" w:hAnsi="Wingdings" w:hint="default"/>
      </w:rPr>
    </w:lvl>
    <w:lvl w:ilvl="3" w:tplc="00449E16">
      <w:start w:val="1"/>
      <w:numFmt w:val="bullet"/>
      <w:lvlText w:val=""/>
      <w:lvlJc w:val="left"/>
      <w:pPr>
        <w:ind w:left="2880" w:hanging="360"/>
      </w:pPr>
      <w:rPr>
        <w:rFonts w:ascii="Symbol" w:hAnsi="Symbol" w:hint="default"/>
      </w:rPr>
    </w:lvl>
    <w:lvl w:ilvl="4" w:tplc="5AF27002">
      <w:start w:val="1"/>
      <w:numFmt w:val="bullet"/>
      <w:lvlText w:val="o"/>
      <w:lvlJc w:val="left"/>
      <w:pPr>
        <w:ind w:left="3600" w:hanging="360"/>
      </w:pPr>
      <w:rPr>
        <w:rFonts w:ascii="Courier New" w:hAnsi="Courier New" w:hint="default"/>
      </w:rPr>
    </w:lvl>
    <w:lvl w:ilvl="5" w:tplc="786EBA0C">
      <w:start w:val="1"/>
      <w:numFmt w:val="bullet"/>
      <w:lvlText w:val=""/>
      <w:lvlJc w:val="left"/>
      <w:pPr>
        <w:ind w:left="4320" w:hanging="360"/>
      </w:pPr>
      <w:rPr>
        <w:rFonts w:ascii="Wingdings" w:hAnsi="Wingdings" w:hint="default"/>
      </w:rPr>
    </w:lvl>
    <w:lvl w:ilvl="6" w:tplc="0D643646">
      <w:start w:val="1"/>
      <w:numFmt w:val="bullet"/>
      <w:lvlText w:val=""/>
      <w:lvlJc w:val="left"/>
      <w:pPr>
        <w:ind w:left="5040" w:hanging="360"/>
      </w:pPr>
      <w:rPr>
        <w:rFonts w:ascii="Symbol" w:hAnsi="Symbol" w:hint="default"/>
      </w:rPr>
    </w:lvl>
    <w:lvl w:ilvl="7" w:tplc="6E1E05E2">
      <w:start w:val="1"/>
      <w:numFmt w:val="bullet"/>
      <w:lvlText w:val="o"/>
      <w:lvlJc w:val="left"/>
      <w:pPr>
        <w:ind w:left="5760" w:hanging="360"/>
      </w:pPr>
      <w:rPr>
        <w:rFonts w:ascii="Courier New" w:hAnsi="Courier New" w:hint="default"/>
      </w:rPr>
    </w:lvl>
    <w:lvl w:ilvl="8" w:tplc="E73C707E">
      <w:start w:val="1"/>
      <w:numFmt w:val="bullet"/>
      <w:lvlText w:val=""/>
      <w:lvlJc w:val="left"/>
      <w:pPr>
        <w:ind w:left="6480" w:hanging="360"/>
      </w:pPr>
      <w:rPr>
        <w:rFonts w:ascii="Wingdings" w:hAnsi="Wingdings" w:hint="default"/>
      </w:rPr>
    </w:lvl>
  </w:abstractNum>
  <w:abstractNum w:abstractNumId="20"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1"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804B41"/>
    <w:multiLevelType w:val="hybridMultilevel"/>
    <w:tmpl w:val="09E29704"/>
    <w:lvl w:ilvl="0" w:tplc="F5126546">
      <w:start w:val="1"/>
      <w:numFmt w:val="decimal"/>
      <w:pStyle w:val="ListParagraph"/>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B511A2"/>
    <w:multiLevelType w:val="multilevel"/>
    <w:tmpl w:val="54A819B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5"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77077D"/>
    <w:multiLevelType w:val="hybridMultilevel"/>
    <w:tmpl w:val="CC58D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0864AE"/>
    <w:multiLevelType w:val="multilevel"/>
    <w:tmpl w:val="70DAF0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E02223"/>
    <w:multiLevelType w:val="multilevel"/>
    <w:tmpl w:val="A7F257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D6D85B"/>
    <w:multiLevelType w:val="hybridMultilevel"/>
    <w:tmpl w:val="AAAC23F0"/>
    <w:lvl w:ilvl="0" w:tplc="F3E431FC">
      <w:start w:val="1"/>
      <w:numFmt w:val="bullet"/>
      <w:lvlText w:val=""/>
      <w:lvlJc w:val="left"/>
      <w:pPr>
        <w:ind w:left="720" w:hanging="360"/>
      </w:pPr>
      <w:rPr>
        <w:rFonts w:ascii="Symbol" w:hAnsi="Symbol" w:hint="default"/>
      </w:rPr>
    </w:lvl>
    <w:lvl w:ilvl="1" w:tplc="FBEC5A7A">
      <w:start w:val="1"/>
      <w:numFmt w:val="bullet"/>
      <w:lvlText w:val="o"/>
      <w:lvlJc w:val="left"/>
      <w:pPr>
        <w:ind w:left="1440" w:hanging="360"/>
      </w:pPr>
      <w:rPr>
        <w:rFonts w:ascii="Courier New" w:hAnsi="Courier New" w:hint="default"/>
      </w:rPr>
    </w:lvl>
    <w:lvl w:ilvl="2" w:tplc="87D6AF1E">
      <w:start w:val="1"/>
      <w:numFmt w:val="bullet"/>
      <w:lvlText w:val=""/>
      <w:lvlJc w:val="left"/>
      <w:pPr>
        <w:ind w:left="2160" w:hanging="360"/>
      </w:pPr>
      <w:rPr>
        <w:rFonts w:ascii="Wingdings" w:hAnsi="Wingdings" w:hint="default"/>
      </w:rPr>
    </w:lvl>
    <w:lvl w:ilvl="3" w:tplc="B184A202">
      <w:start w:val="1"/>
      <w:numFmt w:val="bullet"/>
      <w:lvlText w:val=""/>
      <w:lvlJc w:val="left"/>
      <w:pPr>
        <w:ind w:left="2880" w:hanging="360"/>
      </w:pPr>
      <w:rPr>
        <w:rFonts w:ascii="Symbol" w:hAnsi="Symbol" w:hint="default"/>
      </w:rPr>
    </w:lvl>
    <w:lvl w:ilvl="4" w:tplc="B24A2F8E">
      <w:start w:val="1"/>
      <w:numFmt w:val="bullet"/>
      <w:lvlText w:val="o"/>
      <w:lvlJc w:val="left"/>
      <w:pPr>
        <w:ind w:left="3600" w:hanging="360"/>
      </w:pPr>
      <w:rPr>
        <w:rFonts w:ascii="Courier New" w:hAnsi="Courier New" w:hint="default"/>
      </w:rPr>
    </w:lvl>
    <w:lvl w:ilvl="5" w:tplc="EB0269EA">
      <w:start w:val="1"/>
      <w:numFmt w:val="bullet"/>
      <w:lvlText w:val=""/>
      <w:lvlJc w:val="left"/>
      <w:pPr>
        <w:ind w:left="4320" w:hanging="360"/>
      </w:pPr>
      <w:rPr>
        <w:rFonts w:ascii="Wingdings" w:hAnsi="Wingdings" w:hint="default"/>
      </w:rPr>
    </w:lvl>
    <w:lvl w:ilvl="6" w:tplc="97CE5AC2">
      <w:start w:val="1"/>
      <w:numFmt w:val="bullet"/>
      <w:lvlText w:val=""/>
      <w:lvlJc w:val="left"/>
      <w:pPr>
        <w:ind w:left="5040" w:hanging="360"/>
      </w:pPr>
      <w:rPr>
        <w:rFonts w:ascii="Symbol" w:hAnsi="Symbol" w:hint="default"/>
      </w:rPr>
    </w:lvl>
    <w:lvl w:ilvl="7" w:tplc="31AAA080">
      <w:start w:val="1"/>
      <w:numFmt w:val="bullet"/>
      <w:lvlText w:val="o"/>
      <w:lvlJc w:val="left"/>
      <w:pPr>
        <w:ind w:left="5760" w:hanging="360"/>
      </w:pPr>
      <w:rPr>
        <w:rFonts w:ascii="Courier New" w:hAnsi="Courier New" w:hint="default"/>
      </w:rPr>
    </w:lvl>
    <w:lvl w:ilvl="8" w:tplc="FCE44FFC">
      <w:start w:val="1"/>
      <w:numFmt w:val="bullet"/>
      <w:lvlText w:val=""/>
      <w:lvlJc w:val="left"/>
      <w:pPr>
        <w:ind w:left="6480" w:hanging="360"/>
      </w:pPr>
      <w:rPr>
        <w:rFonts w:ascii="Wingdings" w:hAnsi="Wingdings" w:hint="default"/>
      </w:rPr>
    </w:lvl>
  </w:abstractNum>
  <w:abstractNum w:abstractNumId="31"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2"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33" w15:restartNumberingAfterBreak="0">
    <w:nsid w:val="7F8B4E02"/>
    <w:multiLevelType w:val="hybridMultilevel"/>
    <w:tmpl w:val="2362B932"/>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0041232">
    <w:abstractNumId w:val="18"/>
  </w:num>
  <w:num w:numId="2" w16cid:durableId="1526168078">
    <w:abstractNumId w:val="12"/>
  </w:num>
  <w:num w:numId="3" w16cid:durableId="876356504">
    <w:abstractNumId w:val="15"/>
  </w:num>
  <w:num w:numId="4" w16cid:durableId="1459255034">
    <w:abstractNumId w:val="7"/>
  </w:num>
  <w:num w:numId="5" w16cid:durableId="1513688814">
    <w:abstractNumId w:val="30"/>
  </w:num>
  <w:num w:numId="6" w16cid:durableId="1720518302">
    <w:abstractNumId w:val="19"/>
  </w:num>
  <w:num w:numId="7" w16cid:durableId="532230145">
    <w:abstractNumId w:val="1"/>
  </w:num>
  <w:num w:numId="8" w16cid:durableId="354305522">
    <w:abstractNumId w:val="5"/>
  </w:num>
  <w:num w:numId="9" w16cid:durableId="1349134204">
    <w:abstractNumId w:val="32"/>
  </w:num>
  <w:num w:numId="10" w16cid:durableId="714888723">
    <w:abstractNumId w:val="31"/>
  </w:num>
  <w:num w:numId="11" w16cid:durableId="1236089104">
    <w:abstractNumId w:val="20"/>
  </w:num>
  <w:num w:numId="12" w16cid:durableId="1295136700">
    <w:abstractNumId w:val="24"/>
  </w:num>
  <w:num w:numId="13" w16cid:durableId="1364406715">
    <w:abstractNumId w:val="9"/>
  </w:num>
  <w:num w:numId="14" w16cid:durableId="1704557261">
    <w:abstractNumId w:val="14"/>
  </w:num>
  <w:num w:numId="15" w16cid:durableId="702445226">
    <w:abstractNumId w:val="25"/>
  </w:num>
  <w:num w:numId="16" w16cid:durableId="751009459">
    <w:abstractNumId w:val="11"/>
  </w:num>
  <w:num w:numId="17" w16cid:durableId="491990752">
    <w:abstractNumId w:val="10"/>
  </w:num>
  <w:num w:numId="18" w16cid:durableId="71238475">
    <w:abstractNumId w:val="13"/>
  </w:num>
  <w:num w:numId="19" w16cid:durableId="821432984">
    <w:abstractNumId w:val="21"/>
  </w:num>
  <w:num w:numId="20" w16cid:durableId="114832974">
    <w:abstractNumId w:val="2"/>
  </w:num>
  <w:num w:numId="21" w16cid:durableId="323166794">
    <w:abstractNumId w:val="8"/>
  </w:num>
  <w:num w:numId="22" w16cid:durableId="432240017">
    <w:abstractNumId w:val="4"/>
  </w:num>
  <w:num w:numId="23" w16cid:durableId="1268275895">
    <w:abstractNumId w:val="0"/>
  </w:num>
  <w:num w:numId="24" w16cid:durableId="1962875802">
    <w:abstractNumId w:val="22"/>
  </w:num>
  <w:num w:numId="25" w16cid:durableId="377973196">
    <w:abstractNumId w:val="22"/>
  </w:num>
  <w:num w:numId="26" w16cid:durableId="536242457">
    <w:abstractNumId w:val="22"/>
  </w:num>
  <w:num w:numId="27" w16cid:durableId="676494699">
    <w:abstractNumId w:val="22"/>
  </w:num>
  <w:num w:numId="28" w16cid:durableId="1685134833">
    <w:abstractNumId w:val="22"/>
  </w:num>
  <w:num w:numId="29" w16cid:durableId="334377837">
    <w:abstractNumId w:val="22"/>
  </w:num>
  <w:num w:numId="30" w16cid:durableId="1982609847">
    <w:abstractNumId w:val="22"/>
  </w:num>
  <w:num w:numId="31" w16cid:durableId="2127969492">
    <w:abstractNumId w:val="29"/>
  </w:num>
  <w:num w:numId="32" w16cid:durableId="466820604">
    <w:abstractNumId w:val="33"/>
  </w:num>
  <w:num w:numId="33" w16cid:durableId="87431566">
    <w:abstractNumId w:val="3"/>
  </w:num>
  <w:num w:numId="34" w16cid:durableId="75979754">
    <w:abstractNumId w:val="26"/>
  </w:num>
  <w:num w:numId="35" w16cid:durableId="763066875">
    <w:abstractNumId w:val="16"/>
  </w:num>
  <w:num w:numId="36" w16cid:durableId="1311666898">
    <w:abstractNumId w:val="28"/>
  </w:num>
  <w:num w:numId="37" w16cid:durableId="301038170">
    <w:abstractNumId w:val="17"/>
  </w:num>
  <w:num w:numId="38" w16cid:durableId="1451627399">
    <w:abstractNumId w:val="6"/>
  </w:num>
  <w:num w:numId="39" w16cid:durableId="1652440080">
    <w:abstractNumId w:val="23"/>
  </w:num>
  <w:num w:numId="40" w16cid:durableId="1116217073">
    <w:abstractNumId w:val="2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LU" w:vendorID="64" w:dllVersion="0" w:nlCheck="1" w:checkStyle="0"/>
  <w:activeWritingStyle w:appName="MSWord" w:lang="en-US" w:vendorID="64" w:dllVersion="0" w:nlCheck="1" w:checkStyle="0"/>
  <w:activeWritingStyle w:appName="MSWord" w:lang="de-DE"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NawFAE3lERktAAAA"/>
  </w:docVars>
  <w:rsids>
    <w:rsidRoot w:val="00B535AD"/>
    <w:rsid w:val="0000050C"/>
    <w:rsid w:val="0000297D"/>
    <w:rsid w:val="00003312"/>
    <w:rsid w:val="000034A6"/>
    <w:rsid w:val="0000488E"/>
    <w:rsid w:val="00004E58"/>
    <w:rsid w:val="000051A7"/>
    <w:rsid w:val="00006615"/>
    <w:rsid w:val="00007BAF"/>
    <w:rsid w:val="00010192"/>
    <w:rsid w:val="0001061F"/>
    <w:rsid w:val="00010A5E"/>
    <w:rsid w:val="00010D2D"/>
    <w:rsid w:val="00011DA1"/>
    <w:rsid w:val="000128B5"/>
    <w:rsid w:val="00014B8A"/>
    <w:rsid w:val="00016CD8"/>
    <w:rsid w:val="00021589"/>
    <w:rsid w:val="00025612"/>
    <w:rsid w:val="00027735"/>
    <w:rsid w:val="00027C9A"/>
    <w:rsid w:val="000305F1"/>
    <w:rsid w:val="00034CF9"/>
    <w:rsid w:val="0003632E"/>
    <w:rsid w:val="0003697B"/>
    <w:rsid w:val="00036E57"/>
    <w:rsid w:val="00041C86"/>
    <w:rsid w:val="0004205E"/>
    <w:rsid w:val="0004314C"/>
    <w:rsid w:val="000451E8"/>
    <w:rsid w:val="00045E8E"/>
    <w:rsid w:val="00047A3B"/>
    <w:rsid w:val="00051E2B"/>
    <w:rsid w:val="00052AA3"/>
    <w:rsid w:val="00056261"/>
    <w:rsid w:val="00061422"/>
    <w:rsid w:val="0006253E"/>
    <w:rsid w:val="000633AC"/>
    <w:rsid w:val="0006436E"/>
    <w:rsid w:val="0006569A"/>
    <w:rsid w:val="000658D0"/>
    <w:rsid w:val="00067444"/>
    <w:rsid w:val="0006775B"/>
    <w:rsid w:val="0007060D"/>
    <w:rsid w:val="00070CCE"/>
    <w:rsid w:val="00071476"/>
    <w:rsid w:val="00072330"/>
    <w:rsid w:val="000759B0"/>
    <w:rsid w:val="00080410"/>
    <w:rsid w:val="00080A79"/>
    <w:rsid w:val="0008409C"/>
    <w:rsid w:val="00084376"/>
    <w:rsid w:val="000845FE"/>
    <w:rsid w:val="000852C7"/>
    <w:rsid w:val="00085ACC"/>
    <w:rsid w:val="000863E7"/>
    <w:rsid w:val="000868E0"/>
    <w:rsid w:val="0008753C"/>
    <w:rsid w:val="00087D77"/>
    <w:rsid w:val="00090364"/>
    <w:rsid w:val="00090540"/>
    <w:rsid w:val="000912F8"/>
    <w:rsid w:val="000941B5"/>
    <w:rsid w:val="000956A8"/>
    <w:rsid w:val="00097DAF"/>
    <w:rsid w:val="000A0062"/>
    <w:rsid w:val="000A0155"/>
    <w:rsid w:val="000A1181"/>
    <w:rsid w:val="000A11F3"/>
    <w:rsid w:val="000A1EEE"/>
    <w:rsid w:val="000A20DE"/>
    <w:rsid w:val="000A2CAD"/>
    <w:rsid w:val="000A2FA7"/>
    <w:rsid w:val="000A3B13"/>
    <w:rsid w:val="000A4251"/>
    <w:rsid w:val="000A4D19"/>
    <w:rsid w:val="000A519A"/>
    <w:rsid w:val="000B118B"/>
    <w:rsid w:val="000B3F9F"/>
    <w:rsid w:val="000B4CCB"/>
    <w:rsid w:val="000B4F8E"/>
    <w:rsid w:val="000B5438"/>
    <w:rsid w:val="000B5BBD"/>
    <w:rsid w:val="000B622E"/>
    <w:rsid w:val="000B7A56"/>
    <w:rsid w:val="000B7FBB"/>
    <w:rsid w:val="000C0450"/>
    <w:rsid w:val="000C1478"/>
    <w:rsid w:val="000C1BD6"/>
    <w:rsid w:val="000C2309"/>
    <w:rsid w:val="000C2ACB"/>
    <w:rsid w:val="000C4248"/>
    <w:rsid w:val="000C4F03"/>
    <w:rsid w:val="000C57D4"/>
    <w:rsid w:val="000C5BD8"/>
    <w:rsid w:val="000C6109"/>
    <w:rsid w:val="000C7C9A"/>
    <w:rsid w:val="000D0EE8"/>
    <w:rsid w:val="000D166D"/>
    <w:rsid w:val="000D16A8"/>
    <w:rsid w:val="000D1910"/>
    <w:rsid w:val="000D2552"/>
    <w:rsid w:val="000D2C0E"/>
    <w:rsid w:val="000D366C"/>
    <w:rsid w:val="000D3839"/>
    <w:rsid w:val="000D643E"/>
    <w:rsid w:val="000D64C2"/>
    <w:rsid w:val="000D748D"/>
    <w:rsid w:val="000E03B8"/>
    <w:rsid w:val="000E3283"/>
    <w:rsid w:val="000E6CA0"/>
    <w:rsid w:val="000F0694"/>
    <w:rsid w:val="000F0D21"/>
    <w:rsid w:val="000F3163"/>
    <w:rsid w:val="000F37C5"/>
    <w:rsid w:val="000F3E19"/>
    <w:rsid w:val="000F42E9"/>
    <w:rsid w:val="000F6520"/>
    <w:rsid w:val="000F66D2"/>
    <w:rsid w:val="000F783A"/>
    <w:rsid w:val="000F7B33"/>
    <w:rsid w:val="00101932"/>
    <w:rsid w:val="00101A7D"/>
    <w:rsid w:val="00103770"/>
    <w:rsid w:val="001048AF"/>
    <w:rsid w:val="00105EB7"/>
    <w:rsid w:val="0010708E"/>
    <w:rsid w:val="00107917"/>
    <w:rsid w:val="00107C48"/>
    <w:rsid w:val="00107E95"/>
    <w:rsid w:val="00110613"/>
    <w:rsid w:val="00111FA4"/>
    <w:rsid w:val="00113AF9"/>
    <w:rsid w:val="00113FE6"/>
    <w:rsid w:val="001155A4"/>
    <w:rsid w:val="00115C5F"/>
    <w:rsid w:val="00120662"/>
    <w:rsid w:val="00120B26"/>
    <w:rsid w:val="00120C3F"/>
    <w:rsid w:val="00121610"/>
    <w:rsid w:val="00121883"/>
    <w:rsid w:val="00121D30"/>
    <w:rsid w:val="00123D36"/>
    <w:rsid w:val="00124C11"/>
    <w:rsid w:val="001251A3"/>
    <w:rsid w:val="001257FE"/>
    <w:rsid w:val="00126804"/>
    <w:rsid w:val="00127C69"/>
    <w:rsid w:val="00130AE9"/>
    <w:rsid w:val="00130E5F"/>
    <w:rsid w:val="00131BA4"/>
    <w:rsid w:val="00132519"/>
    <w:rsid w:val="00132B45"/>
    <w:rsid w:val="00133CEA"/>
    <w:rsid w:val="001347A0"/>
    <w:rsid w:val="001366B5"/>
    <w:rsid w:val="001367A2"/>
    <w:rsid w:val="00137206"/>
    <w:rsid w:val="00137BDD"/>
    <w:rsid w:val="00140F79"/>
    <w:rsid w:val="00141301"/>
    <w:rsid w:val="00141CD4"/>
    <w:rsid w:val="001434A3"/>
    <w:rsid w:val="00143584"/>
    <w:rsid w:val="00143A44"/>
    <w:rsid w:val="00144478"/>
    <w:rsid w:val="00150510"/>
    <w:rsid w:val="00153279"/>
    <w:rsid w:val="0015528B"/>
    <w:rsid w:val="00155989"/>
    <w:rsid w:val="001561D3"/>
    <w:rsid w:val="001615F3"/>
    <w:rsid w:val="001633F2"/>
    <w:rsid w:val="00164CE3"/>
    <w:rsid w:val="00165461"/>
    <w:rsid w:val="00165B5D"/>
    <w:rsid w:val="001666E7"/>
    <w:rsid w:val="001669C4"/>
    <w:rsid w:val="00166B6A"/>
    <w:rsid w:val="0016707E"/>
    <w:rsid w:val="0017144B"/>
    <w:rsid w:val="00171D4D"/>
    <w:rsid w:val="0017238C"/>
    <w:rsid w:val="00173D45"/>
    <w:rsid w:val="00174A5D"/>
    <w:rsid w:val="00174C0E"/>
    <w:rsid w:val="0017606F"/>
    <w:rsid w:val="00176F25"/>
    <w:rsid w:val="001806D8"/>
    <w:rsid w:val="00180FC2"/>
    <w:rsid w:val="0018182E"/>
    <w:rsid w:val="00185928"/>
    <w:rsid w:val="00186443"/>
    <w:rsid w:val="00186AF5"/>
    <w:rsid w:val="0019268B"/>
    <w:rsid w:val="00194C60"/>
    <w:rsid w:val="00195BD5"/>
    <w:rsid w:val="00195BFD"/>
    <w:rsid w:val="00196959"/>
    <w:rsid w:val="00197229"/>
    <w:rsid w:val="001A035E"/>
    <w:rsid w:val="001A088D"/>
    <w:rsid w:val="001A1564"/>
    <w:rsid w:val="001A3CB0"/>
    <w:rsid w:val="001A3DFC"/>
    <w:rsid w:val="001A3ED7"/>
    <w:rsid w:val="001A4B3D"/>
    <w:rsid w:val="001A724B"/>
    <w:rsid w:val="001A7F8B"/>
    <w:rsid w:val="001B1053"/>
    <w:rsid w:val="001B190B"/>
    <w:rsid w:val="001B1920"/>
    <w:rsid w:val="001B222B"/>
    <w:rsid w:val="001B25BE"/>
    <w:rsid w:val="001B37DE"/>
    <w:rsid w:val="001B3DD6"/>
    <w:rsid w:val="001B4455"/>
    <w:rsid w:val="001B4D48"/>
    <w:rsid w:val="001B7AD6"/>
    <w:rsid w:val="001C3A0A"/>
    <w:rsid w:val="001C4253"/>
    <w:rsid w:val="001C4A01"/>
    <w:rsid w:val="001C61F0"/>
    <w:rsid w:val="001C7738"/>
    <w:rsid w:val="001D0A87"/>
    <w:rsid w:val="001D0DD0"/>
    <w:rsid w:val="001D1370"/>
    <w:rsid w:val="001D19D8"/>
    <w:rsid w:val="001D3108"/>
    <w:rsid w:val="001D318D"/>
    <w:rsid w:val="001D38DA"/>
    <w:rsid w:val="001D38E9"/>
    <w:rsid w:val="001D42F3"/>
    <w:rsid w:val="001D54F9"/>
    <w:rsid w:val="001D6071"/>
    <w:rsid w:val="001D7812"/>
    <w:rsid w:val="001D7A7B"/>
    <w:rsid w:val="001D7B09"/>
    <w:rsid w:val="001E15A9"/>
    <w:rsid w:val="001E2916"/>
    <w:rsid w:val="001E2B16"/>
    <w:rsid w:val="001E2D60"/>
    <w:rsid w:val="001E2EB9"/>
    <w:rsid w:val="001E525A"/>
    <w:rsid w:val="001E64F5"/>
    <w:rsid w:val="001E6B80"/>
    <w:rsid w:val="001E7262"/>
    <w:rsid w:val="001F19FD"/>
    <w:rsid w:val="001F2F06"/>
    <w:rsid w:val="001F35AB"/>
    <w:rsid w:val="001F39D7"/>
    <w:rsid w:val="001F469B"/>
    <w:rsid w:val="001F46FB"/>
    <w:rsid w:val="001F57AA"/>
    <w:rsid w:val="001F6158"/>
    <w:rsid w:val="001F63EA"/>
    <w:rsid w:val="002005AD"/>
    <w:rsid w:val="002010A7"/>
    <w:rsid w:val="002039F6"/>
    <w:rsid w:val="00203B1E"/>
    <w:rsid w:val="00204078"/>
    <w:rsid w:val="002040D0"/>
    <w:rsid w:val="002045FA"/>
    <w:rsid w:val="00205B3F"/>
    <w:rsid w:val="002060E0"/>
    <w:rsid w:val="00207003"/>
    <w:rsid w:val="002078E3"/>
    <w:rsid w:val="00207CCD"/>
    <w:rsid w:val="00207D53"/>
    <w:rsid w:val="00211477"/>
    <w:rsid w:val="00211C6D"/>
    <w:rsid w:val="00211E6D"/>
    <w:rsid w:val="00211F4D"/>
    <w:rsid w:val="002142D9"/>
    <w:rsid w:val="002157BD"/>
    <w:rsid w:val="002170FC"/>
    <w:rsid w:val="0022125A"/>
    <w:rsid w:val="002213A4"/>
    <w:rsid w:val="0022198D"/>
    <w:rsid w:val="002223E8"/>
    <w:rsid w:val="00222BE0"/>
    <w:rsid w:val="002239DD"/>
    <w:rsid w:val="00224824"/>
    <w:rsid w:val="0022723B"/>
    <w:rsid w:val="00227667"/>
    <w:rsid w:val="00227C2A"/>
    <w:rsid w:val="00230543"/>
    <w:rsid w:val="0023072A"/>
    <w:rsid w:val="00232A69"/>
    <w:rsid w:val="00232C43"/>
    <w:rsid w:val="00233294"/>
    <w:rsid w:val="00234284"/>
    <w:rsid w:val="0023496B"/>
    <w:rsid w:val="00234D12"/>
    <w:rsid w:val="00234F64"/>
    <w:rsid w:val="00235901"/>
    <w:rsid w:val="00236A97"/>
    <w:rsid w:val="00240601"/>
    <w:rsid w:val="00240639"/>
    <w:rsid w:val="002408EF"/>
    <w:rsid w:val="00243CDF"/>
    <w:rsid w:val="00244E3F"/>
    <w:rsid w:val="00245390"/>
    <w:rsid w:val="002454C5"/>
    <w:rsid w:val="002466FD"/>
    <w:rsid w:val="00247111"/>
    <w:rsid w:val="00247469"/>
    <w:rsid w:val="00247685"/>
    <w:rsid w:val="00247AB7"/>
    <w:rsid w:val="00250FBF"/>
    <w:rsid w:val="0025185B"/>
    <w:rsid w:val="0025245D"/>
    <w:rsid w:val="002530F4"/>
    <w:rsid w:val="00254459"/>
    <w:rsid w:val="00254758"/>
    <w:rsid w:val="00254E98"/>
    <w:rsid w:val="002552F1"/>
    <w:rsid w:val="0025534C"/>
    <w:rsid w:val="002562AA"/>
    <w:rsid w:val="00256FF0"/>
    <w:rsid w:val="00257439"/>
    <w:rsid w:val="00257A8B"/>
    <w:rsid w:val="002602AD"/>
    <w:rsid w:val="00261911"/>
    <w:rsid w:val="00261D85"/>
    <w:rsid w:val="0026231C"/>
    <w:rsid w:val="00262512"/>
    <w:rsid w:val="002627E0"/>
    <w:rsid w:val="002631D3"/>
    <w:rsid w:val="002632B0"/>
    <w:rsid w:val="002640EE"/>
    <w:rsid w:val="00265A77"/>
    <w:rsid w:val="00266253"/>
    <w:rsid w:val="002708AB"/>
    <w:rsid w:val="002713A9"/>
    <w:rsid w:val="00273989"/>
    <w:rsid w:val="00274EC1"/>
    <w:rsid w:val="0027668D"/>
    <w:rsid w:val="00276B14"/>
    <w:rsid w:val="002775FD"/>
    <w:rsid w:val="00277E91"/>
    <w:rsid w:val="00281453"/>
    <w:rsid w:val="0028214D"/>
    <w:rsid w:val="0028332E"/>
    <w:rsid w:val="00283A91"/>
    <w:rsid w:val="002842DC"/>
    <w:rsid w:val="00284710"/>
    <w:rsid w:val="0028478D"/>
    <w:rsid w:val="00284D14"/>
    <w:rsid w:val="00285912"/>
    <w:rsid w:val="00286156"/>
    <w:rsid w:val="00287FD2"/>
    <w:rsid w:val="00291FEC"/>
    <w:rsid w:val="0029208A"/>
    <w:rsid w:val="0029322D"/>
    <w:rsid w:val="00293461"/>
    <w:rsid w:val="00293D0B"/>
    <w:rsid w:val="002942E3"/>
    <w:rsid w:val="00295D48"/>
    <w:rsid w:val="002969F8"/>
    <w:rsid w:val="00296DC6"/>
    <w:rsid w:val="00296FD7"/>
    <w:rsid w:val="002979DE"/>
    <w:rsid w:val="002A03BC"/>
    <w:rsid w:val="002A0976"/>
    <w:rsid w:val="002A10AD"/>
    <w:rsid w:val="002A1A6D"/>
    <w:rsid w:val="002A32D0"/>
    <w:rsid w:val="002A3A8F"/>
    <w:rsid w:val="002A4B39"/>
    <w:rsid w:val="002A4F3D"/>
    <w:rsid w:val="002A5AA4"/>
    <w:rsid w:val="002A5FE2"/>
    <w:rsid w:val="002A6CAB"/>
    <w:rsid w:val="002A775A"/>
    <w:rsid w:val="002B06F4"/>
    <w:rsid w:val="002B0B29"/>
    <w:rsid w:val="002B2214"/>
    <w:rsid w:val="002B26C4"/>
    <w:rsid w:val="002B29C1"/>
    <w:rsid w:val="002B34FA"/>
    <w:rsid w:val="002B390E"/>
    <w:rsid w:val="002B6A00"/>
    <w:rsid w:val="002C00E4"/>
    <w:rsid w:val="002C21A5"/>
    <w:rsid w:val="002C39EB"/>
    <w:rsid w:val="002C3AA2"/>
    <w:rsid w:val="002C4571"/>
    <w:rsid w:val="002C55F7"/>
    <w:rsid w:val="002C5C74"/>
    <w:rsid w:val="002C76DB"/>
    <w:rsid w:val="002C7815"/>
    <w:rsid w:val="002C7C0D"/>
    <w:rsid w:val="002D0DEA"/>
    <w:rsid w:val="002D0E5B"/>
    <w:rsid w:val="002D3957"/>
    <w:rsid w:val="002D3A8D"/>
    <w:rsid w:val="002D4511"/>
    <w:rsid w:val="002D668B"/>
    <w:rsid w:val="002D7114"/>
    <w:rsid w:val="002D79EB"/>
    <w:rsid w:val="002E067E"/>
    <w:rsid w:val="002E07C5"/>
    <w:rsid w:val="002E0B12"/>
    <w:rsid w:val="002E233E"/>
    <w:rsid w:val="002E3D41"/>
    <w:rsid w:val="002E4629"/>
    <w:rsid w:val="002E4C3D"/>
    <w:rsid w:val="002E5A23"/>
    <w:rsid w:val="002E5F83"/>
    <w:rsid w:val="002E6B27"/>
    <w:rsid w:val="002E6E94"/>
    <w:rsid w:val="002E7A32"/>
    <w:rsid w:val="002E7E57"/>
    <w:rsid w:val="002F1510"/>
    <w:rsid w:val="002F6080"/>
    <w:rsid w:val="002F656B"/>
    <w:rsid w:val="002F7D37"/>
    <w:rsid w:val="00301F21"/>
    <w:rsid w:val="00302ACE"/>
    <w:rsid w:val="0030380B"/>
    <w:rsid w:val="0030415F"/>
    <w:rsid w:val="0030493F"/>
    <w:rsid w:val="00305944"/>
    <w:rsid w:val="0030615B"/>
    <w:rsid w:val="00306CE9"/>
    <w:rsid w:val="00306FC3"/>
    <w:rsid w:val="00310CA1"/>
    <w:rsid w:val="00310DB8"/>
    <w:rsid w:val="003113AC"/>
    <w:rsid w:val="0031542C"/>
    <w:rsid w:val="00315834"/>
    <w:rsid w:val="00316593"/>
    <w:rsid w:val="0031704D"/>
    <w:rsid w:val="00317E1C"/>
    <w:rsid w:val="00320167"/>
    <w:rsid w:val="00320ACD"/>
    <w:rsid w:val="00323F4B"/>
    <w:rsid w:val="00326449"/>
    <w:rsid w:val="00330A1C"/>
    <w:rsid w:val="00330AC6"/>
    <w:rsid w:val="00330C28"/>
    <w:rsid w:val="00333FC0"/>
    <w:rsid w:val="003346AF"/>
    <w:rsid w:val="00334BFC"/>
    <w:rsid w:val="00334DEE"/>
    <w:rsid w:val="003410CF"/>
    <w:rsid w:val="003415A8"/>
    <w:rsid w:val="0034180F"/>
    <w:rsid w:val="00342218"/>
    <w:rsid w:val="0034228F"/>
    <w:rsid w:val="003457B4"/>
    <w:rsid w:val="00346A50"/>
    <w:rsid w:val="00346F97"/>
    <w:rsid w:val="00346FBA"/>
    <w:rsid w:val="00347D6A"/>
    <w:rsid w:val="00350CEB"/>
    <w:rsid w:val="003516B9"/>
    <w:rsid w:val="00351A7E"/>
    <w:rsid w:val="00353CFE"/>
    <w:rsid w:val="00355714"/>
    <w:rsid w:val="00355EB5"/>
    <w:rsid w:val="003566D6"/>
    <w:rsid w:val="0035737D"/>
    <w:rsid w:val="003573A3"/>
    <w:rsid w:val="0036166E"/>
    <w:rsid w:val="003617E3"/>
    <w:rsid w:val="00372027"/>
    <w:rsid w:val="003726F4"/>
    <w:rsid w:val="00372EB0"/>
    <w:rsid w:val="0037474C"/>
    <w:rsid w:val="00374F72"/>
    <w:rsid w:val="00380047"/>
    <w:rsid w:val="00380B38"/>
    <w:rsid w:val="003815ED"/>
    <w:rsid w:val="00381806"/>
    <w:rsid w:val="00382946"/>
    <w:rsid w:val="00383878"/>
    <w:rsid w:val="003842E7"/>
    <w:rsid w:val="00385644"/>
    <w:rsid w:val="00385955"/>
    <w:rsid w:val="00385984"/>
    <w:rsid w:val="00386708"/>
    <w:rsid w:val="003877E7"/>
    <w:rsid w:val="003878D4"/>
    <w:rsid w:val="003905E2"/>
    <w:rsid w:val="00391B09"/>
    <w:rsid w:val="00393173"/>
    <w:rsid w:val="00393213"/>
    <w:rsid w:val="0039518D"/>
    <w:rsid w:val="003A0458"/>
    <w:rsid w:val="003A04B2"/>
    <w:rsid w:val="003A0D2B"/>
    <w:rsid w:val="003A29E1"/>
    <w:rsid w:val="003A302A"/>
    <w:rsid w:val="003A30F3"/>
    <w:rsid w:val="003A332C"/>
    <w:rsid w:val="003A4A8A"/>
    <w:rsid w:val="003B0EB0"/>
    <w:rsid w:val="003B2726"/>
    <w:rsid w:val="003B44E4"/>
    <w:rsid w:val="003B4C97"/>
    <w:rsid w:val="003B5F32"/>
    <w:rsid w:val="003B6AD1"/>
    <w:rsid w:val="003C1132"/>
    <w:rsid w:val="003C376D"/>
    <w:rsid w:val="003C480E"/>
    <w:rsid w:val="003C529A"/>
    <w:rsid w:val="003C54A8"/>
    <w:rsid w:val="003C6A97"/>
    <w:rsid w:val="003C7E77"/>
    <w:rsid w:val="003D0E9F"/>
    <w:rsid w:val="003D2A35"/>
    <w:rsid w:val="003D4601"/>
    <w:rsid w:val="003D4DBD"/>
    <w:rsid w:val="003D4F81"/>
    <w:rsid w:val="003D71F3"/>
    <w:rsid w:val="003E047C"/>
    <w:rsid w:val="003E0D24"/>
    <w:rsid w:val="003E0FB4"/>
    <w:rsid w:val="003E1A95"/>
    <w:rsid w:val="003E20B3"/>
    <w:rsid w:val="003E21F5"/>
    <w:rsid w:val="003E249B"/>
    <w:rsid w:val="003E2633"/>
    <w:rsid w:val="003E4459"/>
    <w:rsid w:val="003E4EF5"/>
    <w:rsid w:val="003E54B0"/>
    <w:rsid w:val="003E6C59"/>
    <w:rsid w:val="003F0AE8"/>
    <w:rsid w:val="003F2013"/>
    <w:rsid w:val="003F36B9"/>
    <w:rsid w:val="003F377C"/>
    <w:rsid w:val="003F6E2A"/>
    <w:rsid w:val="003F7B2B"/>
    <w:rsid w:val="004001F4"/>
    <w:rsid w:val="004009D6"/>
    <w:rsid w:val="004011AB"/>
    <w:rsid w:val="00401B2B"/>
    <w:rsid w:val="00401FA6"/>
    <w:rsid w:val="0040298A"/>
    <w:rsid w:val="0040480E"/>
    <w:rsid w:val="00404A84"/>
    <w:rsid w:val="0040541A"/>
    <w:rsid w:val="0040543C"/>
    <w:rsid w:val="00405F5E"/>
    <w:rsid w:val="0040736C"/>
    <w:rsid w:val="00407384"/>
    <w:rsid w:val="00407449"/>
    <w:rsid w:val="0041001D"/>
    <w:rsid w:val="00410766"/>
    <w:rsid w:val="00411435"/>
    <w:rsid w:val="00411740"/>
    <w:rsid w:val="0041261F"/>
    <w:rsid w:val="00412C7F"/>
    <w:rsid w:val="00416E7A"/>
    <w:rsid w:val="0042034E"/>
    <w:rsid w:val="004225E6"/>
    <w:rsid w:val="00422CE1"/>
    <w:rsid w:val="00422E92"/>
    <w:rsid w:val="00422ED2"/>
    <w:rsid w:val="00423800"/>
    <w:rsid w:val="00423A13"/>
    <w:rsid w:val="00423DC0"/>
    <w:rsid w:val="00423E08"/>
    <w:rsid w:val="004241AA"/>
    <w:rsid w:val="0042617D"/>
    <w:rsid w:val="00426A6F"/>
    <w:rsid w:val="00426B9F"/>
    <w:rsid w:val="00426C89"/>
    <w:rsid w:val="004305E0"/>
    <w:rsid w:val="0043066D"/>
    <w:rsid w:val="00432A8C"/>
    <w:rsid w:val="00432E49"/>
    <w:rsid w:val="00432FB0"/>
    <w:rsid w:val="0043367C"/>
    <w:rsid w:val="00433FCE"/>
    <w:rsid w:val="004349A8"/>
    <w:rsid w:val="00434D45"/>
    <w:rsid w:val="00434FDC"/>
    <w:rsid w:val="004358E8"/>
    <w:rsid w:val="004370FE"/>
    <w:rsid w:val="00440D40"/>
    <w:rsid w:val="00441C81"/>
    <w:rsid w:val="0044212E"/>
    <w:rsid w:val="004423EE"/>
    <w:rsid w:val="004444C9"/>
    <w:rsid w:val="00444ADF"/>
    <w:rsid w:val="00445682"/>
    <w:rsid w:val="00446249"/>
    <w:rsid w:val="00446972"/>
    <w:rsid w:val="00447B53"/>
    <w:rsid w:val="00452008"/>
    <w:rsid w:val="00452E4F"/>
    <w:rsid w:val="00454292"/>
    <w:rsid w:val="00454C0F"/>
    <w:rsid w:val="00456065"/>
    <w:rsid w:val="00456505"/>
    <w:rsid w:val="00456C69"/>
    <w:rsid w:val="00461002"/>
    <w:rsid w:val="004614AD"/>
    <w:rsid w:val="00461EC6"/>
    <w:rsid w:val="004626CA"/>
    <w:rsid w:val="0046286C"/>
    <w:rsid w:val="00463F0D"/>
    <w:rsid w:val="00464422"/>
    <w:rsid w:val="004645B1"/>
    <w:rsid w:val="00465F10"/>
    <w:rsid w:val="0046741E"/>
    <w:rsid w:val="0047186B"/>
    <w:rsid w:val="004727C9"/>
    <w:rsid w:val="004748A9"/>
    <w:rsid w:val="00474D83"/>
    <w:rsid w:val="00475635"/>
    <w:rsid w:val="004763C6"/>
    <w:rsid w:val="00476C15"/>
    <w:rsid w:val="004770E6"/>
    <w:rsid w:val="004772CA"/>
    <w:rsid w:val="00477C59"/>
    <w:rsid w:val="00480087"/>
    <w:rsid w:val="00480325"/>
    <w:rsid w:val="004804F2"/>
    <w:rsid w:val="004842E2"/>
    <w:rsid w:val="0048525D"/>
    <w:rsid w:val="00486F2B"/>
    <w:rsid w:val="00490F56"/>
    <w:rsid w:val="0049123A"/>
    <w:rsid w:val="00492297"/>
    <w:rsid w:val="00492876"/>
    <w:rsid w:val="00492FC6"/>
    <w:rsid w:val="00495A3A"/>
    <w:rsid w:val="00496EE2"/>
    <w:rsid w:val="004A0B55"/>
    <w:rsid w:val="004A24E6"/>
    <w:rsid w:val="004A2DC5"/>
    <w:rsid w:val="004A2FBA"/>
    <w:rsid w:val="004A3197"/>
    <w:rsid w:val="004A31E7"/>
    <w:rsid w:val="004A4BA3"/>
    <w:rsid w:val="004A4C2B"/>
    <w:rsid w:val="004A4FC3"/>
    <w:rsid w:val="004A666D"/>
    <w:rsid w:val="004A67A9"/>
    <w:rsid w:val="004B01DB"/>
    <w:rsid w:val="004B0873"/>
    <w:rsid w:val="004B0C0D"/>
    <w:rsid w:val="004B24A5"/>
    <w:rsid w:val="004B3B63"/>
    <w:rsid w:val="004B3C2A"/>
    <w:rsid w:val="004B3E15"/>
    <w:rsid w:val="004B6718"/>
    <w:rsid w:val="004B67C8"/>
    <w:rsid w:val="004B68B8"/>
    <w:rsid w:val="004B74EE"/>
    <w:rsid w:val="004B7A78"/>
    <w:rsid w:val="004C2E88"/>
    <w:rsid w:val="004C33BF"/>
    <w:rsid w:val="004C3E54"/>
    <w:rsid w:val="004C4E2B"/>
    <w:rsid w:val="004C566A"/>
    <w:rsid w:val="004C5B8B"/>
    <w:rsid w:val="004C6DE7"/>
    <w:rsid w:val="004C6F0E"/>
    <w:rsid w:val="004D0709"/>
    <w:rsid w:val="004D1AF0"/>
    <w:rsid w:val="004D419A"/>
    <w:rsid w:val="004D4381"/>
    <w:rsid w:val="004D4E3F"/>
    <w:rsid w:val="004D52D7"/>
    <w:rsid w:val="004D5820"/>
    <w:rsid w:val="004D5A88"/>
    <w:rsid w:val="004D5E14"/>
    <w:rsid w:val="004D640A"/>
    <w:rsid w:val="004D732A"/>
    <w:rsid w:val="004D7E20"/>
    <w:rsid w:val="004E1422"/>
    <w:rsid w:val="004E1C8F"/>
    <w:rsid w:val="004E21AA"/>
    <w:rsid w:val="004E29BD"/>
    <w:rsid w:val="004E49C7"/>
    <w:rsid w:val="004E4C38"/>
    <w:rsid w:val="004E5947"/>
    <w:rsid w:val="004E5D36"/>
    <w:rsid w:val="004E6775"/>
    <w:rsid w:val="004E68C4"/>
    <w:rsid w:val="004E7323"/>
    <w:rsid w:val="004E7ED3"/>
    <w:rsid w:val="004F2470"/>
    <w:rsid w:val="004F3E23"/>
    <w:rsid w:val="005005A1"/>
    <w:rsid w:val="00502211"/>
    <w:rsid w:val="00502498"/>
    <w:rsid w:val="00502770"/>
    <w:rsid w:val="00503418"/>
    <w:rsid w:val="005037CC"/>
    <w:rsid w:val="00504759"/>
    <w:rsid w:val="00504EFB"/>
    <w:rsid w:val="0050559A"/>
    <w:rsid w:val="00505758"/>
    <w:rsid w:val="0051011D"/>
    <w:rsid w:val="00510997"/>
    <w:rsid w:val="00510A98"/>
    <w:rsid w:val="005114E0"/>
    <w:rsid w:val="00511ADA"/>
    <w:rsid w:val="00511B95"/>
    <w:rsid w:val="005141A9"/>
    <w:rsid w:val="005159BD"/>
    <w:rsid w:val="0051677E"/>
    <w:rsid w:val="005170CF"/>
    <w:rsid w:val="005173B7"/>
    <w:rsid w:val="00517D0F"/>
    <w:rsid w:val="00520402"/>
    <w:rsid w:val="005213B1"/>
    <w:rsid w:val="005241FE"/>
    <w:rsid w:val="005247EB"/>
    <w:rsid w:val="00524CE9"/>
    <w:rsid w:val="005252EF"/>
    <w:rsid w:val="0052743B"/>
    <w:rsid w:val="005308E3"/>
    <w:rsid w:val="005312DA"/>
    <w:rsid w:val="00532119"/>
    <w:rsid w:val="00532EA1"/>
    <w:rsid w:val="0053449F"/>
    <w:rsid w:val="00534BCC"/>
    <w:rsid w:val="005362B8"/>
    <w:rsid w:val="00536DEF"/>
    <w:rsid w:val="00537066"/>
    <w:rsid w:val="005400B1"/>
    <w:rsid w:val="005408E0"/>
    <w:rsid w:val="0054105E"/>
    <w:rsid w:val="00541503"/>
    <w:rsid w:val="00541B6A"/>
    <w:rsid w:val="00542A9F"/>
    <w:rsid w:val="0054324E"/>
    <w:rsid w:val="005452A1"/>
    <w:rsid w:val="00546207"/>
    <w:rsid w:val="00546CFB"/>
    <w:rsid w:val="005471F2"/>
    <w:rsid w:val="00553166"/>
    <w:rsid w:val="00554355"/>
    <w:rsid w:val="00554851"/>
    <w:rsid w:val="00554B7E"/>
    <w:rsid w:val="005550D0"/>
    <w:rsid w:val="0055566A"/>
    <w:rsid w:val="005570C5"/>
    <w:rsid w:val="00557E2D"/>
    <w:rsid w:val="00560757"/>
    <w:rsid w:val="005609BD"/>
    <w:rsid w:val="00560D15"/>
    <w:rsid w:val="005622BE"/>
    <w:rsid w:val="00563F08"/>
    <w:rsid w:val="00564E44"/>
    <w:rsid w:val="005656C9"/>
    <w:rsid w:val="005665CE"/>
    <w:rsid w:val="00566B13"/>
    <w:rsid w:val="00567B21"/>
    <w:rsid w:val="005704E8"/>
    <w:rsid w:val="00570594"/>
    <w:rsid w:val="00571CF6"/>
    <w:rsid w:val="005725A0"/>
    <w:rsid w:val="005730C2"/>
    <w:rsid w:val="00573941"/>
    <w:rsid w:val="00577E4A"/>
    <w:rsid w:val="00577E51"/>
    <w:rsid w:val="005805B2"/>
    <w:rsid w:val="00580729"/>
    <w:rsid w:val="00580D8B"/>
    <w:rsid w:val="00581BA2"/>
    <w:rsid w:val="00584586"/>
    <w:rsid w:val="00584F1B"/>
    <w:rsid w:val="0058581B"/>
    <w:rsid w:val="00585C50"/>
    <w:rsid w:val="00586F77"/>
    <w:rsid w:val="00587BBA"/>
    <w:rsid w:val="005910BD"/>
    <w:rsid w:val="005960A2"/>
    <w:rsid w:val="00596669"/>
    <w:rsid w:val="00597E53"/>
    <w:rsid w:val="005A01E2"/>
    <w:rsid w:val="005A1507"/>
    <w:rsid w:val="005A2527"/>
    <w:rsid w:val="005A2555"/>
    <w:rsid w:val="005A347B"/>
    <w:rsid w:val="005A5CC8"/>
    <w:rsid w:val="005A68B1"/>
    <w:rsid w:val="005A7A04"/>
    <w:rsid w:val="005A7C92"/>
    <w:rsid w:val="005B004B"/>
    <w:rsid w:val="005B06C6"/>
    <w:rsid w:val="005B1173"/>
    <w:rsid w:val="005B2047"/>
    <w:rsid w:val="005B340B"/>
    <w:rsid w:val="005B405A"/>
    <w:rsid w:val="005B60BA"/>
    <w:rsid w:val="005B67D4"/>
    <w:rsid w:val="005B69DE"/>
    <w:rsid w:val="005B707F"/>
    <w:rsid w:val="005B77AB"/>
    <w:rsid w:val="005C0345"/>
    <w:rsid w:val="005C03C2"/>
    <w:rsid w:val="005C0623"/>
    <w:rsid w:val="005C4B39"/>
    <w:rsid w:val="005C4B3F"/>
    <w:rsid w:val="005C4B83"/>
    <w:rsid w:val="005C4CA3"/>
    <w:rsid w:val="005C7E9E"/>
    <w:rsid w:val="005D0B82"/>
    <w:rsid w:val="005D197B"/>
    <w:rsid w:val="005D1BDF"/>
    <w:rsid w:val="005D311B"/>
    <w:rsid w:val="005D3854"/>
    <w:rsid w:val="005D505A"/>
    <w:rsid w:val="005D55E4"/>
    <w:rsid w:val="005D7AC1"/>
    <w:rsid w:val="005E232A"/>
    <w:rsid w:val="005E3090"/>
    <w:rsid w:val="005E49C1"/>
    <w:rsid w:val="005E4CDD"/>
    <w:rsid w:val="005E57D8"/>
    <w:rsid w:val="005E6714"/>
    <w:rsid w:val="005E6A60"/>
    <w:rsid w:val="005F2EF1"/>
    <w:rsid w:val="005F36AD"/>
    <w:rsid w:val="005F3D03"/>
    <w:rsid w:val="005F4895"/>
    <w:rsid w:val="005F4A93"/>
    <w:rsid w:val="005F609D"/>
    <w:rsid w:val="005F74E2"/>
    <w:rsid w:val="006017EF"/>
    <w:rsid w:val="00604964"/>
    <w:rsid w:val="00605317"/>
    <w:rsid w:val="0060552D"/>
    <w:rsid w:val="00606979"/>
    <w:rsid w:val="00606B22"/>
    <w:rsid w:val="0060781F"/>
    <w:rsid w:val="006078E7"/>
    <w:rsid w:val="00607D24"/>
    <w:rsid w:val="006123BD"/>
    <w:rsid w:val="00612F30"/>
    <w:rsid w:val="00615190"/>
    <w:rsid w:val="00616082"/>
    <w:rsid w:val="006165AF"/>
    <w:rsid w:val="006179EF"/>
    <w:rsid w:val="006205EE"/>
    <w:rsid w:val="00620BF3"/>
    <w:rsid w:val="00621109"/>
    <w:rsid w:val="00621803"/>
    <w:rsid w:val="00621CED"/>
    <w:rsid w:val="0062228D"/>
    <w:rsid w:val="006239CE"/>
    <w:rsid w:val="006242A4"/>
    <w:rsid w:val="00624C96"/>
    <w:rsid w:val="00624D28"/>
    <w:rsid w:val="0062680D"/>
    <w:rsid w:val="0063005B"/>
    <w:rsid w:val="00631611"/>
    <w:rsid w:val="0063194C"/>
    <w:rsid w:val="006321BC"/>
    <w:rsid w:val="006325C1"/>
    <w:rsid w:val="00632E79"/>
    <w:rsid w:val="006336FF"/>
    <w:rsid w:val="006350B5"/>
    <w:rsid w:val="00635301"/>
    <w:rsid w:val="00635C89"/>
    <w:rsid w:val="006366CD"/>
    <w:rsid w:val="00642724"/>
    <w:rsid w:val="0064272B"/>
    <w:rsid w:val="00643067"/>
    <w:rsid w:val="006456C2"/>
    <w:rsid w:val="00646F0B"/>
    <w:rsid w:val="00647280"/>
    <w:rsid w:val="00647E69"/>
    <w:rsid w:val="006505D9"/>
    <w:rsid w:val="00650D31"/>
    <w:rsid w:val="0065195D"/>
    <w:rsid w:val="0065364F"/>
    <w:rsid w:val="00654746"/>
    <w:rsid w:val="00655DE1"/>
    <w:rsid w:val="006567C2"/>
    <w:rsid w:val="00656F49"/>
    <w:rsid w:val="00657E40"/>
    <w:rsid w:val="00660531"/>
    <w:rsid w:val="0066168B"/>
    <w:rsid w:val="006620B7"/>
    <w:rsid w:val="00662CF3"/>
    <w:rsid w:val="00663625"/>
    <w:rsid w:val="006668E5"/>
    <w:rsid w:val="00667BCF"/>
    <w:rsid w:val="006707D3"/>
    <w:rsid w:val="00670CAF"/>
    <w:rsid w:val="0067151E"/>
    <w:rsid w:val="006719F5"/>
    <w:rsid w:val="00672D06"/>
    <w:rsid w:val="0067484C"/>
    <w:rsid w:val="006776E8"/>
    <w:rsid w:val="00677CF8"/>
    <w:rsid w:val="00681722"/>
    <w:rsid w:val="00682647"/>
    <w:rsid w:val="006854C3"/>
    <w:rsid w:val="0068556A"/>
    <w:rsid w:val="00685B5A"/>
    <w:rsid w:val="0068683B"/>
    <w:rsid w:val="00687DEA"/>
    <w:rsid w:val="006909AB"/>
    <w:rsid w:val="00690C0A"/>
    <w:rsid w:val="0069137B"/>
    <w:rsid w:val="00691470"/>
    <w:rsid w:val="00692800"/>
    <w:rsid w:val="00692862"/>
    <w:rsid w:val="00692CDE"/>
    <w:rsid w:val="00693E7F"/>
    <w:rsid w:val="00694CC2"/>
    <w:rsid w:val="00695777"/>
    <w:rsid w:val="0069767F"/>
    <w:rsid w:val="00697858"/>
    <w:rsid w:val="006A13D5"/>
    <w:rsid w:val="006A18FB"/>
    <w:rsid w:val="006A2885"/>
    <w:rsid w:val="006A2CFA"/>
    <w:rsid w:val="006A2D5D"/>
    <w:rsid w:val="006A533F"/>
    <w:rsid w:val="006A565A"/>
    <w:rsid w:val="006B1180"/>
    <w:rsid w:val="006B14B6"/>
    <w:rsid w:val="006B2968"/>
    <w:rsid w:val="006B2CBD"/>
    <w:rsid w:val="006B40E9"/>
    <w:rsid w:val="006B4B5B"/>
    <w:rsid w:val="006B4E20"/>
    <w:rsid w:val="006B57BF"/>
    <w:rsid w:val="006B583D"/>
    <w:rsid w:val="006B64BC"/>
    <w:rsid w:val="006B7948"/>
    <w:rsid w:val="006C1C79"/>
    <w:rsid w:val="006C1CB5"/>
    <w:rsid w:val="006C1D80"/>
    <w:rsid w:val="006C21FC"/>
    <w:rsid w:val="006C22A6"/>
    <w:rsid w:val="006C286C"/>
    <w:rsid w:val="006C28ED"/>
    <w:rsid w:val="006C4AF9"/>
    <w:rsid w:val="006C5538"/>
    <w:rsid w:val="006C58E5"/>
    <w:rsid w:val="006C5D34"/>
    <w:rsid w:val="006C6B5C"/>
    <w:rsid w:val="006C7F76"/>
    <w:rsid w:val="006C7FF2"/>
    <w:rsid w:val="006D0043"/>
    <w:rsid w:val="006D3D9E"/>
    <w:rsid w:val="006D4115"/>
    <w:rsid w:val="006D5625"/>
    <w:rsid w:val="006E163E"/>
    <w:rsid w:val="006E16E0"/>
    <w:rsid w:val="006E1885"/>
    <w:rsid w:val="006E23AE"/>
    <w:rsid w:val="006E24B8"/>
    <w:rsid w:val="006E2D04"/>
    <w:rsid w:val="006E2E2B"/>
    <w:rsid w:val="006E737B"/>
    <w:rsid w:val="006E7689"/>
    <w:rsid w:val="006E7855"/>
    <w:rsid w:val="006F1AA0"/>
    <w:rsid w:val="006F25A2"/>
    <w:rsid w:val="006F2690"/>
    <w:rsid w:val="006F26EF"/>
    <w:rsid w:val="006F4644"/>
    <w:rsid w:val="006F46CD"/>
    <w:rsid w:val="006F4B58"/>
    <w:rsid w:val="006F77C7"/>
    <w:rsid w:val="00701EA5"/>
    <w:rsid w:val="00705FB8"/>
    <w:rsid w:val="00710191"/>
    <w:rsid w:val="007105C9"/>
    <w:rsid w:val="00711939"/>
    <w:rsid w:val="00711F9E"/>
    <w:rsid w:val="00712876"/>
    <w:rsid w:val="007137F3"/>
    <w:rsid w:val="00714124"/>
    <w:rsid w:val="00714558"/>
    <w:rsid w:val="00715F9C"/>
    <w:rsid w:val="0071662D"/>
    <w:rsid w:val="007168CF"/>
    <w:rsid w:val="00721D77"/>
    <w:rsid w:val="007226D9"/>
    <w:rsid w:val="0072373F"/>
    <w:rsid w:val="00724240"/>
    <w:rsid w:val="00724780"/>
    <w:rsid w:val="00724AC6"/>
    <w:rsid w:val="00724FD0"/>
    <w:rsid w:val="0072539B"/>
    <w:rsid w:val="007257B0"/>
    <w:rsid w:val="0072586B"/>
    <w:rsid w:val="00726918"/>
    <w:rsid w:val="007278F1"/>
    <w:rsid w:val="00730160"/>
    <w:rsid w:val="007303BD"/>
    <w:rsid w:val="00731269"/>
    <w:rsid w:val="00731853"/>
    <w:rsid w:val="00731DB9"/>
    <w:rsid w:val="00732B7B"/>
    <w:rsid w:val="00733A2A"/>
    <w:rsid w:val="0073402D"/>
    <w:rsid w:val="0073411B"/>
    <w:rsid w:val="00734E4B"/>
    <w:rsid w:val="007365D1"/>
    <w:rsid w:val="0074014E"/>
    <w:rsid w:val="00740831"/>
    <w:rsid w:val="0074147D"/>
    <w:rsid w:val="00741804"/>
    <w:rsid w:val="0074240B"/>
    <w:rsid w:val="007466E1"/>
    <w:rsid w:val="007466E6"/>
    <w:rsid w:val="00746D30"/>
    <w:rsid w:val="007470B8"/>
    <w:rsid w:val="00750DA8"/>
    <w:rsid w:val="00751147"/>
    <w:rsid w:val="0075121B"/>
    <w:rsid w:val="00751D4D"/>
    <w:rsid w:val="00753661"/>
    <w:rsid w:val="00754442"/>
    <w:rsid w:val="007561ED"/>
    <w:rsid w:val="00756DB8"/>
    <w:rsid w:val="00761411"/>
    <w:rsid w:val="007627A3"/>
    <w:rsid w:val="00762830"/>
    <w:rsid w:val="00763202"/>
    <w:rsid w:val="007633D6"/>
    <w:rsid w:val="00763BC0"/>
    <w:rsid w:val="0076656A"/>
    <w:rsid w:val="00767E20"/>
    <w:rsid w:val="0077107C"/>
    <w:rsid w:val="007724C9"/>
    <w:rsid w:val="0077371A"/>
    <w:rsid w:val="00773DEB"/>
    <w:rsid w:val="0077546E"/>
    <w:rsid w:val="007758C2"/>
    <w:rsid w:val="00776807"/>
    <w:rsid w:val="00781FD6"/>
    <w:rsid w:val="0078231C"/>
    <w:rsid w:val="00782541"/>
    <w:rsid w:val="007832A5"/>
    <w:rsid w:val="0078373A"/>
    <w:rsid w:val="007839B5"/>
    <w:rsid w:val="00784956"/>
    <w:rsid w:val="00784A68"/>
    <w:rsid w:val="0078502B"/>
    <w:rsid w:val="007871AF"/>
    <w:rsid w:val="0078771E"/>
    <w:rsid w:val="00787ADB"/>
    <w:rsid w:val="00792428"/>
    <w:rsid w:val="0079355B"/>
    <w:rsid w:val="0079454E"/>
    <w:rsid w:val="00797195"/>
    <w:rsid w:val="007974F5"/>
    <w:rsid w:val="00797FCD"/>
    <w:rsid w:val="007A1190"/>
    <w:rsid w:val="007A2744"/>
    <w:rsid w:val="007A3C34"/>
    <w:rsid w:val="007A63C0"/>
    <w:rsid w:val="007A6BC4"/>
    <w:rsid w:val="007A6D78"/>
    <w:rsid w:val="007A7C9B"/>
    <w:rsid w:val="007B0A04"/>
    <w:rsid w:val="007B0C3C"/>
    <w:rsid w:val="007B16A4"/>
    <w:rsid w:val="007B2398"/>
    <w:rsid w:val="007B3ED3"/>
    <w:rsid w:val="007B5A6A"/>
    <w:rsid w:val="007B5EAA"/>
    <w:rsid w:val="007B71F6"/>
    <w:rsid w:val="007C1388"/>
    <w:rsid w:val="007C1C13"/>
    <w:rsid w:val="007C218C"/>
    <w:rsid w:val="007C3666"/>
    <w:rsid w:val="007C36C2"/>
    <w:rsid w:val="007C4282"/>
    <w:rsid w:val="007C4552"/>
    <w:rsid w:val="007C4A74"/>
    <w:rsid w:val="007C4E65"/>
    <w:rsid w:val="007C6571"/>
    <w:rsid w:val="007C657F"/>
    <w:rsid w:val="007C76C9"/>
    <w:rsid w:val="007C7D6C"/>
    <w:rsid w:val="007D03DB"/>
    <w:rsid w:val="007D07D6"/>
    <w:rsid w:val="007D10D8"/>
    <w:rsid w:val="007D3148"/>
    <w:rsid w:val="007D41BE"/>
    <w:rsid w:val="007D4A13"/>
    <w:rsid w:val="007D4E0C"/>
    <w:rsid w:val="007D5A6D"/>
    <w:rsid w:val="007D5ADD"/>
    <w:rsid w:val="007E0B6E"/>
    <w:rsid w:val="007E1ABE"/>
    <w:rsid w:val="007E2CFF"/>
    <w:rsid w:val="007E2FE4"/>
    <w:rsid w:val="007E3244"/>
    <w:rsid w:val="007E36B0"/>
    <w:rsid w:val="007E4254"/>
    <w:rsid w:val="007E5A2B"/>
    <w:rsid w:val="007E5C33"/>
    <w:rsid w:val="007E6011"/>
    <w:rsid w:val="007E6438"/>
    <w:rsid w:val="007F10B3"/>
    <w:rsid w:val="007F1123"/>
    <w:rsid w:val="007F17AC"/>
    <w:rsid w:val="007F193C"/>
    <w:rsid w:val="007F1CA0"/>
    <w:rsid w:val="007F3420"/>
    <w:rsid w:val="007F3E98"/>
    <w:rsid w:val="007F58A4"/>
    <w:rsid w:val="007F58D7"/>
    <w:rsid w:val="007F5CAF"/>
    <w:rsid w:val="007F6883"/>
    <w:rsid w:val="007F689D"/>
    <w:rsid w:val="0080070A"/>
    <w:rsid w:val="00800FDF"/>
    <w:rsid w:val="0080100C"/>
    <w:rsid w:val="008021B5"/>
    <w:rsid w:val="00804649"/>
    <w:rsid w:val="00805282"/>
    <w:rsid w:val="00805C7B"/>
    <w:rsid w:val="00806526"/>
    <w:rsid w:val="00807533"/>
    <w:rsid w:val="00807FBB"/>
    <w:rsid w:val="00813FE2"/>
    <w:rsid w:val="008141F9"/>
    <w:rsid w:val="0081466F"/>
    <w:rsid w:val="008177FA"/>
    <w:rsid w:val="00820589"/>
    <w:rsid w:val="0082087E"/>
    <w:rsid w:val="00823CC6"/>
    <w:rsid w:val="00825D25"/>
    <w:rsid w:val="00826834"/>
    <w:rsid w:val="00827DEF"/>
    <w:rsid w:val="00830DDD"/>
    <w:rsid w:val="00831EE2"/>
    <w:rsid w:val="00833AF8"/>
    <w:rsid w:val="00833EB8"/>
    <w:rsid w:val="00834685"/>
    <w:rsid w:val="00835DDE"/>
    <w:rsid w:val="00835FF6"/>
    <w:rsid w:val="008374A4"/>
    <w:rsid w:val="00837977"/>
    <w:rsid w:val="00837C47"/>
    <w:rsid w:val="00842652"/>
    <w:rsid w:val="00843E04"/>
    <w:rsid w:val="00845495"/>
    <w:rsid w:val="008455B8"/>
    <w:rsid w:val="008467B8"/>
    <w:rsid w:val="00846E59"/>
    <w:rsid w:val="00847404"/>
    <w:rsid w:val="00850230"/>
    <w:rsid w:val="00850730"/>
    <w:rsid w:val="00850BCC"/>
    <w:rsid w:val="00850C5D"/>
    <w:rsid w:val="008515F3"/>
    <w:rsid w:val="00852074"/>
    <w:rsid w:val="00853FC5"/>
    <w:rsid w:val="00855238"/>
    <w:rsid w:val="00855845"/>
    <w:rsid w:val="008569FE"/>
    <w:rsid w:val="008578F7"/>
    <w:rsid w:val="00857EA1"/>
    <w:rsid w:val="00862018"/>
    <w:rsid w:val="008621B8"/>
    <w:rsid w:val="00862E9B"/>
    <w:rsid w:val="008641E3"/>
    <w:rsid w:val="008642B8"/>
    <w:rsid w:val="00864381"/>
    <w:rsid w:val="008647F9"/>
    <w:rsid w:val="00865044"/>
    <w:rsid w:val="00865330"/>
    <w:rsid w:val="00865772"/>
    <w:rsid w:val="00865CF6"/>
    <w:rsid w:val="0087124D"/>
    <w:rsid w:val="008728C0"/>
    <w:rsid w:val="00872BED"/>
    <w:rsid w:val="00872F0D"/>
    <w:rsid w:val="00873D4A"/>
    <w:rsid w:val="008745AA"/>
    <w:rsid w:val="00875ADD"/>
    <w:rsid w:val="00882AC3"/>
    <w:rsid w:val="00882ED0"/>
    <w:rsid w:val="00884127"/>
    <w:rsid w:val="0088655F"/>
    <w:rsid w:val="00886F82"/>
    <w:rsid w:val="00887EAA"/>
    <w:rsid w:val="008903D2"/>
    <w:rsid w:val="00890BE1"/>
    <w:rsid w:val="00891B60"/>
    <w:rsid w:val="00892749"/>
    <w:rsid w:val="008951DC"/>
    <w:rsid w:val="00896D3E"/>
    <w:rsid w:val="008970A8"/>
    <w:rsid w:val="008A1FFB"/>
    <w:rsid w:val="008A27F8"/>
    <w:rsid w:val="008A3780"/>
    <w:rsid w:val="008A41E0"/>
    <w:rsid w:val="008A51E4"/>
    <w:rsid w:val="008A638D"/>
    <w:rsid w:val="008A6473"/>
    <w:rsid w:val="008A780A"/>
    <w:rsid w:val="008B010C"/>
    <w:rsid w:val="008B05B1"/>
    <w:rsid w:val="008B0CFB"/>
    <w:rsid w:val="008B1CE3"/>
    <w:rsid w:val="008B2810"/>
    <w:rsid w:val="008B2C71"/>
    <w:rsid w:val="008B5557"/>
    <w:rsid w:val="008B57BC"/>
    <w:rsid w:val="008B6E12"/>
    <w:rsid w:val="008C0062"/>
    <w:rsid w:val="008C0400"/>
    <w:rsid w:val="008C11C4"/>
    <w:rsid w:val="008C24F3"/>
    <w:rsid w:val="008C2829"/>
    <w:rsid w:val="008C2C83"/>
    <w:rsid w:val="008C35B9"/>
    <w:rsid w:val="008C4BF9"/>
    <w:rsid w:val="008D193A"/>
    <w:rsid w:val="008D1B08"/>
    <w:rsid w:val="008D3F95"/>
    <w:rsid w:val="008D4F83"/>
    <w:rsid w:val="008D74C3"/>
    <w:rsid w:val="008E163C"/>
    <w:rsid w:val="008E1BF6"/>
    <w:rsid w:val="008E3BBE"/>
    <w:rsid w:val="008E4A9A"/>
    <w:rsid w:val="008E520E"/>
    <w:rsid w:val="008E57DB"/>
    <w:rsid w:val="008E5949"/>
    <w:rsid w:val="008E6C86"/>
    <w:rsid w:val="008F18DE"/>
    <w:rsid w:val="008F24FF"/>
    <w:rsid w:val="008F2533"/>
    <w:rsid w:val="008F4071"/>
    <w:rsid w:val="008F451D"/>
    <w:rsid w:val="008F4AFE"/>
    <w:rsid w:val="008F567E"/>
    <w:rsid w:val="009005FF"/>
    <w:rsid w:val="0090089C"/>
    <w:rsid w:val="00900DBE"/>
    <w:rsid w:val="00902940"/>
    <w:rsid w:val="00902B5D"/>
    <w:rsid w:val="00903FA6"/>
    <w:rsid w:val="009052AC"/>
    <w:rsid w:val="009054F8"/>
    <w:rsid w:val="0090616B"/>
    <w:rsid w:val="00906544"/>
    <w:rsid w:val="009068F2"/>
    <w:rsid w:val="00906B12"/>
    <w:rsid w:val="00906B94"/>
    <w:rsid w:val="00911628"/>
    <w:rsid w:val="00911898"/>
    <w:rsid w:val="0091440A"/>
    <w:rsid w:val="009152ED"/>
    <w:rsid w:val="0091536B"/>
    <w:rsid w:val="00916280"/>
    <w:rsid w:val="00920030"/>
    <w:rsid w:val="0092104B"/>
    <w:rsid w:val="00922C7B"/>
    <w:rsid w:val="009233A7"/>
    <w:rsid w:val="00923747"/>
    <w:rsid w:val="0092396E"/>
    <w:rsid w:val="00925AD4"/>
    <w:rsid w:val="00926E55"/>
    <w:rsid w:val="009304D6"/>
    <w:rsid w:val="00930BD0"/>
    <w:rsid w:val="00931B4C"/>
    <w:rsid w:val="00931DC0"/>
    <w:rsid w:val="00931E52"/>
    <w:rsid w:val="009323BB"/>
    <w:rsid w:val="00932969"/>
    <w:rsid w:val="00932AAB"/>
    <w:rsid w:val="00933D60"/>
    <w:rsid w:val="00937945"/>
    <w:rsid w:val="00937CC6"/>
    <w:rsid w:val="00937DD9"/>
    <w:rsid w:val="00940305"/>
    <w:rsid w:val="00940CE1"/>
    <w:rsid w:val="00942C7D"/>
    <w:rsid w:val="009450A9"/>
    <w:rsid w:val="00945D86"/>
    <w:rsid w:val="00946BBB"/>
    <w:rsid w:val="00947746"/>
    <w:rsid w:val="00954D6D"/>
    <w:rsid w:val="009553A3"/>
    <w:rsid w:val="00955ECA"/>
    <w:rsid w:val="00956BFE"/>
    <w:rsid w:val="00957693"/>
    <w:rsid w:val="0096117D"/>
    <w:rsid w:val="0096219C"/>
    <w:rsid w:val="00963479"/>
    <w:rsid w:val="009635E5"/>
    <w:rsid w:val="009647CD"/>
    <w:rsid w:val="0096538A"/>
    <w:rsid w:val="00966CAE"/>
    <w:rsid w:val="009704CA"/>
    <w:rsid w:val="00970752"/>
    <w:rsid w:val="00970AFC"/>
    <w:rsid w:val="009745F6"/>
    <w:rsid w:val="00974B6C"/>
    <w:rsid w:val="00975302"/>
    <w:rsid w:val="009757C1"/>
    <w:rsid w:val="00975BAC"/>
    <w:rsid w:val="00976E72"/>
    <w:rsid w:val="00977CA4"/>
    <w:rsid w:val="0098194C"/>
    <w:rsid w:val="009819A9"/>
    <w:rsid w:val="00981DAF"/>
    <w:rsid w:val="0098368B"/>
    <w:rsid w:val="009836BC"/>
    <w:rsid w:val="009838EE"/>
    <w:rsid w:val="0098495B"/>
    <w:rsid w:val="0098521A"/>
    <w:rsid w:val="00985347"/>
    <w:rsid w:val="00985BA4"/>
    <w:rsid w:val="00990C39"/>
    <w:rsid w:val="009922B2"/>
    <w:rsid w:val="00992BE1"/>
    <w:rsid w:val="00992DCE"/>
    <w:rsid w:val="009935DB"/>
    <w:rsid w:val="00995A68"/>
    <w:rsid w:val="009973A6"/>
    <w:rsid w:val="00997694"/>
    <w:rsid w:val="009A0D5B"/>
    <w:rsid w:val="009A170F"/>
    <w:rsid w:val="009A20ED"/>
    <w:rsid w:val="009A2E39"/>
    <w:rsid w:val="009A2EA7"/>
    <w:rsid w:val="009A2F39"/>
    <w:rsid w:val="009A3DC3"/>
    <w:rsid w:val="009A673A"/>
    <w:rsid w:val="009A7033"/>
    <w:rsid w:val="009B015B"/>
    <w:rsid w:val="009B0AAB"/>
    <w:rsid w:val="009B2617"/>
    <w:rsid w:val="009B4E77"/>
    <w:rsid w:val="009B6D47"/>
    <w:rsid w:val="009B7DC0"/>
    <w:rsid w:val="009C083B"/>
    <w:rsid w:val="009C37BA"/>
    <w:rsid w:val="009C3A5A"/>
    <w:rsid w:val="009C5682"/>
    <w:rsid w:val="009C5EE4"/>
    <w:rsid w:val="009C61BC"/>
    <w:rsid w:val="009C6517"/>
    <w:rsid w:val="009C688A"/>
    <w:rsid w:val="009C794A"/>
    <w:rsid w:val="009D00AB"/>
    <w:rsid w:val="009D02E4"/>
    <w:rsid w:val="009D0A0A"/>
    <w:rsid w:val="009D189C"/>
    <w:rsid w:val="009D2C2E"/>
    <w:rsid w:val="009D5736"/>
    <w:rsid w:val="009D6073"/>
    <w:rsid w:val="009D6164"/>
    <w:rsid w:val="009D6651"/>
    <w:rsid w:val="009D6C5F"/>
    <w:rsid w:val="009D7A4F"/>
    <w:rsid w:val="009E0A28"/>
    <w:rsid w:val="009E1519"/>
    <w:rsid w:val="009E1DB6"/>
    <w:rsid w:val="009E23DE"/>
    <w:rsid w:val="009E2AE4"/>
    <w:rsid w:val="009E2C76"/>
    <w:rsid w:val="009E30B2"/>
    <w:rsid w:val="009E314A"/>
    <w:rsid w:val="009E3E74"/>
    <w:rsid w:val="009E4100"/>
    <w:rsid w:val="009E4374"/>
    <w:rsid w:val="009E4857"/>
    <w:rsid w:val="009E56F2"/>
    <w:rsid w:val="009E679B"/>
    <w:rsid w:val="009E7DE6"/>
    <w:rsid w:val="009F19F7"/>
    <w:rsid w:val="009F1BF7"/>
    <w:rsid w:val="009F247A"/>
    <w:rsid w:val="009F6029"/>
    <w:rsid w:val="009F6BB8"/>
    <w:rsid w:val="009F6E2A"/>
    <w:rsid w:val="00A0015E"/>
    <w:rsid w:val="00A00257"/>
    <w:rsid w:val="00A0094A"/>
    <w:rsid w:val="00A00CE4"/>
    <w:rsid w:val="00A01328"/>
    <w:rsid w:val="00A026F3"/>
    <w:rsid w:val="00A03343"/>
    <w:rsid w:val="00A05940"/>
    <w:rsid w:val="00A05AC6"/>
    <w:rsid w:val="00A07F49"/>
    <w:rsid w:val="00A10C86"/>
    <w:rsid w:val="00A11137"/>
    <w:rsid w:val="00A117DB"/>
    <w:rsid w:val="00A11BE8"/>
    <w:rsid w:val="00A12CD0"/>
    <w:rsid w:val="00A12DD2"/>
    <w:rsid w:val="00A13495"/>
    <w:rsid w:val="00A16C10"/>
    <w:rsid w:val="00A16E3B"/>
    <w:rsid w:val="00A20097"/>
    <w:rsid w:val="00A2142B"/>
    <w:rsid w:val="00A22974"/>
    <w:rsid w:val="00A23AC9"/>
    <w:rsid w:val="00A24327"/>
    <w:rsid w:val="00A25720"/>
    <w:rsid w:val="00A25B75"/>
    <w:rsid w:val="00A270C7"/>
    <w:rsid w:val="00A30DD8"/>
    <w:rsid w:val="00A31655"/>
    <w:rsid w:val="00A31937"/>
    <w:rsid w:val="00A31F1B"/>
    <w:rsid w:val="00A3228C"/>
    <w:rsid w:val="00A323DE"/>
    <w:rsid w:val="00A328F5"/>
    <w:rsid w:val="00A34433"/>
    <w:rsid w:val="00A347C4"/>
    <w:rsid w:val="00A358CB"/>
    <w:rsid w:val="00A40E7D"/>
    <w:rsid w:val="00A4132B"/>
    <w:rsid w:val="00A44B61"/>
    <w:rsid w:val="00A4610F"/>
    <w:rsid w:val="00A462E9"/>
    <w:rsid w:val="00A46A92"/>
    <w:rsid w:val="00A501C5"/>
    <w:rsid w:val="00A50F1C"/>
    <w:rsid w:val="00A51A59"/>
    <w:rsid w:val="00A52DC4"/>
    <w:rsid w:val="00A52E0E"/>
    <w:rsid w:val="00A5389F"/>
    <w:rsid w:val="00A55AB5"/>
    <w:rsid w:val="00A55B7B"/>
    <w:rsid w:val="00A572EA"/>
    <w:rsid w:val="00A57685"/>
    <w:rsid w:val="00A6160C"/>
    <w:rsid w:val="00A62518"/>
    <w:rsid w:val="00A64C6A"/>
    <w:rsid w:val="00A66E15"/>
    <w:rsid w:val="00A70969"/>
    <w:rsid w:val="00A711B2"/>
    <w:rsid w:val="00A71AF0"/>
    <w:rsid w:val="00A71FB9"/>
    <w:rsid w:val="00A75576"/>
    <w:rsid w:val="00A763F3"/>
    <w:rsid w:val="00A76B41"/>
    <w:rsid w:val="00A817FB"/>
    <w:rsid w:val="00A82B73"/>
    <w:rsid w:val="00A82CD5"/>
    <w:rsid w:val="00A8326B"/>
    <w:rsid w:val="00A83858"/>
    <w:rsid w:val="00A85139"/>
    <w:rsid w:val="00A8572C"/>
    <w:rsid w:val="00A86BD1"/>
    <w:rsid w:val="00A878BE"/>
    <w:rsid w:val="00A9210B"/>
    <w:rsid w:val="00A95016"/>
    <w:rsid w:val="00A952EE"/>
    <w:rsid w:val="00A95413"/>
    <w:rsid w:val="00A9558B"/>
    <w:rsid w:val="00A95B9A"/>
    <w:rsid w:val="00A97699"/>
    <w:rsid w:val="00AA0ED5"/>
    <w:rsid w:val="00AA0EFE"/>
    <w:rsid w:val="00AA1418"/>
    <w:rsid w:val="00AA1588"/>
    <w:rsid w:val="00AA3515"/>
    <w:rsid w:val="00AA48BF"/>
    <w:rsid w:val="00AA4B6F"/>
    <w:rsid w:val="00AA4C6C"/>
    <w:rsid w:val="00AB1D38"/>
    <w:rsid w:val="00AB2115"/>
    <w:rsid w:val="00AB365E"/>
    <w:rsid w:val="00AB4AE7"/>
    <w:rsid w:val="00AB6612"/>
    <w:rsid w:val="00AB7B69"/>
    <w:rsid w:val="00AC0C73"/>
    <w:rsid w:val="00AC1764"/>
    <w:rsid w:val="00AC37AC"/>
    <w:rsid w:val="00AC41D8"/>
    <w:rsid w:val="00AC48AB"/>
    <w:rsid w:val="00AC5A41"/>
    <w:rsid w:val="00AD2833"/>
    <w:rsid w:val="00AD28A1"/>
    <w:rsid w:val="00AD3093"/>
    <w:rsid w:val="00AD4DE1"/>
    <w:rsid w:val="00AD622B"/>
    <w:rsid w:val="00AD6700"/>
    <w:rsid w:val="00AD715E"/>
    <w:rsid w:val="00AE0285"/>
    <w:rsid w:val="00AE09E6"/>
    <w:rsid w:val="00AE0D8F"/>
    <w:rsid w:val="00AE15CA"/>
    <w:rsid w:val="00AE19F0"/>
    <w:rsid w:val="00AE261C"/>
    <w:rsid w:val="00AE47DD"/>
    <w:rsid w:val="00AE4A63"/>
    <w:rsid w:val="00AE4E4A"/>
    <w:rsid w:val="00AE4EF6"/>
    <w:rsid w:val="00AE5786"/>
    <w:rsid w:val="00AE5B3D"/>
    <w:rsid w:val="00AE626B"/>
    <w:rsid w:val="00AE7AF8"/>
    <w:rsid w:val="00AF0637"/>
    <w:rsid w:val="00AF0991"/>
    <w:rsid w:val="00AF2263"/>
    <w:rsid w:val="00AF2FE1"/>
    <w:rsid w:val="00AF4084"/>
    <w:rsid w:val="00AF46AD"/>
    <w:rsid w:val="00AF4B60"/>
    <w:rsid w:val="00AF4F38"/>
    <w:rsid w:val="00AF53CE"/>
    <w:rsid w:val="00AF6539"/>
    <w:rsid w:val="00AF744E"/>
    <w:rsid w:val="00AF7903"/>
    <w:rsid w:val="00B00118"/>
    <w:rsid w:val="00B0179C"/>
    <w:rsid w:val="00B03B4B"/>
    <w:rsid w:val="00B04163"/>
    <w:rsid w:val="00B05C66"/>
    <w:rsid w:val="00B0617E"/>
    <w:rsid w:val="00B06EFD"/>
    <w:rsid w:val="00B122A0"/>
    <w:rsid w:val="00B12C84"/>
    <w:rsid w:val="00B13D6C"/>
    <w:rsid w:val="00B151E7"/>
    <w:rsid w:val="00B15698"/>
    <w:rsid w:val="00B20812"/>
    <w:rsid w:val="00B21A85"/>
    <w:rsid w:val="00B21E17"/>
    <w:rsid w:val="00B238BA"/>
    <w:rsid w:val="00B245A8"/>
    <w:rsid w:val="00B24F49"/>
    <w:rsid w:val="00B30C8A"/>
    <w:rsid w:val="00B3234D"/>
    <w:rsid w:val="00B3311D"/>
    <w:rsid w:val="00B355B2"/>
    <w:rsid w:val="00B357E5"/>
    <w:rsid w:val="00B37437"/>
    <w:rsid w:val="00B374C9"/>
    <w:rsid w:val="00B40047"/>
    <w:rsid w:val="00B4033D"/>
    <w:rsid w:val="00B41368"/>
    <w:rsid w:val="00B413D2"/>
    <w:rsid w:val="00B41438"/>
    <w:rsid w:val="00B42393"/>
    <w:rsid w:val="00B43537"/>
    <w:rsid w:val="00B43D9B"/>
    <w:rsid w:val="00B4530B"/>
    <w:rsid w:val="00B45BED"/>
    <w:rsid w:val="00B46283"/>
    <w:rsid w:val="00B47773"/>
    <w:rsid w:val="00B505E9"/>
    <w:rsid w:val="00B50E40"/>
    <w:rsid w:val="00B50F30"/>
    <w:rsid w:val="00B51A20"/>
    <w:rsid w:val="00B51EDD"/>
    <w:rsid w:val="00B52B24"/>
    <w:rsid w:val="00B535AD"/>
    <w:rsid w:val="00B537A4"/>
    <w:rsid w:val="00B53BFB"/>
    <w:rsid w:val="00B55BF4"/>
    <w:rsid w:val="00B57824"/>
    <w:rsid w:val="00B5788C"/>
    <w:rsid w:val="00B60452"/>
    <w:rsid w:val="00B60DB0"/>
    <w:rsid w:val="00B632C5"/>
    <w:rsid w:val="00B6343A"/>
    <w:rsid w:val="00B64635"/>
    <w:rsid w:val="00B650AC"/>
    <w:rsid w:val="00B6555F"/>
    <w:rsid w:val="00B661A1"/>
    <w:rsid w:val="00B6794E"/>
    <w:rsid w:val="00B67C5A"/>
    <w:rsid w:val="00B70F4D"/>
    <w:rsid w:val="00B7439F"/>
    <w:rsid w:val="00B77E23"/>
    <w:rsid w:val="00B77F7C"/>
    <w:rsid w:val="00B80C6E"/>
    <w:rsid w:val="00B81BA4"/>
    <w:rsid w:val="00B81C8D"/>
    <w:rsid w:val="00B8218C"/>
    <w:rsid w:val="00B8441B"/>
    <w:rsid w:val="00B870DD"/>
    <w:rsid w:val="00B875B6"/>
    <w:rsid w:val="00B877C2"/>
    <w:rsid w:val="00B87D45"/>
    <w:rsid w:val="00B913E5"/>
    <w:rsid w:val="00B91AB4"/>
    <w:rsid w:val="00B923E0"/>
    <w:rsid w:val="00B930BB"/>
    <w:rsid w:val="00B93A86"/>
    <w:rsid w:val="00B942E5"/>
    <w:rsid w:val="00B9502B"/>
    <w:rsid w:val="00B961F4"/>
    <w:rsid w:val="00B96204"/>
    <w:rsid w:val="00B962D5"/>
    <w:rsid w:val="00B96560"/>
    <w:rsid w:val="00B970BD"/>
    <w:rsid w:val="00BA099B"/>
    <w:rsid w:val="00BA1EBC"/>
    <w:rsid w:val="00BA210A"/>
    <w:rsid w:val="00BA27D7"/>
    <w:rsid w:val="00BA29E0"/>
    <w:rsid w:val="00BA44F7"/>
    <w:rsid w:val="00BA4754"/>
    <w:rsid w:val="00BA4EDC"/>
    <w:rsid w:val="00BA5323"/>
    <w:rsid w:val="00BA580A"/>
    <w:rsid w:val="00BA7837"/>
    <w:rsid w:val="00BA79E1"/>
    <w:rsid w:val="00BB03D7"/>
    <w:rsid w:val="00BB2DAE"/>
    <w:rsid w:val="00BB5ED2"/>
    <w:rsid w:val="00BB70BD"/>
    <w:rsid w:val="00BB7697"/>
    <w:rsid w:val="00BC1024"/>
    <w:rsid w:val="00BC1570"/>
    <w:rsid w:val="00BC173E"/>
    <w:rsid w:val="00BC28DE"/>
    <w:rsid w:val="00BC328D"/>
    <w:rsid w:val="00BC34A5"/>
    <w:rsid w:val="00BC3BE4"/>
    <w:rsid w:val="00BC4A50"/>
    <w:rsid w:val="00BC558E"/>
    <w:rsid w:val="00BC6E8F"/>
    <w:rsid w:val="00BC76EC"/>
    <w:rsid w:val="00BC7B28"/>
    <w:rsid w:val="00BC7DDC"/>
    <w:rsid w:val="00BD020C"/>
    <w:rsid w:val="00BD1A4C"/>
    <w:rsid w:val="00BD2255"/>
    <w:rsid w:val="00BD313A"/>
    <w:rsid w:val="00BD3AF8"/>
    <w:rsid w:val="00BD48B2"/>
    <w:rsid w:val="00BD4A8D"/>
    <w:rsid w:val="00BD54D8"/>
    <w:rsid w:val="00BD561A"/>
    <w:rsid w:val="00BD58A8"/>
    <w:rsid w:val="00BD7E66"/>
    <w:rsid w:val="00BE0F4E"/>
    <w:rsid w:val="00BE1E08"/>
    <w:rsid w:val="00BE31B1"/>
    <w:rsid w:val="00BE3F2A"/>
    <w:rsid w:val="00BE5F6E"/>
    <w:rsid w:val="00BE6674"/>
    <w:rsid w:val="00BF241F"/>
    <w:rsid w:val="00BF2EB5"/>
    <w:rsid w:val="00BF3EAB"/>
    <w:rsid w:val="00BF5561"/>
    <w:rsid w:val="00BF713B"/>
    <w:rsid w:val="00BF7903"/>
    <w:rsid w:val="00C00C09"/>
    <w:rsid w:val="00C01E7C"/>
    <w:rsid w:val="00C0239F"/>
    <w:rsid w:val="00C02451"/>
    <w:rsid w:val="00C04659"/>
    <w:rsid w:val="00C047BB"/>
    <w:rsid w:val="00C0595C"/>
    <w:rsid w:val="00C0697A"/>
    <w:rsid w:val="00C06B21"/>
    <w:rsid w:val="00C06CE2"/>
    <w:rsid w:val="00C06CE3"/>
    <w:rsid w:val="00C06F33"/>
    <w:rsid w:val="00C106D4"/>
    <w:rsid w:val="00C1256F"/>
    <w:rsid w:val="00C13342"/>
    <w:rsid w:val="00C138D3"/>
    <w:rsid w:val="00C140AA"/>
    <w:rsid w:val="00C143B0"/>
    <w:rsid w:val="00C15A97"/>
    <w:rsid w:val="00C15CC6"/>
    <w:rsid w:val="00C16048"/>
    <w:rsid w:val="00C1677F"/>
    <w:rsid w:val="00C16C1E"/>
    <w:rsid w:val="00C16EFA"/>
    <w:rsid w:val="00C20BEB"/>
    <w:rsid w:val="00C21263"/>
    <w:rsid w:val="00C257FB"/>
    <w:rsid w:val="00C31795"/>
    <w:rsid w:val="00C3215C"/>
    <w:rsid w:val="00C328AB"/>
    <w:rsid w:val="00C367E8"/>
    <w:rsid w:val="00C37BCB"/>
    <w:rsid w:val="00C44226"/>
    <w:rsid w:val="00C45045"/>
    <w:rsid w:val="00C45377"/>
    <w:rsid w:val="00C45DEB"/>
    <w:rsid w:val="00C46FAF"/>
    <w:rsid w:val="00C50FF2"/>
    <w:rsid w:val="00C51B99"/>
    <w:rsid w:val="00C51D38"/>
    <w:rsid w:val="00C552DE"/>
    <w:rsid w:val="00C558B4"/>
    <w:rsid w:val="00C56404"/>
    <w:rsid w:val="00C57F3B"/>
    <w:rsid w:val="00C61DD6"/>
    <w:rsid w:val="00C62708"/>
    <w:rsid w:val="00C63B64"/>
    <w:rsid w:val="00C63DFE"/>
    <w:rsid w:val="00C64D7D"/>
    <w:rsid w:val="00C666D9"/>
    <w:rsid w:val="00C6769D"/>
    <w:rsid w:val="00C67958"/>
    <w:rsid w:val="00C67A08"/>
    <w:rsid w:val="00C715A2"/>
    <w:rsid w:val="00C71D1E"/>
    <w:rsid w:val="00C72D01"/>
    <w:rsid w:val="00C73003"/>
    <w:rsid w:val="00C73983"/>
    <w:rsid w:val="00C743EB"/>
    <w:rsid w:val="00C74416"/>
    <w:rsid w:val="00C75161"/>
    <w:rsid w:val="00C776D8"/>
    <w:rsid w:val="00C7778F"/>
    <w:rsid w:val="00C77C5C"/>
    <w:rsid w:val="00C80A78"/>
    <w:rsid w:val="00C82870"/>
    <w:rsid w:val="00C85E80"/>
    <w:rsid w:val="00C8673D"/>
    <w:rsid w:val="00C86E29"/>
    <w:rsid w:val="00C90447"/>
    <w:rsid w:val="00C9130E"/>
    <w:rsid w:val="00C91A73"/>
    <w:rsid w:val="00C91E5F"/>
    <w:rsid w:val="00C92C7A"/>
    <w:rsid w:val="00C94669"/>
    <w:rsid w:val="00C95CE1"/>
    <w:rsid w:val="00C95DDE"/>
    <w:rsid w:val="00C971F1"/>
    <w:rsid w:val="00C97790"/>
    <w:rsid w:val="00C97CF5"/>
    <w:rsid w:val="00CA1BA6"/>
    <w:rsid w:val="00CA1D3C"/>
    <w:rsid w:val="00CA2F3C"/>
    <w:rsid w:val="00CA533F"/>
    <w:rsid w:val="00CA639E"/>
    <w:rsid w:val="00CA6E2D"/>
    <w:rsid w:val="00CA7D0F"/>
    <w:rsid w:val="00CB080D"/>
    <w:rsid w:val="00CB1C72"/>
    <w:rsid w:val="00CB2B9F"/>
    <w:rsid w:val="00CB36D1"/>
    <w:rsid w:val="00CB5B85"/>
    <w:rsid w:val="00CC2AB2"/>
    <w:rsid w:val="00CC2B4D"/>
    <w:rsid w:val="00CC2BAC"/>
    <w:rsid w:val="00CC3F75"/>
    <w:rsid w:val="00CC4405"/>
    <w:rsid w:val="00CC5BFE"/>
    <w:rsid w:val="00CD1156"/>
    <w:rsid w:val="00CD2685"/>
    <w:rsid w:val="00CD4146"/>
    <w:rsid w:val="00CD5C37"/>
    <w:rsid w:val="00CD649D"/>
    <w:rsid w:val="00CD64A5"/>
    <w:rsid w:val="00CE2F0B"/>
    <w:rsid w:val="00CE3674"/>
    <w:rsid w:val="00CE4448"/>
    <w:rsid w:val="00CE527B"/>
    <w:rsid w:val="00CE77B2"/>
    <w:rsid w:val="00CE77DA"/>
    <w:rsid w:val="00CF0048"/>
    <w:rsid w:val="00CF1EB4"/>
    <w:rsid w:val="00CF339B"/>
    <w:rsid w:val="00CF3783"/>
    <w:rsid w:val="00CF388C"/>
    <w:rsid w:val="00CF3975"/>
    <w:rsid w:val="00CF7239"/>
    <w:rsid w:val="00CF73CE"/>
    <w:rsid w:val="00CF74F7"/>
    <w:rsid w:val="00D01985"/>
    <w:rsid w:val="00D02530"/>
    <w:rsid w:val="00D031D9"/>
    <w:rsid w:val="00D04283"/>
    <w:rsid w:val="00D04AC1"/>
    <w:rsid w:val="00D05C35"/>
    <w:rsid w:val="00D06B32"/>
    <w:rsid w:val="00D0711A"/>
    <w:rsid w:val="00D073D2"/>
    <w:rsid w:val="00D10E4C"/>
    <w:rsid w:val="00D13B43"/>
    <w:rsid w:val="00D16CBF"/>
    <w:rsid w:val="00D1754A"/>
    <w:rsid w:val="00D20406"/>
    <w:rsid w:val="00D21D6A"/>
    <w:rsid w:val="00D233E8"/>
    <w:rsid w:val="00D23CAC"/>
    <w:rsid w:val="00D25261"/>
    <w:rsid w:val="00D26C79"/>
    <w:rsid w:val="00D273DC"/>
    <w:rsid w:val="00D27909"/>
    <w:rsid w:val="00D34A25"/>
    <w:rsid w:val="00D40AC3"/>
    <w:rsid w:val="00D41914"/>
    <w:rsid w:val="00D41E0A"/>
    <w:rsid w:val="00D41E64"/>
    <w:rsid w:val="00D41F0B"/>
    <w:rsid w:val="00D44F6D"/>
    <w:rsid w:val="00D4535F"/>
    <w:rsid w:val="00D455C9"/>
    <w:rsid w:val="00D456DB"/>
    <w:rsid w:val="00D50D5F"/>
    <w:rsid w:val="00D51581"/>
    <w:rsid w:val="00D540CC"/>
    <w:rsid w:val="00D54747"/>
    <w:rsid w:val="00D548D7"/>
    <w:rsid w:val="00D56D77"/>
    <w:rsid w:val="00D6007B"/>
    <w:rsid w:val="00D61456"/>
    <w:rsid w:val="00D617F7"/>
    <w:rsid w:val="00D62155"/>
    <w:rsid w:val="00D62CF2"/>
    <w:rsid w:val="00D62EF2"/>
    <w:rsid w:val="00D630FE"/>
    <w:rsid w:val="00D63103"/>
    <w:rsid w:val="00D64777"/>
    <w:rsid w:val="00D65183"/>
    <w:rsid w:val="00D65A32"/>
    <w:rsid w:val="00D6634C"/>
    <w:rsid w:val="00D70210"/>
    <w:rsid w:val="00D717F0"/>
    <w:rsid w:val="00D73A6F"/>
    <w:rsid w:val="00D746B6"/>
    <w:rsid w:val="00D7574E"/>
    <w:rsid w:val="00D771BC"/>
    <w:rsid w:val="00D773D1"/>
    <w:rsid w:val="00D77713"/>
    <w:rsid w:val="00D8001A"/>
    <w:rsid w:val="00D8029A"/>
    <w:rsid w:val="00D807FE"/>
    <w:rsid w:val="00D80B45"/>
    <w:rsid w:val="00D810E9"/>
    <w:rsid w:val="00D81710"/>
    <w:rsid w:val="00D82A80"/>
    <w:rsid w:val="00D834AF"/>
    <w:rsid w:val="00D83F53"/>
    <w:rsid w:val="00D841C3"/>
    <w:rsid w:val="00D842F7"/>
    <w:rsid w:val="00D8545F"/>
    <w:rsid w:val="00D87419"/>
    <w:rsid w:val="00D879AE"/>
    <w:rsid w:val="00D87A64"/>
    <w:rsid w:val="00D87C34"/>
    <w:rsid w:val="00D90A48"/>
    <w:rsid w:val="00D92C12"/>
    <w:rsid w:val="00D94664"/>
    <w:rsid w:val="00D96D08"/>
    <w:rsid w:val="00D96F54"/>
    <w:rsid w:val="00D974CC"/>
    <w:rsid w:val="00D976FB"/>
    <w:rsid w:val="00DA0E37"/>
    <w:rsid w:val="00DA1B82"/>
    <w:rsid w:val="00DA2080"/>
    <w:rsid w:val="00DA26F9"/>
    <w:rsid w:val="00DA2B08"/>
    <w:rsid w:val="00DA2EA2"/>
    <w:rsid w:val="00DA5D44"/>
    <w:rsid w:val="00DA6652"/>
    <w:rsid w:val="00DA6B5E"/>
    <w:rsid w:val="00DA6F45"/>
    <w:rsid w:val="00DA7D9F"/>
    <w:rsid w:val="00DB01AB"/>
    <w:rsid w:val="00DB08C4"/>
    <w:rsid w:val="00DB2A52"/>
    <w:rsid w:val="00DB2C53"/>
    <w:rsid w:val="00DB3BBD"/>
    <w:rsid w:val="00DB4023"/>
    <w:rsid w:val="00DB5208"/>
    <w:rsid w:val="00DB58CB"/>
    <w:rsid w:val="00DB7232"/>
    <w:rsid w:val="00DB7965"/>
    <w:rsid w:val="00DB7FB0"/>
    <w:rsid w:val="00DC146E"/>
    <w:rsid w:val="00DC1C6D"/>
    <w:rsid w:val="00DC234F"/>
    <w:rsid w:val="00DC5D2C"/>
    <w:rsid w:val="00DC6A5B"/>
    <w:rsid w:val="00DC6C03"/>
    <w:rsid w:val="00DC736C"/>
    <w:rsid w:val="00DD0C89"/>
    <w:rsid w:val="00DD3DD1"/>
    <w:rsid w:val="00DD3E51"/>
    <w:rsid w:val="00DD4083"/>
    <w:rsid w:val="00DD54D3"/>
    <w:rsid w:val="00DD691A"/>
    <w:rsid w:val="00DD6CDC"/>
    <w:rsid w:val="00DD7097"/>
    <w:rsid w:val="00DE4F62"/>
    <w:rsid w:val="00DE6572"/>
    <w:rsid w:val="00DE69F9"/>
    <w:rsid w:val="00DE7770"/>
    <w:rsid w:val="00DF1060"/>
    <w:rsid w:val="00DF16DF"/>
    <w:rsid w:val="00DF5803"/>
    <w:rsid w:val="00DF59C9"/>
    <w:rsid w:val="00DF6DC4"/>
    <w:rsid w:val="00DF70CF"/>
    <w:rsid w:val="00DF7875"/>
    <w:rsid w:val="00DF7A4A"/>
    <w:rsid w:val="00DF7F8A"/>
    <w:rsid w:val="00E03636"/>
    <w:rsid w:val="00E0464B"/>
    <w:rsid w:val="00E0644F"/>
    <w:rsid w:val="00E06918"/>
    <w:rsid w:val="00E0745C"/>
    <w:rsid w:val="00E074F2"/>
    <w:rsid w:val="00E10B0B"/>
    <w:rsid w:val="00E110A3"/>
    <w:rsid w:val="00E11735"/>
    <w:rsid w:val="00E12184"/>
    <w:rsid w:val="00E12277"/>
    <w:rsid w:val="00E13573"/>
    <w:rsid w:val="00E13A1B"/>
    <w:rsid w:val="00E143E7"/>
    <w:rsid w:val="00E159FA"/>
    <w:rsid w:val="00E17025"/>
    <w:rsid w:val="00E209CA"/>
    <w:rsid w:val="00E20DAF"/>
    <w:rsid w:val="00E217D2"/>
    <w:rsid w:val="00E22D15"/>
    <w:rsid w:val="00E23792"/>
    <w:rsid w:val="00E23B30"/>
    <w:rsid w:val="00E23DF3"/>
    <w:rsid w:val="00E26D3F"/>
    <w:rsid w:val="00E273BC"/>
    <w:rsid w:val="00E274EC"/>
    <w:rsid w:val="00E30F22"/>
    <w:rsid w:val="00E31397"/>
    <w:rsid w:val="00E31F08"/>
    <w:rsid w:val="00E32BF5"/>
    <w:rsid w:val="00E3363F"/>
    <w:rsid w:val="00E3482E"/>
    <w:rsid w:val="00E35937"/>
    <w:rsid w:val="00E37E82"/>
    <w:rsid w:val="00E40F50"/>
    <w:rsid w:val="00E41F20"/>
    <w:rsid w:val="00E4209F"/>
    <w:rsid w:val="00E42102"/>
    <w:rsid w:val="00E42A81"/>
    <w:rsid w:val="00E42B81"/>
    <w:rsid w:val="00E431E3"/>
    <w:rsid w:val="00E475E1"/>
    <w:rsid w:val="00E503CE"/>
    <w:rsid w:val="00E51358"/>
    <w:rsid w:val="00E51AA7"/>
    <w:rsid w:val="00E52CE7"/>
    <w:rsid w:val="00E53881"/>
    <w:rsid w:val="00E54286"/>
    <w:rsid w:val="00E55484"/>
    <w:rsid w:val="00E555C1"/>
    <w:rsid w:val="00E55FEB"/>
    <w:rsid w:val="00E56ECB"/>
    <w:rsid w:val="00E57163"/>
    <w:rsid w:val="00E6192A"/>
    <w:rsid w:val="00E622C0"/>
    <w:rsid w:val="00E62928"/>
    <w:rsid w:val="00E62989"/>
    <w:rsid w:val="00E657CC"/>
    <w:rsid w:val="00E65B9C"/>
    <w:rsid w:val="00E660DB"/>
    <w:rsid w:val="00E66C1E"/>
    <w:rsid w:val="00E711A0"/>
    <w:rsid w:val="00E736CB"/>
    <w:rsid w:val="00E75364"/>
    <w:rsid w:val="00E762BA"/>
    <w:rsid w:val="00E8042D"/>
    <w:rsid w:val="00E836D7"/>
    <w:rsid w:val="00E850E5"/>
    <w:rsid w:val="00E857DC"/>
    <w:rsid w:val="00E86074"/>
    <w:rsid w:val="00E86E71"/>
    <w:rsid w:val="00E9218E"/>
    <w:rsid w:val="00E92DDB"/>
    <w:rsid w:val="00E9370E"/>
    <w:rsid w:val="00E940A9"/>
    <w:rsid w:val="00E94BC8"/>
    <w:rsid w:val="00E965D8"/>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26C5"/>
    <w:rsid w:val="00EB282A"/>
    <w:rsid w:val="00EB2D62"/>
    <w:rsid w:val="00EB3391"/>
    <w:rsid w:val="00EB3FD3"/>
    <w:rsid w:val="00EB4324"/>
    <w:rsid w:val="00EB49BB"/>
    <w:rsid w:val="00EB6C90"/>
    <w:rsid w:val="00EC2718"/>
    <w:rsid w:val="00EC2A1F"/>
    <w:rsid w:val="00EC2C8B"/>
    <w:rsid w:val="00EC2E90"/>
    <w:rsid w:val="00EC34E8"/>
    <w:rsid w:val="00EC3DEB"/>
    <w:rsid w:val="00EC6729"/>
    <w:rsid w:val="00EC6840"/>
    <w:rsid w:val="00EC72EA"/>
    <w:rsid w:val="00EC775E"/>
    <w:rsid w:val="00EC7FA2"/>
    <w:rsid w:val="00ED10C1"/>
    <w:rsid w:val="00ED10D1"/>
    <w:rsid w:val="00ED1649"/>
    <w:rsid w:val="00ED1E6D"/>
    <w:rsid w:val="00ED1ECF"/>
    <w:rsid w:val="00ED2537"/>
    <w:rsid w:val="00ED4819"/>
    <w:rsid w:val="00ED4DFA"/>
    <w:rsid w:val="00ED5122"/>
    <w:rsid w:val="00ED51AE"/>
    <w:rsid w:val="00EE2BAC"/>
    <w:rsid w:val="00EE30B5"/>
    <w:rsid w:val="00EE4AD4"/>
    <w:rsid w:val="00EE6744"/>
    <w:rsid w:val="00EE6F34"/>
    <w:rsid w:val="00EE7B30"/>
    <w:rsid w:val="00EE7CA6"/>
    <w:rsid w:val="00EF05A8"/>
    <w:rsid w:val="00EF05CD"/>
    <w:rsid w:val="00EF0ECD"/>
    <w:rsid w:val="00EF0FE6"/>
    <w:rsid w:val="00EF1E77"/>
    <w:rsid w:val="00EF290B"/>
    <w:rsid w:val="00EF2BDD"/>
    <w:rsid w:val="00EF435A"/>
    <w:rsid w:val="00EF4A63"/>
    <w:rsid w:val="00F00189"/>
    <w:rsid w:val="00F002E4"/>
    <w:rsid w:val="00F02C9B"/>
    <w:rsid w:val="00F04CA6"/>
    <w:rsid w:val="00F04F9A"/>
    <w:rsid w:val="00F057AB"/>
    <w:rsid w:val="00F05CE0"/>
    <w:rsid w:val="00F06397"/>
    <w:rsid w:val="00F0691A"/>
    <w:rsid w:val="00F06D8E"/>
    <w:rsid w:val="00F077B7"/>
    <w:rsid w:val="00F07A41"/>
    <w:rsid w:val="00F110EA"/>
    <w:rsid w:val="00F12BFA"/>
    <w:rsid w:val="00F134E3"/>
    <w:rsid w:val="00F13EFB"/>
    <w:rsid w:val="00F15161"/>
    <w:rsid w:val="00F1572F"/>
    <w:rsid w:val="00F2065C"/>
    <w:rsid w:val="00F241D0"/>
    <w:rsid w:val="00F24C15"/>
    <w:rsid w:val="00F25F6D"/>
    <w:rsid w:val="00F279D4"/>
    <w:rsid w:val="00F27AD7"/>
    <w:rsid w:val="00F3168B"/>
    <w:rsid w:val="00F31AFB"/>
    <w:rsid w:val="00F31DB2"/>
    <w:rsid w:val="00F32CC7"/>
    <w:rsid w:val="00F33578"/>
    <w:rsid w:val="00F33796"/>
    <w:rsid w:val="00F353E0"/>
    <w:rsid w:val="00F3576E"/>
    <w:rsid w:val="00F3763F"/>
    <w:rsid w:val="00F37B3F"/>
    <w:rsid w:val="00F405EE"/>
    <w:rsid w:val="00F41D73"/>
    <w:rsid w:val="00F41EF5"/>
    <w:rsid w:val="00F436A9"/>
    <w:rsid w:val="00F44439"/>
    <w:rsid w:val="00F45995"/>
    <w:rsid w:val="00F466D2"/>
    <w:rsid w:val="00F47362"/>
    <w:rsid w:val="00F501AA"/>
    <w:rsid w:val="00F52285"/>
    <w:rsid w:val="00F53FB6"/>
    <w:rsid w:val="00F549B3"/>
    <w:rsid w:val="00F55AD2"/>
    <w:rsid w:val="00F56293"/>
    <w:rsid w:val="00F56B46"/>
    <w:rsid w:val="00F573AF"/>
    <w:rsid w:val="00F61A93"/>
    <w:rsid w:val="00F645F8"/>
    <w:rsid w:val="00F64FEF"/>
    <w:rsid w:val="00F65596"/>
    <w:rsid w:val="00F670CB"/>
    <w:rsid w:val="00F67683"/>
    <w:rsid w:val="00F700DB"/>
    <w:rsid w:val="00F700E8"/>
    <w:rsid w:val="00F716D2"/>
    <w:rsid w:val="00F72393"/>
    <w:rsid w:val="00F723FA"/>
    <w:rsid w:val="00F72C87"/>
    <w:rsid w:val="00F72DD5"/>
    <w:rsid w:val="00F740B2"/>
    <w:rsid w:val="00F740F1"/>
    <w:rsid w:val="00F74300"/>
    <w:rsid w:val="00F76036"/>
    <w:rsid w:val="00F76977"/>
    <w:rsid w:val="00F77437"/>
    <w:rsid w:val="00F7754E"/>
    <w:rsid w:val="00F804E4"/>
    <w:rsid w:val="00F80E63"/>
    <w:rsid w:val="00F82610"/>
    <w:rsid w:val="00F82EA5"/>
    <w:rsid w:val="00F84269"/>
    <w:rsid w:val="00F90967"/>
    <w:rsid w:val="00F917F1"/>
    <w:rsid w:val="00F91CF9"/>
    <w:rsid w:val="00F93D05"/>
    <w:rsid w:val="00F9414F"/>
    <w:rsid w:val="00F947C7"/>
    <w:rsid w:val="00F96D32"/>
    <w:rsid w:val="00F96F69"/>
    <w:rsid w:val="00FA05FB"/>
    <w:rsid w:val="00FA0670"/>
    <w:rsid w:val="00FA0EAB"/>
    <w:rsid w:val="00FA1E49"/>
    <w:rsid w:val="00FA27B5"/>
    <w:rsid w:val="00FA2912"/>
    <w:rsid w:val="00FA332D"/>
    <w:rsid w:val="00FA3C2F"/>
    <w:rsid w:val="00FA5404"/>
    <w:rsid w:val="00FA557F"/>
    <w:rsid w:val="00FA7388"/>
    <w:rsid w:val="00FA751C"/>
    <w:rsid w:val="00FA76B7"/>
    <w:rsid w:val="00FB0F5F"/>
    <w:rsid w:val="00FB0FCA"/>
    <w:rsid w:val="00FB2447"/>
    <w:rsid w:val="00FB492A"/>
    <w:rsid w:val="00FB49A4"/>
    <w:rsid w:val="00FB57B6"/>
    <w:rsid w:val="00FB580D"/>
    <w:rsid w:val="00FB7AE0"/>
    <w:rsid w:val="00FB7DEF"/>
    <w:rsid w:val="00FC15DF"/>
    <w:rsid w:val="00FC1A1B"/>
    <w:rsid w:val="00FC2C15"/>
    <w:rsid w:val="00FC3434"/>
    <w:rsid w:val="00FC351C"/>
    <w:rsid w:val="00FC41A4"/>
    <w:rsid w:val="00FC50F9"/>
    <w:rsid w:val="00FC5844"/>
    <w:rsid w:val="00FC586B"/>
    <w:rsid w:val="00FC58D5"/>
    <w:rsid w:val="00FC642C"/>
    <w:rsid w:val="00FC7CAC"/>
    <w:rsid w:val="00FC7D24"/>
    <w:rsid w:val="00FD0E11"/>
    <w:rsid w:val="00FD162C"/>
    <w:rsid w:val="00FD3C35"/>
    <w:rsid w:val="00FD4B5E"/>
    <w:rsid w:val="00FD7536"/>
    <w:rsid w:val="00FD7678"/>
    <w:rsid w:val="00FD7B04"/>
    <w:rsid w:val="00FD7C0E"/>
    <w:rsid w:val="00FE0187"/>
    <w:rsid w:val="00FE1B18"/>
    <w:rsid w:val="00FE2479"/>
    <w:rsid w:val="00FE2E07"/>
    <w:rsid w:val="00FE3E03"/>
    <w:rsid w:val="00FE4FDF"/>
    <w:rsid w:val="00FE554D"/>
    <w:rsid w:val="00FE555D"/>
    <w:rsid w:val="00FE591A"/>
    <w:rsid w:val="00FE67C9"/>
    <w:rsid w:val="00FE74AD"/>
    <w:rsid w:val="00FE7D5C"/>
    <w:rsid w:val="00FF11C4"/>
    <w:rsid w:val="00FF25D8"/>
    <w:rsid w:val="00FF2A8B"/>
    <w:rsid w:val="00FF3101"/>
    <w:rsid w:val="00FF51C5"/>
    <w:rsid w:val="00FF671A"/>
    <w:rsid w:val="018F2C2D"/>
    <w:rsid w:val="037C53BA"/>
    <w:rsid w:val="09A32D21"/>
    <w:rsid w:val="0C77D3BF"/>
    <w:rsid w:val="0F002DD2"/>
    <w:rsid w:val="0FBF5FB2"/>
    <w:rsid w:val="118D0DAE"/>
    <w:rsid w:val="11CD64BA"/>
    <w:rsid w:val="14E7B57C"/>
    <w:rsid w:val="14F78661"/>
    <w:rsid w:val="190ABA14"/>
    <w:rsid w:val="1BAEBF3A"/>
    <w:rsid w:val="1CCFDB41"/>
    <w:rsid w:val="1F796996"/>
    <w:rsid w:val="24FBA07A"/>
    <w:rsid w:val="2D9B4A4C"/>
    <w:rsid w:val="2EE38373"/>
    <w:rsid w:val="2F6203DF"/>
    <w:rsid w:val="30EF2C13"/>
    <w:rsid w:val="335C560E"/>
    <w:rsid w:val="394C0E32"/>
    <w:rsid w:val="3A090B14"/>
    <w:rsid w:val="3CC0A5AE"/>
    <w:rsid w:val="3F07E201"/>
    <w:rsid w:val="3F712B15"/>
    <w:rsid w:val="40032BCA"/>
    <w:rsid w:val="4374C60C"/>
    <w:rsid w:val="4418AEE5"/>
    <w:rsid w:val="469D75C8"/>
    <w:rsid w:val="4AC0E963"/>
    <w:rsid w:val="4BA868C1"/>
    <w:rsid w:val="4DBAF78C"/>
    <w:rsid w:val="535A3BDA"/>
    <w:rsid w:val="5455E61C"/>
    <w:rsid w:val="5627A033"/>
    <w:rsid w:val="582C0B1D"/>
    <w:rsid w:val="588EDA0D"/>
    <w:rsid w:val="58D28941"/>
    <w:rsid w:val="5B21FB06"/>
    <w:rsid w:val="5DDEE0B0"/>
    <w:rsid w:val="5F35642C"/>
    <w:rsid w:val="5F694863"/>
    <w:rsid w:val="602E8926"/>
    <w:rsid w:val="617B2D66"/>
    <w:rsid w:val="62D6BEE8"/>
    <w:rsid w:val="6790041F"/>
    <w:rsid w:val="67B57A14"/>
    <w:rsid w:val="68A6B284"/>
    <w:rsid w:val="69F8E5AC"/>
    <w:rsid w:val="6BA66C39"/>
    <w:rsid w:val="70BFCDFE"/>
    <w:rsid w:val="715581DC"/>
    <w:rsid w:val="763C42E8"/>
    <w:rsid w:val="78082A75"/>
    <w:rsid w:val="78724755"/>
    <w:rsid w:val="7A30DE83"/>
    <w:rsid w:val="7A6E302C"/>
    <w:rsid w:val="7AE02192"/>
    <w:rsid w:val="7BA1F192"/>
    <w:rsid w:val="7C15C8F4"/>
    <w:rsid w:val="7E1E4144"/>
    <w:rsid w:val="7EAAD69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1268D588-E314-4374-9406-E1F993AE9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7"/>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7"/>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7"/>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7"/>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7"/>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7"/>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7"/>
      </w:numPr>
      <w:spacing w:after="60"/>
      <w:outlineLvl w:val="6"/>
    </w:pPr>
    <w:rPr>
      <w:i/>
    </w:rPr>
  </w:style>
  <w:style w:type="paragraph" w:styleId="Heading8">
    <w:name w:val="heading 8"/>
    <w:basedOn w:val="Normal"/>
    <w:next w:val="Normal"/>
    <w:qFormat/>
    <w:rsid w:val="00D44F6D"/>
    <w:pPr>
      <w:numPr>
        <w:ilvl w:val="7"/>
        <w:numId w:val="7"/>
      </w:numPr>
      <w:spacing w:after="60"/>
      <w:outlineLvl w:val="7"/>
    </w:pPr>
    <w:rPr>
      <w:i/>
      <w:iCs/>
    </w:rPr>
  </w:style>
  <w:style w:type="paragraph" w:styleId="Heading9">
    <w:name w:val="heading 9"/>
    <w:basedOn w:val="Normal"/>
    <w:next w:val="Normal"/>
    <w:qFormat/>
    <w:rsid w:val="00D44F6D"/>
    <w:pPr>
      <w:numPr>
        <w:ilvl w:val="8"/>
        <w:numId w:val="7"/>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F02C9B"/>
    <w:pPr>
      <w:numPr>
        <w:numId w:val="24"/>
      </w:numPr>
      <w:spacing w:before="100" w:beforeAutospacing="1" w:after="120"/>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character" w:customStyle="1" w:styleId="css-1jxf6841">
    <w:name w:val="css-1jxf6841"/>
    <w:basedOn w:val="DefaultParagraphFont"/>
    <w:rsid w:val="009D189C"/>
    <w:rPr>
      <w:strike w:val="0"/>
      <w:dstrike w:val="0"/>
      <w:vanish w:val="0"/>
      <w:webHidden w:val="0"/>
      <w:u w:val="none"/>
      <w:effect w:val="none"/>
      <w:bdr w:val="single" w:sz="2" w:space="0" w:color="000000" w:frame="1"/>
      <w:specVanish w:val="0"/>
    </w:rPr>
  </w:style>
  <w:style w:type="paragraph" w:styleId="CommentText">
    <w:name w:val="annotation text"/>
    <w:basedOn w:val="Normal"/>
    <w:link w:val="CommentTextChar"/>
    <w:unhideWhenUsed/>
    <w:rsid w:val="000A0155"/>
    <w:rPr>
      <w:sz w:val="20"/>
      <w:szCs w:val="20"/>
    </w:rPr>
  </w:style>
  <w:style w:type="character" w:customStyle="1" w:styleId="CommentTextChar">
    <w:name w:val="Comment Text Char"/>
    <w:basedOn w:val="DefaultParagraphFont"/>
    <w:link w:val="CommentText"/>
    <w:rsid w:val="000A0155"/>
    <w:rPr>
      <w:rFonts w:ascii="Arial" w:hAnsi="Arial"/>
      <w:lang w:val="en-US"/>
    </w:rPr>
  </w:style>
  <w:style w:type="character" w:styleId="CommentReference">
    <w:name w:val="annotation reference"/>
    <w:basedOn w:val="DefaultParagraphFont"/>
    <w:semiHidden/>
    <w:unhideWhenUsed/>
    <w:rsid w:val="000A0155"/>
    <w:rPr>
      <w:sz w:val="16"/>
      <w:szCs w:val="16"/>
    </w:rPr>
  </w:style>
  <w:style w:type="paragraph" w:styleId="CommentSubject">
    <w:name w:val="annotation subject"/>
    <w:basedOn w:val="CommentText"/>
    <w:next w:val="CommentText"/>
    <w:link w:val="CommentSubjectChar"/>
    <w:semiHidden/>
    <w:unhideWhenUsed/>
    <w:rsid w:val="00AA4C6C"/>
    <w:rPr>
      <w:b/>
      <w:bCs/>
    </w:rPr>
  </w:style>
  <w:style w:type="character" w:customStyle="1" w:styleId="CommentSubjectChar">
    <w:name w:val="Comment Subject Char"/>
    <w:basedOn w:val="CommentTextChar"/>
    <w:link w:val="CommentSubject"/>
    <w:semiHidden/>
    <w:rsid w:val="00AA4C6C"/>
    <w:rPr>
      <w:rFonts w:ascii="Arial" w:hAnsi="Arial"/>
      <w:b/>
      <w:bCs/>
      <w:lang w:val="en-US"/>
    </w:rPr>
  </w:style>
  <w:style w:type="character" w:styleId="Strong">
    <w:name w:val="Strong"/>
    <w:basedOn w:val="DefaultParagraphFont"/>
    <w:uiPriority w:val="22"/>
    <w:qFormat/>
    <w:rsid w:val="00FA05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369109346">
      <w:bodyDiv w:val="1"/>
      <w:marLeft w:val="0"/>
      <w:marRight w:val="0"/>
      <w:marTop w:val="0"/>
      <w:marBottom w:val="0"/>
      <w:divBdr>
        <w:top w:val="none" w:sz="0" w:space="0" w:color="auto"/>
        <w:left w:val="none" w:sz="0" w:space="0" w:color="auto"/>
        <w:bottom w:val="none" w:sz="0" w:space="0" w:color="auto"/>
        <w:right w:val="none" w:sz="0" w:space="0" w:color="auto"/>
      </w:divBdr>
      <w:divsChild>
        <w:div w:id="804279042">
          <w:marLeft w:val="0"/>
          <w:marRight w:val="0"/>
          <w:marTop w:val="0"/>
          <w:marBottom w:val="0"/>
          <w:divBdr>
            <w:top w:val="none" w:sz="0" w:space="0" w:color="auto"/>
            <w:left w:val="none" w:sz="0" w:space="0" w:color="auto"/>
            <w:bottom w:val="none" w:sz="0" w:space="0" w:color="auto"/>
            <w:right w:val="none" w:sz="0" w:space="0" w:color="auto"/>
          </w:divBdr>
        </w:div>
      </w:divsChild>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527723598">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1134327177">
      <w:bodyDiv w:val="1"/>
      <w:marLeft w:val="0"/>
      <w:marRight w:val="0"/>
      <w:marTop w:val="0"/>
      <w:marBottom w:val="0"/>
      <w:divBdr>
        <w:top w:val="none" w:sz="0" w:space="0" w:color="auto"/>
        <w:left w:val="none" w:sz="0" w:space="0" w:color="auto"/>
        <w:bottom w:val="none" w:sz="0" w:space="0" w:color="auto"/>
        <w:right w:val="none" w:sz="0" w:space="0" w:color="auto"/>
      </w:divBdr>
    </w:div>
    <w:div w:id="1672029639">
      <w:bodyDiv w:val="1"/>
      <w:marLeft w:val="0"/>
      <w:marRight w:val="0"/>
      <w:marTop w:val="0"/>
      <w:marBottom w:val="0"/>
      <w:divBdr>
        <w:top w:val="none" w:sz="0" w:space="0" w:color="auto"/>
        <w:left w:val="none" w:sz="0" w:space="0" w:color="auto"/>
        <w:bottom w:val="none" w:sz="0" w:space="0" w:color="auto"/>
        <w:right w:val="none" w:sz="0" w:space="0" w:color="auto"/>
      </w:divBdr>
      <w:divsChild>
        <w:div w:id="1464493933">
          <w:marLeft w:val="0"/>
          <w:marRight w:val="0"/>
          <w:marTop w:val="0"/>
          <w:marBottom w:val="0"/>
          <w:divBdr>
            <w:top w:val="none" w:sz="0" w:space="0" w:color="auto"/>
            <w:left w:val="none" w:sz="0" w:space="0" w:color="auto"/>
            <w:bottom w:val="none" w:sz="0" w:space="0" w:color="auto"/>
            <w:right w:val="none" w:sz="0" w:space="0" w:color="auto"/>
          </w:divBdr>
          <w:divsChild>
            <w:div w:id="412162395">
              <w:marLeft w:val="0"/>
              <w:marRight w:val="0"/>
              <w:marTop w:val="0"/>
              <w:marBottom w:val="0"/>
              <w:divBdr>
                <w:top w:val="single" w:sz="2" w:space="0" w:color="000000"/>
                <w:left w:val="single" w:sz="2" w:space="0" w:color="000000"/>
                <w:bottom w:val="single" w:sz="2" w:space="0" w:color="000000"/>
                <w:right w:val="single" w:sz="2" w:space="0" w:color="000000"/>
              </w:divBdr>
            </w:div>
            <w:div w:id="414476261">
              <w:marLeft w:val="0"/>
              <w:marRight w:val="0"/>
              <w:marTop w:val="0"/>
              <w:marBottom w:val="0"/>
              <w:divBdr>
                <w:top w:val="single" w:sz="2" w:space="0" w:color="000000"/>
                <w:left w:val="single" w:sz="2" w:space="0" w:color="000000"/>
                <w:bottom w:val="single" w:sz="2" w:space="0" w:color="000000"/>
                <w:right w:val="single" w:sz="2" w:space="0" w:color="000000"/>
              </w:divBdr>
            </w:div>
            <w:div w:id="886525107">
              <w:marLeft w:val="0"/>
              <w:marRight w:val="0"/>
              <w:marTop w:val="0"/>
              <w:marBottom w:val="0"/>
              <w:divBdr>
                <w:top w:val="single" w:sz="2" w:space="0" w:color="000000"/>
                <w:left w:val="single" w:sz="2" w:space="0" w:color="000000"/>
                <w:bottom w:val="single" w:sz="2" w:space="0" w:color="000000"/>
                <w:right w:val="single" w:sz="2" w:space="0" w:color="000000"/>
              </w:divBdr>
            </w:div>
            <w:div w:id="1018191989">
              <w:marLeft w:val="0"/>
              <w:marRight w:val="0"/>
              <w:marTop w:val="0"/>
              <w:marBottom w:val="0"/>
              <w:divBdr>
                <w:top w:val="single" w:sz="2" w:space="0" w:color="000000"/>
                <w:left w:val="single" w:sz="2" w:space="0" w:color="000000"/>
                <w:bottom w:val="single" w:sz="2" w:space="0" w:color="000000"/>
                <w:right w:val="single" w:sz="2" w:space="0" w:color="000000"/>
              </w:divBdr>
            </w:div>
            <w:div w:id="18533725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github.com/CORE-SPICE/CORE_SPICE_Releases"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4540E"/>
    <w:rsid w:val="000912F8"/>
    <w:rsid w:val="000C7C9A"/>
    <w:rsid w:val="000E3283"/>
    <w:rsid w:val="0010708E"/>
    <w:rsid w:val="00165461"/>
    <w:rsid w:val="001B3DD6"/>
    <w:rsid w:val="001D7A7B"/>
    <w:rsid w:val="002170FC"/>
    <w:rsid w:val="0022198D"/>
    <w:rsid w:val="0022315E"/>
    <w:rsid w:val="0024283D"/>
    <w:rsid w:val="00250FBF"/>
    <w:rsid w:val="00277E91"/>
    <w:rsid w:val="00313CED"/>
    <w:rsid w:val="0032122D"/>
    <w:rsid w:val="00351A7E"/>
    <w:rsid w:val="00385955"/>
    <w:rsid w:val="003D4F81"/>
    <w:rsid w:val="003E7CF0"/>
    <w:rsid w:val="00401FA6"/>
    <w:rsid w:val="0046291C"/>
    <w:rsid w:val="0047186B"/>
    <w:rsid w:val="00480153"/>
    <w:rsid w:val="0049231B"/>
    <w:rsid w:val="004A2FBA"/>
    <w:rsid w:val="004C372A"/>
    <w:rsid w:val="004C3E54"/>
    <w:rsid w:val="004E0052"/>
    <w:rsid w:val="004E21AA"/>
    <w:rsid w:val="00510A98"/>
    <w:rsid w:val="00560D15"/>
    <w:rsid w:val="0058581B"/>
    <w:rsid w:val="0059366E"/>
    <w:rsid w:val="005D64BF"/>
    <w:rsid w:val="005F74E2"/>
    <w:rsid w:val="0061235A"/>
    <w:rsid w:val="006242A4"/>
    <w:rsid w:val="00625F6C"/>
    <w:rsid w:val="006325C1"/>
    <w:rsid w:val="006B583D"/>
    <w:rsid w:val="006C21FC"/>
    <w:rsid w:val="006D74A2"/>
    <w:rsid w:val="00701EA5"/>
    <w:rsid w:val="00714124"/>
    <w:rsid w:val="007F689D"/>
    <w:rsid w:val="00800FDF"/>
    <w:rsid w:val="00852074"/>
    <w:rsid w:val="00855238"/>
    <w:rsid w:val="008C2829"/>
    <w:rsid w:val="008C2C83"/>
    <w:rsid w:val="00906544"/>
    <w:rsid w:val="00920030"/>
    <w:rsid w:val="00923747"/>
    <w:rsid w:val="00931E52"/>
    <w:rsid w:val="00963479"/>
    <w:rsid w:val="009635E5"/>
    <w:rsid w:val="00A05AC6"/>
    <w:rsid w:val="00A323DE"/>
    <w:rsid w:val="00A347C4"/>
    <w:rsid w:val="00AE0285"/>
    <w:rsid w:val="00AE0F90"/>
    <w:rsid w:val="00AE597B"/>
    <w:rsid w:val="00B15698"/>
    <w:rsid w:val="00B46B65"/>
    <w:rsid w:val="00B55BF4"/>
    <w:rsid w:val="00B631E5"/>
    <w:rsid w:val="00B66841"/>
    <w:rsid w:val="00B76067"/>
    <w:rsid w:val="00BC6E8F"/>
    <w:rsid w:val="00C31ACE"/>
    <w:rsid w:val="00C41B33"/>
    <w:rsid w:val="00C60449"/>
    <w:rsid w:val="00C94D3D"/>
    <w:rsid w:val="00C95DDE"/>
    <w:rsid w:val="00CA2F3C"/>
    <w:rsid w:val="00D1502E"/>
    <w:rsid w:val="00D21D6A"/>
    <w:rsid w:val="00D26C79"/>
    <w:rsid w:val="00D327FB"/>
    <w:rsid w:val="00D7574E"/>
    <w:rsid w:val="00D75D13"/>
    <w:rsid w:val="00D77713"/>
    <w:rsid w:val="00DA44A3"/>
    <w:rsid w:val="00DB7232"/>
    <w:rsid w:val="00DF16DF"/>
    <w:rsid w:val="00DF5803"/>
    <w:rsid w:val="00E01639"/>
    <w:rsid w:val="00E209CA"/>
    <w:rsid w:val="00E6221F"/>
    <w:rsid w:val="00EB2B6C"/>
    <w:rsid w:val="00EF57E3"/>
    <w:rsid w:val="00F1095B"/>
    <w:rsid w:val="00F72393"/>
    <w:rsid w:val="00F76F1F"/>
    <w:rsid w:val="00FB57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s>
</file>

<file path=customXml/item3.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5.xml><?xml version="1.0" encoding="utf-8"?>
<CORESPICE_Asset xmlns="http://schema.unitedmentors.com/CORESPICE">
  <document_title>Issue Management Approach</document_title>
  <document_subtitle>A CORE SPICE Asset</document_subtitle>
  <document_type>Document Type</document_type>
  <document_id>Document ID</document_id>
  <document_template>Document template</document_template>
  <document_type>Approach name</document_type>
  <project_name>Door Lock Control ECU Project</project_name>
  <project_id/>
  <project_lead>Project Lead</project_lead>
  <version_number>1.0</version_number>
  <document_status>IN REVIEW</document_status>
  <status_date>2025-12-10T00:00:00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Props1.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2.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3.xml><?xml version="1.0" encoding="utf-8"?>
<ds:datastoreItem xmlns:ds="http://schemas.openxmlformats.org/officeDocument/2006/customXml" ds:itemID="{3AD2D9E1-07A7-4BF0-950A-550D48A4E2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824B4E-EDC5-440E-9FB4-15D4E23DAD35}">
  <ds:schemaRefs>
    <ds:schemaRef ds:uri="http://schemas.microsoft.com/office/2006/metadata/properties"/>
    <ds:schemaRef ds:uri="http://schemas.microsoft.com/office/infopath/2007/PartnerControls"/>
    <ds:schemaRef ds:uri="6d7bdf8f-f672-4c3b-a38b-a075c28e5413"/>
    <ds:schemaRef ds:uri="8cc483e8-0501-47e6-af6e-9918f6216539"/>
  </ds:schemaRefs>
</ds:datastoreItem>
</file>

<file path=customXml/itemProps5.xml><?xml version="1.0" encoding="utf-8"?>
<ds:datastoreItem xmlns:ds="http://schemas.openxmlformats.org/officeDocument/2006/customXml" ds:itemID="{EBC391F9-EA87-4102-8428-9A6B12CE205C}">
  <ds:schemaRefs>
    <ds:schemaRef ds:uri="http://schema.unitedmentors.com/CORESPICE"/>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15</Pages>
  <Words>2538</Words>
  <Characters>14473</Characters>
  <Application>Microsoft Office Word</Application>
  <DocSecurity>0</DocSecurity>
  <Lines>120</Lines>
  <Paragraphs>33</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
      <vt:lpstr>Purpose</vt:lpstr>
      <vt:lpstr>Scope</vt:lpstr>
      <vt:lpstr>Assumptions and Constraints</vt:lpstr>
      <vt:lpstr>Policy and Objectives</vt:lpstr>
      <vt:lpstr>Roles, Responsibilities, and Assignments</vt:lpstr>
      <vt:lpstr>Stakeholders</vt:lpstr>
      <vt:lpstr>    Internal Stakeholders </vt:lpstr>
      <vt:lpstr>    External Stakeholders</vt:lpstr>
      <vt:lpstr>Meeting &amp; Reporting Structure</vt:lpstr>
      <vt:lpstr>    Meetings</vt:lpstr>
      <vt:lpstr>    Safety/Cybersecurity Escalation Meetings (ad hoc)</vt:lpstr>
      <vt:lpstr>    Reporting</vt:lpstr>
      <vt:lpstr>Project Input</vt:lpstr>
      <vt:lpstr>Outcomes</vt:lpstr>
      <vt:lpstr>Lifecycle Management</vt:lpstr>
      <vt:lpstr>    Defect Lifecycle</vt:lpstr>
      <vt:lpstr>    Change Request Lifecycle</vt:lpstr>
      <vt:lpstr>Planning</vt:lpstr>
      <vt:lpstr>Resources</vt:lpstr>
      <vt:lpstr>Infrastructure Management</vt:lpstr>
      <vt:lpstr>Risk Reduction</vt:lpstr>
      <vt:lpstr>Related Approaches</vt:lpstr>
      <vt:lpstr>Annexes</vt:lpstr>
      <vt:lpstr>    Acronyms and Glossary</vt:lpstr>
      <vt:lpstr>    References</vt:lpstr>
    </vt:vector>
  </TitlesOfParts>
  <Company>United Mentors GmbH</Company>
  <LinksUpToDate>false</LinksUpToDate>
  <CharactersWithSpaces>16978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188</cp:revision>
  <cp:lastPrinted>2009-06-12T04:20:00Z</cp:lastPrinted>
  <dcterms:created xsi:type="dcterms:W3CDTF">2024-12-31T01:19:00Z</dcterms:created>
  <dcterms:modified xsi:type="dcterms:W3CDTF">2025-12-14T15:55:00Z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