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trie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uses the Levenshtein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NameFinderME.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5EC0CF3C"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NameFinderME or the first-introduced logic is used. </w:t>
      </w:r>
      <w:r w:rsidR="00EC2DF8">
        <w:rPr>
          <w:rFonts w:ascii="Arial" w:hAnsi="Arial" w:cs="Arial"/>
        </w:rPr>
        <w:t>NameFinderME</w:t>
      </w:r>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class in the Apache OpenNLP</w:t>
      </w:r>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Levenshtein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Big Break!</w:t>
      </w:r>
      <w:r w:rsidR="003E2C03">
        <w:rPr>
          <w:rFonts w:ascii="Arial" w:hAnsi="Arial" w:cs="Arial"/>
        </w:rPr>
        <w:t xml:space="preserve">’s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1C91C808"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r w:rsidR="00FD053E" w:rsidRPr="00FD053E">
        <w:rPr>
          <w:rFonts w:ascii="Arial" w:hAnsi="Arial" w:cs="Arial"/>
          <w:i/>
          <w:iCs/>
        </w:rPr>
        <w:t>loadScript (String filePath)</w:t>
      </w:r>
      <w:r w:rsidR="00FD053E">
        <w:rPr>
          <w:rFonts w:ascii="Arial" w:hAnsi="Arial" w:cs="Arial"/>
          <w:i/>
          <w:iCs/>
        </w:rPr>
        <w:t xml:space="preserve"> </w:t>
      </w:r>
      <w:r w:rsidR="00FD053E">
        <w:rPr>
          <w:rFonts w:ascii="Arial" w:hAnsi="Arial" w:cs="Arial"/>
        </w:rPr>
        <w:t>to access the script .txt file and to normalize spaces and breaks, and removePageNumbers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r w:rsidR="00525EFB">
        <w:rPr>
          <w:rFonts w:ascii="Arial" w:hAnsi="Arial" w:cs="Arial"/>
        </w:rPr>
        <w:t>splitScenes(String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In order to find the values, it uses </w:t>
      </w:r>
      <w:r w:rsidR="008124E6">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8124E6">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splitScenes</w:t>
                            </w:r>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5699DD7A"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8124E6">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splitScenes</w:t>
                      </w:r>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The POS Tagger of Apache OpenNLP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String[] tags = posTagger.tag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word is a preposition (on, in, behind, etc.), then the noun is most probably part of the set dressing category.</w:t>
      </w:r>
      <w:r w:rsidR="0052484D">
        <w:rPr>
          <w:rFonts w:ascii="Arial" w:hAnsi="Arial" w:cs="Arial"/>
        </w:rPr>
        <w:t xml:space="preserve"> Adding a NameFinderM</w:t>
      </w:r>
      <w:r w:rsidR="00D334B4">
        <w:rPr>
          <w:rFonts w:ascii="Arial" w:hAnsi="Arial" w:cs="Arial"/>
        </w:rPr>
        <w:t>E</w:t>
      </w:r>
      <w:r w:rsidR="0052484D">
        <w:rPr>
          <w:rFonts w:ascii="Arial" w:hAnsi="Arial" w:cs="Arial"/>
        </w:rPr>
        <w:t xml:space="preserve"> NER model here will improve the performance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4224B801"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r w:rsidRPr="00A40428">
        <w:rPr>
          <w:rFonts w:ascii="Arial" w:hAnsi="Arial" w:cs="Arial"/>
          <w:i/>
          <w:iCs/>
        </w:rPr>
        <w:t>extractSpeakerCues, extractInlineName, extractPersonWord, and extractIntroCharacters</w:t>
      </w:r>
      <w:r>
        <w:rPr>
          <w:rFonts w:ascii="Arial" w:hAnsi="Arial" w:cs="Arial"/>
        </w:rPr>
        <w:t xml:space="preserve">. Several helper methods are also created – </w:t>
      </w:r>
      <w:r w:rsidRPr="00A40428">
        <w:rPr>
          <w:rFonts w:ascii="Arial" w:hAnsi="Arial" w:cs="Arial"/>
          <w:i/>
          <w:iCs/>
        </w:rPr>
        <w:t>normalizeName, normalizeNameInline, isCharacterCue, isStopPhrase, and safeSnippet</w:t>
      </w:r>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r w:rsidRPr="00AB2C20">
        <w:rPr>
          <w:rFonts w:ascii="Arial" w:hAnsi="Arial" w:cs="Arial"/>
          <w:i/>
          <w:iCs/>
        </w:rPr>
        <w:t>extractSpeakerCues</w:t>
      </w:r>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isCharacterCue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isCharacterCue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r w:rsidR="00163EFA">
        <w:rPr>
          <w:rFonts w:ascii="Arial" w:hAnsi="Arial" w:cs="Arial"/>
        </w:rPr>
        <w:t>isCharacterCue(String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3B9E4A52" w14:textId="69FDBCF8" w:rsidR="00474AF2" w:rsidRDefault="00474AF2" w:rsidP="00EB7C3E">
      <w:pPr>
        <w:spacing w:line="360" w:lineRule="auto"/>
        <w:jc w:val="both"/>
        <w:rPr>
          <w:rFonts w:ascii="Arial" w:hAnsi="Arial" w:cs="Arial"/>
        </w:rPr>
      </w:pPr>
      <w:r>
        <w:rPr>
          <w:rFonts w:ascii="Arial" w:hAnsi="Arial" w:cs="Arial"/>
        </w:rPr>
        <w:t>The extractInlineNames covers the scenarios of names in a dialogue or scene descriptions. It is using the pre-trained model NameFinderME.</w:t>
      </w:r>
    </w:p>
    <w:p w14:paraId="56B07AC2" w14:textId="77777777" w:rsidR="00474AF2" w:rsidRDefault="00474AF2" w:rsidP="00EB7C3E">
      <w:pPr>
        <w:spacing w:line="360" w:lineRule="auto"/>
        <w:jc w:val="both"/>
        <w:rPr>
          <w:rFonts w:ascii="Arial" w:hAnsi="Arial" w:cs="Arial"/>
        </w:rPr>
      </w:pPr>
    </w:p>
    <w:p w14:paraId="02817036" w14:textId="47D1671C" w:rsidR="00A54628" w:rsidRDefault="00474AF2" w:rsidP="00EB7C3E">
      <w:pPr>
        <w:spacing w:line="360" w:lineRule="auto"/>
        <w:jc w:val="both"/>
        <w:rPr>
          <w:rFonts w:ascii="Arial" w:hAnsi="Arial" w:cs="Arial"/>
        </w:rPr>
      </w:pPr>
      <w:r>
        <w:rPr>
          <w:rFonts w:ascii="Arial" w:hAnsi="Arial" w:cs="Arial"/>
        </w:rPr>
        <w:t xml:space="preserve">The extractPersonWord extracts characters which are not proper names for characters that are unnamed. An example of that is </w:t>
      </w:r>
      <w:r>
        <w:rPr>
          <w:rFonts w:ascii="Arial" w:hAnsi="Arial" w:cs="Arial"/>
          <w:i/>
          <w:iCs/>
        </w:rPr>
        <w:t>OLD WOMAN</w:t>
      </w:r>
      <w:r>
        <w:rPr>
          <w:rFonts w:ascii="Arial" w:hAnsi="Arial" w:cs="Arial"/>
        </w:rPr>
        <w:t xml:space="preserve">. However, it checks </w:t>
      </w:r>
      <w:r>
        <w:rPr>
          <w:rFonts w:ascii="Arial" w:hAnsi="Arial" w:cs="Arial"/>
        </w:rPr>
        <w:lastRenderedPageBreak/>
        <w:t xml:space="preserve">different </w:t>
      </w:r>
      <w:r w:rsidR="008124E6">
        <w:rPr>
          <w:rFonts w:ascii="Arial" w:hAnsi="Arial" w:cs="Arial"/>
        </w:rPr>
        <w:t>regex</w:t>
      </w:r>
      <w:r>
        <w:rPr>
          <w:rFonts w:ascii="Arial" w:hAnsi="Arial" w:cs="Arial"/>
        </w:rPr>
        <w:t xml:space="preserve">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EB7C3E">
      <w:pPr>
        <w:spacing w:line="360" w:lineRule="auto"/>
        <w:jc w:val="both"/>
        <w:rPr>
          <w:rFonts w:ascii="Arial" w:hAnsi="Arial" w:cs="Arial"/>
        </w:rPr>
      </w:pPr>
    </w:p>
    <w:p w14:paraId="705D5823" w14:textId="4AF4BCDC" w:rsidR="00AF0372" w:rsidRDefault="00A54628" w:rsidP="00EB7C3E">
      <w:pPr>
        <w:spacing w:line="360" w:lineRule="auto"/>
        <w:jc w:val="both"/>
        <w:rPr>
          <w:rFonts w:ascii="Arial" w:hAnsi="Arial" w:cs="Arial"/>
        </w:rPr>
      </w:pPr>
      <w:r>
        <w:rPr>
          <w:rFonts w:ascii="Arial" w:hAnsi="Arial" w:cs="Arial"/>
        </w:rPr>
        <w:t xml:space="preserve">The extractIntroCharacters method handles situations where the characters are first introduced, as they usually have specific formatting. This is done through matching </w:t>
      </w:r>
      <w:r w:rsidR="008124E6">
        <w:rPr>
          <w:rFonts w:ascii="Arial" w:hAnsi="Arial" w:cs="Arial"/>
        </w:rPr>
        <w:t>regex</w:t>
      </w:r>
      <w:r>
        <w:rPr>
          <w:rFonts w:ascii="Arial" w:hAnsi="Arial" w:cs="Arial"/>
        </w:rPr>
        <w:t xml:space="preserve">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NameFinderME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Default="00D334B4" w:rsidP="00EB7C3E"/>
    <w:p w14:paraId="408DE51A" w14:textId="12E25F15" w:rsidR="00C8441A" w:rsidRDefault="00C8441A" w:rsidP="00C8441A">
      <w:pPr>
        <w:pStyle w:val="Heading4"/>
        <w:spacing w:line="360" w:lineRule="auto"/>
        <w:rPr>
          <w:rFonts w:ascii="Arial" w:hAnsi="Arial" w:cs="Arial"/>
          <w:b/>
          <w:bCs/>
          <w:i w:val="0"/>
          <w:iCs w:val="0"/>
          <w:color w:val="auto"/>
        </w:rPr>
      </w:pPr>
      <w:r w:rsidRPr="00C8441A">
        <w:rPr>
          <w:rFonts w:ascii="Arial" w:hAnsi="Arial" w:cs="Arial"/>
          <w:b/>
          <w:bCs/>
          <w:color w:val="auto"/>
        </w:rPr>
        <w:t>Script Parser</w:t>
      </w:r>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0F5F0729" w:rsidR="00404F33" w:rsidRDefault="003A4E54" w:rsidP="00C8441A">
      <w:pPr>
        <w:spacing w:line="360" w:lineRule="auto"/>
        <w:rPr>
          <w:rFonts w:ascii="Arial" w:hAnsi="Arial" w:cs="Arial"/>
        </w:rPr>
      </w:pPr>
      <w:r>
        <w:rPr>
          <w:rFonts w:ascii="Arial" w:hAnsi="Arial" w:cs="Arial"/>
        </w:rPr>
        <w:t xml:space="preserve">The script file is uploaded through a REST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FileUploadController</w:t>
      </w:r>
      <w:r w:rsidR="00D56353">
        <w:rPr>
          <w:rFonts w:ascii="Arial" w:hAnsi="Arial" w:cs="Arial"/>
        </w:rPr>
        <w:t xml:space="preserve"> using Spring Boot.</w:t>
      </w:r>
      <w:r w:rsidR="00BA37A7">
        <w:rPr>
          <w:rFonts w:ascii="Arial" w:hAnsi="Arial" w:cs="Arial"/>
        </w:rPr>
        <w:t xml:space="preserve"> The endpoint is available at POST </w:t>
      </w:r>
      <w:r w:rsidR="00BA37A7">
        <w:rPr>
          <w:rFonts w:ascii="Arial" w:hAnsi="Arial" w:cs="Arial"/>
        </w:rPr>
        <w:lastRenderedPageBreak/>
        <w:t>/api/upload-script.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Spring Boot automatically parses the multipart request and maps the file part named "file" to a MultipartFile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getBytes() method and converts the byte array into a String object, which holds the screenplay’s text.</w:t>
      </w:r>
    </w:p>
    <w:p w14:paraId="328865A1" w14:textId="77777777" w:rsidR="00BA37A7" w:rsidRDefault="00BA37A7" w:rsidP="00C8441A">
      <w:pPr>
        <w:spacing w:line="360" w:lineRule="auto"/>
        <w:rPr>
          <w:rFonts w:ascii="Arial" w:hAnsi="Arial" w:cs="Arial"/>
        </w:rPr>
      </w:pPr>
    </w:p>
    <w:p w14:paraId="25A8D1E2" w14:textId="0224DB36"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delegates further processing of the script to the ScriptProcessingService, which is responsible for script parsing and scene extraction. They are conducted through the splitScenes function of the ScriptParser class, which calls the removePageNumbers function of the same class.</w:t>
      </w:r>
    </w:p>
    <w:p w14:paraId="5028AA5C" w14:textId="77777777" w:rsidR="00FF425F" w:rsidRDefault="00FF425F" w:rsidP="00C8441A">
      <w:pPr>
        <w:spacing w:line="360" w:lineRule="auto"/>
        <w:rPr>
          <w:rFonts w:ascii="Arial" w:hAnsi="Arial" w:cs="Arial"/>
        </w:rPr>
      </w:pPr>
    </w:p>
    <w:p w14:paraId="5A6359AF" w14:textId="0E978E33"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removePageNumbers function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p>
    <w:p w14:paraId="2454EF82" w14:textId="77777777" w:rsidR="003B5AF3" w:rsidRDefault="003B5AF3" w:rsidP="00C8441A">
      <w:pPr>
        <w:spacing w:line="360" w:lineRule="auto"/>
        <w:rPr>
          <w:rFonts w:ascii="Arial" w:hAnsi="Arial" w:cs="Arial"/>
        </w:rPr>
      </w:pPr>
    </w:p>
    <w:p w14:paraId="2787DCF5" w14:textId="0E1052F0" w:rsidR="00A87E13" w:rsidRDefault="003B5AF3" w:rsidP="00C8441A">
      <w:pPr>
        <w:spacing w:line="360" w:lineRule="auto"/>
        <w:rPr>
          <w:rFonts w:ascii="Arial" w:hAnsi="Arial" w:cs="Arial"/>
        </w:rPr>
      </w:pPr>
      <w:r>
        <w:rPr>
          <w:noProof/>
        </w:rPr>
        <w:lastRenderedPageBreak/>
        <mc:AlternateContent>
          <mc:Choice Requires="wps">
            <w:drawing>
              <wp:anchor distT="0" distB="0" distL="114300" distR="114300" simplePos="0" relativeHeight="251732992" behindDoc="0" locked="0" layoutInCell="1" allowOverlap="1" wp14:anchorId="7EBF0B40" wp14:editId="13D7C466">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9"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ujGwIAAD8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H6ez6XzOmaTY3Wwea2S3qw59+KKgYdEoOBInCSpx&#10;2vrQpw4psZMHo8uNNib+xMDaIDsJ4q+tdVCX4r9lGRtzLcRbfcHoyW5zRCt0+47psuCzYcY9lGca&#10;HaFXhXdyo6nfVvjwLJBkQNOStMMTHZWBtuBwsTirAX/8zR/ziR2KctaSrAruvx8FKs7MV0u8RQ0O&#10;Bg7GfjDssVkDTTqhpXEymXQBgxnMCqF5JcWvYhcKCSupV8HDYK5DL27aGKlWq5RESnMibO3OyVh6&#10;wPWlexXoLqwEIvMRBsGJ/A05fW6ix62OgZBOzEVcexQvcJNKE/eXjYpr8Ot/yrrt/fInAAAA//8D&#10;AFBLAwQUAAYACAAAACEAmd6aKOAAAAAIAQAADwAAAGRycy9kb3ducmV2LnhtbEyPwW7CMBBE70j8&#10;g7VIvaDiABHQNA5CqD20F9SUS28mXuK08TqyHUj/vi6X9jg7q5k3+XYwLbug840lAfNZAgypsqqh&#10;WsDx/fl+A8wHSUq2llDAN3rYFuNRLjNlr/SGlzLULIaQz6QAHUKXce4rjUb6me2Qone2zsgQpau5&#10;cvIaw03LF0my4kY2FBu07HCvsfoqeyPgkH4c9LQ/P73u0qV7Ofb71WddCnE3GXaPwAIO4e8ZfvEj&#10;OhSR6WR7Up61AuKQIGC9SNfAov2QzJfATrfLBniR8/8Dih8AAAD//wMAUEsBAi0AFAAGAAgAAAAh&#10;ALaDOJL+AAAA4QEAABMAAAAAAAAAAAAAAAAAAAAAAFtDb250ZW50X1R5cGVzXS54bWxQSwECLQAU&#10;AAYACAAAACEAOP0h/9YAAACUAQAACwAAAAAAAAAAAAAAAAAvAQAAX3JlbHMvLnJlbHNQSwECLQAU&#10;AAYACAAAACEAT627oxsCAAA/BAAADgAAAAAAAAAAAAAAAAAuAgAAZHJzL2Uyb0RvYy54bWxQSwEC&#10;LQAUAAYACAAAACEAmd6aKOAAAAAIAQAADwAAAAAAAAAAAAAAAAB1BAAAZHJzL2Rvd25yZXYueG1s&#10;UEsFBgAAAAAEAAQA8wAAAIIFAAAAAA==&#10;" stroked="f">
                <v:textbox style="mso-fit-shape-to-text:t" inset="0,0,0,0">
                  <w:txbxContent>
                    <w:p w14:paraId="55F46BE0" w14:textId="7ECEA8BA" w:rsidR="003B5AF3" w:rsidRPr="000E11BE" w:rsidRDefault="003B5AF3" w:rsidP="003B5AF3">
                      <w:pPr>
                        <w:pStyle w:val="Caption"/>
                        <w:jc w:val="center"/>
                        <w:rPr>
                          <w:rFonts w:ascii="Arial" w:hAnsi="Arial" w:cs="Arial"/>
                          <w:noProof/>
                        </w:rPr>
                      </w:pPr>
                      <w:r>
                        <w:t>Figure 4: Activity Diagram for the Script Parser Algorithm</w:t>
                      </w:r>
                    </w:p>
                  </w:txbxContent>
                </v:textbox>
                <w10:wrap type="topAndBottom" anchorx="margin"/>
              </v:shape>
            </w:pict>
          </mc:Fallback>
        </mc:AlternateContent>
      </w:r>
      <w:r w:rsidR="00463586">
        <w:rPr>
          <w:rFonts w:ascii="Arial" w:hAnsi="Arial" w:cs="Arial"/>
          <w:noProof/>
        </w:rPr>
        <w:drawing>
          <wp:anchor distT="0" distB="0" distL="114300" distR="114300" simplePos="0" relativeHeight="251734016" behindDoc="0" locked="0" layoutInCell="1" allowOverlap="1" wp14:anchorId="6EA04975" wp14:editId="1C629C3B">
            <wp:simplePos x="0" y="0"/>
            <wp:positionH relativeFrom="column">
              <wp:posOffset>0</wp:posOffset>
            </wp:positionH>
            <wp:positionV relativeFrom="paragraph">
              <wp:posOffset>0</wp:posOffset>
            </wp:positionV>
            <wp:extent cx="5723255" cy="4491355"/>
            <wp:effectExtent l="0" t="0" r="0" b="4445"/>
            <wp:wrapTopAndBottom/>
            <wp:docPr id="11041097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3FD6C20A"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Figure 4</w:t>
      </w:r>
      <w:r>
        <w:rPr>
          <w:rFonts w:ascii="Arial" w:hAnsi="Arial" w:cs="Arial"/>
        </w:rPr>
        <w:t>. It splits the screenplay String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38CC24BE" w14:textId="1634629A" w:rsidR="00DC5576"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Figure 4</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Figure 4</w:t>
      </w:r>
      <w:r w:rsidR="004736B5">
        <w:rPr>
          <w:rFonts w:ascii="Arial" w:hAnsi="Arial" w:cs="Arial"/>
        </w:rPr>
        <w:t>. This</w:t>
      </w:r>
      <w:r w:rsidR="0093678F">
        <w:rPr>
          <w:rFonts w:ascii="Arial" w:hAnsi="Arial" w:cs="Arial"/>
        </w:rPr>
        <w:t xml:space="preserve"> might be a page number or a stray number from formatting inconsistencies</w:t>
      </w:r>
      <w:r w:rsidR="009B3D1B">
        <w:rPr>
          <w:rFonts w:ascii="Arial" w:hAnsi="Arial" w:cs="Arial"/>
        </w:rPr>
        <w:t>.</w:t>
      </w:r>
      <w:r w:rsidR="00C06098">
        <w:rPr>
          <w:rFonts w:ascii="Arial" w:hAnsi="Arial" w:cs="Arial"/>
        </w:rPr>
        <w:t xml:space="preserve"> After checking the single-number case, </w:t>
      </w:r>
      <w:r w:rsidR="00C06098">
        <w:rPr>
          <w:rFonts w:ascii="Arial" w:hAnsi="Arial" w:cs="Arial"/>
          <w:i/>
          <w:iCs/>
        </w:rPr>
        <w:t>Big Break!</w:t>
      </w:r>
      <w:r w:rsidR="00C06098">
        <w:rPr>
          <w:rFonts w:ascii="Arial" w:hAnsi="Arial" w:cs="Arial"/>
        </w:rPr>
        <w:t xml:space="preserve"> </w:t>
      </w:r>
      <w:r w:rsidR="004D22C2">
        <w:rPr>
          <w:rFonts w:ascii="Arial" w:hAnsi="Arial" w:cs="Arial"/>
        </w:rPr>
        <w:t>evaluates</w:t>
      </w:r>
      <w:r w:rsidR="00C06098">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C06098">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sidR="00C06098">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sidR="00C06098">
        <w:rPr>
          <w:rFonts w:ascii="Arial" w:hAnsi="Arial" w:cs="Arial"/>
        </w:rPr>
        <w:t>.</w:t>
      </w:r>
    </w:p>
    <w:p w14:paraId="45672766" w14:textId="325DE50E" w:rsidR="00DC5576"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Figure 4</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starting with an optional 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8124E6">
        <w:rPr>
          <w:rFonts w:ascii="Arial" w:hAnsi="Arial" w:cs="Arial"/>
        </w:rPr>
        <w:t>Regex</w:t>
      </w:r>
      <w:r w:rsidR="00EA6FF0">
        <w:rPr>
          <w:rFonts w:ascii="Arial" w:hAnsi="Arial" w:cs="Arial"/>
        </w:rPr>
        <w:t>, and the heading keyword part is identical to the already discussed heading-keyword regular expression. The location description</w:t>
      </w:r>
      <w:r w:rsidR="00AB4580">
        <w:rPr>
          <w:rFonts w:ascii="Arial" w:hAnsi="Arial" w:cs="Arial"/>
        </w:rPr>
        <w:t xml:space="preserve"> part of the </w:t>
      </w:r>
      <w:r w:rsidR="008124E6">
        <w:rPr>
          <w:rFonts w:ascii="Arial" w:hAnsi="Arial" w:cs="Arial"/>
        </w:rPr>
        <w:t>regex</w:t>
      </w:r>
      <w:r w:rsidR="00EA6FF0">
        <w:rPr>
          <w:rFonts w:ascii="Arial" w:hAnsi="Arial" w:cs="Arial"/>
        </w:rPr>
        <w:t xml:space="preserve"> allows any character except a dash or a </w:t>
      </w:r>
      <w:r w:rsidR="00AB4580">
        <w:rPr>
          <w:rFonts w:ascii="Arial" w:hAnsi="Arial" w:cs="Arial"/>
        </w:rPr>
        <w:t>newline</w:t>
      </w:r>
      <w:r w:rsidR="00EA6FF0">
        <w:rPr>
          <w:rFonts w:ascii="Arial" w:hAnsi="Arial" w:cs="Arial"/>
        </w:rPr>
        <w:t xml:space="preserve">. The </w:t>
      </w:r>
      <w:r w:rsidR="003C1D9A">
        <w:rPr>
          <w:rFonts w:ascii="Arial" w:hAnsi="Arial" w:cs="Arial"/>
        </w:rPr>
        <w:t>reason</w:t>
      </w:r>
      <w:r w:rsidR="00EA6FF0">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sidR="00EA6FF0">
        <w:rPr>
          <w:rFonts w:ascii="Arial" w:hAnsi="Arial" w:cs="Arial"/>
        </w:rPr>
        <w:t xml:space="preserve"> </w:t>
      </w:r>
      <w:r w:rsidR="00AB4580">
        <w:rPr>
          <w:rFonts w:ascii="Arial" w:hAnsi="Arial" w:cs="Arial"/>
        </w:rPr>
        <w:t>is</w:t>
      </w:r>
      <w:r w:rsidR="00EA6FF0">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T</w:t>
      </w:r>
      <w:r w:rsidR="008124E6">
        <w:rPr>
          <w:rFonts w:ascii="Arial" w:hAnsi="Arial" w:cs="Arial"/>
        </w:rPr>
        <w:t>he t</w:t>
      </w:r>
      <w:r w:rsidR="00EF22F8">
        <w:rPr>
          <w:rFonts w:ascii="Arial" w:hAnsi="Arial" w:cs="Arial"/>
        </w:rPr>
        <w:t xml:space="preserve">ime </w:t>
      </w:r>
      <w:r w:rsidR="008124E6">
        <w:rPr>
          <w:rFonts w:ascii="Arial" w:hAnsi="Arial" w:cs="Arial"/>
        </w:rPr>
        <w:t xml:space="preserve">of the scene </w:t>
      </w:r>
      <w:r w:rsidR="003C1D9A">
        <w:rPr>
          <w:rFonts w:ascii="Arial" w:hAnsi="Arial" w:cs="Arial"/>
        </w:rPr>
        <w:t>is</w:t>
      </w:r>
      <w:r w:rsidR="00EF22F8">
        <w:rPr>
          <w:rFonts w:ascii="Arial" w:hAnsi="Arial" w:cs="Arial"/>
        </w:rPr>
        <w:t xml:space="preserve"> optional</w:t>
      </w:r>
      <w:r w:rsidR="008124E6">
        <w:rPr>
          <w:rFonts w:ascii="Arial" w:hAnsi="Arial" w:cs="Arial"/>
        </w:rPr>
        <w:t>,</w:t>
      </w:r>
      <w:r w:rsidR="00EF22F8">
        <w:rPr>
          <w:rFonts w:ascii="Arial" w:hAnsi="Arial" w:cs="Arial"/>
        </w:rPr>
        <w:t xml:space="preserve"> as some scripts do not include it.</w:t>
      </w:r>
      <w:r w:rsidR="00E17CF4">
        <w:rPr>
          <w:rFonts w:ascii="Arial" w:hAnsi="Arial" w:cs="Arial"/>
        </w:rPr>
        <w:t xml:space="preserve"> T</w:t>
      </w:r>
      <w:r w:rsidR="00EF22F8">
        <w:rPr>
          <w:rFonts w:ascii="Arial" w:hAnsi="Arial" w:cs="Arial"/>
        </w:rPr>
        <w:t xml:space="preserve">he time part of the </w:t>
      </w:r>
      <w:r w:rsidR="008124E6">
        <w:rPr>
          <w:rFonts w:ascii="Arial" w:hAnsi="Arial" w:cs="Arial"/>
        </w:rPr>
        <w:t>regex</w:t>
      </w:r>
      <w:r w:rsidR="00EF22F8">
        <w:rPr>
          <w:rFonts w:ascii="Arial" w:hAnsi="Arial" w:cs="Arial"/>
        </w:rPr>
        <w:t xml:space="preserve"> starts with an optional dash and optional spaces, and then it lazily captures everything afte</w:t>
      </w:r>
      <w:r w:rsidR="008124E6">
        <w:rPr>
          <w:rFonts w:ascii="Arial" w:hAnsi="Arial" w:cs="Arial"/>
        </w:rPr>
        <w:t xml:space="preserve">r. Lazy matching prevents the time group from capturing the potential </w:t>
      </w:r>
      <w:r w:rsidR="008124E6">
        <w:rPr>
          <w:rFonts w:ascii="Arial" w:hAnsi="Arial" w:cs="Arial"/>
        </w:rPr>
        <w:lastRenderedPageBreak/>
        <w:t>trailing scene number group.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4A37B0C0"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4D22C2">
        <w:rPr>
          <w:rFonts w:ascii="Arial" w:hAnsi="Arial" w:cs="Arial"/>
        </w:rPr>
        <w:t xml:space="preserve">, as </w:t>
      </w:r>
      <w:r w:rsidR="004D22C2">
        <w:rPr>
          <w:rFonts w:ascii="Arial" w:hAnsi="Arial" w:cs="Arial"/>
          <w:i/>
          <w:iCs/>
        </w:rPr>
        <w:t>Figure 4</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9A41CE8" w14:textId="11018DE9" w:rsidR="006A0732" w:rsidRDefault="005706FA" w:rsidP="00C8441A">
      <w:pPr>
        <w:spacing w:line="360" w:lineRule="auto"/>
        <w:rPr>
          <w:rFonts w:ascii="Arial" w:hAnsi="Arial" w:cs="Arial"/>
        </w:rPr>
      </w:pPr>
      <w:r>
        <w:rPr>
          <w:rFonts w:ascii="Arial" w:hAnsi="Arial" w:cs="Arial"/>
        </w:rPr>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r>
        <w:rPr>
          <w:rFonts w:ascii="Arial" w:hAnsi="Arial" w:cs="Arial"/>
        </w:rPr>
        <w:t xml:space="preserve"> </w:t>
      </w:r>
      <w:r w:rsidR="0060583C">
        <w:rPr>
          <w:rFonts w:ascii="Arial" w:hAnsi="Arial" w:cs="Arial"/>
        </w:rPr>
        <w:t xml:space="preserve">In </w:t>
      </w:r>
      <w:r w:rsidR="0060583C">
        <w:rPr>
          <w:rFonts w:ascii="Arial" w:hAnsi="Arial" w:cs="Arial"/>
          <w:i/>
          <w:iCs/>
        </w:rPr>
        <w:t>Big Break!</w:t>
      </w:r>
      <w:r w:rsidR="0060583C">
        <w:rPr>
          <w:rFonts w:ascii="Arial" w:hAnsi="Arial" w:cs="Arial"/>
        </w:rPr>
        <w:t>, it</w:t>
      </w:r>
      <w:r>
        <w:rPr>
          <w:rFonts w:ascii="Arial" w:hAnsi="Arial" w:cs="Arial"/>
        </w:rPr>
        <w:t xml:space="preserve"> is computed</w:t>
      </w:r>
      <w:r w:rsidR="0060583C">
        <w:rPr>
          <w:rFonts w:ascii="Arial" w:hAnsi="Arial" w:cs="Arial"/>
        </w:rPr>
        <w:t xml:space="preserve"> before creating the new scene</w:t>
      </w:r>
      <w:r>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sidR="0060583C">
        <w:rPr>
          <w:rFonts w:ascii="Arial" w:hAnsi="Arial" w:cs="Arial"/>
        </w:rPr>
        <w:t xml:space="preserve">, as </w:t>
      </w:r>
      <w:r w:rsidR="0059358D">
        <w:rPr>
          <w:rFonts w:ascii="Arial" w:hAnsi="Arial" w:cs="Arial"/>
        </w:rPr>
        <w:t>the scene length would be displayed in eighths in the UI, but working with integers of eighths is easier for computation. This means that an integer number will be set into sceneLengthEights.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64FBC07E"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w:t>
      </w:r>
      <w:r w:rsidR="00361F36">
        <w:rPr>
          <w:rFonts w:ascii="Arial" w:hAnsi="Arial" w:cs="Arial"/>
        </w:rPr>
        <w:lastRenderedPageBreak/>
        <w:t>to the constructor - t</w:t>
      </w:r>
      <w:r w:rsidR="00EF46C2">
        <w:rPr>
          <w:rFonts w:ascii="Arial" w:hAnsi="Arial" w:cs="Arial"/>
        </w:rPr>
        <w:t xml:space="preserve">he scene’s integer order number, the scene’s String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0BF7C466" w14:textId="6670943B" w:rsidR="00C8441A"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 xml:space="preserve">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 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04A6884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r w:rsidR="00C9248E">
        <w:rPr>
          <w:rFonts w:ascii="Arial" w:hAnsi="Arial" w:cs="Arial"/>
        </w:rPr>
        <w:t>ArrayList</w:t>
      </w:r>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56DF9C47" w:rsidR="00555F86" w:rsidRDefault="0008443B" w:rsidP="00C8441A">
      <w:pPr>
        <w:spacing w:line="360" w:lineRule="auto"/>
        <w:rPr>
          <w:rFonts w:ascii="Arial" w:hAnsi="Arial" w:cs="Arial"/>
        </w:rPr>
      </w:pPr>
      <w:r>
        <w:rPr>
          <w:rFonts w:ascii="Arial" w:hAnsi="Arial" w:cs="Arial"/>
        </w:rPr>
        <w:lastRenderedPageBreak/>
        <w:t xml:space="preserve">As seen in </w:t>
      </w:r>
      <w:r>
        <w:rPr>
          <w:rFonts w:ascii="Arial" w:hAnsi="Arial" w:cs="Arial"/>
          <w:i/>
          <w:iCs/>
        </w:rPr>
        <w:t xml:space="preserve">Figure 4,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52AD82CB" w:rsidR="00C9187A" w:rsidRPr="00C9187A" w:rsidRDefault="0091752E" w:rsidP="00C8441A">
      <w:pPr>
        <w:spacing w:line="360" w:lineRule="auto"/>
        <w:rPr>
          <w:rFonts w:ascii="Arial" w:hAnsi="Arial" w:cs="Arial"/>
        </w:rPr>
      </w:pPr>
      <w:r>
        <w:rPr>
          <w:rFonts w:ascii="Arial" w:hAnsi="Arial" w:cs="Arial"/>
        </w:rPr>
        <w:t>At the end of the algorithm, the last scene is created and added to the ArrayList in a similar manner to the others. It checks if there is a current heading of a scene being composed. The integer scene counter is incremented. The scene length is computed in integer eighths. The scene is created with the arguments and added to the list. After that, splitScenes function returns the list of scenes</w:t>
      </w:r>
      <w:r w:rsidR="004E5606">
        <w:rPr>
          <w:rFonts w:ascii="Arial" w:hAnsi="Arial" w:cs="Arial"/>
        </w:rPr>
        <w:t xml:space="preserve">, as the activity diagram in </w:t>
      </w:r>
      <w:r w:rsidR="004E5606">
        <w:rPr>
          <w:rFonts w:ascii="Arial" w:hAnsi="Arial" w:cs="Arial"/>
          <w:i/>
          <w:iCs/>
        </w:rPr>
        <w:t>Figure 4</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ScriptProcessingService.</w:t>
      </w:r>
    </w:p>
    <w:p w14:paraId="7EF963E4" w14:textId="77777777" w:rsidR="00C9187A" w:rsidRPr="00C9187A" w:rsidRDefault="00C9187A" w:rsidP="00C8441A">
      <w:pPr>
        <w:spacing w:line="360" w:lineRule="auto"/>
        <w:rPr>
          <w:rFonts w:ascii="Arial" w:hAnsi="Arial" w:cs="Arial"/>
          <w:b/>
          <w:bCs/>
        </w:rPr>
      </w:pPr>
    </w:p>
    <w:p w14:paraId="08FCEC7A" w14:textId="144BE7F8" w:rsidR="000A54E9" w:rsidRDefault="00197E44" w:rsidP="00EB7C3E">
      <w:pPr>
        <w:pStyle w:val="Heading4"/>
        <w:spacing w:line="360" w:lineRule="auto"/>
        <w:jc w:val="both"/>
        <w:rPr>
          <w:rFonts w:ascii="Arial" w:hAnsi="Arial" w:cs="Arial"/>
          <w:b/>
          <w:bCs/>
          <w:color w:val="auto"/>
        </w:rPr>
      </w:pPr>
      <w:r w:rsidRPr="00D334B4">
        <w:rPr>
          <w:rFonts w:ascii="Arial" w:hAnsi="Arial" w:cs="Arial"/>
          <w:b/>
          <w:bCs/>
          <w:color w:val="auto"/>
        </w:rPr>
        <w:t>Levenshtein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r w:rsidR="00766764" w:rsidRPr="00D334B4">
        <w:rPr>
          <w:rFonts w:ascii="Arial" w:hAnsi="Arial" w:cs="Arial"/>
        </w:rPr>
        <w:t>Levenshtein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28885C02" w:rsidR="0073574E" w:rsidRPr="00AB2C20" w:rsidRDefault="005F41DA" w:rsidP="00EB7C3E">
      <w:pPr>
        <w:spacing w:line="360" w:lineRule="auto"/>
        <w:jc w:val="both"/>
        <w:rPr>
          <w:rFonts w:ascii="Arial" w:hAnsi="Arial" w:cs="Arial"/>
        </w:rPr>
      </w:pPr>
      <w:r>
        <w:rPr>
          <w:noProof/>
        </w:rPr>
        <w:lastRenderedPageBreak/>
        <w:drawing>
          <wp:anchor distT="0" distB="0" distL="114300" distR="114300" simplePos="0" relativeHeight="251677696" behindDoc="0" locked="0" layoutInCell="1" allowOverlap="1" wp14:anchorId="0A20CBBF" wp14:editId="2269F8BE">
            <wp:simplePos x="0" y="0"/>
            <wp:positionH relativeFrom="margin">
              <wp:posOffset>800100</wp:posOffset>
            </wp:positionH>
            <wp:positionV relativeFrom="paragraph">
              <wp:posOffset>975360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2">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Levenshtein distance algorithm – filling the matrix:</w:t>
      </w:r>
    </w:p>
    <w:p w14:paraId="7E44486F" w14:textId="123E7C2A"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C03C944">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Pseudocode of the Levenshtein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79NBGh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Pseudocode of the Levenshtein distance algorithm</w:t>
                      </w:r>
                    </w:p>
                  </w:txbxContent>
                </v:textbox>
                <w10:wrap type="topAndBottom"/>
              </v:shape>
            </w:pict>
          </mc:Fallback>
        </mc:AlternateContent>
      </w:r>
    </w:p>
    <w:p w14:paraId="27736E73" w14:textId="67F6D725" w:rsidR="00B27B17" w:rsidRDefault="005F0CA9" w:rsidP="00EB7C3E">
      <w:pPr>
        <w:spacing w:line="360" w:lineRule="auto"/>
        <w:ind w:left="720"/>
        <w:jc w:val="both"/>
        <w:rPr>
          <w:rFonts w:ascii="Arial" w:hAnsi="Arial" w:cs="Arial"/>
        </w:rPr>
      </w:pPr>
      <w:r>
        <w:rPr>
          <w:rFonts w:ascii="Arial" w:hAnsi="Arial" w:cs="Arial"/>
        </w:rPr>
        <w:tab/>
      </w:r>
    </w:p>
    <w:p w14:paraId="355B5B99" w14:textId="01F383E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Levenshtein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eTGAIAAD8EAAAOAAAAZHJzL2Uyb0RvYy54bWysU8Fu2zAMvQ/YPwi6L066Li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PaOuOBMUmz+8VPEyK5XHfrwRUHDolFwJE7SqMRp&#10;60OfOqbESh6MLjfamPgTA2uD7CSIv7bWQQ3gv2UZG3MtxFs9YPRk1z6iFbp9x3RZ8PS+6NlDeabW&#10;EXpVeCc3mupthQ/PAkkG1BJJOzzRURloCw6DxVkN+ONv/phP7FCUs5ZkVXD//ShQcWa+WuItanA0&#10;cDT2o2GPzRqo0xktjZPJpAsYzGhWCM0rKX4Vq1BIWEm1Ch5Gcx16cdPGSLVapSRSmhNha3dORuhx&#10;ri/dq0A3sBKIzEcYBSfyN+T0uYketzoGmnRi7jrFYdyk0sT9sFFxDX79T1nXvV/+BAAA//8DAFBL&#10;AwQUAAYACAAAACEATv1IE+AAAAAKAQAADwAAAGRycy9kb3ducmV2LnhtbEyPwU7DMBBE70j8g7VI&#10;XBB10lZRmsapqgoOcKkaeuHmxm4ciNeR7bTh71m4wHFnRzNvys1ke3bRPnQOBaSzBJjGxqkOWwHH&#10;t+fHHFiIEpXsHWoBXzrAprq9KWWh3BUP+lLHllEIhkIKMDEOBeehMdrKMHODRvqdnbcy0ulbrry8&#10;Urjt+TxJMm5lh9Rg5KB3Rjef9WgF7Jfve/Mwnp9et8uFfzmOu+yjrYW4v5u2a2BRT/HPDD/4hA4V&#10;MZ3ciCqwXkCeEnkUMM9WtIkMebog5fSrpMCrkv+fUH0DAAD//wMAUEsBAi0AFAAGAAgAAAAhALaD&#10;OJL+AAAA4QEAABMAAAAAAAAAAAAAAAAAAAAAAFtDb250ZW50X1R5cGVzXS54bWxQSwECLQAUAAYA&#10;CAAAACEAOP0h/9YAAACUAQAACwAAAAAAAAAAAAAAAAAvAQAAX3JlbHMvLnJlbHNQSwECLQAUAAYA&#10;CAAAACEAphinkxgCAAA/BAAADgAAAAAAAAAAAAAAAAAuAgAAZHJzL2Uyb0RvYy54bWxQSwECLQAU&#10;AAYACAAAACEATv1IE+AAAAAKAQAADwAAAAAAAAAAAAAAAAByBAAAZHJzL2Rvd25yZXYueG1sUEsF&#10;BgAAAAAEAAQA8wAAAH8FA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Levenshtein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r w:rsidR="00676430">
        <w:rPr>
          <w:rFonts w:ascii="Arial" w:hAnsi="Arial" w:cs="Arial"/>
          <w:i/>
          <w:iCs/>
        </w:rPr>
        <w:t xml:space="preserve">dp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lastRenderedPageBreak/>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If the match exists, it searches for another matched string in the other boolean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lastRenderedPageBreak/>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3D0E2CE4"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181E725A"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functions to select the best among all possible schedules.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functions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w:t>
      </w:r>
      <w:r w:rsidR="003213CD">
        <w:rPr>
          <w:rFonts w:ascii="Arial" w:eastAsiaTheme="minorEastAsia" w:hAnsi="Arial" w:cs="Arial"/>
        </w:rPr>
        <w:lastRenderedPageBreak/>
        <w:t>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3FEC6322"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using a LinkedHashMap.</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52BF8304"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Pr>
          <w:rFonts w:ascii="Arial" w:eastAsiaTheme="minorEastAsia" w:hAnsi="Arial" w:cs="Arial"/>
        </w:rPr>
        <w:t xml:space="preserve"> a new one if the feasibility is not met.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p>
    <w:p w14:paraId="41F7640D" w14:textId="77777777" w:rsidR="009221B2" w:rsidRDefault="009221B2" w:rsidP="009063A3">
      <w:pPr>
        <w:spacing w:line="360" w:lineRule="auto"/>
        <w:rPr>
          <w:rFonts w:ascii="Arial" w:eastAsiaTheme="minorEastAsia" w:hAnsi="Arial" w:cs="Arial"/>
        </w:rPr>
      </w:pPr>
    </w:p>
    <w:p w14:paraId="668BD162" w14:textId="7D828104"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5A1D52">
        <w:rPr>
          <w:rFonts w:ascii="Arial" w:eastAsiaTheme="minorEastAsia" w:hAnsi="Arial" w:cs="Arial"/>
        </w:rPr>
        <w:t>The first one is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0938E3E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129C65BA"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 xml:space="preserve">hard rule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2E1CBA03"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 xml:space="preserve">it </w:t>
      </w:r>
      <w:r w:rsidR="002400C9">
        <w:rPr>
          <w:rFonts w:ascii="Arial" w:eastAsiaTheme="minorEastAsia" w:hAnsi="Arial" w:cs="Arial"/>
        </w:rPr>
        <w:lastRenderedPageBreak/>
        <w:t>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2E866FB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function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DFFC008" w:rsidR="006F3580"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function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5A66BA2C" w14:textId="77777777" w:rsidR="00CA513A" w:rsidRDefault="00CA513A" w:rsidP="009063A3">
      <w:pPr>
        <w:spacing w:line="360" w:lineRule="auto"/>
        <w:rPr>
          <w:rFonts w:ascii="Arial" w:eastAsiaTheme="minorEastAsia" w:hAnsi="Arial" w:cs="Arial"/>
        </w:rPr>
      </w:pPr>
    </w:p>
    <w:p w14:paraId="110C235E" w14:textId="77777777" w:rsidR="00825D7B" w:rsidRDefault="00CA513A" w:rsidP="009063A3">
      <w:pPr>
        <w:spacing w:line="360" w:lineRule="auto"/>
        <w:rPr>
          <w:rFonts w:ascii="Arial" w:eastAsiaTheme="minorEastAsia" w:hAnsi="Arial" w:cs="Arial"/>
        </w:rPr>
      </w:pPr>
      <w:r>
        <w:rPr>
          <w:rFonts w:ascii="Arial" w:eastAsiaTheme="minorEastAsia" w:hAnsi="Arial" w:cs="Arial"/>
        </w:rPr>
        <w:lastRenderedPageBreak/>
        <w:t>A scene is scheduled in two ways – either by being not feasible anywhere or by choosing the day with the highest score. Both check all hard rules that were previously discussed for each day for the current scene.</w:t>
      </w:r>
    </w:p>
    <w:p w14:paraId="63F481B5" w14:textId="77777777" w:rsidR="00825D7B" w:rsidRDefault="00825D7B" w:rsidP="009063A3">
      <w:pPr>
        <w:spacing w:line="360" w:lineRule="auto"/>
        <w:rPr>
          <w:rFonts w:ascii="Arial" w:eastAsiaTheme="minorEastAsia" w:hAnsi="Arial" w:cs="Arial"/>
        </w:rPr>
      </w:pPr>
    </w:p>
    <w:p w14:paraId="6CD13DC0" w14:textId="3AAEDE7E"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 xml:space="preserve">the scene does not meet all the requirements of any day, so a new day is created for it. The initial shooting day time 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77777777" w:rsidR="00825D7B" w:rsidRDefault="00825D7B" w:rsidP="009063A3">
      <w:pPr>
        <w:spacing w:line="360" w:lineRule="auto"/>
        <w:rPr>
          <w:rFonts w:ascii="Arial" w:eastAsiaTheme="minorEastAsia" w:hAnsi="Arial" w:cs="Arial"/>
        </w:rPr>
      </w:pPr>
    </w:p>
    <w:p w14:paraId="2301BB86" w14:textId="61258C2D" w:rsidR="00825D7B" w:rsidRPr="00687009" w:rsidRDefault="00825D7B" w:rsidP="009063A3">
      <w:pPr>
        <w:spacing w:line="360" w:lineRule="auto"/>
        <w:rPr>
          <w:rFonts w:ascii="Arial" w:eastAsiaTheme="minorEastAsia" w:hAnsi="Arial" w:cs="Arial"/>
        </w:rPr>
      </w:pPr>
      <w:r>
        <w:rPr>
          <w:rFonts w:ascii="Arial" w:eastAsiaTheme="minorEastAsia" w:hAnsi="Arial" w:cs="Arial"/>
        </w:rPr>
        <w:t>In the second case, the scene fulfills the feasibility requirements of at least one day. It computes the scores of the priority constraint functions and chooses the best one for scheduling the current scene. It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B10A8">
        <w:rPr>
          <w:rFonts w:ascii="Arial" w:eastAsiaTheme="minorEastAsia" w:hAnsi="Arial" w:cs="Arial"/>
        </w:rPr>
        <w:t>.</w:t>
      </w: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EB7C3E">
      <w:pPr>
        <w:ind w:left="720"/>
        <w:jc w:val="both"/>
        <w:rPr>
          <w:rFonts w:ascii="Arial" w:hAnsi="Arial" w:cs="Arial"/>
          <w:b/>
          <w:bCs/>
        </w:rPr>
      </w:pPr>
    </w:p>
    <w:p w14:paraId="40CD2D4B" w14:textId="61E145B3" w:rsidR="00A45A35" w:rsidRPr="00890BB8" w:rsidRDefault="00A45A35" w:rsidP="00890BB8">
      <w:pPr>
        <w:pStyle w:val="Heading4"/>
        <w:rPr>
          <w:rFonts w:ascii="Arial" w:hAnsi="Arial" w:cs="Arial"/>
          <w:b/>
          <w:bCs/>
          <w:color w:val="auto"/>
        </w:rPr>
      </w:pPr>
      <w:r w:rsidRPr="00890BB8">
        <w:rPr>
          <w:rFonts w:ascii="Arial" w:hAnsi="Arial" w:cs="Arial"/>
          <w:b/>
          <w:bCs/>
          <w:color w:val="auto"/>
        </w:rPr>
        <w:t>Trie (Prefix Tree)</w:t>
      </w:r>
    </w:p>
    <w:p w14:paraId="1A80BFE7" w14:textId="77777777" w:rsidR="00F02D8C" w:rsidRDefault="00F02D8C" w:rsidP="00EB7C3E">
      <w:pPr>
        <w:ind w:left="720"/>
        <w:jc w:val="both"/>
        <w:rPr>
          <w:rFonts w:ascii="Arial" w:hAnsi="Arial" w:cs="Arial"/>
          <w:b/>
          <w:bCs/>
        </w:rPr>
      </w:pPr>
    </w:p>
    <w:p w14:paraId="4C61ADF8" w14:textId="13514EC1" w:rsidR="00A45A35" w:rsidRDefault="00985C7A" w:rsidP="00EB7C3E">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EB7C3E">
      <w:pPr>
        <w:spacing w:line="360" w:lineRule="auto"/>
        <w:jc w:val="both"/>
        <w:rPr>
          <w:rFonts w:ascii="Arial" w:hAnsi="Arial" w:cs="Arial"/>
        </w:rPr>
      </w:pPr>
    </w:p>
    <w:p w14:paraId="52CC581C" w14:textId="472F1763" w:rsidR="00985C7A" w:rsidRDefault="00985C7A" w:rsidP="00EB7C3E">
      <w:pPr>
        <w:spacing w:line="360" w:lineRule="auto"/>
        <w:jc w:val="both"/>
        <w:rPr>
          <w:rFonts w:ascii="Arial" w:hAnsi="Arial" w:cs="Arial"/>
        </w:rPr>
      </w:pPr>
      <w:r>
        <w:rPr>
          <w:rFonts w:ascii="Arial" w:hAnsi="Arial" w:cs="Arial"/>
        </w:rPr>
        <w:lastRenderedPageBreak/>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r w:rsidR="00DC6E91">
        <w:rPr>
          <w:rFonts w:ascii="Arial" w:hAnsi="Arial" w:cs="Arial"/>
          <w:i/>
          <w:iCs/>
        </w:rPr>
        <w:t xml:space="preserve">isWord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insert and contain.</w:t>
      </w:r>
    </w:p>
    <w:p w14:paraId="31772CF3" w14:textId="77777777" w:rsidR="00981FDE" w:rsidRDefault="00981FDE" w:rsidP="00EB7C3E">
      <w:pPr>
        <w:spacing w:line="360" w:lineRule="auto"/>
        <w:jc w:val="both"/>
        <w:rPr>
          <w:rFonts w:ascii="Arial" w:hAnsi="Arial" w:cs="Arial"/>
        </w:rPr>
      </w:pPr>
    </w:p>
    <w:p w14:paraId="7187174B" w14:textId="1E41DDDF" w:rsidR="00981FDE" w:rsidRPr="00E44150" w:rsidRDefault="00B00E68" w:rsidP="00EB7C3E">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r w:rsidR="00A92FE1">
        <w:rPr>
          <w:rFonts w:ascii="Arial" w:hAnsi="Arial" w:cs="Arial"/>
          <w:i/>
          <w:iCs/>
        </w:rPr>
        <w:t>isWord</w:t>
      </w:r>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r w:rsidR="007B3D70">
        <w:rPr>
          <w:rFonts w:ascii="Arial" w:hAnsi="Arial" w:cs="Arial"/>
          <w:i/>
          <w:iCs/>
        </w:rPr>
        <w:t xml:space="preserve">isWord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EB7C3E">
      <w:pPr>
        <w:spacing w:line="360" w:lineRule="auto"/>
        <w:ind w:left="720"/>
        <w:jc w:val="both"/>
        <w:rPr>
          <w:rFonts w:ascii="Arial" w:hAnsi="Arial" w:cs="Arial"/>
          <w:noProof/>
        </w:rPr>
      </w:pPr>
      <w:r>
        <w:rPr>
          <w:rFonts w:ascii="Arial" w:hAnsi="Arial" w:cs="Arial"/>
          <w:noProof/>
        </w:rPr>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3"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M8GgIAAD8EAAAOAAAAZHJzL2Uyb0RvYy54bWysU8Fu2zAMvQ/YPwi6L06ytt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rq09X0zmFJMVu3l/H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xk5DPB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EB7C3E">
      <w:pPr>
        <w:spacing w:line="360" w:lineRule="auto"/>
        <w:ind w:left="720"/>
        <w:jc w:val="both"/>
        <w:rPr>
          <w:rFonts w:ascii="Arial" w:hAnsi="Arial" w:cs="Arial"/>
        </w:rPr>
      </w:pPr>
    </w:p>
    <w:p w14:paraId="7C836F0B" w14:textId="447759EC" w:rsidR="00311592" w:rsidRDefault="00195951" w:rsidP="00EB7C3E">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w:t>
      </w:r>
      <w:r>
        <w:rPr>
          <w:rFonts w:ascii="Arial" w:hAnsi="Arial" w:cs="Arial"/>
        </w:rPr>
        <w:lastRenderedPageBreak/>
        <w:t xml:space="preserve">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r w:rsidR="0006445C">
        <w:rPr>
          <w:rFonts w:ascii="Arial" w:hAnsi="Arial" w:cs="Arial"/>
          <w:i/>
          <w:iCs/>
        </w:rPr>
        <w:t>isWord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EB7C3E">
      <w:pPr>
        <w:spacing w:line="360" w:lineRule="auto"/>
        <w:jc w:val="both"/>
        <w:rPr>
          <w:rFonts w:ascii="Arial" w:hAnsi="Arial" w:cs="Arial"/>
        </w:rPr>
      </w:pPr>
    </w:p>
    <w:p w14:paraId="6535FED2" w14:textId="05D87C28" w:rsidR="0014662A" w:rsidRPr="00F0370B" w:rsidRDefault="00F0370B"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Break!,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8408771" w:rsidR="00AF0372" w:rsidRPr="00BE0946" w:rsidRDefault="00EB7C3E" w:rsidP="00EB7C3E">
      <w:pPr>
        <w:spacing w:line="360" w:lineRule="auto"/>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3B2AEE1F">
            <wp:simplePos x="0" y="0"/>
            <wp:positionH relativeFrom="margin">
              <wp:posOffset>522605</wp:posOffset>
            </wp:positionH>
            <wp:positionV relativeFrom="margin">
              <wp:posOffset>2581275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4"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gdVGgIAAD8EAAAOAAAAZHJzL2Uyb0RvYy54bWysU8Fu2zAMvQ/YPwi6L06yrciMOEWWIsOA&#10;oi2QDj0rshwLkEWNUmJnXz9KtpOt22nYRaZJihTfe1zedo1hJ4Vegy34bDLlTFkJpbaHgn973r5b&#10;cOaDsKUwYFXBz8rz29XbN8vW5WoONZhSIaMi1uetK3gdgsuzzMtaNcJPwClLwQqwEYF+8ZCVKFqq&#10;3phsPp3eZC1g6RCk8p68d32Qr1L9qlIyPFaVV4GZgtPbQjoxnft4ZqulyA8oXK3l8AzxD69ohLbU&#10;9FLqTgTBjqj/KNVoieChChMJTQZVpaVKM9A0s+mraXa1cCrNQuB4d4HJ/7+y8uG0c0/IQvcZOiIw&#10;AtI6n3tyxnm6Cpv4pZcyihOE5wtsqgtMkvPDYv5pMaOQpNjN+4+xRna96tCHLwoaFo2CI3GSoBKn&#10;ex/61DEldvJgdLnVxsSfGNgYZCdB/LW1Dmoo/luWsTHXQrzVF4ye7DpHtEK375guC74YZ9xDeabR&#10;EXpVeCe3mvrdCx+eBJIMaCSSdnikozLQFhwGi7Ma8Mff/DGf2KEoZy3JquD++1Gg4sx8tcRb1OBo&#10;4GjsR8Memw3QpDNaGieTSRcwmNGsEJoXUvw6dqGQsJJ6FTyM5ib04qaNkWq9TkmkNCfCvd05GUuP&#10;uD53LwLdwEogMh9gFJzIX5HT5yZ63PoYCOnEXMS1R3GAm1SauB82Kq7Br/8p67r3q58A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FeoHVR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34CB867E" w:rsidR="00AF0372" w:rsidRDefault="00EB7C3E" w:rsidP="00EB7C3E">
      <w:pPr>
        <w:spacing w:line="360" w:lineRule="auto"/>
        <w:jc w:val="both"/>
        <w:rPr>
          <w:rFonts w:ascii="Arial" w:hAnsi="Arial" w:cs="Arial"/>
        </w:rPr>
      </w:pPr>
      <w:r>
        <w:rPr>
          <w:noProof/>
        </w:rPr>
        <w:lastRenderedPageBreak/>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5"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2tLGgIAAD8EAAAOAAAAZHJzL2Uyb0RvYy54bWysU8Fu2zAMvQ/YPwi6L066Lt2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zX85ub6xmFJMXm7z/E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DSUhN+4AAAAAsBAAAPAAAAZHJzL2Rvd25yZXYueG1sTI+xTsMwEIZ3JN7B&#10;OiQWRG1IGoUQp6oqGGCpCF3Y3NiNA/E5ip02vD1HFxj/u0//fVeuZtezoxlD51HC3UIAM9h43WEr&#10;Yff+fJsDC1GhVr1HI+HbBFhVlxelKrQ/4Zs51rFlVIKhUBJsjEPBeWiscSos/GCQdgc/OhUpji3X&#10;ozpRuev5vRAZd6pDumDVYDbWNF/15CRs04+tvZkOT6/rNBlfdtMm+2xrKa+v5vUjsGjm+AfDrz6p&#10;Q0VOez+hDqynLERCqIRcLFNgRORJ9gBsf54sgVcl//9D9QMAAP//AwBQSwECLQAUAAYACAAAACEA&#10;toM4kv4AAADhAQAAEwAAAAAAAAAAAAAAAAAAAAAAW0NvbnRlbnRfVHlwZXNdLnhtbFBLAQItABQA&#10;BgAIAAAAIQA4/SH/1gAAAJQBAAALAAAAAAAAAAAAAAAAAC8BAABfcmVscy8ucmVsc1BLAQItABQA&#10;BgAIAAAAIQDvN2tLGgIAAD8EAAAOAAAAAAAAAAAAAAAAAC4CAABkcnMvZTJvRG9jLnhtbFBLAQIt&#10;ABQABgAIAAAAIQDSUhN+4AAAAAs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CD5303" w:rsidRPr="00BE0946">
        <w:rPr>
          <w:rFonts w:ascii="Arial" w:hAnsi="Arial" w:cs="Arial"/>
        </w:rPr>
        <w:t xml:space="preserve">function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Levenshtein distance and the Jaro-Winkler algorithm. A threshold value is created in order to catch small typos or name variations. This implementation of DSU makes the similarity transitive, meaning that if A is similar to B and B is similar to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3546E023" w:rsidR="000820EB" w:rsidRDefault="000820EB" w:rsidP="00EB7C3E">
      <w:pPr>
        <w:spacing w:line="360" w:lineRule="auto"/>
        <w:jc w:val="both"/>
        <w:rPr>
          <w:rFonts w:ascii="Arial" w:hAnsi="Arial" w:cs="Arial"/>
        </w:rPr>
      </w:pPr>
      <w:r>
        <w:rPr>
          <w:rFonts w:ascii="Arial" w:hAnsi="Arial" w:cs="Arial"/>
        </w:rPr>
        <w:t xml:space="preserve">I have planned to implement inheritance of an ExtractableItem parent class and Character, Prop, and SetDressing as </w:t>
      </w:r>
      <w:r w:rsidR="006B37BF">
        <w:rPr>
          <w:rFonts w:ascii="Arial" w:hAnsi="Arial" w:cs="Arial"/>
        </w:rPr>
        <w:t>child</w:t>
      </w:r>
      <w:r>
        <w:rPr>
          <w:rFonts w:ascii="Arial" w:hAnsi="Arial" w:cs="Arial"/>
        </w:rPr>
        <w:t xml:space="preserve"> classes sharing a lot of similar data and </w:t>
      </w:r>
      <w:r w:rsidR="00FB6C06">
        <w:rPr>
          <w:rFonts w:ascii="Arial" w:hAnsi="Arial" w:cs="Arial"/>
        </w:rPr>
        <w:t>methods.</w:t>
      </w:r>
    </w:p>
    <w:p w14:paraId="66C0E2F9" w14:textId="77777777" w:rsidR="002561DA" w:rsidRDefault="002561DA" w:rsidP="00EB7C3E">
      <w:pPr>
        <w:spacing w:line="360" w:lineRule="auto"/>
        <w:jc w:val="both"/>
        <w:rPr>
          <w:rFonts w:ascii="Arial" w:hAnsi="Arial" w:cs="Arial"/>
        </w:rPr>
      </w:pP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p w14:paraId="37CA48C6" w14:textId="77777777" w:rsidR="0027118E" w:rsidRDefault="0027118E" w:rsidP="00EB7C3E">
      <w:pPr>
        <w:spacing w:line="360" w:lineRule="auto"/>
        <w:jc w:val="both"/>
        <w:rPr>
          <w:rFonts w:ascii="Arial" w:hAnsi="Arial" w:cs="Arial"/>
        </w:rPr>
      </w:pP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1B5EEDBE" w:rsidR="00BD013A" w:rsidRPr="00BD013A" w:rsidRDefault="008124E6"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27118E">
      <w:pPr>
        <w:pStyle w:val="Heading2"/>
        <w:spacing w:line="360" w:lineRule="auto"/>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27118E">
      <w:pPr>
        <w:spacing w:line="360" w:lineRule="auto"/>
        <w:ind w:left="720"/>
        <w:jc w:val="both"/>
        <w:rPr>
          <w:rFonts w:ascii="Arial" w:hAnsi="Arial" w:cs="Arial"/>
        </w:rPr>
      </w:pPr>
    </w:p>
    <w:p w14:paraId="28DAD146" w14:textId="5A8D2AE6" w:rsidR="00D55EF4" w:rsidRDefault="00D55EF4" w:rsidP="0027118E">
      <w:pPr>
        <w:spacing w:line="360" w:lineRule="auto"/>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27118E">
      <w:pPr>
        <w:spacing w:line="360" w:lineRule="auto"/>
        <w:jc w:val="both"/>
        <w:rPr>
          <w:rFonts w:ascii="Arial" w:hAnsi="Arial" w:cs="Arial"/>
          <w:b/>
          <w:bCs/>
        </w:rPr>
      </w:pPr>
    </w:p>
    <w:p w14:paraId="7E1046EA" w14:textId="51C7401B" w:rsidR="000759F5"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OpenNLP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27118E">
      <w:pPr>
        <w:spacing w:line="360" w:lineRule="auto"/>
        <w:jc w:val="both"/>
        <w:rPr>
          <w:rFonts w:ascii="Arial" w:hAnsi="Arial" w:cs="Arial"/>
        </w:rPr>
      </w:pPr>
    </w:p>
    <w:p w14:paraId="202B9312" w14:textId="46B6450D" w:rsidR="00D55EF4" w:rsidRDefault="00D55EF4" w:rsidP="0027118E">
      <w:pPr>
        <w:spacing w:line="360" w:lineRule="auto"/>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27118E">
      <w:pPr>
        <w:spacing w:line="360" w:lineRule="auto"/>
        <w:ind w:left="720"/>
        <w:jc w:val="both"/>
        <w:rPr>
          <w:rFonts w:ascii="Arial" w:hAnsi="Arial" w:cs="Arial"/>
        </w:rPr>
      </w:pPr>
    </w:p>
    <w:p w14:paraId="22C94706" w14:textId="0A6DC04A" w:rsidR="00B03CCD" w:rsidRDefault="00B03CCD" w:rsidP="0027118E">
      <w:pPr>
        <w:spacing w:line="360" w:lineRule="auto"/>
        <w:jc w:val="both"/>
        <w:rPr>
          <w:rFonts w:ascii="Arial" w:hAnsi="Arial" w:cs="Arial"/>
        </w:rPr>
      </w:pPr>
      <w:r>
        <w:rPr>
          <w:rFonts w:ascii="Arial" w:hAnsi="Arial" w:cs="Arial"/>
        </w:rPr>
        <w:t xml:space="preserve">Java runs faster than most of the interpreted languages for processing of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35D8A1F6" w:rsidR="004430DC" w:rsidRDefault="002909EB" w:rsidP="0027118E">
      <w:pPr>
        <w:spacing w:line="360" w:lineRule="auto"/>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0D3B2E93" w:rsidR="002909EB" w:rsidRPr="00EB7C3E" w:rsidRDefault="002F1BD5" w:rsidP="0027118E">
      <w:pPr>
        <w:pStyle w:val="ListParagraph"/>
        <w:numPr>
          <w:ilvl w:val="0"/>
          <w:numId w:val="14"/>
        </w:numPr>
        <w:spacing w:line="360" w:lineRule="auto"/>
        <w:jc w:val="both"/>
        <w:rPr>
          <w:rFonts w:ascii="Arial" w:hAnsi="Arial" w:cs="Arial"/>
          <w:b/>
          <w:bCs/>
        </w:rPr>
      </w:pPr>
      <w:r w:rsidRPr="00EB7C3E">
        <w:rPr>
          <w:rFonts w:ascii="Arial" w:hAnsi="Arial" w:cs="Arial"/>
          <w:b/>
          <w:bCs/>
        </w:rPr>
        <w:t>Apache OpenNLP</w:t>
      </w:r>
    </w:p>
    <w:p w14:paraId="736691FD" w14:textId="547C7CF7" w:rsidR="002F1BD5" w:rsidRDefault="002F1BD5"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Apache OpenNLP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Levenshtein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27118E">
      <w:pPr>
        <w:spacing w:line="360" w:lineRule="auto"/>
        <w:jc w:val="both"/>
        <w:rPr>
          <w:rFonts w:ascii="Arial" w:hAnsi="Arial" w:cs="Arial"/>
        </w:rPr>
      </w:pPr>
    </w:p>
    <w:p w14:paraId="230E4FE9" w14:textId="23637ABC" w:rsidR="0006524A" w:rsidRPr="002909EB" w:rsidRDefault="00491F29" w:rsidP="0027118E">
      <w:pPr>
        <w:spacing w:line="360" w:lineRule="auto"/>
        <w:ind w:left="720"/>
        <w:jc w:val="both"/>
        <w:rPr>
          <w:rFonts w:ascii="Arial" w:hAnsi="Arial" w:cs="Arial"/>
        </w:rPr>
      </w:pPr>
      <w:r>
        <w:rPr>
          <w:rFonts w:ascii="Arial" w:hAnsi="Arial" w:cs="Arial"/>
        </w:rPr>
        <w:t>What is more, it integrates very well with a Java + Maven project. As previously discussed, OpenNLP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w:t>
      </w:r>
      <w:r>
        <w:rPr>
          <w:rFonts w:ascii="Arial" w:hAnsi="Arial" w:cs="Arial"/>
        </w:rPr>
        <w:lastRenderedPageBreak/>
        <w:t xml:space="preserve">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27118E">
      <w:pPr>
        <w:spacing w:line="360" w:lineRule="auto"/>
        <w:jc w:val="both"/>
        <w:rPr>
          <w:rFonts w:ascii="Arial" w:hAnsi="Arial" w:cs="Arial"/>
        </w:rPr>
      </w:pPr>
    </w:p>
    <w:p w14:paraId="6857BD0B" w14:textId="72619BBE" w:rsidR="007E3C3B" w:rsidRPr="00EB7C3E" w:rsidRDefault="007E3C3B" w:rsidP="0027118E">
      <w:pPr>
        <w:pStyle w:val="ListParagraph"/>
        <w:numPr>
          <w:ilvl w:val="0"/>
          <w:numId w:val="14"/>
        </w:numPr>
        <w:spacing w:line="360" w:lineRule="auto"/>
        <w:jc w:val="both"/>
        <w:rPr>
          <w:rFonts w:ascii="Arial" w:hAnsi="Arial" w:cs="Arial"/>
          <w:b/>
          <w:bCs/>
        </w:rPr>
      </w:pPr>
      <w:r w:rsidRPr="00EB7C3E">
        <w:rPr>
          <w:rFonts w:ascii="Arial" w:hAnsi="Arial" w:cs="Arial"/>
          <w:b/>
          <w:bCs/>
        </w:rPr>
        <w:t>React</w:t>
      </w:r>
    </w:p>
    <w:p w14:paraId="228A7DB3" w14:textId="2304BE61" w:rsidR="007E3C3B" w:rsidRDefault="000E71B6" w:rsidP="0027118E">
      <w:pPr>
        <w:spacing w:line="360" w:lineRule="auto"/>
        <w:ind w:left="720"/>
        <w:jc w:val="both"/>
        <w:rPr>
          <w:rFonts w:ascii="Arial" w:hAnsi="Arial" w:cs="Arial"/>
        </w:rPr>
      </w:pPr>
      <w:r>
        <w:rPr>
          <w:rFonts w:ascii="Arial" w:hAnsi="Arial" w:cs="Arial"/>
          <w:i/>
          <w:iCs/>
        </w:rPr>
        <w:t>Big Break!</w:t>
      </w:r>
      <w:r>
        <w:rPr>
          <w:rFonts w:ascii="Arial" w:hAnsi="Arial" w:cs="Arial"/>
        </w:rPr>
        <w:t xml:space="preserve"> uses React for its frontend. One of the </w:t>
      </w:r>
      <w:r w:rsidR="006F21F7">
        <w:rPr>
          <w:rFonts w:ascii="Arial" w:hAnsi="Arial" w:cs="Arial"/>
        </w:rPr>
        <w:t>reasons</w:t>
      </w:r>
      <w:r>
        <w:rPr>
          <w:rFonts w:ascii="Arial" w:hAnsi="Arial" w:cs="Arial"/>
        </w:rPr>
        <w:t xml:space="preserve"> is that React’s component model (buttons, lists, token-highlighters) can map directly the needed UI pieces.</w:t>
      </w:r>
    </w:p>
    <w:p w14:paraId="152552C6" w14:textId="77777777" w:rsidR="00A943FA" w:rsidRPr="000E71B6" w:rsidRDefault="00A943FA" w:rsidP="0027118E">
      <w:pPr>
        <w:spacing w:line="360" w:lineRule="auto"/>
        <w:ind w:left="720"/>
        <w:jc w:val="both"/>
        <w:rPr>
          <w:rFonts w:ascii="Arial" w:hAnsi="Arial" w:cs="Arial"/>
        </w:rPr>
      </w:pPr>
    </w:p>
    <w:p w14:paraId="0CDBDDC9" w14:textId="6E3F2E83" w:rsidR="00233B8B" w:rsidRDefault="003C44D4" w:rsidP="0027118E">
      <w:pPr>
        <w:spacing w:line="360" w:lineRule="auto"/>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27118E">
      <w:pPr>
        <w:spacing w:line="360" w:lineRule="auto"/>
        <w:ind w:left="1440"/>
        <w:jc w:val="both"/>
        <w:rPr>
          <w:rFonts w:ascii="Arial" w:hAnsi="Arial" w:cs="Arial"/>
        </w:rPr>
      </w:pPr>
    </w:p>
    <w:p w14:paraId="6BB1C361" w14:textId="6A28EC6B" w:rsidR="00710BD1" w:rsidRDefault="00710BD1" w:rsidP="0027118E">
      <w:pPr>
        <w:spacing w:line="360" w:lineRule="auto"/>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a modern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Carter. “Levenshtein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t xml:space="preserve">“Class Levenshteindistance.” </w:t>
      </w:r>
      <w:r w:rsidRPr="0034521F">
        <w:rPr>
          <w:rFonts w:ascii="Arial" w:hAnsi="Arial" w:cs="Arial"/>
          <w:i/>
          <w:iCs/>
        </w:rPr>
        <w:t>LevenshteinDistance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 xml:space="preserve">Speech and Language Processing an Introduction to Natural Language Processing, Computational Linguistics, and </w:t>
      </w:r>
      <w:r w:rsidRPr="005422A6">
        <w:rPr>
          <w:rFonts w:ascii="Arial" w:hAnsi="Arial" w:cs="Arial"/>
          <w:i/>
          <w:iCs/>
        </w:rPr>
        <w:lastRenderedPageBreak/>
        <w:t>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r w:rsidRPr="00086DA6">
        <w:rPr>
          <w:rFonts w:ascii="Arial" w:hAnsi="Arial" w:cs="Arial"/>
        </w:rPr>
        <w:t xml:space="preserve">kartik. “Introduction to Disjoint Set (Union-Find Data Structure).” </w:t>
      </w:r>
      <w:r w:rsidRPr="00086DA6">
        <w:rPr>
          <w:rFonts w:ascii="Arial" w:hAnsi="Arial" w:cs="Arial"/>
          <w:i/>
          <w:iCs/>
        </w:rPr>
        <w:t>GeeksforGeeks</w:t>
      </w:r>
      <w:r w:rsidRPr="00086DA6">
        <w:rPr>
          <w:rFonts w:ascii="Arial" w:hAnsi="Arial" w:cs="Arial"/>
        </w:rPr>
        <w:t>, GeeksforGeeks,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r w:rsidRPr="006B37BF">
        <w:rPr>
          <w:rFonts w:ascii="Arial" w:hAnsi="Arial" w:cs="Arial"/>
          <w:i/>
          <w:iCs/>
        </w:rPr>
        <w:t>GeeksforGeeks</w:t>
      </w:r>
      <w:r w:rsidRPr="006B37BF">
        <w:rPr>
          <w:rFonts w:ascii="Arial" w:hAnsi="Arial" w:cs="Arial"/>
        </w:rPr>
        <w:t xml:space="preserve">, GeeksforGeeks, 16 May 2025, </w:t>
      </w:r>
      <w:hyperlink r:id="rId21"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r w:rsidRPr="0014662A">
        <w:rPr>
          <w:rFonts w:ascii="Arial" w:hAnsi="Arial" w:cs="Arial"/>
          <w:i/>
          <w:iCs/>
        </w:rPr>
        <w:t>GeeksforGeeks</w:t>
      </w:r>
      <w:r w:rsidRPr="0014662A">
        <w:rPr>
          <w:rFonts w:ascii="Arial" w:hAnsi="Arial" w:cs="Arial"/>
        </w:rPr>
        <w:t>, GeeksforGeeks, 18 Jan. 2026, www.geeksforgeeks.org/dsa/trie-insert-and-search/.</w:t>
      </w:r>
    </w:p>
    <w:sectPr w:rsidR="006B37BF" w:rsidSect="005D1DEE">
      <w:footerReference w:type="default" r:id="rId22"/>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56268" w14:textId="77777777" w:rsidR="00D048AB" w:rsidRDefault="00D048AB" w:rsidP="00BB0F9B">
      <w:pPr>
        <w:spacing w:after="0" w:line="240" w:lineRule="auto"/>
      </w:pPr>
      <w:r>
        <w:separator/>
      </w:r>
    </w:p>
  </w:endnote>
  <w:endnote w:type="continuationSeparator" w:id="0">
    <w:p w14:paraId="3390D9D3" w14:textId="77777777" w:rsidR="00D048AB" w:rsidRDefault="00D048AB"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1781D" w14:textId="77777777" w:rsidR="00D048AB" w:rsidRDefault="00D048AB" w:rsidP="00BB0F9B">
      <w:pPr>
        <w:spacing w:after="0" w:line="240" w:lineRule="auto"/>
      </w:pPr>
      <w:r>
        <w:separator/>
      </w:r>
    </w:p>
  </w:footnote>
  <w:footnote w:type="continuationSeparator" w:id="0">
    <w:p w14:paraId="6A1E31E8" w14:textId="77777777" w:rsidR="00D048AB" w:rsidRDefault="00D048AB"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249D"/>
    <w:rsid w:val="00014042"/>
    <w:rsid w:val="00020879"/>
    <w:rsid w:val="00022A71"/>
    <w:rsid w:val="0002301D"/>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61D05"/>
    <w:rsid w:val="00062DE3"/>
    <w:rsid w:val="00063C41"/>
    <w:rsid w:val="0006445C"/>
    <w:rsid w:val="0006524A"/>
    <w:rsid w:val="00071B0E"/>
    <w:rsid w:val="00072AEF"/>
    <w:rsid w:val="00073B64"/>
    <w:rsid w:val="0007427E"/>
    <w:rsid w:val="000746C6"/>
    <w:rsid w:val="000759F5"/>
    <w:rsid w:val="00081A2A"/>
    <w:rsid w:val="000820EB"/>
    <w:rsid w:val="0008443B"/>
    <w:rsid w:val="0008601E"/>
    <w:rsid w:val="00086DA6"/>
    <w:rsid w:val="000A14A4"/>
    <w:rsid w:val="000A54E9"/>
    <w:rsid w:val="000A58F8"/>
    <w:rsid w:val="000A5F18"/>
    <w:rsid w:val="000B32A4"/>
    <w:rsid w:val="000B51EC"/>
    <w:rsid w:val="000C342F"/>
    <w:rsid w:val="000C34D9"/>
    <w:rsid w:val="000C67B0"/>
    <w:rsid w:val="000D00FC"/>
    <w:rsid w:val="000D3D31"/>
    <w:rsid w:val="000D4416"/>
    <w:rsid w:val="000D5285"/>
    <w:rsid w:val="000E27EA"/>
    <w:rsid w:val="000E474C"/>
    <w:rsid w:val="000E71B6"/>
    <w:rsid w:val="000F0AFE"/>
    <w:rsid w:val="000F351E"/>
    <w:rsid w:val="000F353E"/>
    <w:rsid w:val="000F488F"/>
    <w:rsid w:val="001006FC"/>
    <w:rsid w:val="00103871"/>
    <w:rsid w:val="00103E7F"/>
    <w:rsid w:val="0011242F"/>
    <w:rsid w:val="00112795"/>
    <w:rsid w:val="00113018"/>
    <w:rsid w:val="001177F1"/>
    <w:rsid w:val="00123022"/>
    <w:rsid w:val="00123901"/>
    <w:rsid w:val="00123DD0"/>
    <w:rsid w:val="00126B14"/>
    <w:rsid w:val="00135A20"/>
    <w:rsid w:val="00141FCE"/>
    <w:rsid w:val="0014662A"/>
    <w:rsid w:val="0015005A"/>
    <w:rsid w:val="00155FD7"/>
    <w:rsid w:val="00162A28"/>
    <w:rsid w:val="00163EFA"/>
    <w:rsid w:val="00176A00"/>
    <w:rsid w:val="00180F5A"/>
    <w:rsid w:val="0019139F"/>
    <w:rsid w:val="00195951"/>
    <w:rsid w:val="00197720"/>
    <w:rsid w:val="00197E44"/>
    <w:rsid w:val="001A31BC"/>
    <w:rsid w:val="001A3841"/>
    <w:rsid w:val="001A3C57"/>
    <w:rsid w:val="001A42FD"/>
    <w:rsid w:val="001A48A9"/>
    <w:rsid w:val="001A705E"/>
    <w:rsid w:val="001B4553"/>
    <w:rsid w:val="001B6478"/>
    <w:rsid w:val="001B7731"/>
    <w:rsid w:val="001C1B66"/>
    <w:rsid w:val="001C1C6C"/>
    <w:rsid w:val="001C499D"/>
    <w:rsid w:val="001C6752"/>
    <w:rsid w:val="001C7012"/>
    <w:rsid w:val="001C72F5"/>
    <w:rsid w:val="001D3837"/>
    <w:rsid w:val="001D3B54"/>
    <w:rsid w:val="001D4A15"/>
    <w:rsid w:val="001E6590"/>
    <w:rsid w:val="001F1780"/>
    <w:rsid w:val="001F19F9"/>
    <w:rsid w:val="001F3900"/>
    <w:rsid w:val="00200A9A"/>
    <w:rsid w:val="00203690"/>
    <w:rsid w:val="00207C53"/>
    <w:rsid w:val="00207F09"/>
    <w:rsid w:val="0021467C"/>
    <w:rsid w:val="00225132"/>
    <w:rsid w:val="0023038E"/>
    <w:rsid w:val="00233167"/>
    <w:rsid w:val="0023347E"/>
    <w:rsid w:val="00233B8B"/>
    <w:rsid w:val="00237823"/>
    <w:rsid w:val="002400C9"/>
    <w:rsid w:val="00245480"/>
    <w:rsid w:val="00250564"/>
    <w:rsid w:val="00250864"/>
    <w:rsid w:val="00252C16"/>
    <w:rsid w:val="002561DA"/>
    <w:rsid w:val="002575B0"/>
    <w:rsid w:val="00267061"/>
    <w:rsid w:val="0027118E"/>
    <w:rsid w:val="00280C52"/>
    <w:rsid w:val="002862C0"/>
    <w:rsid w:val="002866AA"/>
    <w:rsid w:val="002909EB"/>
    <w:rsid w:val="002913C2"/>
    <w:rsid w:val="00291691"/>
    <w:rsid w:val="002A170C"/>
    <w:rsid w:val="002A6D5E"/>
    <w:rsid w:val="002A713B"/>
    <w:rsid w:val="002B4345"/>
    <w:rsid w:val="002C4576"/>
    <w:rsid w:val="002C6F6F"/>
    <w:rsid w:val="002D29F5"/>
    <w:rsid w:val="002D3205"/>
    <w:rsid w:val="002E1CC7"/>
    <w:rsid w:val="002F1BD5"/>
    <w:rsid w:val="002F2B7C"/>
    <w:rsid w:val="002F2E71"/>
    <w:rsid w:val="002F72FA"/>
    <w:rsid w:val="00301402"/>
    <w:rsid w:val="0030493A"/>
    <w:rsid w:val="00306395"/>
    <w:rsid w:val="00311592"/>
    <w:rsid w:val="00315F9A"/>
    <w:rsid w:val="00316C9F"/>
    <w:rsid w:val="003213CD"/>
    <w:rsid w:val="00321E73"/>
    <w:rsid w:val="0032602E"/>
    <w:rsid w:val="00327245"/>
    <w:rsid w:val="00330B4F"/>
    <w:rsid w:val="00334968"/>
    <w:rsid w:val="00335FB2"/>
    <w:rsid w:val="003426D8"/>
    <w:rsid w:val="0034521F"/>
    <w:rsid w:val="00351493"/>
    <w:rsid w:val="00360A99"/>
    <w:rsid w:val="00361870"/>
    <w:rsid w:val="00361F36"/>
    <w:rsid w:val="00365412"/>
    <w:rsid w:val="00366C9F"/>
    <w:rsid w:val="003729C9"/>
    <w:rsid w:val="00373A7C"/>
    <w:rsid w:val="00377937"/>
    <w:rsid w:val="00382608"/>
    <w:rsid w:val="003A2C93"/>
    <w:rsid w:val="003A2DCA"/>
    <w:rsid w:val="003A4094"/>
    <w:rsid w:val="003A4E54"/>
    <w:rsid w:val="003A7BB8"/>
    <w:rsid w:val="003B3601"/>
    <w:rsid w:val="003B3ACD"/>
    <w:rsid w:val="003B5AF3"/>
    <w:rsid w:val="003C0576"/>
    <w:rsid w:val="003C0C24"/>
    <w:rsid w:val="003C1D9A"/>
    <w:rsid w:val="003C44D4"/>
    <w:rsid w:val="003C5281"/>
    <w:rsid w:val="003D5D7F"/>
    <w:rsid w:val="003D67E8"/>
    <w:rsid w:val="003D706B"/>
    <w:rsid w:val="003E2C03"/>
    <w:rsid w:val="003E36C9"/>
    <w:rsid w:val="003E59D4"/>
    <w:rsid w:val="003F0B96"/>
    <w:rsid w:val="003F1B64"/>
    <w:rsid w:val="003F5436"/>
    <w:rsid w:val="003F76BF"/>
    <w:rsid w:val="00403D64"/>
    <w:rsid w:val="00404A8A"/>
    <w:rsid w:val="00404F33"/>
    <w:rsid w:val="004116B0"/>
    <w:rsid w:val="004118FD"/>
    <w:rsid w:val="00413242"/>
    <w:rsid w:val="0041602E"/>
    <w:rsid w:val="00417DC6"/>
    <w:rsid w:val="00420323"/>
    <w:rsid w:val="004245B1"/>
    <w:rsid w:val="004362E1"/>
    <w:rsid w:val="00442AAE"/>
    <w:rsid w:val="004430DC"/>
    <w:rsid w:val="0044316D"/>
    <w:rsid w:val="00460DED"/>
    <w:rsid w:val="00463586"/>
    <w:rsid w:val="00466438"/>
    <w:rsid w:val="0046784B"/>
    <w:rsid w:val="004736B5"/>
    <w:rsid w:val="0047416A"/>
    <w:rsid w:val="00474AF2"/>
    <w:rsid w:val="004778E6"/>
    <w:rsid w:val="004828E5"/>
    <w:rsid w:val="00483AC8"/>
    <w:rsid w:val="00491190"/>
    <w:rsid w:val="00491F29"/>
    <w:rsid w:val="00493A5D"/>
    <w:rsid w:val="00494CEB"/>
    <w:rsid w:val="004A1ABE"/>
    <w:rsid w:val="004A5665"/>
    <w:rsid w:val="004B0038"/>
    <w:rsid w:val="004B1387"/>
    <w:rsid w:val="004C1DF7"/>
    <w:rsid w:val="004D22C2"/>
    <w:rsid w:val="004D24C8"/>
    <w:rsid w:val="004D2BEF"/>
    <w:rsid w:val="004E4293"/>
    <w:rsid w:val="004E5606"/>
    <w:rsid w:val="004E7D3C"/>
    <w:rsid w:val="004F13B8"/>
    <w:rsid w:val="005004B6"/>
    <w:rsid w:val="00502014"/>
    <w:rsid w:val="00504C8C"/>
    <w:rsid w:val="005123F6"/>
    <w:rsid w:val="005162EE"/>
    <w:rsid w:val="00516B5E"/>
    <w:rsid w:val="00521986"/>
    <w:rsid w:val="0052484D"/>
    <w:rsid w:val="00525EFB"/>
    <w:rsid w:val="00541477"/>
    <w:rsid w:val="005422A6"/>
    <w:rsid w:val="00543854"/>
    <w:rsid w:val="00544B3F"/>
    <w:rsid w:val="0054524B"/>
    <w:rsid w:val="005466E2"/>
    <w:rsid w:val="00546E91"/>
    <w:rsid w:val="00555F86"/>
    <w:rsid w:val="005575BD"/>
    <w:rsid w:val="00557806"/>
    <w:rsid w:val="00562FE7"/>
    <w:rsid w:val="00563E8A"/>
    <w:rsid w:val="00567983"/>
    <w:rsid w:val="00570015"/>
    <w:rsid w:val="005706FA"/>
    <w:rsid w:val="005708FA"/>
    <w:rsid w:val="005719C3"/>
    <w:rsid w:val="0057394D"/>
    <w:rsid w:val="00576B93"/>
    <w:rsid w:val="00577CBD"/>
    <w:rsid w:val="005844F3"/>
    <w:rsid w:val="005932DE"/>
    <w:rsid w:val="0059358D"/>
    <w:rsid w:val="005948E0"/>
    <w:rsid w:val="005A1D52"/>
    <w:rsid w:val="005A7D44"/>
    <w:rsid w:val="005B1A6D"/>
    <w:rsid w:val="005B4C8A"/>
    <w:rsid w:val="005B5F16"/>
    <w:rsid w:val="005C0E00"/>
    <w:rsid w:val="005C47C4"/>
    <w:rsid w:val="005C7168"/>
    <w:rsid w:val="005D1DEE"/>
    <w:rsid w:val="005D2CC6"/>
    <w:rsid w:val="005D43A1"/>
    <w:rsid w:val="005D7039"/>
    <w:rsid w:val="005D726E"/>
    <w:rsid w:val="005E5DB9"/>
    <w:rsid w:val="005F0CA9"/>
    <w:rsid w:val="005F41DA"/>
    <w:rsid w:val="005F61D1"/>
    <w:rsid w:val="00600001"/>
    <w:rsid w:val="006043FC"/>
    <w:rsid w:val="006049A0"/>
    <w:rsid w:val="0060583C"/>
    <w:rsid w:val="00605BDF"/>
    <w:rsid w:val="0061154F"/>
    <w:rsid w:val="00611DD9"/>
    <w:rsid w:val="006233CD"/>
    <w:rsid w:val="00623C8A"/>
    <w:rsid w:val="00642E5F"/>
    <w:rsid w:val="006441E4"/>
    <w:rsid w:val="006502D3"/>
    <w:rsid w:val="00650BCA"/>
    <w:rsid w:val="006548D8"/>
    <w:rsid w:val="00660B10"/>
    <w:rsid w:val="00660D0C"/>
    <w:rsid w:val="00662705"/>
    <w:rsid w:val="006661DD"/>
    <w:rsid w:val="0067255D"/>
    <w:rsid w:val="00675FE9"/>
    <w:rsid w:val="00676424"/>
    <w:rsid w:val="00676430"/>
    <w:rsid w:val="006772C1"/>
    <w:rsid w:val="00687009"/>
    <w:rsid w:val="00691C31"/>
    <w:rsid w:val="00692146"/>
    <w:rsid w:val="006944CE"/>
    <w:rsid w:val="00695F92"/>
    <w:rsid w:val="006A0732"/>
    <w:rsid w:val="006A3686"/>
    <w:rsid w:val="006A486E"/>
    <w:rsid w:val="006A7744"/>
    <w:rsid w:val="006B37BF"/>
    <w:rsid w:val="006B3B07"/>
    <w:rsid w:val="006B4EC8"/>
    <w:rsid w:val="006C07F3"/>
    <w:rsid w:val="006C1EF0"/>
    <w:rsid w:val="006C4386"/>
    <w:rsid w:val="006C4BB3"/>
    <w:rsid w:val="006C5415"/>
    <w:rsid w:val="006C59A0"/>
    <w:rsid w:val="006D3815"/>
    <w:rsid w:val="006D550B"/>
    <w:rsid w:val="006D6B78"/>
    <w:rsid w:val="006E04CE"/>
    <w:rsid w:val="006E0806"/>
    <w:rsid w:val="006E2AFA"/>
    <w:rsid w:val="006E570D"/>
    <w:rsid w:val="006F21F7"/>
    <w:rsid w:val="006F3580"/>
    <w:rsid w:val="006F4BF8"/>
    <w:rsid w:val="006F7CCC"/>
    <w:rsid w:val="0071001E"/>
    <w:rsid w:val="00710BD1"/>
    <w:rsid w:val="00734727"/>
    <w:rsid w:val="0073574E"/>
    <w:rsid w:val="007405D3"/>
    <w:rsid w:val="007462C6"/>
    <w:rsid w:val="00750DED"/>
    <w:rsid w:val="00760401"/>
    <w:rsid w:val="00762028"/>
    <w:rsid w:val="00766764"/>
    <w:rsid w:val="00771BB2"/>
    <w:rsid w:val="007746BC"/>
    <w:rsid w:val="00774C16"/>
    <w:rsid w:val="00775285"/>
    <w:rsid w:val="00775AEE"/>
    <w:rsid w:val="007815B4"/>
    <w:rsid w:val="007825D3"/>
    <w:rsid w:val="00784E41"/>
    <w:rsid w:val="00786B8E"/>
    <w:rsid w:val="00791E56"/>
    <w:rsid w:val="007A538D"/>
    <w:rsid w:val="007A5AEC"/>
    <w:rsid w:val="007A7691"/>
    <w:rsid w:val="007B1633"/>
    <w:rsid w:val="007B2A93"/>
    <w:rsid w:val="007B2DC6"/>
    <w:rsid w:val="007B3D70"/>
    <w:rsid w:val="007B5F69"/>
    <w:rsid w:val="007B7D6D"/>
    <w:rsid w:val="007C0B09"/>
    <w:rsid w:val="007C326F"/>
    <w:rsid w:val="007C3E21"/>
    <w:rsid w:val="007C4F17"/>
    <w:rsid w:val="007C52C0"/>
    <w:rsid w:val="007D134E"/>
    <w:rsid w:val="007D22E6"/>
    <w:rsid w:val="007D2564"/>
    <w:rsid w:val="007E3C3B"/>
    <w:rsid w:val="007F1E13"/>
    <w:rsid w:val="007F6D50"/>
    <w:rsid w:val="007F7EFF"/>
    <w:rsid w:val="00802A75"/>
    <w:rsid w:val="00802E35"/>
    <w:rsid w:val="00803F03"/>
    <w:rsid w:val="0080496E"/>
    <w:rsid w:val="0080563E"/>
    <w:rsid w:val="00811439"/>
    <w:rsid w:val="00811876"/>
    <w:rsid w:val="008124E6"/>
    <w:rsid w:val="008140D1"/>
    <w:rsid w:val="00825D7B"/>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116D"/>
    <w:rsid w:val="00886DE3"/>
    <w:rsid w:val="00890BB8"/>
    <w:rsid w:val="008937EC"/>
    <w:rsid w:val="00895D5B"/>
    <w:rsid w:val="00895E82"/>
    <w:rsid w:val="00897895"/>
    <w:rsid w:val="008A5AE0"/>
    <w:rsid w:val="008A62F9"/>
    <w:rsid w:val="008A7C91"/>
    <w:rsid w:val="008B7B7D"/>
    <w:rsid w:val="008C0D39"/>
    <w:rsid w:val="008C4389"/>
    <w:rsid w:val="008D1BA9"/>
    <w:rsid w:val="008D5118"/>
    <w:rsid w:val="008E1D5B"/>
    <w:rsid w:val="008E254F"/>
    <w:rsid w:val="008E3402"/>
    <w:rsid w:val="008F20C7"/>
    <w:rsid w:val="008F5DD2"/>
    <w:rsid w:val="00901B89"/>
    <w:rsid w:val="009063A3"/>
    <w:rsid w:val="00911166"/>
    <w:rsid w:val="0091752E"/>
    <w:rsid w:val="009221B2"/>
    <w:rsid w:val="00923A00"/>
    <w:rsid w:val="009300BC"/>
    <w:rsid w:val="0093029B"/>
    <w:rsid w:val="00930A9B"/>
    <w:rsid w:val="0093361C"/>
    <w:rsid w:val="0093678F"/>
    <w:rsid w:val="00937E23"/>
    <w:rsid w:val="00940B97"/>
    <w:rsid w:val="00943B6F"/>
    <w:rsid w:val="00943BA8"/>
    <w:rsid w:val="00952917"/>
    <w:rsid w:val="00954364"/>
    <w:rsid w:val="00955D95"/>
    <w:rsid w:val="00957EFF"/>
    <w:rsid w:val="009778EC"/>
    <w:rsid w:val="00980341"/>
    <w:rsid w:val="0098079F"/>
    <w:rsid w:val="00980D02"/>
    <w:rsid w:val="00981FDE"/>
    <w:rsid w:val="00985AB7"/>
    <w:rsid w:val="00985C7A"/>
    <w:rsid w:val="00990C1F"/>
    <w:rsid w:val="00996949"/>
    <w:rsid w:val="0099787E"/>
    <w:rsid w:val="009A79B1"/>
    <w:rsid w:val="009B007E"/>
    <w:rsid w:val="009B075C"/>
    <w:rsid w:val="009B0981"/>
    <w:rsid w:val="009B3D1B"/>
    <w:rsid w:val="009C1464"/>
    <w:rsid w:val="009D5667"/>
    <w:rsid w:val="009D6FEE"/>
    <w:rsid w:val="009E00B0"/>
    <w:rsid w:val="009E45BD"/>
    <w:rsid w:val="009E5A14"/>
    <w:rsid w:val="009E7A9C"/>
    <w:rsid w:val="009F5936"/>
    <w:rsid w:val="009F5C45"/>
    <w:rsid w:val="009F5CB5"/>
    <w:rsid w:val="00A003FA"/>
    <w:rsid w:val="00A01796"/>
    <w:rsid w:val="00A03084"/>
    <w:rsid w:val="00A12E3E"/>
    <w:rsid w:val="00A14CCC"/>
    <w:rsid w:val="00A15FE6"/>
    <w:rsid w:val="00A239B7"/>
    <w:rsid w:val="00A2566F"/>
    <w:rsid w:val="00A26602"/>
    <w:rsid w:val="00A40428"/>
    <w:rsid w:val="00A45A35"/>
    <w:rsid w:val="00A530EB"/>
    <w:rsid w:val="00A54628"/>
    <w:rsid w:val="00A553DE"/>
    <w:rsid w:val="00A575C1"/>
    <w:rsid w:val="00A60425"/>
    <w:rsid w:val="00A677DC"/>
    <w:rsid w:val="00A74566"/>
    <w:rsid w:val="00A75543"/>
    <w:rsid w:val="00A77A7C"/>
    <w:rsid w:val="00A77C5B"/>
    <w:rsid w:val="00A87E13"/>
    <w:rsid w:val="00A92FE1"/>
    <w:rsid w:val="00A943FA"/>
    <w:rsid w:val="00A97187"/>
    <w:rsid w:val="00A973F1"/>
    <w:rsid w:val="00A97851"/>
    <w:rsid w:val="00A97A6C"/>
    <w:rsid w:val="00AB0A5C"/>
    <w:rsid w:val="00AB2C20"/>
    <w:rsid w:val="00AB30F8"/>
    <w:rsid w:val="00AB4580"/>
    <w:rsid w:val="00AC2777"/>
    <w:rsid w:val="00AC497C"/>
    <w:rsid w:val="00AE4834"/>
    <w:rsid w:val="00AF0372"/>
    <w:rsid w:val="00AF469C"/>
    <w:rsid w:val="00B00E68"/>
    <w:rsid w:val="00B03A00"/>
    <w:rsid w:val="00B03CCD"/>
    <w:rsid w:val="00B04555"/>
    <w:rsid w:val="00B07451"/>
    <w:rsid w:val="00B07719"/>
    <w:rsid w:val="00B13041"/>
    <w:rsid w:val="00B14D3D"/>
    <w:rsid w:val="00B2090B"/>
    <w:rsid w:val="00B27896"/>
    <w:rsid w:val="00B27B17"/>
    <w:rsid w:val="00B54512"/>
    <w:rsid w:val="00B545D7"/>
    <w:rsid w:val="00B552F7"/>
    <w:rsid w:val="00B65562"/>
    <w:rsid w:val="00B664D2"/>
    <w:rsid w:val="00B713AB"/>
    <w:rsid w:val="00B76162"/>
    <w:rsid w:val="00B80DDD"/>
    <w:rsid w:val="00B8186E"/>
    <w:rsid w:val="00B906CB"/>
    <w:rsid w:val="00B91D92"/>
    <w:rsid w:val="00B9603C"/>
    <w:rsid w:val="00B97091"/>
    <w:rsid w:val="00BA1FB3"/>
    <w:rsid w:val="00BA37A7"/>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06098"/>
    <w:rsid w:val="00C17984"/>
    <w:rsid w:val="00C20552"/>
    <w:rsid w:val="00C30556"/>
    <w:rsid w:val="00C310DC"/>
    <w:rsid w:val="00C37825"/>
    <w:rsid w:val="00C43F2C"/>
    <w:rsid w:val="00C475CE"/>
    <w:rsid w:val="00C54A91"/>
    <w:rsid w:val="00C636ED"/>
    <w:rsid w:val="00C63E71"/>
    <w:rsid w:val="00C65119"/>
    <w:rsid w:val="00C7341E"/>
    <w:rsid w:val="00C73A2B"/>
    <w:rsid w:val="00C75EB4"/>
    <w:rsid w:val="00C8441A"/>
    <w:rsid w:val="00C8485F"/>
    <w:rsid w:val="00C84A8F"/>
    <w:rsid w:val="00C85D9A"/>
    <w:rsid w:val="00C871C4"/>
    <w:rsid w:val="00C9187A"/>
    <w:rsid w:val="00C91CFD"/>
    <w:rsid w:val="00C9248E"/>
    <w:rsid w:val="00C92FDC"/>
    <w:rsid w:val="00C930B4"/>
    <w:rsid w:val="00C95AF2"/>
    <w:rsid w:val="00CA4EDA"/>
    <w:rsid w:val="00CA513A"/>
    <w:rsid w:val="00CA548C"/>
    <w:rsid w:val="00CA7940"/>
    <w:rsid w:val="00CA7E97"/>
    <w:rsid w:val="00CB7716"/>
    <w:rsid w:val="00CC0F0F"/>
    <w:rsid w:val="00CC1F2F"/>
    <w:rsid w:val="00CC48F1"/>
    <w:rsid w:val="00CD045C"/>
    <w:rsid w:val="00CD1981"/>
    <w:rsid w:val="00CD5303"/>
    <w:rsid w:val="00CE103E"/>
    <w:rsid w:val="00CE3247"/>
    <w:rsid w:val="00CE3FD6"/>
    <w:rsid w:val="00CE4720"/>
    <w:rsid w:val="00CE5BBC"/>
    <w:rsid w:val="00CE6051"/>
    <w:rsid w:val="00CE6AAA"/>
    <w:rsid w:val="00CF58C3"/>
    <w:rsid w:val="00D02C8D"/>
    <w:rsid w:val="00D048AB"/>
    <w:rsid w:val="00D10CB9"/>
    <w:rsid w:val="00D10E28"/>
    <w:rsid w:val="00D12300"/>
    <w:rsid w:val="00D22336"/>
    <w:rsid w:val="00D334B4"/>
    <w:rsid w:val="00D35FF0"/>
    <w:rsid w:val="00D401FE"/>
    <w:rsid w:val="00D43487"/>
    <w:rsid w:val="00D4436F"/>
    <w:rsid w:val="00D47BEB"/>
    <w:rsid w:val="00D55EF4"/>
    <w:rsid w:val="00D56353"/>
    <w:rsid w:val="00D57994"/>
    <w:rsid w:val="00D623A8"/>
    <w:rsid w:val="00D703B7"/>
    <w:rsid w:val="00D7260B"/>
    <w:rsid w:val="00D75012"/>
    <w:rsid w:val="00D774CE"/>
    <w:rsid w:val="00D80012"/>
    <w:rsid w:val="00D8009A"/>
    <w:rsid w:val="00D84DA1"/>
    <w:rsid w:val="00D8610B"/>
    <w:rsid w:val="00D93F26"/>
    <w:rsid w:val="00DA637D"/>
    <w:rsid w:val="00DA66C5"/>
    <w:rsid w:val="00DA6B16"/>
    <w:rsid w:val="00DB2C6D"/>
    <w:rsid w:val="00DB67A1"/>
    <w:rsid w:val="00DC1939"/>
    <w:rsid w:val="00DC5576"/>
    <w:rsid w:val="00DC6E91"/>
    <w:rsid w:val="00DD09BE"/>
    <w:rsid w:val="00DE2B55"/>
    <w:rsid w:val="00DE3C9C"/>
    <w:rsid w:val="00DE562B"/>
    <w:rsid w:val="00DE60FB"/>
    <w:rsid w:val="00DE6803"/>
    <w:rsid w:val="00DF236F"/>
    <w:rsid w:val="00E03C0E"/>
    <w:rsid w:val="00E14AE5"/>
    <w:rsid w:val="00E17CF4"/>
    <w:rsid w:val="00E17DBB"/>
    <w:rsid w:val="00E17E42"/>
    <w:rsid w:val="00E34143"/>
    <w:rsid w:val="00E34730"/>
    <w:rsid w:val="00E44150"/>
    <w:rsid w:val="00E46F8F"/>
    <w:rsid w:val="00E507D2"/>
    <w:rsid w:val="00E50940"/>
    <w:rsid w:val="00E55691"/>
    <w:rsid w:val="00E56AF7"/>
    <w:rsid w:val="00E56E19"/>
    <w:rsid w:val="00E64626"/>
    <w:rsid w:val="00E719A5"/>
    <w:rsid w:val="00E73119"/>
    <w:rsid w:val="00E80DBD"/>
    <w:rsid w:val="00E826AC"/>
    <w:rsid w:val="00E833F7"/>
    <w:rsid w:val="00E84A16"/>
    <w:rsid w:val="00E857FD"/>
    <w:rsid w:val="00E866EC"/>
    <w:rsid w:val="00E91326"/>
    <w:rsid w:val="00E92867"/>
    <w:rsid w:val="00E92910"/>
    <w:rsid w:val="00E94196"/>
    <w:rsid w:val="00E94D9F"/>
    <w:rsid w:val="00E95BAF"/>
    <w:rsid w:val="00E97079"/>
    <w:rsid w:val="00EA27EE"/>
    <w:rsid w:val="00EA6FF0"/>
    <w:rsid w:val="00EB0A31"/>
    <w:rsid w:val="00EB10A8"/>
    <w:rsid w:val="00EB7C3E"/>
    <w:rsid w:val="00EC03FD"/>
    <w:rsid w:val="00EC25A0"/>
    <w:rsid w:val="00EC2DF8"/>
    <w:rsid w:val="00EC6168"/>
    <w:rsid w:val="00EC794D"/>
    <w:rsid w:val="00ED49C6"/>
    <w:rsid w:val="00ED5495"/>
    <w:rsid w:val="00ED711F"/>
    <w:rsid w:val="00ED7618"/>
    <w:rsid w:val="00EE0930"/>
    <w:rsid w:val="00EE2B22"/>
    <w:rsid w:val="00EE69CD"/>
    <w:rsid w:val="00EE6D22"/>
    <w:rsid w:val="00EF01A0"/>
    <w:rsid w:val="00EF0683"/>
    <w:rsid w:val="00EF1112"/>
    <w:rsid w:val="00EF22F8"/>
    <w:rsid w:val="00EF2EED"/>
    <w:rsid w:val="00EF46C2"/>
    <w:rsid w:val="00F02D8C"/>
    <w:rsid w:val="00F0370B"/>
    <w:rsid w:val="00F076D4"/>
    <w:rsid w:val="00F15CC3"/>
    <w:rsid w:val="00F24677"/>
    <w:rsid w:val="00F25608"/>
    <w:rsid w:val="00F25C4F"/>
    <w:rsid w:val="00F3161E"/>
    <w:rsid w:val="00F347B8"/>
    <w:rsid w:val="00F40D3E"/>
    <w:rsid w:val="00F508E8"/>
    <w:rsid w:val="00F53C75"/>
    <w:rsid w:val="00F557C5"/>
    <w:rsid w:val="00F82ACE"/>
    <w:rsid w:val="00F85CCD"/>
    <w:rsid w:val="00F865B8"/>
    <w:rsid w:val="00F9254B"/>
    <w:rsid w:val="00FA2329"/>
    <w:rsid w:val="00FA56E8"/>
    <w:rsid w:val="00FA7A5E"/>
    <w:rsid w:val="00FB1E9C"/>
    <w:rsid w:val="00FB6C06"/>
    <w:rsid w:val="00FC0EFB"/>
    <w:rsid w:val="00FD053E"/>
    <w:rsid w:val="00FD0C41"/>
    <w:rsid w:val="00FE5744"/>
    <w:rsid w:val="00FE6844"/>
    <w:rsid w:val="00FF00E8"/>
    <w:rsid w:val="00FF425F"/>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hyperlink" Target="http://www.geeksforgeeks.org/dsa/jaro-and-jaro-winkler-similarit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Data" Target="diagrams/data1.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24480</TotalTime>
  <Pages>32</Pages>
  <Words>7094</Words>
  <Characters>40441</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206</cp:revision>
  <cp:lastPrinted>2025-11-04T21:47:00Z</cp:lastPrinted>
  <dcterms:created xsi:type="dcterms:W3CDTF">2025-11-01T11:00:00Z</dcterms:created>
  <dcterms:modified xsi:type="dcterms:W3CDTF">2026-04-13T23:02:00Z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