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C802" w14:textId="0A705811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Cover Page</w:t>
      </w:r>
    </w:p>
    <w:p w14:paraId="713CDCCD" w14:textId="2E0F121A" w:rsidR="009D08FF" w:rsidRPr="00DF3381" w:rsidRDefault="005F2C88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  <w:noProof/>
        </w:rPr>
        <w:drawing>
          <wp:inline distT="0" distB="0" distL="0" distR="0" wp14:anchorId="65BA7F7E" wp14:editId="30DD867A">
            <wp:extent cx="2949720" cy="2019631"/>
            <wp:effectExtent l="0" t="0" r="0" b="0"/>
            <wp:docPr id="1310663231" name="Picture 1" descr="Milestone | Swinburne University of Technology Sarawak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lestone | Swinburne University of Technology Sarawak Campu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650" cy="202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89C7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```</w:t>
      </w:r>
    </w:p>
    <w:p w14:paraId="6E8560F2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South Australia Road Safety Analysis</w:t>
      </w:r>
    </w:p>
    <w:p w14:paraId="0DE512F6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Data Visualization Project</w:t>
      </w:r>
    </w:p>
    <w:p w14:paraId="28152256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4DD31535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Design Book - Draft Version</w:t>
      </w:r>
    </w:p>
    <w:p w14:paraId="35E17589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2566D619" w14:textId="1D6FD74F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Jacob </w:t>
      </w:r>
      <w:r w:rsidR="00B568A0" w:rsidRPr="00DF3381">
        <w:rPr>
          <w:rFonts w:ascii="Times New Roman" w:hAnsi="Times New Roman" w:cs="Times New Roman"/>
        </w:rPr>
        <w:t>Jayen Pillai</w:t>
      </w:r>
    </w:p>
    <w:p w14:paraId="753041F0" w14:textId="58D3DC19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Student ID</w:t>
      </w:r>
      <w:r w:rsidR="00D0347E" w:rsidRPr="00DF3381">
        <w:rPr>
          <w:rFonts w:ascii="Times New Roman" w:hAnsi="Times New Roman" w:cs="Times New Roman"/>
        </w:rPr>
        <w:t>: 105986053</w:t>
      </w:r>
    </w:p>
    <w:p w14:paraId="575E919E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COS30045 - Data Visualization</w:t>
      </w:r>
    </w:p>
    <w:p w14:paraId="620536EF" w14:textId="2D38C84F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Section: </w:t>
      </w:r>
      <w:r w:rsidR="00D31B76" w:rsidRPr="00DF3381">
        <w:rPr>
          <w:rFonts w:ascii="Times New Roman" w:hAnsi="Times New Roman" w:cs="Times New Roman"/>
        </w:rPr>
        <w:t>T2</w:t>
      </w:r>
    </w:p>
    <w:p w14:paraId="7D19552C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4FE57DD5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Swinburne University of Technology</w:t>
      </w:r>
    </w:p>
    <w:p w14:paraId="3219302B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November 1, 2025</w:t>
      </w:r>
    </w:p>
    <w:p w14:paraId="09A7F001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77D17202" w14:textId="192F5344" w:rsidR="009D08FF" w:rsidRPr="00DF3381" w:rsidRDefault="009D08FF" w:rsidP="009F074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 xml:space="preserve">Section 1: Introduction </w:t>
      </w:r>
    </w:p>
    <w:p w14:paraId="29098FBB" w14:textId="3961BED0" w:rsidR="009D08FF" w:rsidRPr="00DF3381" w:rsidRDefault="009D08FF" w:rsidP="00872B9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1.1 Background</w:t>
      </w:r>
    </w:p>
    <w:p w14:paraId="6EDBCFFF" w14:textId="2D79A7E9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Road safety is a critical public health issue </w:t>
      </w:r>
      <w:r w:rsidR="00AF4864" w:rsidRPr="00DF3381">
        <w:rPr>
          <w:rFonts w:ascii="Times New Roman" w:hAnsi="Times New Roman" w:cs="Times New Roman"/>
        </w:rPr>
        <w:t xml:space="preserve">happening </w:t>
      </w:r>
      <w:r w:rsidRPr="00DF3381">
        <w:rPr>
          <w:rFonts w:ascii="Times New Roman" w:hAnsi="Times New Roman" w:cs="Times New Roman"/>
        </w:rPr>
        <w:t>in Australia</w:t>
      </w:r>
      <w:r w:rsidR="00312552" w:rsidRPr="00DF3381">
        <w:rPr>
          <w:rFonts w:ascii="Times New Roman" w:hAnsi="Times New Roman" w:cs="Times New Roman"/>
        </w:rPr>
        <w:t xml:space="preserve"> where the </w:t>
      </w:r>
      <w:r w:rsidRPr="00DF3381">
        <w:rPr>
          <w:rFonts w:ascii="Times New Roman" w:hAnsi="Times New Roman" w:cs="Times New Roman"/>
        </w:rPr>
        <w:t xml:space="preserve">South Australia has </w:t>
      </w:r>
      <w:r w:rsidR="00324058" w:rsidRPr="00DF3381">
        <w:rPr>
          <w:rFonts w:ascii="Times New Roman" w:hAnsi="Times New Roman" w:cs="Times New Roman"/>
        </w:rPr>
        <w:t>consistent and</w:t>
      </w:r>
      <w:r w:rsidRPr="00DF3381">
        <w:rPr>
          <w:rFonts w:ascii="Times New Roman" w:hAnsi="Times New Roman" w:cs="Times New Roman"/>
        </w:rPr>
        <w:t xml:space="preserve"> comprehensive crash data since the early 2000s, providing </w:t>
      </w:r>
      <w:r w:rsidR="00A12489" w:rsidRPr="00DF3381">
        <w:rPr>
          <w:rFonts w:ascii="Times New Roman" w:hAnsi="Times New Roman" w:cs="Times New Roman"/>
        </w:rPr>
        <w:t>greater</w:t>
      </w:r>
      <w:r w:rsidRPr="00DF3381">
        <w:rPr>
          <w:rFonts w:ascii="Times New Roman" w:hAnsi="Times New Roman" w:cs="Times New Roman"/>
        </w:rPr>
        <w:t xml:space="preserve"> opportunities for data-driven analysis</w:t>
      </w:r>
      <w:r w:rsidR="00654384" w:rsidRPr="00DF3381">
        <w:rPr>
          <w:rFonts w:ascii="Times New Roman" w:hAnsi="Times New Roman" w:cs="Times New Roman"/>
        </w:rPr>
        <w:t xml:space="preserve"> to understand why </w:t>
      </w:r>
      <w:r w:rsidR="00744FEA" w:rsidRPr="00DF3381">
        <w:rPr>
          <w:rFonts w:ascii="Times New Roman" w:hAnsi="Times New Roman" w:cs="Times New Roman"/>
        </w:rPr>
        <w:t>accidents is</w:t>
      </w:r>
      <w:r w:rsidR="00654384" w:rsidRPr="00DF3381">
        <w:rPr>
          <w:rFonts w:ascii="Times New Roman" w:hAnsi="Times New Roman" w:cs="Times New Roman"/>
        </w:rPr>
        <w:t xml:space="preserve"> occurring frequently</w:t>
      </w:r>
      <w:r w:rsidRPr="00DF3381">
        <w:rPr>
          <w:rFonts w:ascii="Times New Roman" w:hAnsi="Times New Roman" w:cs="Times New Roman"/>
        </w:rPr>
        <w:t xml:space="preserve">. </w:t>
      </w:r>
      <w:r w:rsidR="00561908" w:rsidRPr="00DF3381">
        <w:rPr>
          <w:rFonts w:ascii="Times New Roman" w:hAnsi="Times New Roman" w:cs="Times New Roman"/>
        </w:rPr>
        <w:t>Therefore, t</w:t>
      </w:r>
      <w:r w:rsidRPr="00DF3381">
        <w:rPr>
          <w:rFonts w:ascii="Times New Roman" w:hAnsi="Times New Roman" w:cs="Times New Roman"/>
        </w:rPr>
        <w:t xml:space="preserve">his project </w:t>
      </w:r>
      <w:r w:rsidR="00126464" w:rsidRPr="00DF3381">
        <w:rPr>
          <w:rFonts w:ascii="Times New Roman" w:hAnsi="Times New Roman" w:cs="Times New Roman"/>
        </w:rPr>
        <w:t>analyses</w:t>
      </w:r>
      <w:r w:rsidRPr="00DF3381">
        <w:rPr>
          <w:rFonts w:ascii="Times New Roman" w:hAnsi="Times New Roman" w:cs="Times New Roman"/>
        </w:rPr>
        <w:t xml:space="preserve"> 5 years of crash data (2020-2024)</w:t>
      </w:r>
      <w:r w:rsidR="00EA1D83" w:rsidRPr="00DF3381">
        <w:rPr>
          <w:rFonts w:ascii="Times New Roman" w:hAnsi="Times New Roman" w:cs="Times New Roman"/>
        </w:rPr>
        <w:t xml:space="preserve"> and</w:t>
      </w:r>
      <w:r w:rsidR="005B304B" w:rsidRPr="00DF3381">
        <w:rPr>
          <w:rFonts w:ascii="Times New Roman" w:hAnsi="Times New Roman" w:cs="Times New Roman"/>
        </w:rPr>
        <w:t xml:space="preserve"> accident</w:t>
      </w:r>
      <w:r w:rsidR="00EA1D83" w:rsidRPr="00DF3381">
        <w:rPr>
          <w:rFonts w:ascii="Times New Roman" w:hAnsi="Times New Roman" w:cs="Times New Roman"/>
        </w:rPr>
        <w:t xml:space="preserve"> fatalities (2000-2018) </w:t>
      </w:r>
      <w:r w:rsidRPr="00DF3381">
        <w:rPr>
          <w:rFonts w:ascii="Times New Roman" w:hAnsi="Times New Roman" w:cs="Times New Roman"/>
        </w:rPr>
        <w:t xml:space="preserve"> to identify </w:t>
      </w:r>
      <w:r w:rsidR="00D33CDC" w:rsidRPr="00DF3381">
        <w:rPr>
          <w:rFonts w:ascii="Times New Roman" w:hAnsi="Times New Roman" w:cs="Times New Roman"/>
        </w:rPr>
        <w:t xml:space="preserve">crash </w:t>
      </w:r>
      <w:r w:rsidRPr="00DF3381">
        <w:rPr>
          <w:rFonts w:ascii="Times New Roman" w:hAnsi="Times New Roman" w:cs="Times New Roman"/>
        </w:rPr>
        <w:t>patterns, high-risk zones, and contributing factors</w:t>
      </w:r>
      <w:r w:rsidR="00E2163F" w:rsidRPr="00DF3381">
        <w:rPr>
          <w:rFonts w:ascii="Times New Roman" w:hAnsi="Times New Roman" w:cs="Times New Roman"/>
        </w:rPr>
        <w:t xml:space="preserve"> to those accidents</w:t>
      </w:r>
      <w:r w:rsidRPr="00DF3381">
        <w:rPr>
          <w:rFonts w:ascii="Times New Roman" w:hAnsi="Times New Roman" w:cs="Times New Roman"/>
        </w:rPr>
        <w:t>.</w:t>
      </w:r>
    </w:p>
    <w:p w14:paraId="01C76C64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445051D7" w14:textId="57C560D1" w:rsidR="009D08FF" w:rsidRPr="00DF3381" w:rsidRDefault="009D08FF" w:rsidP="00AF486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1.2 Motivation</w:t>
      </w:r>
    </w:p>
    <w:p w14:paraId="06329B46" w14:textId="1524F416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With </w:t>
      </w:r>
      <w:r w:rsidR="00593977" w:rsidRPr="00DF3381">
        <w:rPr>
          <w:rFonts w:ascii="Times New Roman" w:hAnsi="Times New Roman" w:cs="Times New Roman"/>
        </w:rPr>
        <w:t xml:space="preserve">over </w:t>
      </w:r>
      <w:r w:rsidRPr="00DF3381">
        <w:rPr>
          <w:rFonts w:ascii="Times New Roman" w:hAnsi="Times New Roman" w:cs="Times New Roman"/>
        </w:rPr>
        <w:t>63,241 crash records containing geographic coordinates</w:t>
      </w:r>
      <w:r w:rsidR="00B1781B" w:rsidRPr="00DF3381">
        <w:rPr>
          <w:rFonts w:ascii="Times New Roman" w:hAnsi="Times New Roman" w:cs="Times New Roman"/>
        </w:rPr>
        <w:t xml:space="preserve"> on where the accident occur</w:t>
      </w:r>
      <w:r w:rsidR="003865D6" w:rsidRPr="00DF3381">
        <w:rPr>
          <w:rFonts w:ascii="Times New Roman" w:hAnsi="Times New Roman" w:cs="Times New Roman"/>
        </w:rPr>
        <w:t>red</w:t>
      </w:r>
      <w:r w:rsidRPr="00DF3381">
        <w:rPr>
          <w:rFonts w:ascii="Times New Roman" w:hAnsi="Times New Roman" w:cs="Times New Roman"/>
        </w:rPr>
        <w:t>, severity classifications</w:t>
      </w:r>
      <w:r w:rsidR="00C57EC7" w:rsidRPr="00DF3381">
        <w:rPr>
          <w:rFonts w:ascii="Times New Roman" w:hAnsi="Times New Roman" w:cs="Times New Roman"/>
        </w:rPr>
        <w:t xml:space="preserve"> on different accidents</w:t>
      </w:r>
      <w:r w:rsidRPr="00DF3381">
        <w:rPr>
          <w:rFonts w:ascii="Times New Roman" w:hAnsi="Times New Roman" w:cs="Times New Roman"/>
        </w:rPr>
        <w:t>, and impairment factors</w:t>
      </w:r>
      <w:r w:rsidR="00DF599A" w:rsidRPr="00DF3381">
        <w:rPr>
          <w:rFonts w:ascii="Times New Roman" w:hAnsi="Times New Roman" w:cs="Times New Roman"/>
        </w:rPr>
        <w:t xml:space="preserve"> like disabilities people driving</w:t>
      </w:r>
      <w:r w:rsidRPr="00DF3381">
        <w:rPr>
          <w:rFonts w:ascii="Times New Roman" w:hAnsi="Times New Roman" w:cs="Times New Roman"/>
        </w:rPr>
        <w:t>, this dataset enables three key questions</w:t>
      </w:r>
      <w:r w:rsidR="005538EF" w:rsidRPr="00DF3381">
        <w:rPr>
          <w:rFonts w:ascii="Times New Roman" w:hAnsi="Times New Roman" w:cs="Times New Roman"/>
        </w:rPr>
        <w:t xml:space="preserve"> that can be questioned by the people</w:t>
      </w:r>
      <w:r w:rsidRPr="00DF3381">
        <w:rPr>
          <w:rFonts w:ascii="Times New Roman" w:hAnsi="Times New Roman" w:cs="Times New Roman"/>
        </w:rPr>
        <w:t>:</w:t>
      </w:r>
    </w:p>
    <w:p w14:paraId="5E7B8BAB" w14:textId="537384D5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How have crash patterns changed over time?</w:t>
      </w:r>
    </w:p>
    <w:p w14:paraId="44AA04A6" w14:textId="48F7548D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Where are South Australia's high-risk crash zones?</w:t>
      </w:r>
    </w:p>
    <w:p w14:paraId="7C892AF6" w14:textId="758386DA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What factors correlate with crash severity?</w:t>
      </w:r>
    </w:p>
    <w:p w14:paraId="3542280A" w14:textId="44C8AC95" w:rsidR="009D08FF" w:rsidRPr="00DF3381" w:rsidRDefault="00D00D67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To</w:t>
      </w:r>
      <w:r w:rsidR="007E41A3" w:rsidRPr="00DF3381">
        <w:rPr>
          <w:rFonts w:ascii="Times New Roman" w:hAnsi="Times New Roman" w:cs="Times New Roman"/>
        </w:rPr>
        <w:t xml:space="preserve"> understand the data better, we’ll implement</w:t>
      </w:r>
      <w:r w:rsidR="009D08FF" w:rsidRPr="00DF3381">
        <w:rPr>
          <w:rFonts w:ascii="Times New Roman" w:hAnsi="Times New Roman" w:cs="Times New Roman"/>
        </w:rPr>
        <w:t xml:space="preserve"> Interactive visualizations </w:t>
      </w:r>
      <w:r w:rsidR="00100776">
        <w:rPr>
          <w:rFonts w:ascii="Times New Roman" w:hAnsi="Times New Roman" w:cs="Times New Roman"/>
        </w:rPr>
        <w:t xml:space="preserve">that </w:t>
      </w:r>
      <w:r w:rsidR="009D08FF" w:rsidRPr="00DF3381">
        <w:rPr>
          <w:rFonts w:ascii="Times New Roman" w:hAnsi="Times New Roman" w:cs="Times New Roman"/>
        </w:rPr>
        <w:t>can reveal insights that tabular data obscures.</w:t>
      </w:r>
    </w:p>
    <w:p w14:paraId="4606C719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5B27505D" w14:textId="4BB35755" w:rsidR="009D08FF" w:rsidRPr="00DF3381" w:rsidRDefault="009D08FF" w:rsidP="00190B8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1.3 Purpose</w:t>
      </w:r>
    </w:p>
    <w:p w14:paraId="3721EF99" w14:textId="0E758324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This project creates three D3.js visualizations:</w:t>
      </w:r>
    </w:p>
    <w:p w14:paraId="2BF18EF5" w14:textId="41E774F1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1. Time series analysis of crash trends by severity</w:t>
      </w:r>
    </w:p>
    <w:p w14:paraId="6D0626B1" w14:textId="0052D080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2. Geographic heatmap showing crash density across SA</w:t>
      </w:r>
    </w:p>
    <w:p w14:paraId="15B93E4E" w14:textId="39707B99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3. Factor analysis examining DUI, distraction, and speed involvement</w:t>
      </w:r>
      <w:r w:rsidR="00126464" w:rsidRPr="00DF3381">
        <w:rPr>
          <w:rFonts w:ascii="Times New Roman" w:hAnsi="Times New Roman" w:cs="Times New Roman"/>
        </w:rPr>
        <w:t xml:space="preserve"> where </w:t>
      </w:r>
      <w:r w:rsidRPr="00DF3381">
        <w:rPr>
          <w:rFonts w:ascii="Times New Roman" w:hAnsi="Times New Roman" w:cs="Times New Roman"/>
        </w:rPr>
        <w:t>Each visualization prioritizes accessibility (ARIA labels, keyboard navigation) and interactivity (filters, tooltips, animations).</w:t>
      </w:r>
    </w:p>
    <w:p w14:paraId="290AD308" w14:textId="1991F583" w:rsidR="009D08FF" w:rsidRPr="00DF3381" w:rsidRDefault="009D08FF" w:rsidP="00AC7F5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 xml:space="preserve">Section 2: Data Collection </w:t>
      </w:r>
    </w:p>
    <w:p w14:paraId="2810868B" w14:textId="38E45853" w:rsidR="009D08FF" w:rsidRPr="00DF3381" w:rsidRDefault="009D08FF" w:rsidP="0032452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2.1 Data Source</w:t>
      </w:r>
    </w:p>
    <w:p w14:paraId="1D065D16" w14:textId="1455B6FE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Dataset: South Australia Road Crash Data (2020-2024)</w:t>
      </w:r>
    </w:p>
    <w:p w14:paraId="182DDFA0" w14:textId="2969046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Source: South Australian Government Data Portal (data.sa.gov.au)</w:t>
      </w:r>
    </w:p>
    <w:p w14:paraId="32E8AD4E" w14:textId="2D312EF2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License: Creative Commons Attribution 4.0 (CC BY 4.0)</w:t>
      </w:r>
    </w:p>
    <w:p w14:paraId="234D5B4F" w14:textId="6025045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Size: 63,241 records</w:t>
      </w:r>
    </w:p>
    <w:p w14:paraId="69B4B499" w14:textId="2E08903B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Time Range: January 1, 2020 - December 31, 2024 (5 years)</w:t>
      </w:r>
    </w:p>
    <w:p w14:paraId="548135AF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11910BB2" w14:textId="081AB0F6" w:rsidR="009D08FF" w:rsidRPr="00DF3381" w:rsidRDefault="009D08FF" w:rsidP="002B566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2.2 Data Dictionary</w:t>
      </w:r>
    </w:p>
    <w:p w14:paraId="047A60A4" w14:textId="62DA7D1C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The raw dataset contains 34 columns</w:t>
      </w:r>
      <w:r w:rsidR="00C955C9" w:rsidRPr="00DF3381">
        <w:rPr>
          <w:rFonts w:ascii="Times New Roman" w:hAnsi="Times New Roman" w:cs="Times New Roman"/>
        </w:rPr>
        <w:t xml:space="preserve"> which contains noisy data and missing values which will affect our accuracy. So , I remained </w:t>
      </w:r>
      <w:r w:rsidRPr="00DF3381">
        <w:rPr>
          <w:rFonts w:ascii="Times New Roman" w:hAnsi="Times New Roman" w:cs="Times New Roman"/>
        </w:rPr>
        <w:t>Key attributes selected for visualization: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1938"/>
        <w:gridCol w:w="2083"/>
        <w:gridCol w:w="2019"/>
      </w:tblGrid>
      <w:tr w:rsidR="00C13816" w:rsidRPr="00DF3381" w14:paraId="3EBB2AED" w14:textId="77777777" w:rsidTr="005471A2">
        <w:tc>
          <w:tcPr>
            <w:tcW w:w="2074" w:type="dxa"/>
          </w:tcPr>
          <w:p w14:paraId="137FD7A4" w14:textId="3ED17DA8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074" w:type="dxa"/>
          </w:tcPr>
          <w:p w14:paraId="2A805E02" w14:textId="05CE598C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Data Type</w:t>
            </w:r>
          </w:p>
        </w:tc>
        <w:tc>
          <w:tcPr>
            <w:tcW w:w="2074" w:type="dxa"/>
          </w:tcPr>
          <w:p w14:paraId="19A34BBE" w14:textId="584DF639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2074" w:type="dxa"/>
          </w:tcPr>
          <w:p w14:paraId="289D89C6" w14:textId="41EBC28C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Purpose</w:t>
            </w:r>
          </w:p>
        </w:tc>
      </w:tr>
      <w:tr w:rsidR="00C13816" w:rsidRPr="00DF3381" w14:paraId="20CCA605" w14:textId="77777777" w:rsidTr="005471A2">
        <w:tc>
          <w:tcPr>
            <w:tcW w:w="2074" w:type="dxa"/>
          </w:tcPr>
          <w:p w14:paraId="2D6A9034" w14:textId="0C934689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lastRenderedPageBreak/>
              <w:t>REPORT_ID</w:t>
            </w:r>
          </w:p>
        </w:tc>
        <w:tc>
          <w:tcPr>
            <w:tcW w:w="2074" w:type="dxa"/>
          </w:tcPr>
          <w:p w14:paraId="6C2AE704" w14:textId="0905A8CD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2074" w:type="dxa"/>
          </w:tcPr>
          <w:p w14:paraId="44ED7346" w14:textId="39296856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Unique crash identifier</w:t>
            </w:r>
          </w:p>
        </w:tc>
        <w:tc>
          <w:tcPr>
            <w:tcW w:w="2074" w:type="dxa"/>
          </w:tcPr>
          <w:p w14:paraId="646C10C8" w14:textId="04947700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Row identification</w:t>
            </w:r>
          </w:p>
        </w:tc>
      </w:tr>
      <w:tr w:rsidR="00C13816" w:rsidRPr="00DF3381" w14:paraId="7E3BF12E" w14:textId="77777777" w:rsidTr="005471A2">
        <w:tc>
          <w:tcPr>
            <w:tcW w:w="2074" w:type="dxa"/>
          </w:tcPr>
          <w:p w14:paraId="6609CDBA" w14:textId="4EA5E09D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CSEF_SEVERITY</w:t>
            </w:r>
          </w:p>
        </w:tc>
        <w:tc>
          <w:tcPr>
            <w:tcW w:w="2074" w:type="dxa"/>
          </w:tcPr>
          <w:p w14:paraId="21265674" w14:textId="4CA6C7EB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Integer (1-3)</w:t>
            </w:r>
          </w:p>
        </w:tc>
        <w:tc>
          <w:tcPr>
            <w:tcW w:w="2074" w:type="dxa"/>
          </w:tcPr>
          <w:p w14:paraId="56CF599C" w14:textId="355056E4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1=Fatal, 2=Serious Injury, 3=Minor</w:t>
            </w:r>
          </w:p>
        </w:tc>
        <w:tc>
          <w:tcPr>
            <w:tcW w:w="2074" w:type="dxa"/>
          </w:tcPr>
          <w:p w14:paraId="6BAD9BB9" w14:textId="66223E78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Severity classification</w:t>
            </w:r>
          </w:p>
        </w:tc>
      </w:tr>
      <w:tr w:rsidR="00C13816" w:rsidRPr="00DF3381" w14:paraId="0F92FCDD" w14:textId="77777777" w:rsidTr="005471A2">
        <w:tc>
          <w:tcPr>
            <w:tcW w:w="2074" w:type="dxa"/>
          </w:tcPr>
          <w:p w14:paraId="5CA05DFB" w14:textId="4AC37309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ACCLOC_X, ACCLOC_Y</w:t>
            </w:r>
          </w:p>
        </w:tc>
        <w:tc>
          <w:tcPr>
            <w:tcW w:w="2074" w:type="dxa"/>
          </w:tcPr>
          <w:p w14:paraId="0F425229" w14:textId="4720FA42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Float</w:t>
            </w:r>
          </w:p>
        </w:tc>
        <w:tc>
          <w:tcPr>
            <w:tcW w:w="2074" w:type="dxa"/>
          </w:tcPr>
          <w:p w14:paraId="7E56988D" w14:textId="572D9595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GDA94 coordinates</w:t>
            </w:r>
          </w:p>
        </w:tc>
        <w:tc>
          <w:tcPr>
            <w:tcW w:w="2074" w:type="dxa"/>
          </w:tcPr>
          <w:p w14:paraId="5B275920" w14:textId="0AD06CA5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Geographic mapping</w:t>
            </w:r>
          </w:p>
        </w:tc>
      </w:tr>
      <w:tr w:rsidR="00C13816" w:rsidRPr="00DF3381" w14:paraId="3907962E" w14:textId="77777777" w:rsidTr="005471A2">
        <w:tc>
          <w:tcPr>
            <w:tcW w:w="2074" w:type="dxa"/>
          </w:tcPr>
          <w:p w14:paraId="14FB74C4" w14:textId="78E49E8D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proofErr w:type="spellStart"/>
            <w:r w:rsidRPr="00DF3381">
              <w:rPr>
                <w:rFonts w:ascii="Times New Roman" w:hAnsi="Times New Roman" w:cs="Times New Roman"/>
                <w:color w:val="000000"/>
              </w:rPr>
              <w:t>Total_Cas</w:t>
            </w:r>
            <w:proofErr w:type="spellEnd"/>
          </w:p>
        </w:tc>
        <w:tc>
          <w:tcPr>
            <w:tcW w:w="2074" w:type="dxa"/>
          </w:tcPr>
          <w:p w14:paraId="0DBB4BD0" w14:textId="75A3724B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Integer</w:t>
            </w:r>
          </w:p>
        </w:tc>
        <w:tc>
          <w:tcPr>
            <w:tcW w:w="2074" w:type="dxa"/>
          </w:tcPr>
          <w:p w14:paraId="65581E69" w14:textId="1A6496D1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Total casualties in crash</w:t>
            </w:r>
          </w:p>
        </w:tc>
        <w:tc>
          <w:tcPr>
            <w:tcW w:w="2074" w:type="dxa"/>
          </w:tcPr>
          <w:p w14:paraId="009396AA" w14:textId="1FFA953D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Severity metric</w:t>
            </w:r>
          </w:p>
        </w:tc>
      </w:tr>
      <w:tr w:rsidR="00C13816" w:rsidRPr="00DF3381" w14:paraId="58A073C1" w14:textId="77777777" w:rsidTr="005471A2">
        <w:tc>
          <w:tcPr>
            <w:tcW w:w="2074" w:type="dxa"/>
          </w:tcPr>
          <w:p w14:paraId="731932CF" w14:textId="6B3BF94F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proofErr w:type="spellStart"/>
            <w:r w:rsidRPr="00DF3381">
              <w:rPr>
                <w:rFonts w:ascii="Times New Roman" w:hAnsi="Times New Roman" w:cs="Times New Roman"/>
                <w:color w:val="000000"/>
              </w:rPr>
              <w:t>Total_Fats</w:t>
            </w:r>
            <w:proofErr w:type="spellEnd"/>
            <w:r w:rsidRPr="00DF3381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DF3381">
              <w:rPr>
                <w:rFonts w:ascii="Times New Roman" w:hAnsi="Times New Roman" w:cs="Times New Roman"/>
                <w:color w:val="000000"/>
              </w:rPr>
              <w:t>Total_SI</w:t>
            </w:r>
            <w:proofErr w:type="spellEnd"/>
            <w:r w:rsidRPr="00DF3381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DF3381">
              <w:rPr>
                <w:rFonts w:ascii="Times New Roman" w:hAnsi="Times New Roman" w:cs="Times New Roman"/>
                <w:color w:val="000000"/>
              </w:rPr>
              <w:t>Total_MI</w:t>
            </w:r>
            <w:proofErr w:type="spellEnd"/>
          </w:p>
        </w:tc>
        <w:tc>
          <w:tcPr>
            <w:tcW w:w="2074" w:type="dxa"/>
          </w:tcPr>
          <w:p w14:paraId="28BF1B2C" w14:textId="76D835B8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Integer</w:t>
            </w:r>
          </w:p>
        </w:tc>
        <w:tc>
          <w:tcPr>
            <w:tcW w:w="2074" w:type="dxa"/>
          </w:tcPr>
          <w:p w14:paraId="46823715" w14:textId="5F91D4F2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Fatal/serious/minor injury counts</w:t>
            </w:r>
          </w:p>
        </w:tc>
        <w:tc>
          <w:tcPr>
            <w:tcW w:w="2074" w:type="dxa"/>
          </w:tcPr>
          <w:p w14:paraId="0C880124" w14:textId="78A3208D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Detailed severity</w:t>
            </w:r>
          </w:p>
        </w:tc>
      </w:tr>
      <w:tr w:rsidR="00C13816" w:rsidRPr="00DF3381" w14:paraId="32C4B23B" w14:textId="77777777" w:rsidTr="005471A2">
        <w:tc>
          <w:tcPr>
            <w:tcW w:w="2074" w:type="dxa"/>
          </w:tcPr>
          <w:p w14:paraId="6FE19AEF" w14:textId="2524BCDB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YEAR, MONTH, DAY, HOUR</w:t>
            </w:r>
          </w:p>
        </w:tc>
        <w:tc>
          <w:tcPr>
            <w:tcW w:w="2074" w:type="dxa"/>
          </w:tcPr>
          <w:p w14:paraId="3D01AD73" w14:textId="0D6DEC50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Integer</w:t>
            </w:r>
          </w:p>
        </w:tc>
        <w:tc>
          <w:tcPr>
            <w:tcW w:w="2074" w:type="dxa"/>
          </w:tcPr>
          <w:p w14:paraId="0467DA8A" w14:textId="4D0F68DE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Temporal attributes</w:t>
            </w:r>
          </w:p>
        </w:tc>
        <w:tc>
          <w:tcPr>
            <w:tcW w:w="2074" w:type="dxa"/>
          </w:tcPr>
          <w:p w14:paraId="1F3797BB" w14:textId="6336E224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Time series analysis</w:t>
            </w:r>
          </w:p>
        </w:tc>
      </w:tr>
      <w:tr w:rsidR="00C13816" w:rsidRPr="00DF3381" w14:paraId="0039C8E7" w14:textId="77777777" w:rsidTr="005471A2">
        <w:tc>
          <w:tcPr>
            <w:tcW w:w="2074" w:type="dxa"/>
          </w:tcPr>
          <w:p w14:paraId="51B07AF9" w14:textId="4B8E6295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DUI_Involved</w:t>
            </w:r>
          </w:p>
        </w:tc>
        <w:tc>
          <w:tcPr>
            <w:tcW w:w="2074" w:type="dxa"/>
          </w:tcPr>
          <w:p w14:paraId="7A6A93F8" w14:textId="3068D05C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Boolean (0/1)</w:t>
            </w:r>
          </w:p>
        </w:tc>
        <w:tc>
          <w:tcPr>
            <w:tcW w:w="2074" w:type="dxa"/>
          </w:tcPr>
          <w:p w14:paraId="65BB986A" w14:textId="400E3848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Alcohol impairment detected</w:t>
            </w:r>
          </w:p>
        </w:tc>
        <w:tc>
          <w:tcPr>
            <w:tcW w:w="2074" w:type="dxa"/>
          </w:tcPr>
          <w:p w14:paraId="68D2F625" w14:textId="7C91FA58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Factor analysis</w:t>
            </w:r>
          </w:p>
        </w:tc>
      </w:tr>
      <w:tr w:rsidR="00C13816" w:rsidRPr="00DF3381" w14:paraId="49555404" w14:textId="77777777" w:rsidTr="005471A2">
        <w:tc>
          <w:tcPr>
            <w:tcW w:w="2074" w:type="dxa"/>
          </w:tcPr>
          <w:p w14:paraId="6BF3A3A6" w14:textId="073DFA28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Distraction_Involved</w:t>
            </w:r>
          </w:p>
        </w:tc>
        <w:tc>
          <w:tcPr>
            <w:tcW w:w="2074" w:type="dxa"/>
          </w:tcPr>
          <w:p w14:paraId="7CDA0CCA" w14:textId="6FB2917E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Boolean (0/1)</w:t>
            </w:r>
          </w:p>
        </w:tc>
        <w:tc>
          <w:tcPr>
            <w:tcW w:w="2074" w:type="dxa"/>
          </w:tcPr>
          <w:p w14:paraId="54299A64" w14:textId="30847B1F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Driver distraction detected</w:t>
            </w:r>
          </w:p>
        </w:tc>
        <w:tc>
          <w:tcPr>
            <w:tcW w:w="2074" w:type="dxa"/>
          </w:tcPr>
          <w:p w14:paraId="5B14D5A7" w14:textId="657420E9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Factor analysis</w:t>
            </w:r>
          </w:p>
        </w:tc>
      </w:tr>
      <w:tr w:rsidR="00C13816" w:rsidRPr="00DF3381" w14:paraId="18CFAA74" w14:textId="77777777" w:rsidTr="005471A2">
        <w:tc>
          <w:tcPr>
            <w:tcW w:w="2074" w:type="dxa"/>
          </w:tcPr>
          <w:p w14:paraId="406BA03F" w14:textId="331F83E1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Speed_Related</w:t>
            </w:r>
          </w:p>
        </w:tc>
        <w:tc>
          <w:tcPr>
            <w:tcW w:w="2074" w:type="dxa"/>
          </w:tcPr>
          <w:p w14:paraId="7BEF7417" w14:textId="5B132488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Boolean (0/1)</w:t>
            </w:r>
          </w:p>
        </w:tc>
        <w:tc>
          <w:tcPr>
            <w:tcW w:w="2074" w:type="dxa"/>
          </w:tcPr>
          <w:p w14:paraId="2C458314" w14:textId="086D4E6D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Speed contributed to crash</w:t>
            </w:r>
          </w:p>
        </w:tc>
        <w:tc>
          <w:tcPr>
            <w:tcW w:w="2074" w:type="dxa"/>
          </w:tcPr>
          <w:p w14:paraId="01C25F53" w14:textId="646656FB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Factor analysis</w:t>
            </w:r>
          </w:p>
        </w:tc>
      </w:tr>
      <w:tr w:rsidR="00C13816" w:rsidRPr="00DF3381" w14:paraId="34C82515" w14:textId="77777777" w:rsidTr="005471A2">
        <w:tc>
          <w:tcPr>
            <w:tcW w:w="2074" w:type="dxa"/>
          </w:tcPr>
          <w:p w14:paraId="458F606D" w14:textId="4523BB8B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WEATHER_COND</w:t>
            </w:r>
          </w:p>
        </w:tc>
        <w:tc>
          <w:tcPr>
            <w:tcW w:w="2074" w:type="dxa"/>
          </w:tcPr>
          <w:p w14:paraId="2872FC55" w14:textId="06DE8D9B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2074" w:type="dxa"/>
          </w:tcPr>
          <w:p w14:paraId="5E470E56" w14:textId="22EB1913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Weather at time of crash</w:t>
            </w:r>
          </w:p>
        </w:tc>
        <w:tc>
          <w:tcPr>
            <w:tcW w:w="2074" w:type="dxa"/>
          </w:tcPr>
          <w:p w14:paraId="66FDE1B1" w14:textId="302DB65C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Environmental context</w:t>
            </w:r>
          </w:p>
        </w:tc>
      </w:tr>
      <w:tr w:rsidR="00C13816" w:rsidRPr="00DF3381" w14:paraId="38C559CD" w14:textId="77777777" w:rsidTr="005471A2">
        <w:tc>
          <w:tcPr>
            <w:tcW w:w="2074" w:type="dxa"/>
          </w:tcPr>
          <w:p w14:paraId="0B1B7D4F" w14:textId="64B9B3B2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ROAD_SURFACE</w:t>
            </w:r>
          </w:p>
        </w:tc>
        <w:tc>
          <w:tcPr>
            <w:tcW w:w="2074" w:type="dxa"/>
          </w:tcPr>
          <w:p w14:paraId="38A30156" w14:textId="432FB06B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2074" w:type="dxa"/>
          </w:tcPr>
          <w:p w14:paraId="60771E93" w14:textId="178FE346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Road condition</w:t>
            </w:r>
          </w:p>
        </w:tc>
        <w:tc>
          <w:tcPr>
            <w:tcW w:w="2074" w:type="dxa"/>
          </w:tcPr>
          <w:p w14:paraId="54DCE18A" w14:textId="060EA536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Environmental context</w:t>
            </w:r>
          </w:p>
        </w:tc>
      </w:tr>
      <w:tr w:rsidR="00C13816" w:rsidRPr="00DF3381" w14:paraId="1A87E66D" w14:textId="77777777" w:rsidTr="005471A2">
        <w:tc>
          <w:tcPr>
            <w:tcW w:w="2074" w:type="dxa"/>
          </w:tcPr>
          <w:p w14:paraId="03EE5385" w14:textId="7AE4C59B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074" w:type="dxa"/>
          </w:tcPr>
          <w:p w14:paraId="6906BF80" w14:textId="357DC5F8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Data Type</w:t>
            </w:r>
          </w:p>
        </w:tc>
        <w:tc>
          <w:tcPr>
            <w:tcW w:w="2074" w:type="dxa"/>
          </w:tcPr>
          <w:p w14:paraId="42ED7574" w14:textId="35207BE8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2074" w:type="dxa"/>
          </w:tcPr>
          <w:p w14:paraId="2ABFC8D2" w14:textId="3A3E51B1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Purpose</w:t>
            </w:r>
          </w:p>
        </w:tc>
      </w:tr>
      <w:tr w:rsidR="00C13816" w:rsidRPr="00DF3381" w14:paraId="3962FDC2" w14:textId="77777777" w:rsidTr="005471A2">
        <w:tc>
          <w:tcPr>
            <w:tcW w:w="2074" w:type="dxa"/>
          </w:tcPr>
          <w:p w14:paraId="4B4E0529" w14:textId="03D0C80C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REPORT_ID</w:t>
            </w:r>
          </w:p>
        </w:tc>
        <w:tc>
          <w:tcPr>
            <w:tcW w:w="2074" w:type="dxa"/>
          </w:tcPr>
          <w:p w14:paraId="0B28DCD9" w14:textId="7B97388A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2074" w:type="dxa"/>
          </w:tcPr>
          <w:p w14:paraId="39AD3A56" w14:textId="73611192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Unique crash identifier</w:t>
            </w:r>
          </w:p>
        </w:tc>
        <w:tc>
          <w:tcPr>
            <w:tcW w:w="2074" w:type="dxa"/>
          </w:tcPr>
          <w:p w14:paraId="45A3D659" w14:textId="6DEC0F96" w:rsidR="00C13816" w:rsidRPr="00DF3381" w:rsidRDefault="00C13816" w:rsidP="00C13816">
            <w:pPr>
              <w:rPr>
                <w:rFonts w:ascii="Times New Roman" w:hAnsi="Times New Roman" w:cs="Times New Roman"/>
              </w:rPr>
            </w:pPr>
            <w:r w:rsidRPr="00DF3381">
              <w:rPr>
                <w:rFonts w:ascii="Times New Roman" w:hAnsi="Times New Roman" w:cs="Times New Roman"/>
                <w:color w:val="000000"/>
              </w:rPr>
              <w:t>Row identification</w:t>
            </w:r>
          </w:p>
        </w:tc>
      </w:tr>
    </w:tbl>
    <w:p w14:paraId="37748580" w14:textId="3104B5CD" w:rsidR="009D08FF" w:rsidRPr="00DF3381" w:rsidRDefault="009D08FF" w:rsidP="009D08FF">
      <w:pPr>
        <w:rPr>
          <w:rFonts w:ascii="Times New Roman" w:hAnsi="Times New Roman" w:cs="Times New Roman"/>
        </w:rPr>
      </w:pPr>
    </w:p>
    <w:p w14:paraId="01E5186E" w14:textId="2AB81953" w:rsidR="009D08FF" w:rsidRPr="00DF3381" w:rsidRDefault="009D08FF" w:rsidP="00C7382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2.3 Data Governance</w:t>
      </w:r>
    </w:p>
    <w:p w14:paraId="339003F4" w14:textId="77777777" w:rsidR="00D74194" w:rsidRPr="00DF3381" w:rsidRDefault="00D94C44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- </w:t>
      </w:r>
      <w:r w:rsidR="009D08FF" w:rsidRPr="00DF3381">
        <w:rPr>
          <w:rFonts w:ascii="Times New Roman" w:hAnsi="Times New Roman" w:cs="Times New Roman"/>
        </w:rPr>
        <w:t xml:space="preserve">No privacy concerns </w:t>
      </w:r>
    </w:p>
    <w:p w14:paraId="4FE23587" w14:textId="59A7D79F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dataset is fully de-identified by SA Government. No personally identifiable information (PII) is present. Data is public domain under CC BY 4.0 license, requiring only attribution.</w:t>
      </w:r>
    </w:p>
    <w:p w14:paraId="342C567C" w14:textId="0F9B7511" w:rsidR="009D08FF" w:rsidRPr="00DF3381" w:rsidRDefault="009D08FF" w:rsidP="00C7382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 xml:space="preserve"> Section 3: Data Processing </w:t>
      </w:r>
    </w:p>
    <w:p w14:paraId="23FE8FBE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79CBFAA2" w14:textId="39CCE121" w:rsidR="009D08FF" w:rsidRPr="00DF3381" w:rsidRDefault="009D08FF" w:rsidP="004142B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3.1 KNIME Workflow</w:t>
      </w:r>
    </w:p>
    <w:p w14:paraId="215B1529" w14:textId="5A68C5DF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A </w:t>
      </w:r>
      <w:r w:rsidR="007B4E45">
        <w:rPr>
          <w:rFonts w:ascii="Times New Roman" w:hAnsi="Times New Roman" w:cs="Times New Roman"/>
        </w:rPr>
        <w:t>7</w:t>
      </w:r>
      <w:r w:rsidRPr="00DF3381">
        <w:rPr>
          <w:rFonts w:ascii="Times New Roman" w:hAnsi="Times New Roman" w:cs="Times New Roman"/>
        </w:rPr>
        <w:t>-node KNIME workflow cleans and transforms the raw data:</w:t>
      </w:r>
    </w:p>
    <w:p w14:paraId="3E47868F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39D7C839" w14:textId="70003FC6" w:rsidR="009D08FF" w:rsidRPr="00DF3381" w:rsidRDefault="009D08FF" w:rsidP="007B1A0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Node 1: CSV Reader</w:t>
      </w:r>
    </w:p>
    <w:p w14:paraId="2628F625" w14:textId="708D6366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Loads 2020-2024_DATA_SA_Crash.csv (63,241 rows, 34 columns)</w:t>
      </w:r>
    </w:p>
    <w:p w14:paraId="0C77AF34" w14:textId="7A32239E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Configuration: Default CSV settings, auto-detect column types</w:t>
      </w:r>
    </w:p>
    <w:p w14:paraId="6689157C" w14:textId="7011E95A" w:rsidR="009D08FF" w:rsidRPr="00DF3381" w:rsidRDefault="009D08FF" w:rsidP="009D08FF">
      <w:pPr>
        <w:rPr>
          <w:rFonts w:ascii="Times New Roman" w:hAnsi="Times New Roman" w:cs="Times New Roman"/>
        </w:rPr>
      </w:pPr>
    </w:p>
    <w:p w14:paraId="058855AB" w14:textId="549B94C0" w:rsidR="009D08FF" w:rsidRPr="00DF3381" w:rsidRDefault="009D08FF" w:rsidP="007B1A0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lastRenderedPageBreak/>
        <w:t>Node 2: Column Filter</w:t>
      </w:r>
    </w:p>
    <w:p w14:paraId="5A4B3D96" w14:textId="21EA2ABE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Removes 16 noise columns (administrative codes, legacy fields)</w:t>
      </w:r>
    </w:p>
    <w:p w14:paraId="138693BD" w14:textId="4F80F956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Keeps 18 essential columns for visualization</w:t>
      </w:r>
    </w:p>
    <w:p w14:paraId="2CDE70E2" w14:textId="50BF21D0" w:rsidR="009D08FF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Result: 47% data reduction, focuses on relevant attributes</w:t>
      </w:r>
    </w:p>
    <w:p w14:paraId="7BAEA9A2" w14:textId="419F744D" w:rsidR="00742595" w:rsidRDefault="00742595" w:rsidP="0074259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 xml:space="preserve">Node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F3381">
        <w:rPr>
          <w:rFonts w:ascii="Times New Roman" w:hAnsi="Times New Roman" w:cs="Times New Roman"/>
          <w:sz w:val="24"/>
          <w:szCs w:val="24"/>
        </w:rPr>
        <w:t xml:space="preserve">: </w:t>
      </w:r>
      <w:r w:rsidR="003A356D">
        <w:rPr>
          <w:rFonts w:ascii="Times New Roman" w:hAnsi="Times New Roman" w:cs="Times New Roman"/>
          <w:sz w:val="24"/>
          <w:szCs w:val="24"/>
        </w:rPr>
        <w:t>Row</w:t>
      </w:r>
      <w:r w:rsidRPr="00DF3381">
        <w:rPr>
          <w:rFonts w:ascii="Times New Roman" w:hAnsi="Times New Roman" w:cs="Times New Roman"/>
          <w:sz w:val="24"/>
          <w:szCs w:val="24"/>
        </w:rPr>
        <w:t xml:space="preserve"> Filter</w:t>
      </w:r>
    </w:p>
    <w:p w14:paraId="34EE4B02" w14:textId="36AED79C" w:rsidR="00DA0F11" w:rsidRPr="00DA0F11" w:rsidRDefault="00DA0F11" w:rsidP="00DA0F11">
      <w:r w:rsidRPr="00DA0F11">
        <w:rPr>
          <w:noProof/>
        </w:rPr>
        <w:drawing>
          <wp:inline distT="0" distB="0" distL="0" distR="0" wp14:anchorId="6C924087" wp14:editId="35BD396A">
            <wp:extent cx="2930484" cy="3896139"/>
            <wp:effectExtent l="0" t="0" r="3810" b="0"/>
            <wp:docPr id="2062563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631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1485" cy="38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9B91" w14:textId="21E1A794" w:rsidR="00742595" w:rsidRPr="00DF3381" w:rsidRDefault="00742595" w:rsidP="00742595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Removes </w:t>
      </w:r>
      <w:r w:rsidR="00356618" w:rsidRPr="00356618">
        <w:rPr>
          <w:rFonts w:ascii="Times New Roman" w:hAnsi="Times New Roman" w:cs="Times New Roman"/>
        </w:rPr>
        <w:t>43858</w:t>
      </w:r>
      <w:r w:rsidRPr="00DF3381">
        <w:rPr>
          <w:rFonts w:ascii="Times New Roman" w:hAnsi="Times New Roman" w:cs="Times New Roman"/>
        </w:rPr>
        <w:t xml:space="preserve"> </w:t>
      </w:r>
      <w:r w:rsidR="00356618">
        <w:rPr>
          <w:rFonts w:ascii="Times New Roman" w:hAnsi="Times New Roman" w:cs="Times New Roman"/>
        </w:rPr>
        <w:t>dirty</w:t>
      </w:r>
      <w:r w:rsidRPr="00DF3381">
        <w:rPr>
          <w:rFonts w:ascii="Times New Roman" w:hAnsi="Times New Roman" w:cs="Times New Roman"/>
        </w:rPr>
        <w:t xml:space="preserve"> </w:t>
      </w:r>
      <w:r w:rsidR="006832DA">
        <w:rPr>
          <w:rFonts w:ascii="Times New Roman" w:hAnsi="Times New Roman" w:cs="Times New Roman"/>
        </w:rPr>
        <w:t>rows</w:t>
      </w:r>
      <w:r w:rsidRPr="00DF3381">
        <w:rPr>
          <w:rFonts w:ascii="Times New Roman" w:hAnsi="Times New Roman" w:cs="Times New Roman"/>
        </w:rPr>
        <w:t xml:space="preserve"> (</w:t>
      </w:r>
      <w:r w:rsidR="003A5D23">
        <w:rPr>
          <w:rFonts w:ascii="Times New Roman" w:hAnsi="Times New Roman" w:cs="Times New Roman"/>
        </w:rPr>
        <w:t>Total Casualty &lt; 0)</w:t>
      </w:r>
    </w:p>
    <w:p w14:paraId="23930349" w14:textId="4FC0ED23" w:rsidR="00742595" w:rsidRPr="00DF3381" w:rsidRDefault="00742595" w:rsidP="00742595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Keeps </w:t>
      </w:r>
      <w:r w:rsidR="009A5B4E">
        <w:rPr>
          <w:rFonts w:ascii="Times New Roman" w:hAnsi="Times New Roman" w:cs="Times New Roman"/>
        </w:rPr>
        <w:t>19471</w:t>
      </w:r>
      <w:r w:rsidRPr="00DF3381">
        <w:rPr>
          <w:rFonts w:ascii="Times New Roman" w:hAnsi="Times New Roman" w:cs="Times New Roman"/>
        </w:rPr>
        <w:t xml:space="preserve"> essential </w:t>
      </w:r>
      <w:r w:rsidR="002047B7">
        <w:rPr>
          <w:rFonts w:ascii="Times New Roman" w:hAnsi="Times New Roman" w:cs="Times New Roman"/>
        </w:rPr>
        <w:t>rows</w:t>
      </w:r>
      <w:r w:rsidRPr="00DF3381">
        <w:rPr>
          <w:rFonts w:ascii="Times New Roman" w:hAnsi="Times New Roman" w:cs="Times New Roman"/>
        </w:rPr>
        <w:t xml:space="preserve"> </w:t>
      </w:r>
      <w:r w:rsidR="00BE7F38">
        <w:rPr>
          <w:rFonts w:ascii="Times New Roman" w:hAnsi="Times New Roman" w:cs="Times New Roman"/>
        </w:rPr>
        <w:t xml:space="preserve">needed </w:t>
      </w:r>
      <w:r w:rsidRPr="00DF3381">
        <w:rPr>
          <w:rFonts w:ascii="Times New Roman" w:hAnsi="Times New Roman" w:cs="Times New Roman"/>
        </w:rPr>
        <w:t>for visualization</w:t>
      </w:r>
    </w:p>
    <w:p w14:paraId="59F1D9DD" w14:textId="06F9C87F" w:rsidR="00742595" w:rsidRPr="00DF3381" w:rsidRDefault="00742595" w:rsidP="00742595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Result: </w:t>
      </w:r>
      <w:r w:rsidR="00EA6C77">
        <w:rPr>
          <w:rFonts w:ascii="Times New Roman" w:hAnsi="Times New Roman" w:cs="Times New Roman"/>
        </w:rPr>
        <w:t>69.3</w:t>
      </w:r>
      <w:r w:rsidRPr="00DF3381">
        <w:rPr>
          <w:rFonts w:ascii="Times New Roman" w:hAnsi="Times New Roman" w:cs="Times New Roman"/>
        </w:rPr>
        <w:t>% data reduction</w:t>
      </w:r>
      <w:r w:rsidR="00C3387C">
        <w:rPr>
          <w:rFonts w:ascii="Times New Roman" w:hAnsi="Times New Roman" w:cs="Times New Roman"/>
        </w:rPr>
        <w:t xml:space="preserve"> in amount of rows, so remainder will be focused on relevant attributes</w:t>
      </w:r>
      <w:r w:rsidR="00F470AF">
        <w:rPr>
          <w:rFonts w:ascii="Times New Roman" w:hAnsi="Times New Roman" w:cs="Times New Roman"/>
        </w:rPr>
        <w:t xml:space="preserve"> (LGA name, Suburb</w:t>
      </w:r>
      <w:r w:rsidR="004069BA">
        <w:rPr>
          <w:rFonts w:ascii="Times New Roman" w:hAnsi="Times New Roman" w:cs="Times New Roman"/>
        </w:rPr>
        <w:t xml:space="preserve">, Time of </w:t>
      </w:r>
      <w:proofErr w:type="spellStart"/>
      <w:r w:rsidR="004069BA">
        <w:rPr>
          <w:rFonts w:ascii="Times New Roman" w:hAnsi="Times New Roman" w:cs="Times New Roman"/>
        </w:rPr>
        <w:t>occurence</w:t>
      </w:r>
      <w:proofErr w:type="spellEnd"/>
      <w:r w:rsidR="00F470AF">
        <w:rPr>
          <w:rFonts w:ascii="Times New Roman" w:hAnsi="Times New Roman" w:cs="Times New Roman"/>
        </w:rPr>
        <w:t>)</w:t>
      </w:r>
    </w:p>
    <w:p w14:paraId="5D66BBC7" w14:textId="69FBB100" w:rsidR="009E6D71" w:rsidRPr="00DF3381" w:rsidRDefault="009E6D71" w:rsidP="009E6D71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 xml:space="preserve">Node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F3381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Missing Value</w:t>
      </w:r>
    </w:p>
    <w:p w14:paraId="62814A95" w14:textId="2BD6CB9A" w:rsidR="009E6D71" w:rsidRPr="00DF3381" w:rsidRDefault="009E6D71" w:rsidP="00281D39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Removes </w:t>
      </w:r>
      <w:r w:rsidR="00281D39">
        <w:rPr>
          <w:rFonts w:ascii="Times New Roman" w:hAnsi="Times New Roman" w:cs="Times New Roman"/>
        </w:rPr>
        <w:t xml:space="preserve">missing value that is within the rows and columns </w:t>
      </w:r>
      <w:r w:rsidR="009A2820">
        <w:rPr>
          <w:rFonts w:ascii="Times New Roman" w:hAnsi="Times New Roman" w:cs="Times New Roman"/>
        </w:rPr>
        <w:t xml:space="preserve">to ensure missing value is not presented in the data demonstration </w:t>
      </w:r>
      <w:r w:rsidR="00BE50E0">
        <w:rPr>
          <w:rFonts w:ascii="Times New Roman" w:hAnsi="Times New Roman" w:cs="Times New Roman"/>
        </w:rPr>
        <w:t>phase,</w:t>
      </w:r>
      <w:r w:rsidR="009A2820">
        <w:rPr>
          <w:rFonts w:ascii="Times New Roman" w:hAnsi="Times New Roman" w:cs="Times New Roman"/>
        </w:rPr>
        <w:t xml:space="preserve"> so data integrity is verified</w:t>
      </w:r>
    </w:p>
    <w:p w14:paraId="153E9865" w14:textId="2614BAD2" w:rsidR="00954364" w:rsidRPr="00DF3381" w:rsidRDefault="00954364" w:rsidP="0095436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 xml:space="preserve">Node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F3381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Duplicate Row Filter</w:t>
      </w:r>
    </w:p>
    <w:p w14:paraId="18669B43" w14:textId="0B984580" w:rsidR="00954364" w:rsidRPr="00DF3381" w:rsidRDefault="00954364" w:rsidP="00E86BF4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Removes </w:t>
      </w:r>
      <w:r w:rsidR="00E86BF4">
        <w:rPr>
          <w:rFonts w:ascii="Times New Roman" w:hAnsi="Times New Roman" w:cs="Times New Roman"/>
        </w:rPr>
        <w:t>Duplicate data that is similar in the dataset to prevent data integrity violation</w:t>
      </w:r>
      <w:r w:rsidR="00131736">
        <w:rPr>
          <w:rFonts w:ascii="Times New Roman" w:hAnsi="Times New Roman" w:cs="Times New Roman"/>
        </w:rPr>
        <w:t xml:space="preserve"> and misinterpretation</w:t>
      </w:r>
    </w:p>
    <w:p w14:paraId="190FDD9E" w14:textId="57D6AA29" w:rsidR="00454F4A" w:rsidRPr="00DF3381" w:rsidRDefault="00454F4A" w:rsidP="00454F4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 xml:space="preserve">Node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F3381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Sorter</w:t>
      </w:r>
    </w:p>
    <w:p w14:paraId="6C9D62EB" w14:textId="48BE60BD" w:rsidR="009D08FF" w:rsidRPr="00DF3381" w:rsidRDefault="00454F4A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 xml:space="preserve">Organizes the data </w:t>
      </w:r>
      <w:r w:rsidR="001407E2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each category to analyze and visualize the data easier and more accurate</w:t>
      </w:r>
    </w:p>
    <w:p w14:paraId="38895F7F" w14:textId="430B356C" w:rsidR="009D08FF" w:rsidRPr="00DF3381" w:rsidRDefault="009D08FF" w:rsidP="007B1A0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lastRenderedPageBreak/>
        <w:t xml:space="preserve"> Node </w:t>
      </w:r>
      <w:r w:rsidR="00267798">
        <w:rPr>
          <w:rFonts w:ascii="Times New Roman" w:hAnsi="Times New Roman" w:cs="Times New Roman"/>
          <w:sz w:val="24"/>
          <w:szCs w:val="24"/>
        </w:rPr>
        <w:t>7</w:t>
      </w:r>
      <w:r w:rsidRPr="00DF3381">
        <w:rPr>
          <w:rFonts w:ascii="Times New Roman" w:hAnsi="Times New Roman" w:cs="Times New Roman"/>
          <w:sz w:val="24"/>
          <w:szCs w:val="24"/>
        </w:rPr>
        <w:t>: CSV Writer</w:t>
      </w:r>
    </w:p>
    <w:p w14:paraId="09216DAC" w14:textId="47B5FFB3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Exports processed data to data/processed/crash_data_CLEANED.csv</w:t>
      </w:r>
    </w:p>
    <w:p w14:paraId="62790D7D" w14:textId="4700E4EE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Configuration: Include column headers, overwrite existing file</w:t>
      </w:r>
    </w:p>
    <w:p w14:paraId="0B59DC02" w14:textId="666FEB5F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Embeds data in workflow file for reproducibility</w:t>
      </w:r>
    </w:p>
    <w:p w14:paraId="44405633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3BE637F6" w14:textId="20B7D206" w:rsidR="009D08FF" w:rsidRPr="00DF3381" w:rsidRDefault="009D08FF" w:rsidP="00A45DF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3.2 Data Quality</w:t>
      </w:r>
    </w:p>
    <w:p w14:paraId="09FD9C55" w14:textId="329F5BEC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Missing values: Minimal (&lt;1% in key columns like CSEF_SEVERITY)</w:t>
      </w:r>
    </w:p>
    <w:p w14:paraId="616312B0" w14:textId="6E118F00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Duplicates: None detected (REPORT_ID is unique)</w:t>
      </w:r>
    </w:p>
    <w:p w14:paraId="30D0D16A" w14:textId="6CE56932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Consistency: All temporal fields (YEAR, MONTH, etc.) are valid integers</w:t>
      </w:r>
    </w:p>
    <w:p w14:paraId="55FEA36D" w14:textId="2D9270C3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Coordinates: Geographic coordinates validated within SA boundaries</w:t>
      </w:r>
    </w:p>
    <w:p w14:paraId="24D07739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34425252" w14:textId="29621B34" w:rsidR="009D08FF" w:rsidRPr="00DF3381" w:rsidRDefault="009D08FF" w:rsidP="00DE12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3.3 Processed Data Summary</w:t>
      </w:r>
    </w:p>
    <w:p w14:paraId="6F5CE948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&gt; - Input: 63,241 rows × 34 columns (raw)</w:t>
      </w:r>
    </w:p>
    <w:p w14:paraId="5A6E52A9" w14:textId="1263523C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&gt; - Output: </w:t>
      </w:r>
      <w:r w:rsidR="00C33FCD">
        <w:rPr>
          <w:rFonts w:ascii="Times New Roman" w:hAnsi="Times New Roman" w:cs="Times New Roman"/>
        </w:rPr>
        <w:t>19471</w:t>
      </w:r>
      <w:r w:rsidRPr="00DF3381">
        <w:rPr>
          <w:rFonts w:ascii="Times New Roman" w:hAnsi="Times New Roman" w:cs="Times New Roman"/>
        </w:rPr>
        <w:t xml:space="preserve"> rows × 18 columns (cleaned)</w:t>
      </w:r>
    </w:p>
    <w:p w14:paraId="5565FFA0" w14:textId="1417C30F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&gt; - File size: ~</w:t>
      </w:r>
      <w:r w:rsidR="00205C28">
        <w:rPr>
          <w:rFonts w:ascii="Times New Roman" w:hAnsi="Times New Roman" w:cs="Times New Roman"/>
        </w:rPr>
        <w:t>6MB</w:t>
      </w:r>
      <w:r w:rsidRPr="00DF3381">
        <w:rPr>
          <w:rFonts w:ascii="Times New Roman" w:hAnsi="Times New Roman" w:cs="Times New Roman"/>
        </w:rPr>
        <w:t xml:space="preserve"> (raw) → ~4MB (cleaned)</w:t>
      </w:r>
    </w:p>
    <w:p w14:paraId="450C7BFC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&gt; - Processing time: &lt;5 seconds in KNIME</w:t>
      </w:r>
    </w:p>
    <w:p w14:paraId="0AFD4ABE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6AEA8402" w14:textId="4CF553CA" w:rsidR="009D08FF" w:rsidRDefault="009D08FF" w:rsidP="00762A4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 xml:space="preserve">Section 4: Exploratory Analysis </w:t>
      </w:r>
    </w:p>
    <w:p w14:paraId="01AA03F5" w14:textId="77777777" w:rsidR="00B30109" w:rsidRPr="00B30109" w:rsidRDefault="00B30109" w:rsidP="00B30109"/>
    <w:p w14:paraId="76E8FE8D" w14:textId="25D185C7" w:rsidR="009D08FF" w:rsidRDefault="009D08FF" w:rsidP="0027035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4.1 Key Findings</w:t>
      </w:r>
    </w:p>
    <w:p w14:paraId="6159DF2A" w14:textId="77777777" w:rsidR="00B30109" w:rsidRPr="00B30109" w:rsidRDefault="00B30109" w:rsidP="00B30109"/>
    <w:p w14:paraId="68D33E72" w14:textId="442294C0" w:rsidR="009D08FF" w:rsidRPr="00DF3381" w:rsidRDefault="009D08FF" w:rsidP="00C67C2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Temporal Patterns:</w:t>
      </w:r>
    </w:p>
    <w:p w14:paraId="0B0F825E" w14:textId="6E5B1096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- </w:t>
      </w:r>
      <w:r w:rsidR="000D05AB">
        <w:rPr>
          <w:rFonts w:ascii="Times New Roman" w:hAnsi="Times New Roman" w:cs="Times New Roman"/>
        </w:rPr>
        <w:t xml:space="preserve">In between </w:t>
      </w:r>
      <w:r w:rsidRPr="00DF3381">
        <w:rPr>
          <w:rFonts w:ascii="Times New Roman" w:hAnsi="Times New Roman" w:cs="Times New Roman"/>
        </w:rPr>
        <w:t xml:space="preserve">2020-2024 shows </w:t>
      </w:r>
      <w:r w:rsidR="004D629D">
        <w:rPr>
          <w:rFonts w:ascii="Times New Roman" w:hAnsi="Times New Roman" w:cs="Times New Roman"/>
        </w:rPr>
        <w:t xml:space="preserve">a </w:t>
      </w:r>
      <w:r w:rsidRPr="00DF3381">
        <w:rPr>
          <w:rFonts w:ascii="Times New Roman" w:hAnsi="Times New Roman" w:cs="Times New Roman"/>
        </w:rPr>
        <w:t xml:space="preserve">consistent annual crash </w:t>
      </w:r>
      <w:r w:rsidR="00544C77" w:rsidRPr="00DF3381">
        <w:rPr>
          <w:rFonts w:ascii="Times New Roman" w:hAnsi="Times New Roman" w:cs="Times New Roman"/>
        </w:rPr>
        <w:t>volume</w:t>
      </w:r>
      <w:r w:rsidR="0046106A">
        <w:rPr>
          <w:rFonts w:ascii="Times New Roman" w:hAnsi="Times New Roman" w:cs="Times New Roman"/>
        </w:rPr>
        <w:t xml:space="preserve"> which is approximately</w:t>
      </w:r>
      <w:r w:rsidRPr="00DF3381">
        <w:rPr>
          <w:rFonts w:ascii="Times New Roman" w:hAnsi="Times New Roman" w:cs="Times New Roman"/>
        </w:rPr>
        <w:t xml:space="preserve"> (~12,000-13,000/year)</w:t>
      </w:r>
    </w:p>
    <w:p w14:paraId="6D0919A7" w14:textId="5B3B1803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Minor injury crashes</w:t>
      </w:r>
      <w:r w:rsidR="007D1E28">
        <w:rPr>
          <w:rFonts w:ascii="Times New Roman" w:hAnsi="Times New Roman" w:cs="Times New Roman"/>
        </w:rPr>
        <w:t xml:space="preserve"> around</w:t>
      </w:r>
      <w:r w:rsidRPr="00DF3381">
        <w:rPr>
          <w:rFonts w:ascii="Times New Roman" w:hAnsi="Times New Roman" w:cs="Times New Roman"/>
        </w:rPr>
        <w:t xml:space="preserve"> (CSEF_SEVERITY=3) represent 70% of </w:t>
      </w:r>
      <w:r w:rsidR="00BB6569">
        <w:rPr>
          <w:rFonts w:ascii="Times New Roman" w:hAnsi="Times New Roman" w:cs="Times New Roman"/>
        </w:rPr>
        <w:t xml:space="preserve">the entire </w:t>
      </w:r>
      <w:r w:rsidRPr="00DF3381">
        <w:rPr>
          <w:rFonts w:ascii="Times New Roman" w:hAnsi="Times New Roman" w:cs="Times New Roman"/>
        </w:rPr>
        <w:t>records</w:t>
      </w:r>
      <w:r w:rsidR="00BB6569">
        <w:rPr>
          <w:rFonts w:ascii="Times New Roman" w:hAnsi="Times New Roman" w:cs="Times New Roman"/>
        </w:rPr>
        <w:t xml:space="preserve"> that was reported</w:t>
      </w:r>
    </w:p>
    <w:p w14:paraId="1129FCC7" w14:textId="022BD6ED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Fatal crashes</w:t>
      </w:r>
      <w:r w:rsidR="004F797C">
        <w:rPr>
          <w:rFonts w:ascii="Times New Roman" w:hAnsi="Times New Roman" w:cs="Times New Roman"/>
        </w:rPr>
        <w:t xml:space="preserve"> with a severity shown</w:t>
      </w:r>
      <w:r w:rsidRPr="00DF3381">
        <w:rPr>
          <w:rFonts w:ascii="Times New Roman" w:hAnsi="Times New Roman" w:cs="Times New Roman"/>
        </w:rPr>
        <w:t xml:space="preserve"> (CSEF_SEVERITY=1) account for </w:t>
      </w:r>
      <w:r w:rsidR="00A82F3A">
        <w:rPr>
          <w:rFonts w:ascii="Times New Roman" w:hAnsi="Times New Roman" w:cs="Times New Roman"/>
        </w:rPr>
        <w:t xml:space="preserve"> less than </w:t>
      </w:r>
      <w:r w:rsidRPr="00DF3381">
        <w:rPr>
          <w:rFonts w:ascii="Times New Roman" w:hAnsi="Times New Roman" w:cs="Times New Roman"/>
        </w:rPr>
        <w:t>&lt;1%</w:t>
      </w:r>
      <w:r w:rsidR="0007333E">
        <w:rPr>
          <w:rFonts w:ascii="Times New Roman" w:hAnsi="Times New Roman" w:cs="Times New Roman"/>
        </w:rPr>
        <w:t xml:space="preserve"> of the dataset</w:t>
      </w:r>
      <w:r w:rsidRPr="00DF3381">
        <w:rPr>
          <w:rFonts w:ascii="Times New Roman" w:hAnsi="Times New Roman" w:cs="Times New Roman"/>
        </w:rPr>
        <w:t xml:space="preserve"> but are </w:t>
      </w:r>
      <w:r w:rsidR="0007333E">
        <w:rPr>
          <w:rFonts w:ascii="Times New Roman" w:hAnsi="Times New Roman" w:cs="Times New Roman"/>
        </w:rPr>
        <w:t xml:space="preserve">the </w:t>
      </w:r>
      <w:r w:rsidRPr="00DF3381">
        <w:rPr>
          <w:rFonts w:ascii="Times New Roman" w:hAnsi="Times New Roman" w:cs="Times New Roman"/>
        </w:rPr>
        <w:t>highest priority</w:t>
      </w:r>
      <w:r w:rsidR="0007333E">
        <w:rPr>
          <w:rFonts w:ascii="Times New Roman" w:hAnsi="Times New Roman" w:cs="Times New Roman"/>
        </w:rPr>
        <w:t xml:space="preserve"> because it shows how accidents can be fatal if driven without caution</w:t>
      </w:r>
    </w:p>
    <w:p w14:paraId="12D3215B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25DCFACF" w14:textId="72D7C507" w:rsidR="009D08FF" w:rsidRPr="00DF3381" w:rsidRDefault="009D08FF" w:rsidP="00D448F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lastRenderedPageBreak/>
        <w:t>Geographic Distribution:</w:t>
      </w:r>
    </w:p>
    <w:p w14:paraId="298EA6A0" w14:textId="2FEC41D3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Crash coordinates span SA metropolitan and rural areas</w:t>
      </w:r>
    </w:p>
    <w:p w14:paraId="609B1047" w14:textId="5F16937E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High density expected in Adelaide metro (requires clustering for map viz)</w:t>
      </w:r>
    </w:p>
    <w:p w14:paraId="37CC70ED" w14:textId="03A04FDB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Coordinates format: GDA94 projection (X: 200,000-700,000, Y: 6,000,000-6,500,000)</w:t>
      </w:r>
    </w:p>
    <w:p w14:paraId="3914F49D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2FBEDF45" w14:textId="69693D1D" w:rsidR="009D08FF" w:rsidRPr="00DF3381" w:rsidRDefault="009D08FF" w:rsidP="001B44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Contributing Factors:</w:t>
      </w:r>
    </w:p>
    <w:p w14:paraId="48881CD4" w14:textId="32F18BA2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DUI_Involved: Present in ~15% of crashes</w:t>
      </w:r>
    </w:p>
    <w:p w14:paraId="28C6C4CA" w14:textId="60FB6E00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Distraction_Involved: Present in ~8% of crashes</w:t>
      </w:r>
    </w:p>
    <w:p w14:paraId="6C782FB4" w14:textId="52368A38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Speed_Related: Present in ~25% of crashes</w:t>
      </w:r>
    </w:p>
    <w:p w14:paraId="59CB00AE" w14:textId="636983D5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Factor combinations correlate with higher severity levels</w:t>
      </w:r>
    </w:p>
    <w:p w14:paraId="5BE5E974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1E39E39B" w14:textId="628090B1" w:rsidR="009D08FF" w:rsidRPr="00DF3381" w:rsidRDefault="009D08FF" w:rsidP="006A014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4.2 Implications for Visualization</w:t>
      </w:r>
    </w:p>
    <w:p w14:paraId="2DDD6A55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2244FB20" w14:textId="4320E22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Time series chart needs severity color encoding (red=fatal, orange=serious, yellow=minor)</w:t>
      </w:r>
    </w:p>
    <w:p w14:paraId="4B62AF99" w14:textId="508D7ECB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Map requires clustering algorithm for dense urban areas</w:t>
      </w:r>
    </w:p>
    <w:p w14:paraId="23F76A88" w14:textId="20E620BF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Bar chart should show factor combinations (e.g., "DUI + Speed" vs. "Distraction only")</w:t>
      </w:r>
    </w:p>
    <w:p w14:paraId="65BEB719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24C1BB4E" w14:textId="36BB34D3" w:rsidR="009D08FF" w:rsidRPr="00DF3381" w:rsidRDefault="009D08FF" w:rsidP="00861CE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 xml:space="preserve">Section 5: Technical Architecture </w:t>
      </w:r>
    </w:p>
    <w:p w14:paraId="7F0C2BDF" w14:textId="7ABF850B" w:rsidR="009D08FF" w:rsidRPr="00DF3381" w:rsidRDefault="009D08FF" w:rsidP="006A5A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5.1 Technology Stack</w:t>
      </w:r>
    </w:p>
    <w:p w14:paraId="10FBFE01" w14:textId="1FFB0D23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- D3.js v7: SVG-based visualizations, </w:t>
      </w:r>
      <w:proofErr w:type="spellStart"/>
      <w:r w:rsidRPr="00DF3381">
        <w:rPr>
          <w:rFonts w:ascii="Times New Roman" w:hAnsi="Times New Roman" w:cs="Times New Roman"/>
        </w:rPr>
        <w:t>selection.join</w:t>
      </w:r>
      <w:proofErr w:type="spellEnd"/>
      <w:r w:rsidRPr="00DF3381">
        <w:rPr>
          <w:rFonts w:ascii="Times New Roman" w:hAnsi="Times New Roman" w:cs="Times New Roman"/>
        </w:rPr>
        <w:t>() pattern</w:t>
      </w:r>
    </w:p>
    <w:p w14:paraId="2E4C26BC" w14:textId="51A2BCFF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HTML5: Semantic structure with ARIA labels</w:t>
      </w:r>
    </w:p>
    <w:p w14:paraId="3A76C0E1" w14:textId="27198CA3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</w:t>
      </w:r>
      <w:r w:rsidR="00E2048E" w:rsidRPr="00DF3381">
        <w:rPr>
          <w:rFonts w:ascii="Times New Roman" w:hAnsi="Times New Roman" w:cs="Times New Roman"/>
        </w:rPr>
        <w:t xml:space="preserve"> </w:t>
      </w:r>
      <w:r w:rsidRPr="00DF3381">
        <w:rPr>
          <w:rFonts w:ascii="Times New Roman" w:hAnsi="Times New Roman" w:cs="Times New Roman"/>
        </w:rPr>
        <w:t>CSS</w:t>
      </w:r>
      <w:r w:rsidR="00FD36F3">
        <w:rPr>
          <w:rFonts w:ascii="Times New Roman" w:hAnsi="Times New Roman" w:cs="Times New Roman"/>
        </w:rPr>
        <w:t>3</w:t>
      </w:r>
      <w:r w:rsidRPr="00DF3381">
        <w:rPr>
          <w:rFonts w:ascii="Times New Roman" w:hAnsi="Times New Roman" w:cs="Times New Roman"/>
        </w:rPr>
        <w:t xml:space="preserve">: </w:t>
      </w:r>
      <w:r w:rsidR="00F9625E" w:rsidRPr="00F9625E">
        <w:rPr>
          <w:rFonts w:ascii="Times New Roman" w:hAnsi="Times New Roman" w:cs="Times New Roman"/>
        </w:rPr>
        <w:t>style sheet language</w:t>
      </w:r>
      <w:r w:rsidR="00F9625E">
        <w:rPr>
          <w:rFonts w:ascii="Times New Roman" w:hAnsi="Times New Roman" w:cs="Times New Roman"/>
        </w:rPr>
        <w:t xml:space="preserve"> which uses </w:t>
      </w:r>
      <w:r w:rsidRPr="00DF3381">
        <w:rPr>
          <w:rFonts w:ascii="Times New Roman" w:hAnsi="Times New Roman" w:cs="Times New Roman"/>
        </w:rPr>
        <w:t>BEM naming convention, dark theme with custom properties</w:t>
      </w:r>
      <w:r w:rsidR="00E466EF">
        <w:rPr>
          <w:rFonts w:ascii="Times New Roman" w:hAnsi="Times New Roman" w:cs="Times New Roman"/>
        </w:rPr>
        <w:t xml:space="preserve">, </w:t>
      </w:r>
      <w:r w:rsidR="00E466EF" w:rsidRPr="00E466EF">
        <w:rPr>
          <w:rFonts w:ascii="Times New Roman" w:hAnsi="Times New Roman" w:cs="Times New Roman"/>
        </w:rPr>
        <w:t>defines how elements should be rendered</w:t>
      </w:r>
      <w:r w:rsidR="002D42CF">
        <w:rPr>
          <w:rFonts w:ascii="Times New Roman" w:hAnsi="Times New Roman" w:cs="Times New Roman"/>
        </w:rPr>
        <w:t>.</w:t>
      </w:r>
    </w:p>
    <w:p w14:paraId="78D2559F" w14:textId="3787BF94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KNIME Analytics Platform: Node-based data processing</w:t>
      </w:r>
      <w:r w:rsidR="00592596">
        <w:rPr>
          <w:rFonts w:ascii="Times New Roman" w:hAnsi="Times New Roman" w:cs="Times New Roman"/>
        </w:rPr>
        <w:t xml:space="preserve"> </w:t>
      </w:r>
      <w:r w:rsidR="00010C15">
        <w:rPr>
          <w:rFonts w:ascii="Times New Roman" w:hAnsi="Times New Roman" w:cs="Times New Roman"/>
        </w:rPr>
        <w:t xml:space="preserve">for </w:t>
      </w:r>
      <w:r w:rsidR="00FB1672" w:rsidRPr="00FB1672">
        <w:rPr>
          <w:rFonts w:ascii="Times New Roman" w:hAnsi="Times New Roman" w:cs="Times New Roman"/>
        </w:rPr>
        <w:t>visually creat</w:t>
      </w:r>
      <w:r w:rsidR="00FB1672">
        <w:rPr>
          <w:rFonts w:ascii="Times New Roman" w:hAnsi="Times New Roman" w:cs="Times New Roman"/>
        </w:rPr>
        <w:t>ing</w:t>
      </w:r>
      <w:r w:rsidR="00FB1672" w:rsidRPr="00FB1672">
        <w:rPr>
          <w:rFonts w:ascii="Times New Roman" w:hAnsi="Times New Roman" w:cs="Times New Roman"/>
        </w:rPr>
        <w:t xml:space="preserve"> data flows</w:t>
      </w:r>
      <w:r w:rsidR="00851E2F">
        <w:rPr>
          <w:rFonts w:ascii="Times New Roman" w:hAnsi="Times New Roman" w:cs="Times New Roman"/>
        </w:rPr>
        <w:t xml:space="preserve"> with drag and drop interfaces</w:t>
      </w:r>
      <w:r w:rsidR="00FB5CA5">
        <w:rPr>
          <w:rFonts w:ascii="Times New Roman" w:hAnsi="Times New Roman" w:cs="Times New Roman"/>
        </w:rPr>
        <w:t xml:space="preserve"> connecting nodes to present the data in different scenarios.</w:t>
      </w:r>
    </w:p>
    <w:p w14:paraId="382BA574" w14:textId="12A9A82B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GitHub: Version control and collaboration</w:t>
      </w:r>
      <w:r w:rsidR="00397847">
        <w:rPr>
          <w:rFonts w:ascii="Times New Roman" w:hAnsi="Times New Roman" w:cs="Times New Roman"/>
        </w:rPr>
        <w:t xml:space="preserve"> so if any mistakes happen, can be reverted and backup</w:t>
      </w:r>
    </w:p>
    <w:p w14:paraId="7D77342B" w14:textId="1B5D9B97" w:rsidR="009D08FF" w:rsidRPr="00DF3381" w:rsidRDefault="009F4219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</w:t>
      </w:r>
      <w:r w:rsidR="009D08FF" w:rsidRPr="00DF3381">
        <w:rPr>
          <w:rFonts w:ascii="Times New Roman" w:hAnsi="Times New Roman" w:cs="Times New Roman"/>
        </w:rPr>
        <w:t>Mercury Server: Deployment hosting (planned</w:t>
      </w:r>
      <w:r w:rsidR="004E763B">
        <w:rPr>
          <w:rFonts w:ascii="Times New Roman" w:hAnsi="Times New Roman" w:cs="Times New Roman"/>
        </w:rPr>
        <w:t xml:space="preserve"> for submission</w:t>
      </w:r>
      <w:r w:rsidR="009D08FF" w:rsidRPr="00DF3381">
        <w:rPr>
          <w:rFonts w:ascii="Times New Roman" w:hAnsi="Times New Roman" w:cs="Times New Roman"/>
        </w:rPr>
        <w:t>)</w:t>
      </w:r>
    </w:p>
    <w:p w14:paraId="61195E70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2548E29B" w14:textId="48F96F6D" w:rsidR="009D08FF" w:rsidRPr="00DF3381" w:rsidRDefault="009D08FF" w:rsidP="00F9275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5.2 Repository Structure</w:t>
      </w:r>
      <w:r w:rsidR="001C4A3E" w:rsidRPr="00DF3381">
        <w:rPr>
          <w:rFonts w:ascii="Times New Roman" w:hAnsi="Times New Roman" w:cs="Times New Roman"/>
          <w:sz w:val="24"/>
          <w:szCs w:val="24"/>
        </w:rPr>
        <w:t xml:space="preserve"> – (Project file structure)</w:t>
      </w:r>
    </w:p>
    <w:p w14:paraId="0444A4E1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├── index.html              (Main page structure)</w:t>
      </w:r>
    </w:p>
    <w:p w14:paraId="5875FA45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├── </w:t>
      </w:r>
      <w:proofErr w:type="spellStart"/>
      <w:r w:rsidRPr="00DF3381">
        <w:rPr>
          <w:rFonts w:ascii="Times New Roman" w:hAnsi="Times New Roman" w:cs="Times New Roman"/>
        </w:rPr>
        <w:t>css</w:t>
      </w:r>
      <w:proofErr w:type="spellEnd"/>
      <w:r w:rsidRPr="00DF3381">
        <w:rPr>
          <w:rFonts w:ascii="Times New Roman" w:hAnsi="Times New Roman" w:cs="Times New Roman"/>
        </w:rPr>
        <w:t>/</w:t>
      </w:r>
    </w:p>
    <w:p w14:paraId="410EFB30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│   └── style.css           (Dark theme, BEM conventions)</w:t>
      </w:r>
    </w:p>
    <w:p w14:paraId="76C73D45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├── </w:t>
      </w:r>
      <w:proofErr w:type="spellStart"/>
      <w:r w:rsidRPr="00DF3381">
        <w:rPr>
          <w:rFonts w:ascii="Times New Roman" w:hAnsi="Times New Roman" w:cs="Times New Roman"/>
        </w:rPr>
        <w:t>js</w:t>
      </w:r>
      <w:proofErr w:type="spellEnd"/>
      <w:r w:rsidRPr="00DF3381">
        <w:rPr>
          <w:rFonts w:ascii="Times New Roman" w:hAnsi="Times New Roman" w:cs="Times New Roman"/>
        </w:rPr>
        <w:t>/</w:t>
      </w:r>
    </w:p>
    <w:p w14:paraId="5486824A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│   └── script.js           (Architecture docs, </w:t>
      </w:r>
      <w:proofErr w:type="spellStart"/>
      <w:r w:rsidRPr="00DF3381">
        <w:rPr>
          <w:rFonts w:ascii="Times New Roman" w:hAnsi="Times New Roman" w:cs="Times New Roman"/>
        </w:rPr>
        <w:t>JSDoc</w:t>
      </w:r>
      <w:proofErr w:type="spellEnd"/>
      <w:r w:rsidRPr="00DF3381">
        <w:rPr>
          <w:rFonts w:ascii="Times New Roman" w:hAnsi="Times New Roman" w:cs="Times New Roman"/>
        </w:rPr>
        <w:t xml:space="preserve"> typedefs)</w:t>
      </w:r>
    </w:p>
    <w:p w14:paraId="47414565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├── data/</w:t>
      </w:r>
    </w:p>
    <w:p w14:paraId="2E101ED7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│   ├── 2020-2024_DATA_SA_Crash.csv        (Raw data)</w:t>
      </w:r>
    </w:p>
    <w:p w14:paraId="3B7BEE34" w14:textId="7777777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│   └── processed/</w:t>
      </w:r>
    </w:p>
    <w:p w14:paraId="1C6E2167" w14:textId="3A8BCF2F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      └── crash_data_CLEANED.csv          (KNIME output)</w:t>
      </w:r>
    </w:p>
    <w:p w14:paraId="2DC43E35" w14:textId="56A0FADE" w:rsidR="009D08FF" w:rsidRPr="00DF3381" w:rsidRDefault="009D08FF" w:rsidP="002E73B1">
      <w:pPr>
        <w:rPr>
          <w:rFonts w:ascii="Times New Roman" w:hAnsi="Times New Roman" w:cs="Times New Roman"/>
          <w:lang w:val="en-US"/>
        </w:rPr>
      </w:pPr>
    </w:p>
    <w:p w14:paraId="19A96242" w14:textId="7BB8AE8C" w:rsidR="009D08FF" w:rsidRPr="00DF3381" w:rsidRDefault="009D08FF" w:rsidP="00F9275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5.3 Design Patterns</w:t>
      </w:r>
    </w:p>
    <w:p w14:paraId="122B31E8" w14:textId="48F619CD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 xml:space="preserve"> - Factory Pattern: Reusable chart constructors</w:t>
      </w:r>
    </w:p>
    <w:p w14:paraId="1E26400A" w14:textId="6D9694B6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Observable Pattern: State management for filters</w:t>
      </w:r>
    </w:p>
    <w:p w14:paraId="3C73804C" w14:textId="28D92320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Margin Convention: Consistent D3 chart spacing</w:t>
      </w:r>
    </w:p>
    <w:p w14:paraId="360DB415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46C2669D" w14:textId="0ABA07B8" w:rsidR="009D08FF" w:rsidRPr="00DF3381" w:rsidRDefault="009D08FF" w:rsidP="0046424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 xml:space="preserve">Section 6: Next Steps </w:t>
      </w:r>
    </w:p>
    <w:p w14:paraId="2AE77ED6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3C1C1576" w14:textId="12357973" w:rsidR="009D08FF" w:rsidRDefault="009D08FF" w:rsidP="00754F2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6.1 Stand-up 2 Goals (Week 11)</w:t>
      </w:r>
      <w:r w:rsidR="004027F0" w:rsidRPr="00DF3381">
        <w:rPr>
          <w:rFonts w:ascii="Times New Roman" w:hAnsi="Times New Roman" w:cs="Times New Roman"/>
          <w:sz w:val="24"/>
          <w:szCs w:val="24"/>
        </w:rPr>
        <w:t>:</w:t>
      </w:r>
    </w:p>
    <w:p w14:paraId="117B681E" w14:textId="77777777" w:rsidR="00247339" w:rsidRPr="00247339" w:rsidRDefault="00247339" w:rsidP="00247339"/>
    <w:p w14:paraId="1C70212B" w14:textId="7527C820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Implement time series line chart</w:t>
      </w:r>
    </w:p>
    <w:p w14:paraId="14B5252C" w14:textId="32B3BB49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Load crash data with d3.csv()</w:t>
      </w:r>
    </w:p>
    <w:p w14:paraId="045FC575" w14:textId="5969593F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Apply D3 scales (</w:t>
      </w:r>
      <w:proofErr w:type="spellStart"/>
      <w:r w:rsidRPr="00DF3381">
        <w:rPr>
          <w:rFonts w:ascii="Times New Roman" w:hAnsi="Times New Roman" w:cs="Times New Roman"/>
        </w:rPr>
        <w:t>scaleTime</w:t>
      </w:r>
      <w:proofErr w:type="spellEnd"/>
      <w:r w:rsidRPr="00DF3381">
        <w:rPr>
          <w:rFonts w:ascii="Times New Roman" w:hAnsi="Times New Roman" w:cs="Times New Roman"/>
        </w:rPr>
        <w:t xml:space="preserve"> for X, </w:t>
      </w:r>
      <w:proofErr w:type="spellStart"/>
      <w:r w:rsidRPr="00DF3381">
        <w:rPr>
          <w:rFonts w:ascii="Times New Roman" w:hAnsi="Times New Roman" w:cs="Times New Roman"/>
        </w:rPr>
        <w:t>scaleLinear</w:t>
      </w:r>
      <w:proofErr w:type="spellEnd"/>
      <w:r w:rsidRPr="00DF3381">
        <w:rPr>
          <w:rFonts w:ascii="Times New Roman" w:hAnsi="Times New Roman" w:cs="Times New Roman"/>
        </w:rPr>
        <w:t xml:space="preserve"> for Y)</w:t>
      </w:r>
    </w:p>
    <w:p w14:paraId="6926BD05" w14:textId="3FB191FB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Add severity color scale (</w:t>
      </w:r>
      <w:proofErr w:type="spellStart"/>
      <w:r w:rsidRPr="00DF3381">
        <w:rPr>
          <w:rFonts w:ascii="Times New Roman" w:hAnsi="Times New Roman" w:cs="Times New Roman"/>
        </w:rPr>
        <w:t>scaleOrdinal</w:t>
      </w:r>
      <w:proofErr w:type="spellEnd"/>
      <w:r w:rsidRPr="00DF3381">
        <w:rPr>
          <w:rFonts w:ascii="Times New Roman" w:hAnsi="Times New Roman" w:cs="Times New Roman"/>
        </w:rPr>
        <w:t>)</w:t>
      </w:r>
    </w:p>
    <w:p w14:paraId="0E2E4668" w14:textId="0A77ED0F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Create year range slider filter</w:t>
      </w:r>
    </w:p>
    <w:p w14:paraId="204FB23D" w14:textId="35549F81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Add hover tooltips showing crash details</w:t>
      </w:r>
    </w:p>
    <w:p w14:paraId="2C759951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0554624F" w14:textId="44E28B9C" w:rsidR="009D08FF" w:rsidRPr="00DF3381" w:rsidRDefault="009D08FF" w:rsidP="003461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lastRenderedPageBreak/>
        <w:t>6.2 Stand-up 3 Goals (Week 12)</w:t>
      </w:r>
    </w:p>
    <w:p w14:paraId="114C1BDC" w14:textId="69712991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Implement geographic heatmap with clustering</w:t>
      </w:r>
    </w:p>
    <w:p w14:paraId="2FD59260" w14:textId="5DE25C75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Create factor analysis bar chart</w:t>
      </w:r>
    </w:p>
    <w:p w14:paraId="2F5D4358" w14:textId="020346F7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Add keyboard navigation (arrow keys, tab focus)</w:t>
      </w:r>
    </w:p>
    <w:p w14:paraId="27ED51F9" w14:textId="3CA69E42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Implement animated transitions between states</w:t>
      </w:r>
    </w:p>
    <w:p w14:paraId="566E907A" w14:textId="1E53912C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Full accessibility audit (ARIA labels, screen reader testing)</w:t>
      </w:r>
    </w:p>
    <w:p w14:paraId="6AA97C0C" w14:textId="77777777" w:rsidR="009D08FF" w:rsidRPr="00DF3381" w:rsidRDefault="009D08FF" w:rsidP="009D08FF">
      <w:pPr>
        <w:rPr>
          <w:rFonts w:ascii="Times New Roman" w:hAnsi="Times New Roman" w:cs="Times New Roman"/>
        </w:rPr>
      </w:pPr>
    </w:p>
    <w:p w14:paraId="040D0DA3" w14:textId="4212CB1F" w:rsidR="009D08FF" w:rsidRPr="00DF3381" w:rsidRDefault="009D08FF" w:rsidP="003461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F3381">
        <w:rPr>
          <w:rFonts w:ascii="Times New Roman" w:hAnsi="Times New Roman" w:cs="Times New Roman"/>
          <w:sz w:val="24"/>
          <w:szCs w:val="24"/>
        </w:rPr>
        <w:t>6.3 Final Submission Goals (Week 13)</w:t>
      </w:r>
    </w:p>
    <w:p w14:paraId="03D0D92C" w14:textId="55167D4D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Deploy to Mercury server</w:t>
      </w:r>
    </w:p>
    <w:p w14:paraId="7E2824DE" w14:textId="41B8CA8C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Complete design book with final screenshots</w:t>
      </w:r>
    </w:p>
    <w:p w14:paraId="651B5CEC" w14:textId="2193AACB" w:rsidR="009D08FF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User testing with accessibility feedback</w:t>
      </w:r>
    </w:p>
    <w:p w14:paraId="3406CBD0" w14:textId="620E2DDC" w:rsidR="00543BA3" w:rsidRPr="00DF3381" w:rsidRDefault="009D08FF" w:rsidP="009D08FF">
      <w:pPr>
        <w:rPr>
          <w:rFonts w:ascii="Times New Roman" w:hAnsi="Times New Roman" w:cs="Times New Roman"/>
        </w:rPr>
      </w:pPr>
      <w:r w:rsidRPr="00DF3381">
        <w:rPr>
          <w:rFonts w:ascii="Times New Roman" w:hAnsi="Times New Roman" w:cs="Times New Roman"/>
        </w:rPr>
        <w:t>- Code optimization and documentation</w:t>
      </w:r>
    </w:p>
    <w:sectPr w:rsidR="00543BA3" w:rsidRPr="00DF338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62C"/>
    <w:multiLevelType w:val="multilevel"/>
    <w:tmpl w:val="F5C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7EF5"/>
    <w:multiLevelType w:val="multilevel"/>
    <w:tmpl w:val="925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5178"/>
    <w:multiLevelType w:val="multilevel"/>
    <w:tmpl w:val="839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4DEA"/>
    <w:multiLevelType w:val="multilevel"/>
    <w:tmpl w:val="7CB6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1E5A"/>
    <w:multiLevelType w:val="multilevel"/>
    <w:tmpl w:val="20B04D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B5E24"/>
    <w:multiLevelType w:val="multilevel"/>
    <w:tmpl w:val="9EE080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900A9"/>
    <w:multiLevelType w:val="multilevel"/>
    <w:tmpl w:val="13B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353F2"/>
    <w:multiLevelType w:val="multilevel"/>
    <w:tmpl w:val="A74A2D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541A8"/>
    <w:multiLevelType w:val="multilevel"/>
    <w:tmpl w:val="28B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60041"/>
    <w:multiLevelType w:val="multilevel"/>
    <w:tmpl w:val="B21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F4031"/>
    <w:multiLevelType w:val="multilevel"/>
    <w:tmpl w:val="A56C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14EA2"/>
    <w:multiLevelType w:val="multilevel"/>
    <w:tmpl w:val="A6BCEC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32404"/>
    <w:multiLevelType w:val="multilevel"/>
    <w:tmpl w:val="BC7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42184"/>
    <w:multiLevelType w:val="multilevel"/>
    <w:tmpl w:val="1B9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86792"/>
    <w:multiLevelType w:val="multilevel"/>
    <w:tmpl w:val="32C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738F8"/>
    <w:multiLevelType w:val="multilevel"/>
    <w:tmpl w:val="8668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128F7"/>
    <w:multiLevelType w:val="multilevel"/>
    <w:tmpl w:val="687E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C603B"/>
    <w:multiLevelType w:val="multilevel"/>
    <w:tmpl w:val="1CA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056459">
    <w:abstractNumId w:val="7"/>
  </w:num>
  <w:num w:numId="2" w16cid:durableId="285627401">
    <w:abstractNumId w:val="4"/>
  </w:num>
  <w:num w:numId="3" w16cid:durableId="1884638023">
    <w:abstractNumId w:val="11"/>
  </w:num>
  <w:num w:numId="4" w16cid:durableId="1241670357">
    <w:abstractNumId w:val="17"/>
  </w:num>
  <w:num w:numId="5" w16cid:durableId="1392994260">
    <w:abstractNumId w:val="6"/>
  </w:num>
  <w:num w:numId="6" w16cid:durableId="538010784">
    <w:abstractNumId w:val="16"/>
  </w:num>
  <w:num w:numId="7" w16cid:durableId="385765213">
    <w:abstractNumId w:val="2"/>
  </w:num>
  <w:num w:numId="8" w16cid:durableId="759529036">
    <w:abstractNumId w:val="15"/>
  </w:num>
  <w:num w:numId="9" w16cid:durableId="459812292">
    <w:abstractNumId w:val="1"/>
  </w:num>
  <w:num w:numId="10" w16cid:durableId="848910787">
    <w:abstractNumId w:val="0"/>
  </w:num>
  <w:num w:numId="11" w16cid:durableId="1306666641">
    <w:abstractNumId w:val="12"/>
  </w:num>
  <w:num w:numId="12" w16cid:durableId="411708254">
    <w:abstractNumId w:val="10"/>
  </w:num>
  <w:num w:numId="13" w16cid:durableId="1479957925">
    <w:abstractNumId w:val="14"/>
  </w:num>
  <w:num w:numId="14" w16cid:durableId="2129624274">
    <w:abstractNumId w:val="5"/>
  </w:num>
  <w:num w:numId="15" w16cid:durableId="739451642">
    <w:abstractNumId w:val="13"/>
  </w:num>
  <w:num w:numId="16" w16cid:durableId="1423254578">
    <w:abstractNumId w:val="3"/>
  </w:num>
  <w:num w:numId="17" w16cid:durableId="525795916">
    <w:abstractNumId w:val="9"/>
  </w:num>
  <w:num w:numId="18" w16cid:durableId="5950214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78"/>
    <w:rsid w:val="00010C15"/>
    <w:rsid w:val="00070CF3"/>
    <w:rsid w:val="0007333E"/>
    <w:rsid w:val="000818A6"/>
    <w:rsid w:val="000A16AA"/>
    <w:rsid w:val="000D05AB"/>
    <w:rsid w:val="00100776"/>
    <w:rsid w:val="00106874"/>
    <w:rsid w:val="00126464"/>
    <w:rsid w:val="00131736"/>
    <w:rsid w:val="001407E2"/>
    <w:rsid w:val="00144DFC"/>
    <w:rsid w:val="00172F7E"/>
    <w:rsid w:val="001867D4"/>
    <w:rsid w:val="00190B86"/>
    <w:rsid w:val="001B44A0"/>
    <w:rsid w:val="001C4A3E"/>
    <w:rsid w:val="0020117F"/>
    <w:rsid w:val="002047B7"/>
    <w:rsid w:val="00205C28"/>
    <w:rsid w:val="00232B94"/>
    <w:rsid w:val="00247339"/>
    <w:rsid w:val="002558E9"/>
    <w:rsid w:val="00267798"/>
    <w:rsid w:val="00270353"/>
    <w:rsid w:val="00281D39"/>
    <w:rsid w:val="00291755"/>
    <w:rsid w:val="002B1508"/>
    <w:rsid w:val="002B566A"/>
    <w:rsid w:val="002C741F"/>
    <w:rsid w:val="002D42CF"/>
    <w:rsid w:val="002E73B1"/>
    <w:rsid w:val="002F78D1"/>
    <w:rsid w:val="0030641E"/>
    <w:rsid w:val="00312552"/>
    <w:rsid w:val="00324058"/>
    <w:rsid w:val="00324524"/>
    <w:rsid w:val="003345EC"/>
    <w:rsid w:val="0034617A"/>
    <w:rsid w:val="00356618"/>
    <w:rsid w:val="003703D2"/>
    <w:rsid w:val="003865D6"/>
    <w:rsid w:val="00397847"/>
    <w:rsid w:val="003A356D"/>
    <w:rsid w:val="003A5D23"/>
    <w:rsid w:val="003C5D78"/>
    <w:rsid w:val="004027F0"/>
    <w:rsid w:val="004069BA"/>
    <w:rsid w:val="004142B1"/>
    <w:rsid w:val="00423590"/>
    <w:rsid w:val="00426201"/>
    <w:rsid w:val="00454F4A"/>
    <w:rsid w:val="0046106A"/>
    <w:rsid w:val="0046424A"/>
    <w:rsid w:val="004756F2"/>
    <w:rsid w:val="004C3C9A"/>
    <w:rsid w:val="004C5A64"/>
    <w:rsid w:val="004C7234"/>
    <w:rsid w:val="004D629D"/>
    <w:rsid w:val="004E412F"/>
    <w:rsid w:val="004E763B"/>
    <w:rsid w:val="004F15EE"/>
    <w:rsid w:val="004F64B9"/>
    <w:rsid w:val="004F797C"/>
    <w:rsid w:val="00510497"/>
    <w:rsid w:val="005116A9"/>
    <w:rsid w:val="00531371"/>
    <w:rsid w:val="00543BA3"/>
    <w:rsid w:val="00544C77"/>
    <w:rsid w:val="005471A2"/>
    <w:rsid w:val="005538EF"/>
    <w:rsid w:val="00561908"/>
    <w:rsid w:val="005649D8"/>
    <w:rsid w:val="00571FCC"/>
    <w:rsid w:val="00592596"/>
    <w:rsid w:val="00593977"/>
    <w:rsid w:val="005B304B"/>
    <w:rsid w:val="005E6501"/>
    <w:rsid w:val="005F2C88"/>
    <w:rsid w:val="00600E8D"/>
    <w:rsid w:val="00641E63"/>
    <w:rsid w:val="00654384"/>
    <w:rsid w:val="006832DA"/>
    <w:rsid w:val="00697F71"/>
    <w:rsid w:val="006A0145"/>
    <w:rsid w:val="006A5A61"/>
    <w:rsid w:val="006E627F"/>
    <w:rsid w:val="006F2F8F"/>
    <w:rsid w:val="00706427"/>
    <w:rsid w:val="00717150"/>
    <w:rsid w:val="00732CBA"/>
    <w:rsid w:val="00742595"/>
    <w:rsid w:val="00744FEA"/>
    <w:rsid w:val="00754F2D"/>
    <w:rsid w:val="00762A41"/>
    <w:rsid w:val="00775C7B"/>
    <w:rsid w:val="00792CE5"/>
    <w:rsid w:val="007B1A05"/>
    <w:rsid w:val="007B4E45"/>
    <w:rsid w:val="007C453B"/>
    <w:rsid w:val="007D1E28"/>
    <w:rsid w:val="007E41A3"/>
    <w:rsid w:val="007F6DB7"/>
    <w:rsid w:val="00814D4F"/>
    <w:rsid w:val="00817525"/>
    <w:rsid w:val="00851E2F"/>
    <w:rsid w:val="00861CE5"/>
    <w:rsid w:val="008653A4"/>
    <w:rsid w:val="00872B92"/>
    <w:rsid w:val="008C43BA"/>
    <w:rsid w:val="008E1E73"/>
    <w:rsid w:val="009124C6"/>
    <w:rsid w:val="00912ED3"/>
    <w:rsid w:val="009220CF"/>
    <w:rsid w:val="00922155"/>
    <w:rsid w:val="00954364"/>
    <w:rsid w:val="0095795B"/>
    <w:rsid w:val="009A0AC9"/>
    <w:rsid w:val="009A2820"/>
    <w:rsid w:val="009A5B4E"/>
    <w:rsid w:val="009D08FF"/>
    <w:rsid w:val="009E6D71"/>
    <w:rsid w:val="009F0745"/>
    <w:rsid w:val="009F4219"/>
    <w:rsid w:val="00A12489"/>
    <w:rsid w:val="00A35F16"/>
    <w:rsid w:val="00A4418C"/>
    <w:rsid w:val="00A45DF1"/>
    <w:rsid w:val="00A51B89"/>
    <w:rsid w:val="00A82F3A"/>
    <w:rsid w:val="00AC6847"/>
    <w:rsid w:val="00AC7F5F"/>
    <w:rsid w:val="00AF4864"/>
    <w:rsid w:val="00B05C65"/>
    <w:rsid w:val="00B14DF6"/>
    <w:rsid w:val="00B1781B"/>
    <w:rsid w:val="00B30109"/>
    <w:rsid w:val="00B516DF"/>
    <w:rsid w:val="00B568A0"/>
    <w:rsid w:val="00BB6335"/>
    <w:rsid w:val="00BB6569"/>
    <w:rsid w:val="00BE50E0"/>
    <w:rsid w:val="00BE7F38"/>
    <w:rsid w:val="00C10179"/>
    <w:rsid w:val="00C13816"/>
    <w:rsid w:val="00C3387C"/>
    <w:rsid w:val="00C33FCD"/>
    <w:rsid w:val="00C57EC7"/>
    <w:rsid w:val="00C67C2B"/>
    <w:rsid w:val="00C7382A"/>
    <w:rsid w:val="00C74E9B"/>
    <w:rsid w:val="00C92F71"/>
    <w:rsid w:val="00C955C9"/>
    <w:rsid w:val="00D00D67"/>
    <w:rsid w:val="00D0347E"/>
    <w:rsid w:val="00D31B76"/>
    <w:rsid w:val="00D33CDC"/>
    <w:rsid w:val="00D421EA"/>
    <w:rsid w:val="00D448F6"/>
    <w:rsid w:val="00D5673E"/>
    <w:rsid w:val="00D74194"/>
    <w:rsid w:val="00D94452"/>
    <w:rsid w:val="00D94664"/>
    <w:rsid w:val="00D94C44"/>
    <w:rsid w:val="00DA0F11"/>
    <w:rsid w:val="00DC4A2E"/>
    <w:rsid w:val="00DE125A"/>
    <w:rsid w:val="00DF3381"/>
    <w:rsid w:val="00DF599A"/>
    <w:rsid w:val="00E046A7"/>
    <w:rsid w:val="00E2048E"/>
    <w:rsid w:val="00E2163F"/>
    <w:rsid w:val="00E466EF"/>
    <w:rsid w:val="00E62C8A"/>
    <w:rsid w:val="00E86BF4"/>
    <w:rsid w:val="00EA0D16"/>
    <w:rsid w:val="00EA1D83"/>
    <w:rsid w:val="00EA2AA3"/>
    <w:rsid w:val="00EA6C77"/>
    <w:rsid w:val="00EC1AAE"/>
    <w:rsid w:val="00EC2276"/>
    <w:rsid w:val="00F04576"/>
    <w:rsid w:val="00F1790E"/>
    <w:rsid w:val="00F3744F"/>
    <w:rsid w:val="00F470AF"/>
    <w:rsid w:val="00F60F63"/>
    <w:rsid w:val="00F74CE0"/>
    <w:rsid w:val="00F92759"/>
    <w:rsid w:val="00F9625E"/>
    <w:rsid w:val="00F966B7"/>
    <w:rsid w:val="00FB1672"/>
    <w:rsid w:val="00FB5CA5"/>
    <w:rsid w:val="00FD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C84B"/>
  <w15:chartTrackingRefBased/>
  <w15:docId w15:val="{8D06E751-6C61-4CB1-8ADE-054C3600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5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5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D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3C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C9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47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Pillai</dc:creator>
  <cp:keywords/>
  <dc:description/>
  <cp:lastModifiedBy>Jacob Pillai</cp:lastModifiedBy>
  <cp:revision>195</cp:revision>
  <dcterms:created xsi:type="dcterms:W3CDTF">2025-11-01T03:12:00Z</dcterms:created>
  <dcterms:modified xsi:type="dcterms:W3CDTF">2025-11-01T06:29:00Z</dcterms:modified>
</cp:coreProperties>
</file>