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F0196" w14:textId="72F36341" w:rsidR="00332348" w:rsidRPr="00332348" w:rsidRDefault="00332348" w:rsidP="00E7787E">
      <w:pPr>
        <w:pStyle w:val="ContactInfo"/>
        <w:jc w:val="both"/>
      </w:pPr>
    </w:p>
    <w:p w14:paraId="26FBC93B" w14:textId="13C9A508" w:rsidR="00332348" w:rsidRPr="00332348" w:rsidRDefault="00332348" w:rsidP="00853188">
      <w:pPr>
        <w:jc w:val="both"/>
      </w:pPr>
    </w:p>
    <w:p w14:paraId="1C8E988F" w14:textId="32E4E70B" w:rsidR="00332348" w:rsidRPr="00332348" w:rsidRDefault="00F97976" w:rsidP="00853188">
      <w:pPr>
        <w:jc w:val="both"/>
      </w:pPr>
      <w:r>
        <w:rPr>
          <w:noProof/>
        </w:rPr>
        <mc:AlternateContent>
          <mc:Choice Requires="wps">
            <w:drawing>
              <wp:anchor distT="0" distB="0" distL="114300" distR="114300" simplePos="0" relativeHeight="251652096" behindDoc="0" locked="0" layoutInCell="1" allowOverlap="1" wp14:anchorId="4B1C5C3F" wp14:editId="44CF9705">
                <wp:simplePos x="0" y="0"/>
                <wp:positionH relativeFrom="page">
                  <wp:posOffset>1485900</wp:posOffset>
                </wp:positionH>
                <wp:positionV relativeFrom="paragraph">
                  <wp:posOffset>182245</wp:posOffset>
                </wp:positionV>
                <wp:extent cx="5092995" cy="1009650"/>
                <wp:effectExtent l="0" t="0" r="0" b="0"/>
                <wp:wrapNone/>
                <wp:docPr id="6" name="Text Box 6"/>
                <wp:cNvGraphicFramePr/>
                <a:graphic xmlns:a="http://schemas.openxmlformats.org/drawingml/2006/main">
                  <a:graphicData uri="http://schemas.microsoft.com/office/word/2010/wordprocessingShape">
                    <wps:wsp>
                      <wps:cNvSpPr txBox="1"/>
                      <wps:spPr>
                        <a:xfrm>
                          <a:off x="0" y="0"/>
                          <a:ext cx="5092995" cy="1009650"/>
                        </a:xfrm>
                        <a:prstGeom prst="rect">
                          <a:avLst/>
                        </a:prstGeom>
                        <a:noFill/>
                        <a:ln w="6350">
                          <a:noFill/>
                        </a:ln>
                      </wps:spPr>
                      <wps:txbx>
                        <w:txbxContent>
                          <w:p w14:paraId="04900830" w14:textId="1517B7D2" w:rsidR="00490A5A" w:rsidRPr="00E064D7" w:rsidRDefault="00490A5A">
                            <w:pPr>
                              <w:rPr>
                                <w:rFonts w:ascii="Arial" w:hAnsi="Arial" w:cs="Arial"/>
                                <w:color w:val="032A59"/>
                                <w:sz w:val="118"/>
                                <w:szCs w:val="118"/>
                                <w:lang w:val="en-GB"/>
                              </w:rPr>
                            </w:pPr>
                            <w:r w:rsidRPr="00E064D7">
                              <w:rPr>
                                <w:rFonts w:ascii="Arial" w:hAnsi="Arial" w:cs="Arial"/>
                                <w:color w:val="032A59"/>
                                <w:sz w:val="118"/>
                                <w:szCs w:val="118"/>
                                <w:lang w:val="en-GB"/>
                              </w:rPr>
                              <w:t>ENCOMPASS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1C5C3F" id="_x0000_t202" coordsize="21600,21600" o:spt="202" path="m,l,21600r21600,l21600,xe">
                <v:stroke joinstyle="miter"/>
                <v:path gradientshapeok="t" o:connecttype="rect"/>
              </v:shapetype>
              <v:shape id="Text Box 6" o:spid="_x0000_s1026" type="#_x0000_t202" style="position:absolute;left:0;text-align:left;margin-left:117pt;margin-top:14.35pt;width:401pt;height:79.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" filled="f" stroked="f" strokeweight=".5pt">
                <v:textbox>
                  <w:txbxContent>
                    <w:p w14:paraId="04900830" w14:textId="1517B7D2" w:rsidR="00490A5A" w:rsidRPr="00E064D7" w:rsidRDefault="00490A5A">
                      <w:pPr>
                        <w:rPr>
                          <w:rFonts w:ascii="Arial" w:hAnsi="Arial" w:cs="Arial"/>
                          <w:color w:val="032A59"/>
                          <w:sz w:val="118"/>
                          <w:szCs w:val="118"/>
                          <w:lang w:val="en-GB"/>
                        </w:rPr>
                      </w:pPr>
                      <w:r w:rsidRPr="00E064D7">
                        <w:rPr>
                          <w:rFonts w:ascii="Arial" w:hAnsi="Arial" w:cs="Arial"/>
                          <w:color w:val="032A59"/>
                          <w:sz w:val="118"/>
                          <w:szCs w:val="118"/>
                          <w:lang w:val="en-GB"/>
                        </w:rPr>
                        <w:t>ENCOMPASS</w:t>
                      </w:r>
                    </w:p>
                  </w:txbxContent>
                </v:textbox>
                <w10:wrap anchorx="page"/>
              </v:shape>
            </w:pict>
          </mc:Fallback>
        </mc:AlternateContent>
      </w:r>
    </w:p>
    <w:p w14:paraId="220F36D7" w14:textId="54469592" w:rsidR="00332348" w:rsidRPr="00332348" w:rsidRDefault="00332348" w:rsidP="00853188">
      <w:pPr>
        <w:jc w:val="both"/>
      </w:pPr>
    </w:p>
    <w:p w14:paraId="6AE34B3E" w14:textId="162FFDD6" w:rsidR="00332348" w:rsidRPr="00332348" w:rsidRDefault="00332348" w:rsidP="00853188">
      <w:pPr>
        <w:jc w:val="both"/>
      </w:pPr>
    </w:p>
    <w:p w14:paraId="6FCAC50F" w14:textId="57A39B23" w:rsidR="00332348" w:rsidRPr="00332348" w:rsidRDefault="00F97976" w:rsidP="00853188">
      <w:pPr>
        <w:jc w:val="both"/>
      </w:pPr>
      <w:r>
        <w:rPr>
          <w:noProof/>
        </w:rPr>
        <w:drawing>
          <wp:anchor distT="0" distB="0" distL="114300" distR="114300" simplePos="0" relativeHeight="251638784" behindDoc="0" locked="0" layoutInCell="1" allowOverlap="1" wp14:anchorId="77441E98" wp14:editId="28183C57">
            <wp:simplePos x="0" y="0"/>
            <wp:positionH relativeFrom="rightMargin">
              <wp:posOffset>-2282825</wp:posOffset>
            </wp:positionH>
            <wp:positionV relativeFrom="paragraph">
              <wp:posOffset>106045</wp:posOffset>
            </wp:positionV>
            <wp:extent cx="1531088" cy="990213"/>
            <wp:effectExtent l="0" t="0" r="0" b="635"/>
            <wp:wrapNone/>
            <wp:docPr id="2053628154" name="Picture 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628154" name="Picture 3" descr="A picture containing icon&#10;&#10;Description automatically generated"/>
                    <pic:cNvPicPr/>
                  </pic:nvPicPr>
                  <pic:blipFill>
                    <a:blip r:embed="rId11"/>
                    <a:stretch>
                      <a:fillRect/>
                    </a:stretch>
                  </pic:blipFill>
                  <pic:spPr>
                    <a:xfrm>
                      <a:off x="0" y="0"/>
                      <a:ext cx="1531088" cy="990213"/>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25472" behindDoc="0" locked="0" layoutInCell="1" allowOverlap="1" wp14:anchorId="6EB361FA" wp14:editId="37F297CE">
            <wp:simplePos x="0" y="0"/>
            <wp:positionH relativeFrom="margin">
              <wp:posOffset>686435</wp:posOffset>
            </wp:positionH>
            <wp:positionV relativeFrom="paragraph">
              <wp:posOffset>17780</wp:posOffset>
            </wp:positionV>
            <wp:extent cx="2927404" cy="1127051"/>
            <wp:effectExtent l="0" t="0" r="6350" b="0"/>
            <wp:wrapNone/>
            <wp:docPr id="5" name="Picture 5"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con&#10;&#10;Description automatically generated"/>
                    <pic:cNvPicPr/>
                  </pic:nvPicPr>
                  <pic:blipFill rotWithShape="1">
                    <a:blip r:embed="rId12">
                      <a:extLst>
                        <a:ext uri="{28A0092B-C50C-407E-A947-70E740481C1C}">
                          <a14:useLocalDpi xmlns:a14="http://schemas.microsoft.com/office/drawing/2010/main" val="0"/>
                        </a:ext>
                      </a:extLst>
                    </a:blip>
                    <a:srcRect l="7801" t="21403" r="12188" b="47793"/>
                    <a:stretch/>
                  </pic:blipFill>
                  <pic:spPr bwMode="auto">
                    <a:xfrm>
                      <a:off x="0" y="0"/>
                      <a:ext cx="2927404" cy="112705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453EF03" w14:textId="727B0A48" w:rsidR="00332348" w:rsidRPr="00332348" w:rsidRDefault="00332348" w:rsidP="00853188">
      <w:pPr>
        <w:jc w:val="both"/>
      </w:pPr>
    </w:p>
    <w:p w14:paraId="31851A3C" w14:textId="110B3108" w:rsidR="00332348" w:rsidRPr="00332348" w:rsidRDefault="00332348" w:rsidP="00853188">
      <w:pPr>
        <w:jc w:val="both"/>
      </w:pPr>
    </w:p>
    <w:p w14:paraId="3C279E96" w14:textId="4060CC94" w:rsidR="00332348" w:rsidRPr="00332348" w:rsidRDefault="00332348" w:rsidP="00853188">
      <w:pPr>
        <w:jc w:val="both"/>
      </w:pPr>
    </w:p>
    <w:tbl>
      <w:tblPr>
        <w:tblStyle w:val="GridTable5Dark-Accent5"/>
        <w:tblpPr w:leftFromText="180" w:rightFromText="180" w:vertAnchor="text" w:horzAnchor="margin" w:tblpXSpec="center" w:tblpY="462"/>
        <w:tblW w:w="0" w:type="auto"/>
        <w:tblLook w:val="04A0" w:firstRow="1" w:lastRow="0" w:firstColumn="1" w:lastColumn="0" w:noHBand="0" w:noVBand="1"/>
      </w:tblPr>
      <w:tblGrid>
        <w:gridCol w:w="2836"/>
        <w:gridCol w:w="2688"/>
      </w:tblGrid>
      <w:tr w:rsidR="00F97976" w14:paraId="10A05A46" w14:textId="77777777" w:rsidTr="00F97976">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836" w:type="dxa"/>
            <w:shd w:val="clear" w:color="auto" w:fill="A896F4"/>
          </w:tcPr>
          <w:p w14:paraId="6B6E8B2E" w14:textId="77777777" w:rsidR="00F97976" w:rsidRPr="00332348" w:rsidRDefault="00F97976" w:rsidP="00F97976">
            <w:pPr>
              <w:pStyle w:val="ContactInfo"/>
              <w:jc w:val="both"/>
            </w:pPr>
            <w:r w:rsidRPr="00332348">
              <w:t>Name</w:t>
            </w:r>
          </w:p>
        </w:tc>
        <w:tc>
          <w:tcPr>
            <w:tcW w:w="2688" w:type="dxa"/>
            <w:shd w:val="clear" w:color="auto" w:fill="A896F4"/>
          </w:tcPr>
          <w:p w14:paraId="0ADE639E" w14:textId="77777777" w:rsidR="00F97976" w:rsidRPr="00332348" w:rsidRDefault="00F97976" w:rsidP="00F97976">
            <w:pPr>
              <w:pStyle w:val="ContactInfo"/>
              <w:jc w:val="both"/>
              <w:cnfStyle w:val="100000000000" w:firstRow="1" w:lastRow="0" w:firstColumn="0" w:lastColumn="0" w:oddVBand="0" w:evenVBand="0" w:oddHBand="0" w:evenHBand="0" w:firstRowFirstColumn="0" w:firstRowLastColumn="0" w:lastRowFirstColumn="0" w:lastRowLastColumn="0"/>
            </w:pPr>
            <w:r w:rsidRPr="00332348">
              <w:t>Student Number</w:t>
            </w:r>
          </w:p>
        </w:tc>
      </w:tr>
      <w:tr w:rsidR="00F97976" w14:paraId="451FF98A" w14:textId="77777777" w:rsidTr="00F97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72B3F9E8" w14:textId="77777777" w:rsidR="00F97976" w:rsidRPr="009C27D5" w:rsidRDefault="00F97976" w:rsidP="009C27D5">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JULIANNA VENTER</w:t>
            </w:r>
          </w:p>
        </w:tc>
        <w:tc>
          <w:tcPr>
            <w:tcW w:w="2688" w:type="dxa"/>
            <w:shd w:val="clear" w:color="auto" w:fill="E9E4FC"/>
          </w:tcPr>
          <w:p w14:paraId="7D87283F" w14:textId="77777777" w:rsidR="00F97976" w:rsidRPr="00332348" w:rsidRDefault="00F97976" w:rsidP="00F97976">
            <w:pPr>
              <w:pStyle w:val="ContactInfo"/>
              <w:cnfStyle w:val="000000100000" w:firstRow="0" w:lastRow="0" w:firstColumn="0" w:lastColumn="0" w:oddVBand="0" w:evenVBand="0" w:oddHBand="1" w:evenHBand="0" w:firstRowFirstColumn="0" w:firstRowLastColumn="0" w:lastRowFirstColumn="0" w:lastRowLastColumn="0"/>
            </w:pPr>
            <w:r>
              <w:t>U20433752</w:t>
            </w:r>
          </w:p>
        </w:tc>
      </w:tr>
      <w:tr w:rsidR="00F97976" w14:paraId="0E6C5C29" w14:textId="77777777" w:rsidTr="00F97976">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76B4F853" w14:textId="77777777" w:rsidR="00F97976" w:rsidRPr="009C27D5" w:rsidRDefault="00F97976" w:rsidP="009C27D5">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MORGAN BENTLEY</w:t>
            </w:r>
          </w:p>
        </w:tc>
        <w:tc>
          <w:tcPr>
            <w:tcW w:w="2688" w:type="dxa"/>
            <w:shd w:val="clear" w:color="auto" w:fill="F0EDFD"/>
          </w:tcPr>
          <w:p w14:paraId="17A77626" w14:textId="77777777" w:rsidR="00F97976" w:rsidRPr="00332348" w:rsidRDefault="00F97976" w:rsidP="00F97976">
            <w:pPr>
              <w:pStyle w:val="ContactInfo"/>
              <w:cnfStyle w:val="000000000000" w:firstRow="0" w:lastRow="0" w:firstColumn="0" w:lastColumn="0" w:oddVBand="0" w:evenVBand="0" w:oddHBand="0" w:evenHBand="0" w:firstRowFirstColumn="0" w:firstRowLastColumn="0" w:lastRowFirstColumn="0" w:lastRowLastColumn="0"/>
            </w:pPr>
            <w:r>
              <w:t>U18103007</w:t>
            </w:r>
          </w:p>
        </w:tc>
      </w:tr>
      <w:tr w:rsidR="00F97976" w14:paraId="4E2ACF66" w14:textId="77777777" w:rsidTr="00F97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6E1847E4" w14:textId="77777777" w:rsidR="00F97976" w:rsidRPr="009C27D5" w:rsidRDefault="00F97976" w:rsidP="00F97976">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Keabetswe Mothapo</w:t>
            </w:r>
          </w:p>
        </w:tc>
        <w:tc>
          <w:tcPr>
            <w:tcW w:w="2688" w:type="dxa"/>
            <w:shd w:val="clear" w:color="auto" w:fill="E9E4FC"/>
          </w:tcPr>
          <w:p w14:paraId="348ADC1B" w14:textId="77777777" w:rsidR="00F97976" w:rsidRPr="00332348" w:rsidRDefault="00F97976" w:rsidP="00F97976">
            <w:pPr>
              <w:pStyle w:val="ContactInfo"/>
              <w:tabs>
                <w:tab w:val="left" w:pos="318"/>
                <w:tab w:val="right" w:pos="2472"/>
              </w:tabs>
              <w:cnfStyle w:val="000000100000" w:firstRow="0" w:lastRow="0" w:firstColumn="0" w:lastColumn="0" w:oddVBand="0" w:evenVBand="0" w:oddHBand="1" w:evenHBand="0" w:firstRowFirstColumn="0" w:firstRowLastColumn="0" w:lastRowFirstColumn="0" w:lastRowLastColumn="0"/>
            </w:pPr>
            <w:r>
              <w:tab/>
            </w:r>
            <w:r>
              <w:tab/>
              <w:t>U21543462</w:t>
            </w:r>
          </w:p>
        </w:tc>
      </w:tr>
      <w:tr w:rsidR="00F97976" w14:paraId="01AD9DC3" w14:textId="77777777" w:rsidTr="00F97976">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5B6362DB" w14:textId="77777777" w:rsidR="00F97976" w:rsidRPr="009C27D5" w:rsidRDefault="00F97976" w:rsidP="00F97976">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Ronin Brookes</w:t>
            </w:r>
          </w:p>
        </w:tc>
        <w:tc>
          <w:tcPr>
            <w:tcW w:w="2688" w:type="dxa"/>
            <w:shd w:val="clear" w:color="auto" w:fill="F0EDFD"/>
          </w:tcPr>
          <w:p w14:paraId="0ED44D7E" w14:textId="77777777" w:rsidR="00F97976" w:rsidRPr="00332348" w:rsidRDefault="00F97976" w:rsidP="00F97976">
            <w:pPr>
              <w:pStyle w:val="ContactInfo"/>
              <w:cnfStyle w:val="000000000000" w:firstRow="0" w:lastRow="0" w:firstColumn="0" w:lastColumn="0" w:oddVBand="0" w:evenVBand="0" w:oddHBand="0" w:evenHBand="0" w:firstRowFirstColumn="0" w:firstRowLastColumn="0" w:lastRowFirstColumn="0" w:lastRowLastColumn="0"/>
            </w:pPr>
            <w:r>
              <w:t>U19069686</w:t>
            </w:r>
          </w:p>
        </w:tc>
      </w:tr>
      <w:tr w:rsidR="00F97976" w14:paraId="5F27F3E6" w14:textId="77777777" w:rsidTr="00F97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7C8A0426" w14:textId="77777777" w:rsidR="00F97976" w:rsidRPr="009C27D5" w:rsidRDefault="00F97976" w:rsidP="00F97976">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Sameet Keshav</w:t>
            </w:r>
          </w:p>
        </w:tc>
        <w:tc>
          <w:tcPr>
            <w:tcW w:w="2688" w:type="dxa"/>
            <w:shd w:val="clear" w:color="auto" w:fill="E9E4FC"/>
          </w:tcPr>
          <w:p w14:paraId="55CE1C7E" w14:textId="77777777" w:rsidR="00F97976" w:rsidRPr="00332348" w:rsidRDefault="00F97976" w:rsidP="00F97976">
            <w:pPr>
              <w:pStyle w:val="ContactInfo"/>
              <w:cnfStyle w:val="000000100000" w:firstRow="0" w:lastRow="0" w:firstColumn="0" w:lastColumn="0" w:oddVBand="0" w:evenVBand="0" w:oddHBand="1" w:evenHBand="0" w:firstRowFirstColumn="0" w:firstRowLastColumn="0" w:lastRowFirstColumn="0" w:lastRowLastColumn="0"/>
            </w:pPr>
            <w:r>
              <w:t>U21479373</w:t>
            </w:r>
          </w:p>
        </w:tc>
      </w:tr>
    </w:tbl>
    <w:p w14:paraId="0FC3DC1A" w14:textId="2F7457C2" w:rsidR="00332348" w:rsidRPr="00332348" w:rsidRDefault="00332348" w:rsidP="00853188">
      <w:pPr>
        <w:jc w:val="both"/>
      </w:pPr>
    </w:p>
    <w:p w14:paraId="043A8C13" w14:textId="70095FA6" w:rsidR="00332348" w:rsidRPr="00332348" w:rsidRDefault="00332348" w:rsidP="00853188">
      <w:pPr>
        <w:jc w:val="both"/>
      </w:pPr>
    </w:p>
    <w:p w14:paraId="3EEE36A0" w14:textId="205D2129" w:rsidR="00332348" w:rsidRPr="00332348" w:rsidRDefault="00332348" w:rsidP="00853188">
      <w:pPr>
        <w:jc w:val="both"/>
      </w:pPr>
    </w:p>
    <w:p w14:paraId="7E8BD0C1" w14:textId="5650601C" w:rsidR="00332348" w:rsidRPr="00332348" w:rsidRDefault="00332348" w:rsidP="00853188">
      <w:pPr>
        <w:jc w:val="both"/>
      </w:pPr>
    </w:p>
    <w:p w14:paraId="7630A710" w14:textId="4CF75A41" w:rsidR="00332348" w:rsidRPr="00332348" w:rsidRDefault="00332348" w:rsidP="00853188">
      <w:pPr>
        <w:jc w:val="both"/>
      </w:pPr>
    </w:p>
    <w:p w14:paraId="0A58ABFE" w14:textId="5C9531B1" w:rsidR="00332348" w:rsidRDefault="00D15B68" w:rsidP="00853188">
      <w:pPr>
        <w:jc w:val="both"/>
        <w:rPr>
          <w:sz w:val="20"/>
          <w:szCs w:val="18"/>
        </w:rPr>
      </w:pPr>
      <w:r>
        <w:rPr>
          <w:noProof/>
        </w:rPr>
        <mc:AlternateContent>
          <mc:Choice Requires="wps">
            <w:drawing>
              <wp:anchor distT="0" distB="0" distL="114300" distR="114300" simplePos="0" relativeHeight="251673600" behindDoc="0" locked="0" layoutInCell="1" allowOverlap="1" wp14:anchorId="6AD8F6E1" wp14:editId="5051E992">
                <wp:simplePos x="0" y="0"/>
                <wp:positionH relativeFrom="page">
                  <wp:posOffset>1406489</wp:posOffset>
                </wp:positionH>
                <wp:positionV relativeFrom="paragraph">
                  <wp:posOffset>4445</wp:posOffset>
                </wp:positionV>
                <wp:extent cx="5146040" cy="10096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146040" cy="1009650"/>
                        </a:xfrm>
                        <a:prstGeom prst="rect">
                          <a:avLst/>
                        </a:prstGeom>
                        <a:noFill/>
                        <a:ln w="6350">
                          <a:noFill/>
                        </a:ln>
                      </wps:spPr>
                      <wps:txbx>
                        <w:txbxContent>
                          <w:p w14:paraId="6D2CC1C8" w14:textId="486DC2A9" w:rsidR="006500C9" w:rsidRPr="006500C9" w:rsidRDefault="009D21FB" w:rsidP="00D15B68">
                            <w:pPr>
                              <w:jc w:val="center"/>
                              <w:rPr>
                                <w:rFonts w:ascii="Arial" w:hAnsi="Arial" w:cs="Arial"/>
                                <w:color w:val="032A59"/>
                                <w:sz w:val="56"/>
                                <w:szCs w:val="56"/>
                                <w:lang w:val="en-GB"/>
                              </w:rPr>
                            </w:pPr>
                            <w:r>
                              <w:rPr>
                                <w:rFonts w:ascii="Arial" w:hAnsi="Arial" w:cs="Arial"/>
                                <w:color w:val="032A59"/>
                                <w:sz w:val="56"/>
                                <w:szCs w:val="56"/>
                                <w:lang w:val="en-GB"/>
                              </w:rPr>
                              <w:t>Coding Standards</w:t>
                            </w:r>
                            <w:r w:rsidR="002B5394">
                              <w:rPr>
                                <w:rFonts w:ascii="Arial" w:hAnsi="Arial" w:cs="Arial"/>
                                <w:color w:val="032A59"/>
                                <w:sz w:val="56"/>
                                <w:szCs w:val="56"/>
                                <w:lang w:val="en-G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8F6E1" id="Text Box 13" o:spid="_x0000_s1027" type="#_x0000_t202" style="position:absolute;left:0;text-align:left;margin-left:110.75pt;margin-top:.35pt;width:405.2pt;height:79.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" filled="f" stroked="f" strokeweight=".5pt">
                <v:textbox>
                  <w:txbxContent>
                    <w:p w14:paraId="6D2CC1C8" w14:textId="486DC2A9" w:rsidR="006500C9" w:rsidRPr="006500C9" w:rsidRDefault="009D21FB" w:rsidP="00D15B68">
                      <w:pPr>
                        <w:jc w:val="center"/>
                        <w:rPr>
                          <w:rFonts w:ascii="Arial" w:hAnsi="Arial" w:cs="Arial"/>
                          <w:color w:val="032A59"/>
                          <w:sz w:val="56"/>
                          <w:szCs w:val="56"/>
                          <w:lang w:val="en-GB"/>
                        </w:rPr>
                      </w:pPr>
                      <w:r>
                        <w:rPr>
                          <w:rFonts w:ascii="Arial" w:hAnsi="Arial" w:cs="Arial"/>
                          <w:color w:val="032A59"/>
                          <w:sz w:val="56"/>
                          <w:szCs w:val="56"/>
                          <w:lang w:val="en-GB"/>
                        </w:rPr>
                        <w:t>Coding Standards</w:t>
                      </w:r>
                      <w:r w:rsidR="002B5394">
                        <w:rPr>
                          <w:rFonts w:ascii="Arial" w:hAnsi="Arial" w:cs="Arial"/>
                          <w:color w:val="032A59"/>
                          <w:sz w:val="56"/>
                          <w:szCs w:val="56"/>
                          <w:lang w:val="en-GB"/>
                        </w:rPr>
                        <w:t xml:space="preserve"> </w:t>
                      </w:r>
                    </w:p>
                  </w:txbxContent>
                </v:textbox>
                <w10:wrap anchorx="page"/>
              </v:shape>
            </w:pict>
          </mc:Fallback>
        </mc:AlternateContent>
      </w:r>
    </w:p>
    <w:p w14:paraId="314147B9" w14:textId="21C9B904" w:rsidR="00332348" w:rsidRDefault="00332348" w:rsidP="00853188">
      <w:pPr>
        <w:tabs>
          <w:tab w:val="left" w:pos="1206"/>
        </w:tabs>
        <w:jc w:val="both"/>
      </w:pPr>
      <w:r>
        <w:tab/>
      </w:r>
    </w:p>
    <w:p w14:paraId="7651C61F" w14:textId="77777777" w:rsidR="00332348" w:rsidRDefault="00332348" w:rsidP="00524827">
      <w:pPr>
        <w:tabs>
          <w:tab w:val="left" w:pos="1206"/>
        </w:tabs>
        <w:jc w:val="right"/>
      </w:pPr>
    </w:p>
    <w:p w14:paraId="0AB378A9" w14:textId="11736E12" w:rsidR="00332348" w:rsidRPr="00CF31E1" w:rsidRDefault="00332348" w:rsidP="00853188">
      <w:pPr>
        <w:tabs>
          <w:tab w:val="left" w:pos="1206"/>
        </w:tabs>
        <w:jc w:val="both"/>
        <w:rPr>
          <w:sz w:val="20"/>
          <w:szCs w:val="20"/>
        </w:rPr>
      </w:pPr>
    </w:p>
    <w:p w14:paraId="0CF9CEB2" w14:textId="19355641" w:rsidR="00F61DFC" w:rsidRDefault="00F61DFC">
      <w:pPr>
        <w:rPr>
          <w:sz w:val="20"/>
          <w:szCs w:val="20"/>
        </w:rPr>
      </w:pPr>
    </w:p>
    <w:sdt>
      <w:sdtPr>
        <w:rPr>
          <w:rFonts w:asciiTheme="minorHAnsi" w:eastAsiaTheme="minorHAnsi" w:hAnsiTheme="minorHAnsi" w:cstheme="minorBidi"/>
          <w:color w:val="auto"/>
          <w:sz w:val="22"/>
          <w:szCs w:val="22"/>
        </w:rPr>
        <w:id w:val="-775400863"/>
        <w:docPartObj>
          <w:docPartGallery w:val="Table of Contents"/>
          <w:docPartUnique/>
        </w:docPartObj>
      </w:sdtPr>
      <w:sdtEndPr>
        <w:rPr>
          <w:rFonts w:ascii="Arial" w:hAnsi="Arial" w:cs="Arial"/>
          <w:color w:val="5C5C5C" w:themeColor="accent1" w:themeTint="BF"/>
          <w:sz w:val="24"/>
          <w:szCs w:val="24"/>
          <w:lang w:val="en-ZA"/>
        </w:rPr>
      </w:sdtEndPr>
      <w:sdtContent>
        <w:p w14:paraId="667B3982" w14:textId="41BC1E57" w:rsidR="00F61DFC" w:rsidRDefault="00F61DFC">
          <w:pPr>
            <w:pStyle w:val="TOCHeading"/>
          </w:pPr>
          <w:r>
            <w:t>Table of Contents</w:t>
          </w:r>
        </w:p>
        <w:p w14:paraId="2A89B323" w14:textId="532724E7" w:rsidR="002F0CCF" w:rsidRPr="002F0CCF" w:rsidRDefault="00BD105F">
          <w:pPr>
            <w:pStyle w:val="TOC1"/>
            <w:tabs>
              <w:tab w:val="right" w:leader="dot" w:pos="9350"/>
            </w:tabs>
            <w:rPr>
              <w:rFonts w:ascii="Arial" w:hAnsi="Arial" w:cs="Arial"/>
              <w:b w:val="0"/>
              <w:bCs w:val="0"/>
              <w:caps w:val="0"/>
              <w:color w:val="5C5C5C" w:themeColor="accent1" w:themeTint="BF"/>
              <w:sz w:val="24"/>
              <w:szCs w:val="24"/>
              <w:lang w:val="en-ZA"/>
            </w:rPr>
          </w:pPr>
          <w:r w:rsidRPr="002F0CCF">
            <w:rPr>
              <w:rFonts w:ascii="Arial" w:hAnsi="Arial" w:cs="Arial"/>
              <w:b w:val="0"/>
              <w:bCs w:val="0"/>
              <w:caps w:val="0"/>
              <w:color w:val="5C5C5C" w:themeColor="accent1" w:themeTint="BF"/>
              <w:sz w:val="24"/>
              <w:szCs w:val="24"/>
              <w:lang w:val="en-ZA"/>
            </w:rPr>
            <w:fldChar w:fldCharType="begin"/>
          </w:r>
          <w:r w:rsidRPr="002F0CCF">
            <w:rPr>
              <w:rFonts w:ascii="Arial" w:hAnsi="Arial" w:cs="Arial"/>
              <w:b w:val="0"/>
              <w:bCs w:val="0"/>
              <w:caps w:val="0"/>
              <w:color w:val="5C5C5C" w:themeColor="accent1" w:themeTint="BF"/>
              <w:sz w:val="24"/>
              <w:szCs w:val="24"/>
              <w:lang w:val="en-ZA"/>
            </w:rPr>
            <w:instrText xml:space="preserve"> TOC \o "1-3" \h \z \u </w:instrText>
          </w:r>
          <w:r w:rsidRPr="002F0CCF">
            <w:rPr>
              <w:rFonts w:ascii="Arial" w:hAnsi="Arial" w:cs="Arial"/>
              <w:b w:val="0"/>
              <w:bCs w:val="0"/>
              <w:caps w:val="0"/>
              <w:color w:val="5C5C5C" w:themeColor="accent1" w:themeTint="BF"/>
              <w:sz w:val="24"/>
              <w:szCs w:val="24"/>
              <w:lang w:val="en-ZA"/>
            </w:rPr>
            <w:fldChar w:fldCharType="separate"/>
          </w:r>
          <w:hyperlink w:anchor="_Toc138699581" w:history="1">
            <w:r w:rsidR="002F0CCF" w:rsidRPr="002F0CCF">
              <w:rPr>
                <w:b w:val="0"/>
                <w:bCs w:val="0"/>
                <w:caps w:val="0"/>
                <w:color w:val="5C5C5C" w:themeColor="accent1" w:themeTint="BF"/>
                <w:sz w:val="24"/>
                <w:szCs w:val="24"/>
                <w:lang w:val="en-ZA"/>
              </w:rPr>
              <w:t>Introduction</w:t>
            </w:r>
            <w:r w:rsidR="002F0CCF" w:rsidRPr="002F0CCF">
              <w:rPr>
                <w:rFonts w:ascii="Arial" w:hAnsi="Arial" w:cs="Arial"/>
                <w:b w:val="0"/>
                <w:bCs w:val="0"/>
                <w:caps w:val="0"/>
                <w:webHidden/>
                <w:color w:val="5C5C5C" w:themeColor="accent1" w:themeTint="BF"/>
                <w:sz w:val="24"/>
                <w:szCs w:val="24"/>
                <w:lang w:val="en-ZA"/>
              </w:rPr>
              <w:tab/>
            </w:r>
            <w:r w:rsidR="002F0CCF" w:rsidRPr="002F0CCF">
              <w:rPr>
                <w:rFonts w:ascii="Arial" w:hAnsi="Arial" w:cs="Arial"/>
                <w:b w:val="0"/>
                <w:bCs w:val="0"/>
                <w:caps w:val="0"/>
                <w:webHidden/>
                <w:color w:val="5C5C5C" w:themeColor="accent1" w:themeTint="BF"/>
                <w:sz w:val="24"/>
                <w:szCs w:val="24"/>
                <w:lang w:val="en-ZA"/>
              </w:rPr>
              <w:fldChar w:fldCharType="begin"/>
            </w:r>
            <w:r w:rsidR="002F0CCF" w:rsidRPr="002F0CCF">
              <w:rPr>
                <w:rFonts w:ascii="Arial" w:hAnsi="Arial" w:cs="Arial"/>
                <w:b w:val="0"/>
                <w:bCs w:val="0"/>
                <w:caps w:val="0"/>
                <w:webHidden/>
                <w:color w:val="5C5C5C" w:themeColor="accent1" w:themeTint="BF"/>
                <w:sz w:val="24"/>
                <w:szCs w:val="24"/>
                <w:lang w:val="en-ZA"/>
              </w:rPr>
              <w:instrText xml:space="preserve"> PAGEREF _Toc138699581 \h </w:instrText>
            </w:r>
            <w:r w:rsidR="002F0CCF" w:rsidRPr="002F0CCF">
              <w:rPr>
                <w:rFonts w:ascii="Arial" w:hAnsi="Arial" w:cs="Arial"/>
                <w:b w:val="0"/>
                <w:bCs w:val="0"/>
                <w:caps w:val="0"/>
                <w:webHidden/>
                <w:color w:val="5C5C5C" w:themeColor="accent1" w:themeTint="BF"/>
                <w:sz w:val="24"/>
                <w:szCs w:val="24"/>
                <w:lang w:val="en-ZA"/>
              </w:rPr>
            </w:r>
            <w:r w:rsidR="002F0CCF" w:rsidRPr="002F0CCF">
              <w:rPr>
                <w:rFonts w:ascii="Arial" w:hAnsi="Arial" w:cs="Arial"/>
                <w:b w:val="0"/>
                <w:bCs w:val="0"/>
                <w:caps w:val="0"/>
                <w:webHidden/>
                <w:color w:val="5C5C5C" w:themeColor="accent1" w:themeTint="BF"/>
                <w:sz w:val="24"/>
                <w:szCs w:val="24"/>
                <w:lang w:val="en-ZA"/>
              </w:rPr>
              <w:fldChar w:fldCharType="separate"/>
            </w:r>
            <w:r w:rsidR="002F0CCF" w:rsidRPr="002F0CCF">
              <w:rPr>
                <w:rFonts w:ascii="Arial" w:hAnsi="Arial" w:cs="Arial"/>
                <w:b w:val="0"/>
                <w:bCs w:val="0"/>
                <w:caps w:val="0"/>
                <w:webHidden/>
                <w:color w:val="5C5C5C" w:themeColor="accent1" w:themeTint="BF"/>
                <w:sz w:val="24"/>
                <w:szCs w:val="24"/>
                <w:lang w:val="en-ZA"/>
              </w:rPr>
              <w:t>2</w:t>
            </w:r>
            <w:r w:rsidR="002F0CCF" w:rsidRPr="002F0CCF">
              <w:rPr>
                <w:rFonts w:ascii="Arial" w:hAnsi="Arial" w:cs="Arial"/>
                <w:b w:val="0"/>
                <w:bCs w:val="0"/>
                <w:caps w:val="0"/>
                <w:webHidden/>
                <w:color w:val="5C5C5C" w:themeColor="accent1" w:themeTint="BF"/>
                <w:sz w:val="24"/>
                <w:szCs w:val="24"/>
                <w:lang w:val="en-ZA"/>
              </w:rPr>
              <w:fldChar w:fldCharType="end"/>
            </w:r>
          </w:hyperlink>
        </w:p>
        <w:p w14:paraId="7FAA051A" w14:textId="4EDF184E" w:rsidR="002F0CCF" w:rsidRPr="002F0CCF" w:rsidRDefault="002F0CCF">
          <w:pPr>
            <w:pStyle w:val="TOC1"/>
            <w:tabs>
              <w:tab w:val="right" w:leader="dot" w:pos="9350"/>
            </w:tabs>
            <w:rPr>
              <w:rFonts w:ascii="Arial" w:hAnsi="Arial" w:cs="Arial"/>
              <w:b w:val="0"/>
              <w:bCs w:val="0"/>
              <w:caps w:val="0"/>
              <w:color w:val="5C5C5C" w:themeColor="accent1" w:themeTint="BF"/>
              <w:sz w:val="24"/>
              <w:szCs w:val="24"/>
              <w:lang w:val="en-ZA"/>
            </w:rPr>
          </w:pPr>
          <w:hyperlink w:anchor="_Toc138699582" w:history="1">
            <w:r w:rsidRPr="002F0CCF">
              <w:rPr>
                <w:b w:val="0"/>
                <w:bCs w:val="0"/>
                <w:caps w:val="0"/>
                <w:color w:val="5C5C5C" w:themeColor="accent1" w:themeTint="BF"/>
                <w:sz w:val="24"/>
                <w:szCs w:val="24"/>
                <w:lang w:val="en-ZA"/>
              </w:rPr>
              <w:t>Coding Standards</w:t>
            </w:r>
            <w:r w:rsidRPr="002F0CCF">
              <w:rPr>
                <w:rFonts w:ascii="Arial" w:hAnsi="Arial" w:cs="Arial"/>
                <w:b w:val="0"/>
                <w:bCs w:val="0"/>
                <w:caps w:val="0"/>
                <w:webHidden/>
                <w:color w:val="5C5C5C" w:themeColor="accent1" w:themeTint="BF"/>
                <w:sz w:val="24"/>
                <w:szCs w:val="24"/>
                <w:lang w:val="en-ZA"/>
              </w:rPr>
              <w:tab/>
            </w:r>
            <w:r w:rsidRPr="002F0CCF">
              <w:rPr>
                <w:rFonts w:ascii="Arial" w:hAnsi="Arial" w:cs="Arial"/>
                <w:b w:val="0"/>
                <w:bCs w:val="0"/>
                <w:caps w:val="0"/>
                <w:webHidden/>
                <w:color w:val="5C5C5C" w:themeColor="accent1" w:themeTint="BF"/>
                <w:sz w:val="24"/>
                <w:szCs w:val="24"/>
                <w:lang w:val="en-ZA"/>
              </w:rPr>
              <w:fldChar w:fldCharType="begin"/>
            </w:r>
            <w:r w:rsidRPr="002F0CCF">
              <w:rPr>
                <w:rFonts w:ascii="Arial" w:hAnsi="Arial" w:cs="Arial"/>
                <w:b w:val="0"/>
                <w:bCs w:val="0"/>
                <w:caps w:val="0"/>
                <w:webHidden/>
                <w:color w:val="5C5C5C" w:themeColor="accent1" w:themeTint="BF"/>
                <w:sz w:val="24"/>
                <w:szCs w:val="24"/>
                <w:lang w:val="en-ZA"/>
              </w:rPr>
              <w:instrText xml:space="preserve"> PAGEREF _Toc138699582 \h </w:instrText>
            </w:r>
            <w:r w:rsidRPr="002F0CCF">
              <w:rPr>
                <w:rFonts w:ascii="Arial" w:hAnsi="Arial" w:cs="Arial"/>
                <w:b w:val="0"/>
                <w:bCs w:val="0"/>
                <w:caps w:val="0"/>
                <w:webHidden/>
                <w:color w:val="5C5C5C" w:themeColor="accent1" w:themeTint="BF"/>
                <w:sz w:val="24"/>
                <w:szCs w:val="24"/>
                <w:lang w:val="en-ZA"/>
              </w:rPr>
            </w:r>
            <w:r w:rsidRPr="002F0CCF">
              <w:rPr>
                <w:rFonts w:ascii="Arial" w:hAnsi="Arial" w:cs="Arial"/>
                <w:b w:val="0"/>
                <w:bCs w:val="0"/>
                <w:caps w:val="0"/>
                <w:webHidden/>
                <w:color w:val="5C5C5C" w:themeColor="accent1" w:themeTint="BF"/>
                <w:sz w:val="24"/>
                <w:szCs w:val="24"/>
                <w:lang w:val="en-ZA"/>
              </w:rPr>
              <w:fldChar w:fldCharType="separate"/>
            </w:r>
            <w:r w:rsidRPr="002F0CCF">
              <w:rPr>
                <w:rFonts w:ascii="Arial" w:hAnsi="Arial" w:cs="Arial"/>
                <w:b w:val="0"/>
                <w:bCs w:val="0"/>
                <w:caps w:val="0"/>
                <w:webHidden/>
                <w:color w:val="5C5C5C" w:themeColor="accent1" w:themeTint="BF"/>
                <w:sz w:val="24"/>
                <w:szCs w:val="24"/>
                <w:lang w:val="en-ZA"/>
              </w:rPr>
              <w:t>4</w:t>
            </w:r>
            <w:r w:rsidRPr="002F0CCF">
              <w:rPr>
                <w:rFonts w:ascii="Arial" w:hAnsi="Arial" w:cs="Arial"/>
                <w:b w:val="0"/>
                <w:bCs w:val="0"/>
                <w:caps w:val="0"/>
                <w:webHidden/>
                <w:color w:val="5C5C5C" w:themeColor="accent1" w:themeTint="BF"/>
                <w:sz w:val="24"/>
                <w:szCs w:val="24"/>
                <w:lang w:val="en-ZA"/>
              </w:rPr>
              <w:fldChar w:fldCharType="end"/>
            </w:r>
          </w:hyperlink>
        </w:p>
        <w:p w14:paraId="3892A9E9" w14:textId="63C88CB3" w:rsidR="002F0CCF" w:rsidRPr="002F0CCF" w:rsidRDefault="002F0CCF">
          <w:pPr>
            <w:pStyle w:val="TOC1"/>
            <w:tabs>
              <w:tab w:val="right" w:leader="dot" w:pos="9350"/>
            </w:tabs>
            <w:rPr>
              <w:rFonts w:ascii="Arial" w:hAnsi="Arial" w:cs="Arial"/>
              <w:b w:val="0"/>
              <w:bCs w:val="0"/>
              <w:caps w:val="0"/>
              <w:color w:val="5C5C5C" w:themeColor="accent1" w:themeTint="BF"/>
              <w:sz w:val="24"/>
              <w:szCs w:val="24"/>
              <w:lang w:val="en-ZA"/>
            </w:rPr>
          </w:pPr>
          <w:hyperlink w:anchor="_Toc138699583" w:history="1">
            <w:r w:rsidRPr="002F0CCF">
              <w:rPr>
                <w:b w:val="0"/>
                <w:bCs w:val="0"/>
                <w:caps w:val="0"/>
                <w:color w:val="5C5C5C" w:themeColor="accent1" w:themeTint="BF"/>
                <w:sz w:val="24"/>
                <w:szCs w:val="24"/>
                <w:lang w:val="en-ZA"/>
              </w:rPr>
              <w:t>Conclusion</w:t>
            </w:r>
            <w:r w:rsidRPr="002F0CCF">
              <w:rPr>
                <w:rFonts w:ascii="Arial" w:hAnsi="Arial" w:cs="Arial"/>
                <w:b w:val="0"/>
                <w:bCs w:val="0"/>
                <w:caps w:val="0"/>
                <w:webHidden/>
                <w:color w:val="5C5C5C" w:themeColor="accent1" w:themeTint="BF"/>
                <w:sz w:val="24"/>
                <w:szCs w:val="24"/>
                <w:lang w:val="en-ZA"/>
              </w:rPr>
              <w:tab/>
            </w:r>
            <w:r w:rsidRPr="002F0CCF">
              <w:rPr>
                <w:rFonts w:ascii="Arial" w:hAnsi="Arial" w:cs="Arial"/>
                <w:b w:val="0"/>
                <w:bCs w:val="0"/>
                <w:caps w:val="0"/>
                <w:webHidden/>
                <w:color w:val="5C5C5C" w:themeColor="accent1" w:themeTint="BF"/>
                <w:sz w:val="24"/>
                <w:szCs w:val="24"/>
                <w:lang w:val="en-ZA"/>
              </w:rPr>
              <w:fldChar w:fldCharType="begin"/>
            </w:r>
            <w:r w:rsidRPr="002F0CCF">
              <w:rPr>
                <w:rFonts w:ascii="Arial" w:hAnsi="Arial" w:cs="Arial"/>
                <w:b w:val="0"/>
                <w:bCs w:val="0"/>
                <w:caps w:val="0"/>
                <w:webHidden/>
                <w:color w:val="5C5C5C" w:themeColor="accent1" w:themeTint="BF"/>
                <w:sz w:val="24"/>
                <w:szCs w:val="24"/>
                <w:lang w:val="en-ZA"/>
              </w:rPr>
              <w:instrText xml:space="preserve"> PAGEREF _Toc138699583 \h </w:instrText>
            </w:r>
            <w:r w:rsidRPr="002F0CCF">
              <w:rPr>
                <w:rFonts w:ascii="Arial" w:hAnsi="Arial" w:cs="Arial"/>
                <w:b w:val="0"/>
                <w:bCs w:val="0"/>
                <w:caps w:val="0"/>
                <w:webHidden/>
                <w:color w:val="5C5C5C" w:themeColor="accent1" w:themeTint="BF"/>
                <w:sz w:val="24"/>
                <w:szCs w:val="24"/>
                <w:lang w:val="en-ZA"/>
              </w:rPr>
            </w:r>
            <w:r w:rsidRPr="002F0CCF">
              <w:rPr>
                <w:rFonts w:ascii="Arial" w:hAnsi="Arial" w:cs="Arial"/>
                <w:b w:val="0"/>
                <w:bCs w:val="0"/>
                <w:caps w:val="0"/>
                <w:webHidden/>
                <w:color w:val="5C5C5C" w:themeColor="accent1" w:themeTint="BF"/>
                <w:sz w:val="24"/>
                <w:szCs w:val="24"/>
                <w:lang w:val="en-ZA"/>
              </w:rPr>
              <w:fldChar w:fldCharType="separate"/>
            </w:r>
            <w:r w:rsidRPr="002F0CCF">
              <w:rPr>
                <w:rFonts w:ascii="Arial" w:hAnsi="Arial" w:cs="Arial"/>
                <w:b w:val="0"/>
                <w:bCs w:val="0"/>
                <w:caps w:val="0"/>
                <w:webHidden/>
                <w:color w:val="5C5C5C" w:themeColor="accent1" w:themeTint="BF"/>
                <w:sz w:val="24"/>
                <w:szCs w:val="24"/>
                <w:lang w:val="en-ZA"/>
              </w:rPr>
              <w:t>6</w:t>
            </w:r>
            <w:r w:rsidRPr="002F0CCF">
              <w:rPr>
                <w:rFonts w:ascii="Arial" w:hAnsi="Arial" w:cs="Arial"/>
                <w:b w:val="0"/>
                <w:bCs w:val="0"/>
                <w:caps w:val="0"/>
                <w:webHidden/>
                <w:color w:val="5C5C5C" w:themeColor="accent1" w:themeTint="BF"/>
                <w:sz w:val="24"/>
                <w:szCs w:val="24"/>
                <w:lang w:val="en-ZA"/>
              </w:rPr>
              <w:fldChar w:fldCharType="end"/>
            </w:r>
          </w:hyperlink>
        </w:p>
        <w:p w14:paraId="205A2EEF" w14:textId="6D8D2609" w:rsidR="00F61DFC" w:rsidRPr="002F0CCF" w:rsidRDefault="00BD105F" w:rsidP="00BD105F">
          <w:pPr>
            <w:rPr>
              <w:rFonts w:ascii="Arial" w:hAnsi="Arial" w:cs="Arial"/>
              <w:color w:val="5C5C5C" w:themeColor="accent1" w:themeTint="BF"/>
              <w:sz w:val="24"/>
              <w:szCs w:val="24"/>
              <w:lang w:val="en-ZA"/>
            </w:rPr>
          </w:pPr>
          <w:r w:rsidRPr="002F0CCF">
            <w:rPr>
              <w:rFonts w:ascii="Arial" w:hAnsi="Arial" w:cs="Arial"/>
              <w:color w:val="5C5C5C" w:themeColor="accent1" w:themeTint="BF"/>
              <w:sz w:val="24"/>
              <w:szCs w:val="24"/>
              <w:lang w:val="en-ZA"/>
            </w:rPr>
            <w:fldChar w:fldCharType="end"/>
          </w:r>
          <w:r w:rsidR="004D7014" w:rsidRPr="002F0CCF">
            <w:rPr>
              <w:rFonts w:ascii="Arial" w:hAnsi="Arial" w:cs="Arial"/>
              <w:color w:val="5C5C5C" w:themeColor="accent1" w:themeTint="BF"/>
              <w:sz w:val="24"/>
              <w:szCs w:val="24"/>
              <w:lang w:val="en-ZA"/>
            </w:rPr>
            <w:tab/>
          </w:r>
          <w:r w:rsidR="004D7014" w:rsidRPr="002F0CCF">
            <w:rPr>
              <w:rFonts w:ascii="Arial" w:hAnsi="Arial" w:cs="Arial"/>
              <w:color w:val="5C5C5C" w:themeColor="accent1" w:themeTint="BF"/>
              <w:sz w:val="24"/>
              <w:szCs w:val="24"/>
              <w:lang w:val="en-ZA"/>
            </w:rPr>
            <w:tab/>
          </w:r>
        </w:p>
      </w:sdtContent>
    </w:sdt>
    <w:p w14:paraId="09331BE8" w14:textId="7C9AD01A" w:rsidR="00332348" w:rsidRPr="00CF31E1" w:rsidRDefault="00332348" w:rsidP="00853188">
      <w:pPr>
        <w:tabs>
          <w:tab w:val="left" w:pos="1206"/>
        </w:tabs>
        <w:jc w:val="both"/>
        <w:rPr>
          <w:sz w:val="20"/>
          <w:szCs w:val="20"/>
        </w:rPr>
      </w:pPr>
    </w:p>
    <w:p w14:paraId="72EAB96C" w14:textId="54B417C5" w:rsidR="007977DD" w:rsidRPr="007977DD" w:rsidRDefault="00E064D7" w:rsidP="007977DD">
      <w:pPr>
        <w:tabs>
          <w:tab w:val="left" w:pos="1206"/>
        </w:tabs>
        <w:spacing w:line="360" w:lineRule="auto"/>
        <w:outlineLvl w:val="0"/>
        <w:rPr>
          <w:rFonts w:ascii="Arial" w:hAnsi="Arial" w:cs="Arial"/>
          <w:b/>
          <w:bCs/>
          <w:color w:val="3B3B3B" w:themeColor="accent1" w:themeTint="E6"/>
          <w:sz w:val="36"/>
          <w:szCs w:val="36"/>
        </w:rPr>
      </w:pPr>
      <w:bookmarkStart w:id="0" w:name="_Toc138699581"/>
      <w:r w:rsidRPr="00F97976">
        <w:rPr>
          <w:rFonts w:ascii="Arial" w:hAnsi="Arial" w:cs="Arial"/>
          <w:b/>
          <w:bCs/>
          <w:color w:val="3B3B3B" w:themeColor="accent1" w:themeTint="E6"/>
          <w:sz w:val="36"/>
          <w:szCs w:val="36"/>
        </w:rPr>
        <w:t>Introduction</w:t>
      </w:r>
      <w:bookmarkEnd w:id="0"/>
    </w:p>
    <w:p w14:paraId="5527934B" w14:textId="145E4DFF" w:rsidR="007977DD" w:rsidRPr="007977DD" w:rsidRDefault="007977DD" w:rsidP="007977DD">
      <w:pPr>
        <w:tabs>
          <w:tab w:val="left" w:pos="1206"/>
        </w:tabs>
        <w:spacing w:line="360" w:lineRule="auto"/>
        <w:jc w:val="both"/>
        <w:rPr>
          <w:rFonts w:ascii="Arial" w:hAnsi="Arial" w:cs="Arial"/>
          <w:color w:val="5C5C5C" w:themeColor="accent1" w:themeTint="BF"/>
          <w:sz w:val="24"/>
          <w:szCs w:val="24"/>
          <w:lang w:val="en-ZA"/>
        </w:rPr>
      </w:pPr>
      <w:r w:rsidRPr="007977DD">
        <w:rPr>
          <w:rFonts w:ascii="Arial" w:hAnsi="Arial" w:cs="Arial"/>
          <w:color w:val="5C5C5C" w:themeColor="accent1" w:themeTint="BF"/>
          <w:sz w:val="24"/>
          <w:szCs w:val="24"/>
          <w:lang w:val="en-ZA"/>
        </w:rPr>
        <w:t>The coding standards outlined in this document provide guidelines and best practices to be followed during the development of Encompass. Adhering to these standards will contribute to a consistent, maintainable, and efficient codebase. The following sub-topics are covered in this document:</w:t>
      </w:r>
    </w:p>
    <w:p w14:paraId="6A4A8A99" w14:textId="77777777" w:rsidR="007977DD" w:rsidRPr="007977DD" w:rsidRDefault="007977DD" w:rsidP="007977DD">
      <w:pPr>
        <w:tabs>
          <w:tab w:val="left" w:pos="1206"/>
        </w:tabs>
        <w:spacing w:line="360" w:lineRule="auto"/>
        <w:jc w:val="both"/>
        <w:rPr>
          <w:rFonts w:ascii="Arial" w:hAnsi="Arial" w:cs="Arial"/>
          <w:color w:val="5C5C5C" w:themeColor="accent1" w:themeTint="BF"/>
          <w:sz w:val="24"/>
          <w:szCs w:val="24"/>
          <w:lang w:val="en-ZA"/>
        </w:rPr>
      </w:pPr>
      <w:r w:rsidRPr="007977DD">
        <w:rPr>
          <w:rFonts w:ascii="Arial" w:hAnsi="Arial" w:cs="Arial"/>
          <w:color w:val="5C5C5C" w:themeColor="accent1" w:themeTint="BF"/>
          <w:sz w:val="24"/>
          <w:szCs w:val="24"/>
          <w:lang w:val="en-ZA"/>
        </w:rPr>
        <w:t>1. Header Information in Files:</w:t>
      </w:r>
    </w:p>
    <w:p w14:paraId="39C0DDE4" w14:textId="689CA564" w:rsidR="007977DD" w:rsidRDefault="007977DD" w:rsidP="007977DD">
      <w:pPr>
        <w:tabs>
          <w:tab w:val="left" w:pos="1206"/>
        </w:tabs>
        <w:spacing w:line="360" w:lineRule="auto"/>
        <w:jc w:val="both"/>
        <w:rPr>
          <w:rFonts w:ascii="Arial" w:hAnsi="Arial" w:cs="Arial"/>
          <w:color w:val="5C5C5C" w:themeColor="accent1" w:themeTint="BF"/>
          <w:sz w:val="24"/>
          <w:szCs w:val="24"/>
          <w:lang w:val="en-ZA"/>
        </w:rPr>
      </w:pPr>
      <w:r w:rsidRPr="007977DD">
        <w:rPr>
          <w:rFonts w:ascii="Arial" w:hAnsi="Arial" w:cs="Arial"/>
          <w:color w:val="5C5C5C" w:themeColor="accent1" w:themeTint="BF"/>
          <w:sz w:val="24"/>
          <w:szCs w:val="24"/>
          <w:lang w:val="en-ZA"/>
        </w:rPr>
        <w:t xml:space="preserve">Header information provides important details about </w:t>
      </w:r>
      <w:r w:rsidR="000C440A" w:rsidRPr="000C440A">
        <w:rPr>
          <w:rFonts w:ascii="Arial" w:hAnsi="Arial" w:cs="Arial"/>
          <w:color w:val="5C5C5C" w:themeColor="accent1" w:themeTint="BF"/>
          <w:sz w:val="24"/>
          <w:szCs w:val="24"/>
          <w:lang w:val="en-ZA"/>
        </w:rPr>
        <w:t>a file's purpose, authorship, and modification history</w:t>
      </w:r>
      <w:r w:rsidRPr="007977DD">
        <w:rPr>
          <w:rFonts w:ascii="Arial" w:hAnsi="Arial" w:cs="Arial"/>
          <w:color w:val="5C5C5C" w:themeColor="accent1" w:themeTint="BF"/>
          <w:sz w:val="24"/>
          <w:szCs w:val="24"/>
          <w:lang w:val="en-ZA"/>
        </w:rPr>
        <w:t>. It is essential for clear documentation and version control. This section will define the required information and formatting for header comments in Encompass files.</w:t>
      </w:r>
    </w:p>
    <w:p w14:paraId="29642D50" w14:textId="5C6E9FA4" w:rsidR="00406DC4" w:rsidRPr="007977DD" w:rsidRDefault="00406DC4" w:rsidP="007977DD">
      <w:pPr>
        <w:tabs>
          <w:tab w:val="left" w:pos="1206"/>
        </w:tabs>
        <w:spacing w:line="360" w:lineRule="auto"/>
        <w:jc w:val="both"/>
        <w:rPr>
          <w:rFonts w:ascii="Arial" w:hAnsi="Arial" w:cs="Arial"/>
          <w:color w:val="5C5C5C" w:themeColor="accent1" w:themeTint="BF"/>
          <w:sz w:val="24"/>
          <w:szCs w:val="24"/>
          <w:lang w:val="en-ZA"/>
        </w:rPr>
      </w:pPr>
    </w:p>
    <w:p w14:paraId="370D33E5" w14:textId="77777777" w:rsidR="007977DD" w:rsidRPr="007977DD" w:rsidRDefault="007977DD" w:rsidP="007977DD">
      <w:pPr>
        <w:tabs>
          <w:tab w:val="left" w:pos="1206"/>
        </w:tabs>
        <w:spacing w:line="360" w:lineRule="auto"/>
        <w:jc w:val="both"/>
        <w:rPr>
          <w:rFonts w:ascii="Arial" w:hAnsi="Arial" w:cs="Arial"/>
          <w:color w:val="5C5C5C" w:themeColor="accent1" w:themeTint="BF"/>
          <w:sz w:val="24"/>
          <w:szCs w:val="24"/>
          <w:lang w:val="en-ZA"/>
        </w:rPr>
      </w:pPr>
      <w:r w:rsidRPr="007977DD">
        <w:rPr>
          <w:rFonts w:ascii="Arial" w:hAnsi="Arial" w:cs="Arial"/>
          <w:color w:val="5C5C5C" w:themeColor="accent1" w:themeTint="BF"/>
          <w:sz w:val="24"/>
          <w:szCs w:val="24"/>
          <w:lang w:val="en-ZA"/>
        </w:rPr>
        <w:t>2. Header Information for Functions:</w:t>
      </w:r>
    </w:p>
    <w:p w14:paraId="7C947CBE" w14:textId="67F2DE2B" w:rsidR="007977DD" w:rsidRPr="007977DD" w:rsidRDefault="007977DD" w:rsidP="007977DD">
      <w:pPr>
        <w:tabs>
          <w:tab w:val="left" w:pos="1206"/>
        </w:tabs>
        <w:spacing w:line="360" w:lineRule="auto"/>
        <w:jc w:val="both"/>
        <w:rPr>
          <w:rFonts w:ascii="Arial" w:hAnsi="Arial" w:cs="Arial"/>
          <w:color w:val="5C5C5C" w:themeColor="accent1" w:themeTint="BF"/>
          <w:sz w:val="24"/>
          <w:szCs w:val="24"/>
          <w:lang w:val="en-ZA"/>
        </w:rPr>
      </w:pPr>
      <w:r w:rsidRPr="007977DD">
        <w:rPr>
          <w:rFonts w:ascii="Arial" w:hAnsi="Arial" w:cs="Arial"/>
          <w:color w:val="5C5C5C" w:themeColor="accent1" w:themeTint="BF"/>
          <w:sz w:val="24"/>
          <w:szCs w:val="24"/>
          <w:lang w:val="en-ZA"/>
        </w:rPr>
        <w:t>Clear and informative function headers aid in understanding the purpose, parameters, and return values of functions. This section will specify the recommended format and content for function headers to ensure code readability and ease of maintenance.</w:t>
      </w:r>
    </w:p>
    <w:p w14:paraId="67829230" w14:textId="77777777" w:rsidR="007977DD" w:rsidRPr="007977DD" w:rsidRDefault="007977DD" w:rsidP="007977DD">
      <w:pPr>
        <w:tabs>
          <w:tab w:val="left" w:pos="1206"/>
        </w:tabs>
        <w:spacing w:line="360" w:lineRule="auto"/>
        <w:jc w:val="both"/>
        <w:rPr>
          <w:rFonts w:ascii="Arial" w:hAnsi="Arial" w:cs="Arial"/>
          <w:color w:val="5C5C5C" w:themeColor="accent1" w:themeTint="BF"/>
          <w:sz w:val="24"/>
          <w:szCs w:val="24"/>
          <w:lang w:val="en-ZA"/>
        </w:rPr>
      </w:pPr>
      <w:r w:rsidRPr="007977DD">
        <w:rPr>
          <w:rFonts w:ascii="Arial" w:hAnsi="Arial" w:cs="Arial"/>
          <w:color w:val="5C5C5C" w:themeColor="accent1" w:themeTint="BF"/>
          <w:sz w:val="24"/>
          <w:szCs w:val="24"/>
          <w:lang w:val="en-ZA"/>
        </w:rPr>
        <w:lastRenderedPageBreak/>
        <w:t>3. Naming Conventions:</w:t>
      </w:r>
    </w:p>
    <w:p w14:paraId="05868880" w14:textId="66B6313C" w:rsidR="007977DD" w:rsidRPr="007977DD" w:rsidRDefault="007977DD" w:rsidP="007977DD">
      <w:pPr>
        <w:tabs>
          <w:tab w:val="left" w:pos="1206"/>
        </w:tabs>
        <w:spacing w:line="360" w:lineRule="auto"/>
        <w:jc w:val="both"/>
        <w:rPr>
          <w:rFonts w:ascii="Arial" w:hAnsi="Arial" w:cs="Arial"/>
          <w:color w:val="5C5C5C" w:themeColor="accent1" w:themeTint="BF"/>
          <w:sz w:val="24"/>
          <w:szCs w:val="24"/>
          <w:lang w:val="en-ZA"/>
        </w:rPr>
      </w:pPr>
      <w:r w:rsidRPr="007977DD">
        <w:rPr>
          <w:rFonts w:ascii="Arial" w:hAnsi="Arial" w:cs="Arial"/>
          <w:color w:val="5C5C5C" w:themeColor="accent1" w:themeTint="BF"/>
          <w:sz w:val="24"/>
          <w:szCs w:val="24"/>
          <w:lang w:val="en-ZA"/>
        </w:rPr>
        <w:t>Consistent and meaningful naming conventions enhance code comprehension and maintainability. This section will outline the preferred naming conventions for variables, functions, classes, and other elements in the Encompass codebase.</w:t>
      </w:r>
    </w:p>
    <w:p w14:paraId="152F58D1" w14:textId="77777777" w:rsidR="007977DD" w:rsidRPr="007977DD" w:rsidRDefault="007977DD" w:rsidP="007977DD">
      <w:pPr>
        <w:tabs>
          <w:tab w:val="left" w:pos="1206"/>
        </w:tabs>
        <w:spacing w:line="360" w:lineRule="auto"/>
        <w:jc w:val="both"/>
        <w:rPr>
          <w:rFonts w:ascii="Arial" w:hAnsi="Arial" w:cs="Arial"/>
          <w:color w:val="5C5C5C" w:themeColor="accent1" w:themeTint="BF"/>
          <w:sz w:val="24"/>
          <w:szCs w:val="24"/>
          <w:lang w:val="en-ZA"/>
        </w:rPr>
      </w:pPr>
      <w:r w:rsidRPr="007977DD">
        <w:rPr>
          <w:rFonts w:ascii="Arial" w:hAnsi="Arial" w:cs="Arial"/>
          <w:color w:val="5C5C5C" w:themeColor="accent1" w:themeTint="BF"/>
          <w:sz w:val="24"/>
          <w:szCs w:val="24"/>
          <w:lang w:val="en-ZA"/>
        </w:rPr>
        <w:t>4. API Responses:</w:t>
      </w:r>
    </w:p>
    <w:p w14:paraId="3F8F1A84" w14:textId="0DC143D6" w:rsidR="007977DD" w:rsidRPr="007977DD" w:rsidRDefault="007977DD" w:rsidP="007977DD">
      <w:pPr>
        <w:tabs>
          <w:tab w:val="left" w:pos="1206"/>
        </w:tabs>
        <w:spacing w:line="360" w:lineRule="auto"/>
        <w:jc w:val="both"/>
        <w:rPr>
          <w:rFonts w:ascii="Arial" w:hAnsi="Arial" w:cs="Arial"/>
          <w:color w:val="5C5C5C" w:themeColor="accent1" w:themeTint="BF"/>
          <w:sz w:val="24"/>
          <w:szCs w:val="24"/>
          <w:lang w:val="en-ZA"/>
        </w:rPr>
      </w:pPr>
      <w:r w:rsidRPr="007977DD">
        <w:rPr>
          <w:rFonts w:ascii="Arial" w:hAnsi="Arial" w:cs="Arial"/>
          <w:color w:val="5C5C5C" w:themeColor="accent1" w:themeTint="BF"/>
          <w:sz w:val="24"/>
          <w:szCs w:val="24"/>
          <w:lang w:val="en-ZA"/>
        </w:rPr>
        <w:t xml:space="preserve">Well-structured and consistent API responses </w:t>
      </w:r>
      <w:proofErr w:type="gramStart"/>
      <w:r w:rsidRPr="007977DD">
        <w:rPr>
          <w:rFonts w:ascii="Arial" w:hAnsi="Arial" w:cs="Arial"/>
          <w:color w:val="5C5C5C" w:themeColor="accent1" w:themeTint="BF"/>
          <w:sz w:val="24"/>
          <w:szCs w:val="24"/>
          <w:lang w:val="en-ZA"/>
        </w:rPr>
        <w:t>improve</w:t>
      </w:r>
      <w:proofErr w:type="gramEnd"/>
      <w:r w:rsidRPr="007977DD">
        <w:rPr>
          <w:rFonts w:ascii="Arial" w:hAnsi="Arial" w:cs="Arial"/>
          <w:color w:val="5C5C5C" w:themeColor="accent1" w:themeTint="BF"/>
          <w:sz w:val="24"/>
          <w:szCs w:val="24"/>
          <w:lang w:val="en-ZA"/>
        </w:rPr>
        <w:t xml:space="preserve"> interoperability and ease of integration with other systems. This section will define the guidelines for formatting API responses, including status codes, error handling, and data structures.</w:t>
      </w:r>
    </w:p>
    <w:p w14:paraId="6FF905A1" w14:textId="77777777" w:rsidR="007977DD" w:rsidRPr="007977DD" w:rsidRDefault="007977DD" w:rsidP="007977DD">
      <w:pPr>
        <w:tabs>
          <w:tab w:val="left" w:pos="1206"/>
        </w:tabs>
        <w:spacing w:line="360" w:lineRule="auto"/>
        <w:jc w:val="both"/>
        <w:rPr>
          <w:rFonts w:ascii="Arial" w:hAnsi="Arial" w:cs="Arial"/>
          <w:color w:val="5C5C5C" w:themeColor="accent1" w:themeTint="BF"/>
          <w:sz w:val="24"/>
          <w:szCs w:val="24"/>
          <w:lang w:val="en-ZA"/>
        </w:rPr>
      </w:pPr>
      <w:r w:rsidRPr="007977DD">
        <w:rPr>
          <w:rFonts w:ascii="Arial" w:hAnsi="Arial" w:cs="Arial"/>
          <w:color w:val="5C5C5C" w:themeColor="accent1" w:themeTint="BF"/>
          <w:sz w:val="24"/>
          <w:szCs w:val="24"/>
          <w:lang w:val="en-ZA"/>
        </w:rPr>
        <w:t>5. File Structure:</w:t>
      </w:r>
    </w:p>
    <w:p w14:paraId="757AC8FF" w14:textId="3B4F4A84" w:rsidR="007977DD" w:rsidRPr="007977DD" w:rsidRDefault="007977DD" w:rsidP="007977DD">
      <w:pPr>
        <w:tabs>
          <w:tab w:val="left" w:pos="1206"/>
        </w:tabs>
        <w:spacing w:line="360" w:lineRule="auto"/>
        <w:jc w:val="both"/>
        <w:rPr>
          <w:rFonts w:ascii="Arial" w:hAnsi="Arial" w:cs="Arial"/>
          <w:color w:val="5C5C5C" w:themeColor="accent1" w:themeTint="BF"/>
          <w:sz w:val="24"/>
          <w:szCs w:val="24"/>
          <w:lang w:val="en-ZA"/>
        </w:rPr>
      </w:pPr>
      <w:r w:rsidRPr="007977DD">
        <w:rPr>
          <w:rFonts w:ascii="Arial" w:hAnsi="Arial" w:cs="Arial"/>
          <w:color w:val="5C5C5C" w:themeColor="accent1" w:themeTint="BF"/>
          <w:sz w:val="24"/>
          <w:szCs w:val="24"/>
          <w:lang w:val="en-ZA"/>
        </w:rPr>
        <w:t>An organized file structure simplifies navigation and promotes modular design. This section will provide recommendations for organizing files within Encompass, including the placement of source code files, configuration files, and assets.</w:t>
      </w:r>
    </w:p>
    <w:p w14:paraId="027DE01E" w14:textId="77777777" w:rsidR="007977DD" w:rsidRPr="007977DD" w:rsidRDefault="007977DD" w:rsidP="007977DD">
      <w:pPr>
        <w:tabs>
          <w:tab w:val="left" w:pos="1206"/>
        </w:tabs>
        <w:spacing w:line="360" w:lineRule="auto"/>
        <w:jc w:val="both"/>
        <w:rPr>
          <w:rFonts w:ascii="Arial" w:hAnsi="Arial" w:cs="Arial"/>
          <w:color w:val="5C5C5C" w:themeColor="accent1" w:themeTint="BF"/>
          <w:sz w:val="24"/>
          <w:szCs w:val="24"/>
          <w:lang w:val="en-ZA"/>
        </w:rPr>
      </w:pPr>
      <w:r w:rsidRPr="007977DD">
        <w:rPr>
          <w:rFonts w:ascii="Arial" w:hAnsi="Arial" w:cs="Arial"/>
          <w:color w:val="5C5C5C" w:themeColor="accent1" w:themeTint="BF"/>
          <w:sz w:val="24"/>
          <w:szCs w:val="24"/>
          <w:lang w:val="en-ZA"/>
        </w:rPr>
        <w:t>6. Repository Structure:</w:t>
      </w:r>
    </w:p>
    <w:p w14:paraId="3000F840" w14:textId="54990C52" w:rsidR="007977DD" w:rsidRPr="007977DD" w:rsidRDefault="007977DD" w:rsidP="007977DD">
      <w:pPr>
        <w:tabs>
          <w:tab w:val="left" w:pos="1206"/>
        </w:tabs>
        <w:spacing w:line="360" w:lineRule="auto"/>
        <w:jc w:val="both"/>
        <w:rPr>
          <w:rFonts w:ascii="Arial" w:hAnsi="Arial" w:cs="Arial"/>
          <w:color w:val="5C5C5C" w:themeColor="accent1" w:themeTint="BF"/>
          <w:sz w:val="24"/>
          <w:szCs w:val="24"/>
          <w:lang w:val="en-ZA"/>
        </w:rPr>
      </w:pPr>
      <w:r w:rsidRPr="007977DD">
        <w:rPr>
          <w:rFonts w:ascii="Arial" w:hAnsi="Arial" w:cs="Arial"/>
          <w:color w:val="5C5C5C" w:themeColor="accent1" w:themeTint="BF"/>
          <w:sz w:val="24"/>
          <w:szCs w:val="24"/>
          <w:lang w:val="en-ZA"/>
        </w:rPr>
        <w:t>An efficient repository structure facilitates collaboration, version control, and code sharing. This section will outline the suggested structure for the Encompass repository, including branches, directories, and file organization.</w:t>
      </w:r>
    </w:p>
    <w:p w14:paraId="304082CC" w14:textId="77777777" w:rsidR="007977DD" w:rsidRDefault="007977DD" w:rsidP="007977DD">
      <w:pPr>
        <w:tabs>
          <w:tab w:val="left" w:pos="1206"/>
        </w:tabs>
        <w:spacing w:line="360" w:lineRule="auto"/>
        <w:jc w:val="both"/>
        <w:rPr>
          <w:rFonts w:ascii="Arial" w:hAnsi="Arial" w:cs="Arial"/>
          <w:color w:val="5C5C5C" w:themeColor="accent1" w:themeTint="BF"/>
          <w:sz w:val="24"/>
          <w:szCs w:val="24"/>
          <w:lang w:val="en-ZA"/>
        </w:rPr>
      </w:pPr>
    </w:p>
    <w:p w14:paraId="519EC94F" w14:textId="77777777" w:rsidR="002F0CCF" w:rsidRDefault="002F0CCF" w:rsidP="007977DD">
      <w:pPr>
        <w:tabs>
          <w:tab w:val="left" w:pos="1206"/>
        </w:tabs>
        <w:spacing w:line="360" w:lineRule="auto"/>
        <w:jc w:val="both"/>
        <w:rPr>
          <w:rFonts w:ascii="Arial" w:hAnsi="Arial" w:cs="Arial"/>
          <w:color w:val="5C5C5C" w:themeColor="accent1" w:themeTint="BF"/>
          <w:sz w:val="24"/>
          <w:szCs w:val="24"/>
          <w:lang w:val="en-ZA"/>
        </w:rPr>
      </w:pPr>
    </w:p>
    <w:p w14:paraId="668926F0" w14:textId="77777777" w:rsidR="002F0CCF" w:rsidRPr="007977DD" w:rsidRDefault="002F0CCF" w:rsidP="007977DD">
      <w:pPr>
        <w:tabs>
          <w:tab w:val="left" w:pos="1206"/>
        </w:tabs>
        <w:spacing w:line="360" w:lineRule="auto"/>
        <w:jc w:val="both"/>
        <w:rPr>
          <w:rFonts w:ascii="Arial" w:hAnsi="Arial" w:cs="Arial"/>
          <w:color w:val="5C5C5C" w:themeColor="accent1" w:themeTint="BF"/>
          <w:sz w:val="24"/>
          <w:szCs w:val="24"/>
          <w:lang w:val="en-ZA"/>
        </w:rPr>
      </w:pPr>
    </w:p>
    <w:p w14:paraId="627B4662" w14:textId="6A8BBC79" w:rsidR="001A7444" w:rsidRDefault="009D21FB" w:rsidP="005E05CC">
      <w:pPr>
        <w:tabs>
          <w:tab w:val="left" w:pos="1206"/>
        </w:tabs>
        <w:spacing w:line="360" w:lineRule="auto"/>
        <w:outlineLvl w:val="0"/>
        <w:rPr>
          <w:rFonts w:ascii="Arial" w:hAnsi="Arial" w:cs="Arial"/>
          <w:b/>
          <w:bCs/>
          <w:color w:val="3B3B3B" w:themeColor="accent1" w:themeTint="E6"/>
          <w:sz w:val="36"/>
          <w:szCs w:val="36"/>
        </w:rPr>
      </w:pPr>
      <w:bookmarkStart w:id="1" w:name="_Toc138699582"/>
      <w:r>
        <w:rPr>
          <w:rFonts w:ascii="Arial" w:hAnsi="Arial" w:cs="Arial"/>
          <w:b/>
          <w:bCs/>
          <w:color w:val="3B3B3B" w:themeColor="accent1" w:themeTint="E6"/>
          <w:sz w:val="36"/>
          <w:szCs w:val="36"/>
        </w:rPr>
        <w:lastRenderedPageBreak/>
        <w:t>Coding Standards</w:t>
      </w:r>
      <w:bookmarkEnd w:id="1"/>
    </w:p>
    <w:p w14:paraId="22BD9943" w14:textId="77777777" w:rsidR="00D507F0" w:rsidRDefault="00D507F0" w:rsidP="00D507F0">
      <w:pPr>
        <w:tabs>
          <w:tab w:val="left" w:pos="1206"/>
        </w:tabs>
        <w:spacing w:line="360" w:lineRule="auto"/>
        <w:jc w:val="both"/>
        <w:rPr>
          <w:rFonts w:ascii="Arial" w:hAnsi="Arial" w:cs="Arial"/>
          <w:color w:val="5C5C5C" w:themeColor="accent1" w:themeTint="BF"/>
          <w:sz w:val="24"/>
          <w:szCs w:val="24"/>
          <w:lang w:val="en-ZA"/>
        </w:rPr>
      </w:pPr>
      <w:r w:rsidRPr="00D507F0">
        <w:rPr>
          <w:rFonts w:ascii="Arial" w:hAnsi="Arial" w:cs="Arial"/>
          <w:color w:val="5C5C5C" w:themeColor="accent1" w:themeTint="BF"/>
          <w:sz w:val="24"/>
          <w:szCs w:val="24"/>
          <w:lang w:val="en-ZA"/>
        </w:rPr>
        <w:t>Header Information in files:</w:t>
      </w:r>
    </w:p>
    <w:p w14:paraId="0099BC39" w14:textId="697866CC" w:rsidR="001E29EE" w:rsidRPr="001E29EE" w:rsidRDefault="001E29EE" w:rsidP="001E29EE">
      <w:pPr>
        <w:pStyle w:val="ListParagraph"/>
        <w:numPr>
          <w:ilvl w:val="0"/>
          <w:numId w:val="36"/>
        </w:numPr>
        <w:tabs>
          <w:tab w:val="left" w:pos="1206"/>
        </w:tabs>
        <w:spacing w:line="360" w:lineRule="auto"/>
        <w:rPr>
          <w:rFonts w:ascii="Arial" w:hAnsi="Arial" w:cs="Arial"/>
          <w:color w:val="5C5C5C" w:themeColor="accent1" w:themeTint="BF"/>
          <w:sz w:val="24"/>
          <w:szCs w:val="24"/>
          <w:lang w:val="en-ZA"/>
        </w:rPr>
      </w:pPr>
      <w:r w:rsidRPr="001E29EE">
        <w:rPr>
          <w:rFonts w:ascii="Arial" w:hAnsi="Arial" w:cs="Arial"/>
          <w:color w:val="5C5C5C" w:themeColor="accent1" w:themeTint="BF"/>
          <w:sz w:val="24"/>
          <w:szCs w:val="24"/>
          <w:lang w:val="en-ZA"/>
        </w:rPr>
        <w:t>Filename</w:t>
      </w:r>
    </w:p>
    <w:p w14:paraId="3E944D0E" w14:textId="6E13DFEF" w:rsidR="001E29EE" w:rsidRPr="001E29EE" w:rsidRDefault="001E29EE" w:rsidP="001E29EE">
      <w:pPr>
        <w:pStyle w:val="ListParagraph"/>
        <w:numPr>
          <w:ilvl w:val="0"/>
          <w:numId w:val="36"/>
        </w:numPr>
        <w:tabs>
          <w:tab w:val="left" w:pos="1206"/>
        </w:tabs>
        <w:spacing w:line="360" w:lineRule="auto"/>
        <w:rPr>
          <w:rFonts w:ascii="Arial" w:hAnsi="Arial" w:cs="Arial"/>
          <w:color w:val="5C5C5C" w:themeColor="accent1" w:themeTint="BF"/>
          <w:sz w:val="24"/>
          <w:szCs w:val="24"/>
          <w:lang w:val="en-ZA"/>
        </w:rPr>
      </w:pPr>
      <w:proofErr w:type="spellStart"/>
      <w:r w:rsidRPr="001E29EE">
        <w:rPr>
          <w:rFonts w:ascii="Arial" w:hAnsi="Arial" w:cs="Arial"/>
          <w:color w:val="5C5C5C" w:themeColor="accent1" w:themeTint="BF"/>
          <w:sz w:val="24"/>
          <w:szCs w:val="24"/>
          <w:lang w:val="en-ZA"/>
        </w:rPr>
        <w:t>Authour</w:t>
      </w:r>
      <w:proofErr w:type="spellEnd"/>
      <w:r w:rsidRPr="001E29EE">
        <w:rPr>
          <w:rFonts w:ascii="Arial" w:hAnsi="Arial" w:cs="Arial"/>
          <w:color w:val="5C5C5C" w:themeColor="accent1" w:themeTint="BF"/>
          <w:sz w:val="24"/>
          <w:szCs w:val="24"/>
          <w:lang w:val="en-ZA"/>
        </w:rPr>
        <w:t>(s)</w:t>
      </w:r>
    </w:p>
    <w:p w14:paraId="324CA20D" w14:textId="312D00D0" w:rsidR="001E29EE" w:rsidRPr="001E29EE" w:rsidRDefault="001E29EE" w:rsidP="001E29EE">
      <w:pPr>
        <w:pStyle w:val="ListParagraph"/>
        <w:numPr>
          <w:ilvl w:val="0"/>
          <w:numId w:val="36"/>
        </w:numPr>
        <w:tabs>
          <w:tab w:val="left" w:pos="1206"/>
        </w:tabs>
        <w:spacing w:line="360" w:lineRule="auto"/>
        <w:rPr>
          <w:rFonts w:ascii="Arial" w:hAnsi="Arial" w:cs="Arial"/>
          <w:color w:val="5C5C5C" w:themeColor="accent1" w:themeTint="BF"/>
          <w:sz w:val="24"/>
          <w:szCs w:val="24"/>
          <w:lang w:val="en-ZA"/>
        </w:rPr>
      </w:pPr>
      <w:r w:rsidRPr="001E29EE">
        <w:rPr>
          <w:rFonts w:ascii="Arial" w:hAnsi="Arial" w:cs="Arial"/>
          <w:color w:val="5C5C5C" w:themeColor="accent1" w:themeTint="BF"/>
          <w:sz w:val="24"/>
          <w:szCs w:val="24"/>
          <w:lang w:val="en-ZA"/>
        </w:rPr>
        <w:t>Date Created</w:t>
      </w:r>
    </w:p>
    <w:p w14:paraId="5483FC40" w14:textId="7F240362" w:rsidR="001E29EE" w:rsidRPr="001E29EE" w:rsidRDefault="001E29EE" w:rsidP="001E29EE">
      <w:pPr>
        <w:pStyle w:val="ListParagraph"/>
        <w:numPr>
          <w:ilvl w:val="0"/>
          <w:numId w:val="36"/>
        </w:numPr>
        <w:tabs>
          <w:tab w:val="left" w:pos="1206"/>
        </w:tabs>
        <w:spacing w:line="360" w:lineRule="auto"/>
        <w:rPr>
          <w:rFonts w:ascii="Arial" w:hAnsi="Arial" w:cs="Arial"/>
          <w:color w:val="5C5C5C" w:themeColor="accent1" w:themeTint="BF"/>
          <w:sz w:val="24"/>
          <w:szCs w:val="24"/>
          <w:lang w:val="en-ZA"/>
        </w:rPr>
      </w:pPr>
      <w:r>
        <w:rPr>
          <w:noProof/>
          <w:lang w:val="en-ZA"/>
        </w:rPr>
        <mc:AlternateContent>
          <mc:Choice Requires="aink">
            <w:drawing>
              <wp:anchor distT="0" distB="0" distL="114300" distR="114300" simplePos="0" relativeHeight="251807744" behindDoc="0" locked="0" layoutInCell="1" allowOverlap="1" wp14:anchorId="23A2B93E" wp14:editId="3005AA64">
                <wp:simplePos x="0" y="0"/>
                <wp:positionH relativeFrom="column">
                  <wp:posOffset>2683571</wp:posOffset>
                </wp:positionH>
                <wp:positionV relativeFrom="paragraph">
                  <wp:posOffset>162919</wp:posOffset>
                </wp:positionV>
                <wp:extent cx="360" cy="360"/>
                <wp:effectExtent l="57150" t="38100" r="38100" b="57150"/>
                <wp:wrapNone/>
                <wp:docPr id="1765567562" name="Ink 1"/>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drawing>
              <wp:anchor distT="0" distB="0" distL="114300" distR="114300" simplePos="0" relativeHeight="251807744" behindDoc="0" locked="0" layoutInCell="1" allowOverlap="1" wp14:anchorId="23A2B93E" wp14:editId="3005AA64">
                <wp:simplePos x="0" y="0"/>
                <wp:positionH relativeFrom="column">
                  <wp:posOffset>2683571</wp:posOffset>
                </wp:positionH>
                <wp:positionV relativeFrom="paragraph">
                  <wp:posOffset>162919</wp:posOffset>
                </wp:positionV>
                <wp:extent cx="360" cy="360"/>
                <wp:effectExtent l="57150" t="38100" r="38100" b="57150"/>
                <wp:wrapNone/>
                <wp:docPr id="1765567562" name="Ink 1"/>
                <wp:cNvGraphicFramePr/>
                <a:graphic xmlns:a="http://schemas.openxmlformats.org/drawingml/2006/main">
                  <a:graphicData uri="http://schemas.openxmlformats.org/drawingml/2006/picture">
                    <pic:pic xmlns:pic="http://schemas.openxmlformats.org/drawingml/2006/picture">
                      <pic:nvPicPr>
                        <pic:cNvPr id="1765567562" name="Ink 1"/>
                        <pic:cNvPicPr/>
                      </pic:nvPicPr>
                      <pic:blipFill>
                        <a:blip r:embed="rId14"/>
                        <a:stretch>
                          <a:fillRect/>
                        </a:stretch>
                      </pic:blipFill>
                      <pic:spPr>
                        <a:xfrm>
                          <a:off x="0" y="0"/>
                          <a:ext cx="36000" cy="216000"/>
                        </a:xfrm>
                        <a:prstGeom prst="rect">
                          <a:avLst/>
                        </a:prstGeom>
                      </pic:spPr>
                    </pic:pic>
                  </a:graphicData>
                </a:graphic>
              </wp:anchor>
            </w:drawing>
          </mc:Fallback>
        </mc:AlternateContent>
      </w:r>
      <w:r w:rsidRPr="001E29EE">
        <w:rPr>
          <w:rFonts w:ascii="Arial" w:hAnsi="Arial" w:cs="Arial"/>
          <w:color w:val="5C5C5C" w:themeColor="accent1" w:themeTint="BF"/>
          <w:sz w:val="24"/>
          <w:szCs w:val="24"/>
          <w:lang w:val="en-ZA"/>
        </w:rPr>
        <w:t>Description of File</w:t>
      </w:r>
    </w:p>
    <w:p w14:paraId="64E7CD21" w14:textId="20650FAD" w:rsidR="001E29EE" w:rsidRPr="00D507F0" w:rsidRDefault="001E29EE" w:rsidP="00D507F0">
      <w:pPr>
        <w:tabs>
          <w:tab w:val="left" w:pos="1206"/>
        </w:tabs>
        <w:spacing w:line="360" w:lineRule="auto"/>
        <w:jc w:val="both"/>
        <w:rPr>
          <w:rFonts w:ascii="Arial" w:hAnsi="Arial" w:cs="Arial"/>
          <w:color w:val="5C5C5C" w:themeColor="accent1" w:themeTint="BF"/>
          <w:sz w:val="24"/>
          <w:szCs w:val="24"/>
          <w:lang w:val="en-ZA"/>
        </w:rPr>
      </w:pPr>
      <w:r w:rsidRPr="00406DC4">
        <w:rPr>
          <w:rFonts w:ascii="Arial" w:hAnsi="Arial" w:cs="Arial"/>
          <w:noProof/>
          <w:color w:val="5C5C5C" w:themeColor="accent1" w:themeTint="BF"/>
          <w:sz w:val="24"/>
          <w:szCs w:val="24"/>
          <w:lang w:val="en-ZA"/>
        </w:rPr>
        <w:drawing>
          <wp:inline distT="0" distB="0" distL="0" distR="0" wp14:anchorId="601721EF" wp14:editId="487306C3">
            <wp:extent cx="5943600" cy="1898015"/>
            <wp:effectExtent l="0" t="0" r="0" b="6985"/>
            <wp:docPr id="18491520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152070" name="Picture 1" descr="A screenshot of a computer&#10;&#10;Description automatically generated"/>
                    <pic:cNvPicPr/>
                  </pic:nvPicPr>
                  <pic:blipFill>
                    <a:blip r:embed="rId15"/>
                    <a:stretch>
                      <a:fillRect/>
                    </a:stretch>
                  </pic:blipFill>
                  <pic:spPr>
                    <a:xfrm>
                      <a:off x="0" y="0"/>
                      <a:ext cx="5943600" cy="1898015"/>
                    </a:xfrm>
                    <a:prstGeom prst="rect">
                      <a:avLst/>
                    </a:prstGeom>
                  </pic:spPr>
                </pic:pic>
              </a:graphicData>
            </a:graphic>
          </wp:inline>
        </w:drawing>
      </w:r>
    </w:p>
    <w:p w14:paraId="1A09FC5A" w14:textId="296683F3" w:rsidR="008C7795" w:rsidRDefault="008C7795" w:rsidP="008C7795">
      <w:pPr>
        <w:tabs>
          <w:tab w:val="left" w:pos="1206"/>
        </w:tabs>
        <w:spacing w:line="360" w:lineRule="auto"/>
        <w:jc w:val="both"/>
        <w:rPr>
          <w:rFonts w:ascii="Arial" w:hAnsi="Arial" w:cs="Arial"/>
          <w:color w:val="5C5C5C" w:themeColor="accent1" w:themeTint="BF"/>
          <w:sz w:val="24"/>
          <w:szCs w:val="24"/>
          <w:lang w:val="en-ZA"/>
        </w:rPr>
      </w:pPr>
      <w:r w:rsidRPr="007977DD">
        <w:rPr>
          <w:rFonts w:ascii="Arial" w:hAnsi="Arial" w:cs="Arial"/>
          <w:color w:val="5C5C5C" w:themeColor="accent1" w:themeTint="BF"/>
          <w:sz w:val="24"/>
          <w:szCs w:val="24"/>
          <w:lang w:val="en-ZA"/>
        </w:rPr>
        <w:t>Header Information for Functions:</w:t>
      </w:r>
    </w:p>
    <w:p w14:paraId="38E403D7" w14:textId="53C76DA4" w:rsidR="008C7795" w:rsidRDefault="008C7795" w:rsidP="008C7795">
      <w:pPr>
        <w:pStyle w:val="ListParagraph"/>
        <w:numPr>
          <w:ilvl w:val="0"/>
          <w:numId w:val="38"/>
        </w:numPr>
        <w:tabs>
          <w:tab w:val="left" w:pos="1206"/>
        </w:tabs>
        <w:spacing w:line="360" w:lineRule="auto"/>
        <w:jc w:val="both"/>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t>Description</w:t>
      </w:r>
    </w:p>
    <w:p w14:paraId="27BAD45B" w14:textId="24C620DE" w:rsidR="00AD21DF" w:rsidRPr="00AD21DF" w:rsidRDefault="00AD21DF" w:rsidP="00AD21DF">
      <w:pPr>
        <w:pStyle w:val="ListParagraph"/>
        <w:numPr>
          <w:ilvl w:val="0"/>
          <w:numId w:val="38"/>
        </w:numPr>
        <w:tabs>
          <w:tab w:val="left" w:pos="1206"/>
        </w:tabs>
        <w:spacing w:line="360" w:lineRule="auto"/>
        <w:jc w:val="both"/>
        <w:rPr>
          <w:rFonts w:ascii="Arial" w:hAnsi="Arial" w:cs="Arial"/>
          <w:color w:val="5C5C5C" w:themeColor="accent1" w:themeTint="BF"/>
          <w:sz w:val="24"/>
          <w:szCs w:val="24"/>
          <w:lang w:val="en-ZA"/>
        </w:rPr>
      </w:pPr>
      <w:r>
        <w:rPr>
          <w:noProof/>
        </w:rPr>
        <w:drawing>
          <wp:anchor distT="0" distB="0" distL="114300" distR="114300" simplePos="0" relativeHeight="251808768" behindDoc="0" locked="0" layoutInCell="1" allowOverlap="1" wp14:anchorId="6B56855F" wp14:editId="2085EBAD">
            <wp:simplePos x="0" y="0"/>
            <wp:positionH relativeFrom="column">
              <wp:posOffset>543225</wp:posOffset>
            </wp:positionH>
            <wp:positionV relativeFrom="paragraph">
              <wp:posOffset>257067</wp:posOffset>
            </wp:positionV>
            <wp:extent cx="4577551" cy="1739235"/>
            <wp:effectExtent l="0" t="0" r="0" b="0"/>
            <wp:wrapTopAndBottom/>
            <wp:docPr id="199785550"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rotWithShape="1">
                    <a:blip r:embed="rId16">
                      <a:extLst>
                        <a:ext uri="{28A0092B-C50C-407E-A947-70E740481C1C}">
                          <a14:useLocalDpi xmlns:a14="http://schemas.microsoft.com/office/drawing/2010/main" val="0"/>
                        </a:ext>
                      </a:extLst>
                    </a:blip>
                    <a:srcRect t="47508"/>
                    <a:stretch/>
                  </pic:blipFill>
                  <pic:spPr bwMode="auto">
                    <a:xfrm>
                      <a:off x="0" y="0"/>
                      <a:ext cx="4577551" cy="17392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C7795">
        <w:rPr>
          <w:rFonts w:ascii="Arial" w:hAnsi="Arial" w:cs="Arial"/>
          <w:color w:val="5C5C5C" w:themeColor="accent1" w:themeTint="BF"/>
          <w:sz w:val="24"/>
          <w:szCs w:val="24"/>
          <w:lang w:val="en-ZA"/>
        </w:rPr>
        <w:t xml:space="preserve">Return type &amp; </w:t>
      </w:r>
      <w:proofErr w:type="gramStart"/>
      <w:r w:rsidR="008C7795">
        <w:rPr>
          <w:rFonts w:ascii="Arial" w:hAnsi="Arial" w:cs="Arial"/>
          <w:color w:val="5C5C5C" w:themeColor="accent1" w:themeTint="BF"/>
          <w:sz w:val="24"/>
          <w:szCs w:val="24"/>
          <w:lang w:val="en-ZA"/>
        </w:rPr>
        <w:t>value</w:t>
      </w:r>
      <w:proofErr w:type="gramEnd"/>
    </w:p>
    <w:p w14:paraId="4B626D5A" w14:textId="13C727B7" w:rsidR="008C7795" w:rsidRDefault="008C7795" w:rsidP="00D507F0">
      <w:pPr>
        <w:tabs>
          <w:tab w:val="left" w:pos="1206"/>
        </w:tabs>
        <w:spacing w:line="360" w:lineRule="auto"/>
        <w:jc w:val="both"/>
        <w:rPr>
          <w:rFonts w:ascii="Arial" w:hAnsi="Arial" w:cs="Arial"/>
          <w:color w:val="5C5C5C" w:themeColor="accent1" w:themeTint="BF"/>
          <w:sz w:val="24"/>
          <w:szCs w:val="24"/>
          <w:lang w:val="en-ZA"/>
        </w:rPr>
      </w:pPr>
    </w:p>
    <w:p w14:paraId="3B9F3E78" w14:textId="3740C8C1" w:rsidR="00D507F0" w:rsidRDefault="00D507F0" w:rsidP="00D507F0">
      <w:pPr>
        <w:tabs>
          <w:tab w:val="left" w:pos="1206"/>
        </w:tabs>
        <w:spacing w:line="360" w:lineRule="auto"/>
        <w:jc w:val="both"/>
        <w:rPr>
          <w:rFonts w:ascii="Arial" w:hAnsi="Arial" w:cs="Arial"/>
          <w:color w:val="5C5C5C" w:themeColor="accent1" w:themeTint="BF"/>
          <w:sz w:val="24"/>
          <w:szCs w:val="24"/>
          <w:lang w:val="en-ZA"/>
        </w:rPr>
      </w:pPr>
      <w:r w:rsidRPr="00D507F0">
        <w:rPr>
          <w:rFonts w:ascii="Arial" w:hAnsi="Arial" w:cs="Arial"/>
          <w:color w:val="5C5C5C" w:themeColor="accent1" w:themeTint="BF"/>
          <w:sz w:val="24"/>
          <w:szCs w:val="24"/>
          <w:lang w:val="en-ZA"/>
        </w:rPr>
        <w:t>Naming conventions:</w:t>
      </w:r>
    </w:p>
    <w:p w14:paraId="79BA5543" w14:textId="2B6134B2" w:rsidR="006247B0" w:rsidRPr="00453CF1" w:rsidRDefault="00236B3B" w:rsidP="00453CF1">
      <w:pPr>
        <w:pStyle w:val="ListParagraph"/>
        <w:numPr>
          <w:ilvl w:val="0"/>
          <w:numId w:val="37"/>
        </w:numPr>
        <w:tabs>
          <w:tab w:val="left" w:pos="1206"/>
        </w:tabs>
        <w:spacing w:line="360" w:lineRule="auto"/>
        <w:jc w:val="both"/>
        <w:rPr>
          <w:rFonts w:ascii="Arial" w:hAnsi="Arial" w:cs="Arial"/>
          <w:color w:val="5C5C5C" w:themeColor="accent1" w:themeTint="BF"/>
          <w:sz w:val="24"/>
          <w:szCs w:val="24"/>
          <w:lang w:val="en-ZA"/>
        </w:rPr>
      </w:pPr>
      <w:r w:rsidRPr="00453CF1">
        <w:rPr>
          <w:rFonts w:ascii="Arial" w:hAnsi="Arial" w:cs="Arial"/>
          <w:color w:val="5C5C5C" w:themeColor="accent1" w:themeTint="BF"/>
          <w:sz w:val="24"/>
          <w:szCs w:val="24"/>
          <w:lang w:val="en-ZA"/>
        </w:rPr>
        <w:t xml:space="preserve">All our variables are named with small-letter words, at times it </w:t>
      </w:r>
      <w:r w:rsidR="00453CF1">
        <w:rPr>
          <w:rFonts w:ascii="Arial" w:hAnsi="Arial" w:cs="Arial"/>
          <w:color w:val="5C5C5C" w:themeColor="accent1" w:themeTint="BF"/>
          <w:sz w:val="24"/>
          <w:szCs w:val="24"/>
          <w:lang w:val="en-ZA"/>
        </w:rPr>
        <w:t>is p</w:t>
      </w:r>
      <w:r w:rsidRPr="00453CF1">
        <w:rPr>
          <w:rFonts w:ascii="Arial" w:hAnsi="Arial" w:cs="Arial"/>
          <w:color w:val="5C5C5C" w:themeColor="accent1" w:themeTint="BF"/>
          <w:sz w:val="24"/>
          <w:szCs w:val="24"/>
          <w:lang w:val="en-ZA"/>
        </w:rPr>
        <w:t xml:space="preserve">hrases, merged into one word. </w:t>
      </w:r>
    </w:p>
    <w:p w14:paraId="47D5DE04" w14:textId="3831EE8A" w:rsidR="00453CF1" w:rsidRDefault="00453CF1" w:rsidP="00453CF1">
      <w:pPr>
        <w:pStyle w:val="ListParagraph"/>
        <w:numPr>
          <w:ilvl w:val="0"/>
          <w:numId w:val="37"/>
        </w:numPr>
        <w:tabs>
          <w:tab w:val="left" w:pos="1206"/>
        </w:tabs>
        <w:spacing w:line="360" w:lineRule="auto"/>
        <w:jc w:val="both"/>
        <w:rPr>
          <w:rFonts w:ascii="Arial" w:hAnsi="Arial" w:cs="Arial"/>
          <w:color w:val="5C5C5C" w:themeColor="accent1" w:themeTint="BF"/>
          <w:sz w:val="24"/>
          <w:szCs w:val="24"/>
          <w:lang w:val="en-ZA"/>
        </w:rPr>
      </w:pPr>
      <w:r w:rsidRPr="00453CF1">
        <w:rPr>
          <w:rFonts w:ascii="Arial" w:hAnsi="Arial" w:cs="Arial"/>
          <w:color w:val="5C5C5C" w:themeColor="accent1" w:themeTint="BF"/>
          <w:sz w:val="24"/>
          <w:szCs w:val="24"/>
          <w:lang w:val="en-ZA"/>
        </w:rPr>
        <w:t>Object types are named with words, starting with capital letters.</w:t>
      </w:r>
    </w:p>
    <w:p w14:paraId="75206FCC" w14:textId="5C2230B7" w:rsidR="00AD21DF" w:rsidRDefault="00AD21DF" w:rsidP="00AD21DF">
      <w:pPr>
        <w:pStyle w:val="ListParagraph"/>
        <w:tabs>
          <w:tab w:val="left" w:pos="1206"/>
        </w:tabs>
        <w:spacing w:line="360" w:lineRule="auto"/>
        <w:jc w:val="both"/>
        <w:rPr>
          <w:rFonts w:ascii="Arial" w:hAnsi="Arial" w:cs="Arial"/>
          <w:color w:val="5C5C5C" w:themeColor="accent1" w:themeTint="BF"/>
          <w:sz w:val="24"/>
          <w:szCs w:val="24"/>
          <w:lang w:val="en-ZA"/>
        </w:rPr>
      </w:pPr>
      <w:r>
        <w:rPr>
          <w:noProof/>
        </w:rPr>
        <w:drawing>
          <wp:inline distT="0" distB="0" distL="0" distR="0" wp14:anchorId="39091288" wp14:editId="6F1805A6">
            <wp:extent cx="5942685" cy="1371600"/>
            <wp:effectExtent l="0" t="0" r="1270" b="0"/>
            <wp:docPr id="1075638971"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rotWithShape="1">
                    <a:blip r:embed="rId16">
                      <a:extLst>
                        <a:ext uri="{28A0092B-C50C-407E-A947-70E740481C1C}">
                          <a14:useLocalDpi xmlns:a14="http://schemas.microsoft.com/office/drawing/2010/main" val="0"/>
                        </a:ext>
                      </a:extLst>
                    </a:blip>
                    <a:srcRect t="16839" b="51284"/>
                    <a:stretch/>
                  </pic:blipFill>
                  <pic:spPr bwMode="auto">
                    <a:xfrm>
                      <a:off x="0" y="0"/>
                      <a:ext cx="5943600" cy="1371811"/>
                    </a:xfrm>
                    <a:prstGeom prst="rect">
                      <a:avLst/>
                    </a:prstGeom>
                    <a:noFill/>
                    <a:ln>
                      <a:noFill/>
                    </a:ln>
                    <a:extLst>
                      <a:ext uri="{53640926-AAD7-44D8-BBD7-CCE9431645EC}">
                        <a14:shadowObscured xmlns:a14="http://schemas.microsoft.com/office/drawing/2010/main"/>
                      </a:ext>
                    </a:extLst>
                  </pic:spPr>
                </pic:pic>
              </a:graphicData>
            </a:graphic>
          </wp:inline>
        </w:drawing>
      </w:r>
    </w:p>
    <w:p w14:paraId="70921C85" w14:textId="77777777" w:rsidR="00453CF1" w:rsidRPr="00453CF1" w:rsidRDefault="00453CF1" w:rsidP="00453CF1">
      <w:pPr>
        <w:pStyle w:val="ListParagraph"/>
        <w:tabs>
          <w:tab w:val="left" w:pos="1206"/>
        </w:tabs>
        <w:spacing w:line="360" w:lineRule="auto"/>
        <w:jc w:val="both"/>
        <w:rPr>
          <w:rFonts w:ascii="Arial" w:hAnsi="Arial" w:cs="Arial"/>
          <w:color w:val="5C5C5C" w:themeColor="accent1" w:themeTint="BF"/>
          <w:sz w:val="24"/>
          <w:szCs w:val="24"/>
          <w:lang w:val="en-ZA"/>
        </w:rPr>
      </w:pPr>
    </w:p>
    <w:p w14:paraId="672C452D" w14:textId="77777777" w:rsidR="00D507F0" w:rsidRDefault="00D507F0" w:rsidP="00D507F0">
      <w:pPr>
        <w:tabs>
          <w:tab w:val="left" w:pos="1206"/>
        </w:tabs>
        <w:spacing w:line="360" w:lineRule="auto"/>
        <w:jc w:val="both"/>
        <w:rPr>
          <w:rFonts w:ascii="Arial" w:hAnsi="Arial" w:cs="Arial"/>
          <w:color w:val="5C5C5C" w:themeColor="accent1" w:themeTint="BF"/>
          <w:sz w:val="24"/>
          <w:szCs w:val="24"/>
          <w:lang w:val="en-ZA"/>
        </w:rPr>
      </w:pPr>
      <w:r w:rsidRPr="00D507F0">
        <w:rPr>
          <w:rFonts w:ascii="Arial" w:hAnsi="Arial" w:cs="Arial"/>
          <w:color w:val="5C5C5C" w:themeColor="accent1" w:themeTint="BF"/>
          <w:sz w:val="24"/>
          <w:szCs w:val="24"/>
          <w:lang w:val="en-ZA"/>
        </w:rPr>
        <w:t>API Responses:</w:t>
      </w:r>
    </w:p>
    <w:p w14:paraId="5DDA2EAE" w14:textId="60514011" w:rsidR="002E36F9" w:rsidRDefault="00575D27" w:rsidP="00575D27">
      <w:pPr>
        <w:pStyle w:val="ListParagraph"/>
        <w:numPr>
          <w:ilvl w:val="0"/>
          <w:numId w:val="39"/>
        </w:numPr>
        <w:tabs>
          <w:tab w:val="left" w:pos="1206"/>
        </w:tabs>
        <w:spacing w:line="360" w:lineRule="auto"/>
        <w:jc w:val="both"/>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t>200 – no errors returned</w:t>
      </w:r>
    </w:p>
    <w:p w14:paraId="18D9CAD4" w14:textId="0196C3F0" w:rsidR="00575D27" w:rsidRDefault="00575D27" w:rsidP="00575D27">
      <w:pPr>
        <w:pStyle w:val="ListParagraph"/>
        <w:numPr>
          <w:ilvl w:val="0"/>
          <w:numId w:val="39"/>
        </w:numPr>
        <w:tabs>
          <w:tab w:val="left" w:pos="1206"/>
        </w:tabs>
        <w:spacing w:line="360" w:lineRule="auto"/>
        <w:jc w:val="both"/>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t xml:space="preserve">400 </w:t>
      </w:r>
      <w:r w:rsidR="006B678A">
        <w:rPr>
          <w:rFonts w:ascii="Arial" w:hAnsi="Arial" w:cs="Arial"/>
          <w:color w:val="5C5C5C" w:themeColor="accent1" w:themeTint="BF"/>
          <w:sz w:val="24"/>
          <w:szCs w:val="24"/>
          <w:lang w:val="en-ZA"/>
        </w:rPr>
        <w:t>–</w:t>
      </w:r>
      <w:r>
        <w:rPr>
          <w:rFonts w:ascii="Arial" w:hAnsi="Arial" w:cs="Arial"/>
          <w:color w:val="5C5C5C" w:themeColor="accent1" w:themeTint="BF"/>
          <w:sz w:val="24"/>
          <w:szCs w:val="24"/>
          <w:lang w:val="en-ZA"/>
        </w:rPr>
        <w:t xml:space="preserve"> </w:t>
      </w:r>
      <w:r w:rsidR="006B678A">
        <w:rPr>
          <w:rFonts w:ascii="Arial" w:hAnsi="Arial" w:cs="Arial"/>
          <w:color w:val="5C5C5C" w:themeColor="accent1" w:themeTint="BF"/>
          <w:sz w:val="24"/>
          <w:szCs w:val="24"/>
          <w:lang w:val="en-ZA"/>
        </w:rPr>
        <w:t>incomplete request error message</w:t>
      </w:r>
    </w:p>
    <w:p w14:paraId="3FED425A" w14:textId="6FDEB16A" w:rsidR="006B678A" w:rsidRDefault="006B678A" w:rsidP="00575D27">
      <w:pPr>
        <w:pStyle w:val="ListParagraph"/>
        <w:numPr>
          <w:ilvl w:val="0"/>
          <w:numId w:val="39"/>
        </w:numPr>
        <w:tabs>
          <w:tab w:val="left" w:pos="1206"/>
        </w:tabs>
        <w:spacing w:line="360" w:lineRule="auto"/>
        <w:jc w:val="both"/>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t>403 – user authentication failed</w:t>
      </w:r>
    </w:p>
    <w:p w14:paraId="06F561B4" w14:textId="2A9B2945" w:rsidR="006B678A" w:rsidRDefault="001966FB" w:rsidP="00575D27">
      <w:pPr>
        <w:pStyle w:val="ListParagraph"/>
        <w:numPr>
          <w:ilvl w:val="0"/>
          <w:numId w:val="39"/>
        </w:numPr>
        <w:tabs>
          <w:tab w:val="left" w:pos="1206"/>
        </w:tabs>
        <w:spacing w:line="360" w:lineRule="auto"/>
        <w:jc w:val="both"/>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t>404 – resource not found in database</w:t>
      </w:r>
    </w:p>
    <w:p w14:paraId="7BBD37FC" w14:textId="3BCA432B" w:rsidR="001966FB" w:rsidRDefault="001966FB" w:rsidP="00575D27">
      <w:pPr>
        <w:pStyle w:val="ListParagraph"/>
        <w:numPr>
          <w:ilvl w:val="0"/>
          <w:numId w:val="39"/>
        </w:numPr>
        <w:tabs>
          <w:tab w:val="left" w:pos="1206"/>
        </w:tabs>
        <w:spacing w:line="360" w:lineRule="auto"/>
        <w:jc w:val="both"/>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t>409 – user already exists</w:t>
      </w:r>
    </w:p>
    <w:p w14:paraId="126B44D1" w14:textId="73E87C9E" w:rsidR="001966FB" w:rsidRPr="00575D27" w:rsidRDefault="006603A7" w:rsidP="00575D27">
      <w:pPr>
        <w:pStyle w:val="ListParagraph"/>
        <w:numPr>
          <w:ilvl w:val="0"/>
          <w:numId w:val="39"/>
        </w:numPr>
        <w:tabs>
          <w:tab w:val="left" w:pos="1206"/>
        </w:tabs>
        <w:spacing w:line="360" w:lineRule="auto"/>
        <w:jc w:val="both"/>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t>500 – internal server errors occur</w:t>
      </w:r>
    </w:p>
    <w:p w14:paraId="2866C968" w14:textId="77777777" w:rsidR="00D507F0" w:rsidRDefault="00D507F0" w:rsidP="00D507F0">
      <w:pPr>
        <w:tabs>
          <w:tab w:val="left" w:pos="1206"/>
        </w:tabs>
        <w:spacing w:line="360" w:lineRule="auto"/>
        <w:jc w:val="both"/>
        <w:rPr>
          <w:rFonts w:ascii="Arial" w:hAnsi="Arial" w:cs="Arial"/>
          <w:color w:val="5C5C5C" w:themeColor="accent1" w:themeTint="BF"/>
          <w:sz w:val="24"/>
          <w:szCs w:val="24"/>
          <w:lang w:val="en-ZA"/>
        </w:rPr>
      </w:pPr>
      <w:r w:rsidRPr="00D507F0">
        <w:rPr>
          <w:rFonts w:ascii="Arial" w:hAnsi="Arial" w:cs="Arial"/>
          <w:color w:val="5C5C5C" w:themeColor="accent1" w:themeTint="BF"/>
          <w:sz w:val="24"/>
          <w:szCs w:val="24"/>
          <w:lang w:val="en-ZA"/>
        </w:rPr>
        <w:t>File Structure:</w:t>
      </w:r>
    </w:p>
    <w:p w14:paraId="08075567" w14:textId="0DEBFC72" w:rsidR="003175BB" w:rsidRDefault="00A368D4" w:rsidP="003175BB">
      <w:pPr>
        <w:pStyle w:val="ListParagraph"/>
        <w:numPr>
          <w:ilvl w:val="0"/>
          <w:numId w:val="40"/>
        </w:numPr>
        <w:tabs>
          <w:tab w:val="left" w:pos="1206"/>
        </w:tabs>
        <w:spacing w:line="360" w:lineRule="auto"/>
        <w:jc w:val="both"/>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t xml:space="preserve">The working </w:t>
      </w:r>
      <w:r w:rsidR="003175BB">
        <w:rPr>
          <w:rFonts w:ascii="Arial" w:hAnsi="Arial" w:cs="Arial"/>
          <w:color w:val="5C5C5C" w:themeColor="accent1" w:themeTint="BF"/>
          <w:sz w:val="24"/>
          <w:szCs w:val="24"/>
          <w:lang w:val="en-ZA"/>
        </w:rPr>
        <w:t>code is in two folders:</w:t>
      </w:r>
    </w:p>
    <w:p w14:paraId="0F135D54" w14:textId="2BC44B53" w:rsidR="003175BB" w:rsidRDefault="003175BB" w:rsidP="003175BB">
      <w:pPr>
        <w:pStyle w:val="ListParagraph"/>
        <w:numPr>
          <w:ilvl w:val="1"/>
          <w:numId w:val="40"/>
        </w:numPr>
        <w:tabs>
          <w:tab w:val="left" w:pos="1206"/>
        </w:tabs>
        <w:spacing w:line="360" w:lineRule="auto"/>
        <w:jc w:val="both"/>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t>App</w:t>
      </w:r>
    </w:p>
    <w:p w14:paraId="2EF42853" w14:textId="15215774" w:rsidR="003175BB" w:rsidRDefault="003175BB" w:rsidP="003175BB">
      <w:pPr>
        <w:pStyle w:val="ListParagraph"/>
        <w:numPr>
          <w:ilvl w:val="1"/>
          <w:numId w:val="40"/>
        </w:numPr>
        <w:tabs>
          <w:tab w:val="left" w:pos="1206"/>
        </w:tabs>
        <w:spacing w:line="360" w:lineRule="auto"/>
        <w:jc w:val="both"/>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t>Api</w:t>
      </w:r>
    </w:p>
    <w:p w14:paraId="5F06CE3F" w14:textId="51CA7EED" w:rsidR="003175BB" w:rsidRDefault="003175BB" w:rsidP="003175BB">
      <w:pPr>
        <w:pStyle w:val="ListParagraph"/>
        <w:numPr>
          <w:ilvl w:val="0"/>
          <w:numId w:val="40"/>
        </w:numPr>
        <w:tabs>
          <w:tab w:val="left" w:pos="1206"/>
        </w:tabs>
        <w:spacing w:line="360" w:lineRule="auto"/>
        <w:jc w:val="both"/>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lastRenderedPageBreak/>
        <w:t xml:space="preserve">Each feature has a subfolder in the App </w:t>
      </w:r>
      <w:r w:rsidR="00461EC9">
        <w:rPr>
          <w:rFonts w:ascii="Arial" w:hAnsi="Arial" w:cs="Arial"/>
          <w:color w:val="5C5C5C" w:themeColor="accent1" w:themeTint="BF"/>
          <w:sz w:val="24"/>
          <w:szCs w:val="24"/>
          <w:lang w:val="en-ZA"/>
        </w:rPr>
        <w:t xml:space="preserve">(front-end </w:t>
      </w:r>
      <w:proofErr w:type="gramStart"/>
      <w:r w:rsidR="00461EC9">
        <w:rPr>
          <w:rFonts w:ascii="Arial" w:hAnsi="Arial" w:cs="Arial"/>
          <w:color w:val="5C5C5C" w:themeColor="accent1" w:themeTint="BF"/>
          <w:sz w:val="24"/>
          <w:szCs w:val="24"/>
          <w:lang w:val="en-ZA"/>
        </w:rPr>
        <w:t>code)</w:t>
      </w:r>
      <w:r>
        <w:rPr>
          <w:rFonts w:ascii="Arial" w:hAnsi="Arial" w:cs="Arial"/>
          <w:color w:val="5C5C5C" w:themeColor="accent1" w:themeTint="BF"/>
          <w:sz w:val="24"/>
          <w:szCs w:val="24"/>
          <w:lang w:val="en-ZA"/>
        </w:rPr>
        <w:t>and</w:t>
      </w:r>
      <w:proofErr w:type="gramEnd"/>
      <w:r>
        <w:rPr>
          <w:rFonts w:ascii="Arial" w:hAnsi="Arial" w:cs="Arial"/>
          <w:color w:val="5C5C5C" w:themeColor="accent1" w:themeTint="BF"/>
          <w:sz w:val="24"/>
          <w:szCs w:val="24"/>
          <w:lang w:val="en-ZA"/>
        </w:rPr>
        <w:t xml:space="preserve"> Api</w:t>
      </w:r>
      <w:r w:rsidR="00211CB1">
        <w:rPr>
          <w:rFonts w:ascii="Arial" w:hAnsi="Arial" w:cs="Arial"/>
          <w:color w:val="5C5C5C" w:themeColor="accent1" w:themeTint="BF"/>
          <w:sz w:val="24"/>
          <w:szCs w:val="24"/>
          <w:lang w:val="en-ZA"/>
        </w:rPr>
        <w:t>(back-end)</w:t>
      </w:r>
      <w:r>
        <w:rPr>
          <w:rFonts w:ascii="Arial" w:hAnsi="Arial" w:cs="Arial"/>
          <w:color w:val="5C5C5C" w:themeColor="accent1" w:themeTint="BF"/>
          <w:sz w:val="24"/>
          <w:szCs w:val="24"/>
          <w:lang w:val="en-ZA"/>
        </w:rPr>
        <w:t xml:space="preserve"> folders</w:t>
      </w:r>
      <w:r w:rsidR="00BE425D">
        <w:rPr>
          <w:rFonts w:ascii="Arial" w:hAnsi="Arial" w:cs="Arial"/>
          <w:color w:val="5C5C5C" w:themeColor="accent1" w:themeTint="BF"/>
          <w:sz w:val="24"/>
          <w:szCs w:val="24"/>
          <w:lang w:val="en-ZA"/>
        </w:rPr>
        <w:t>.</w:t>
      </w:r>
    </w:p>
    <w:p w14:paraId="5FCBDBDA" w14:textId="1070DB06" w:rsidR="00BE425D" w:rsidRDefault="00BE425D" w:rsidP="003175BB">
      <w:pPr>
        <w:pStyle w:val="ListParagraph"/>
        <w:numPr>
          <w:ilvl w:val="0"/>
          <w:numId w:val="40"/>
        </w:numPr>
        <w:tabs>
          <w:tab w:val="left" w:pos="1206"/>
        </w:tabs>
        <w:spacing w:line="360" w:lineRule="auto"/>
        <w:jc w:val="both"/>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t>In API folder, each feature has the following folders:</w:t>
      </w:r>
    </w:p>
    <w:p w14:paraId="1608A4D3" w14:textId="5942292A" w:rsidR="00BE425D" w:rsidRDefault="00211CB1" w:rsidP="00BE425D">
      <w:pPr>
        <w:pStyle w:val="ListParagraph"/>
        <w:numPr>
          <w:ilvl w:val="1"/>
          <w:numId w:val="40"/>
        </w:numPr>
        <w:tabs>
          <w:tab w:val="left" w:pos="1206"/>
        </w:tabs>
        <w:spacing w:line="360" w:lineRule="auto"/>
        <w:jc w:val="both"/>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t>commands</w:t>
      </w:r>
    </w:p>
    <w:p w14:paraId="2D706050" w14:textId="24038479" w:rsidR="00810A3A" w:rsidRDefault="00211CB1" w:rsidP="00BE425D">
      <w:pPr>
        <w:pStyle w:val="ListParagraph"/>
        <w:numPr>
          <w:ilvl w:val="1"/>
          <w:numId w:val="40"/>
        </w:numPr>
        <w:tabs>
          <w:tab w:val="left" w:pos="1206"/>
        </w:tabs>
        <w:spacing w:line="360" w:lineRule="auto"/>
        <w:jc w:val="both"/>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t>database</w:t>
      </w:r>
    </w:p>
    <w:p w14:paraId="5443F721" w14:textId="11FF6325" w:rsidR="00810A3A" w:rsidRDefault="00211CB1" w:rsidP="00BE425D">
      <w:pPr>
        <w:pStyle w:val="ListParagraph"/>
        <w:numPr>
          <w:ilvl w:val="1"/>
          <w:numId w:val="40"/>
        </w:numPr>
        <w:tabs>
          <w:tab w:val="left" w:pos="1206"/>
        </w:tabs>
        <w:spacing w:line="360" w:lineRule="auto"/>
        <w:jc w:val="both"/>
        <w:rPr>
          <w:rFonts w:ascii="Arial" w:hAnsi="Arial" w:cs="Arial"/>
          <w:color w:val="5C5C5C" w:themeColor="accent1" w:themeTint="BF"/>
          <w:sz w:val="24"/>
          <w:szCs w:val="24"/>
          <w:lang w:val="en-ZA"/>
        </w:rPr>
      </w:pPr>
      <w:proofErr w:type="spellStart"/>
      <w:r>
        <w:rPr>
          <w:rFonts w:ascii="Arial" w:hAnsi="Arial" w:cs="Arial"/>
          <w:color w:val="5C5C5C" w:themeColor="accent1" w:themeTint="BF"/>
          <w:sz w:val="24"/>
          <w:szCs w:val="24"/>
          <w:lang w:val="en-ZA"/>
        </w:rPr>
        <w:t>dto</w:t>
      </w:r>
      <w:proofErr w:type="spellEnd"/>
    </w:p>
    <w:p w14:paraId="65F0A711" w14:textId="40FD7A68" w:rsidR="00810A3A" w:rsidRDefault="00211CB1" w:rsidP="00BE425D">
      <w:pPr>
        <w:pStyle w:val="ListParagraph"/>
        <w:numPr>
          <w:ilvl w:val="1"/>
          <w:numId w:val="40"/>
        </w:numPr>
        <w:tabs>
          <w:tab w:val="left" w:pos="1206"/>
        </w:tabs>
        <w:spacing w:line="360" w:lineRule="auto"/>
        <w:jc w:val="both"/>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t>events</w:t>
      </w:r>
    </w:p>
    <w:p w14:paraId="350D5A00" w14:textId="11418715" w:rsidR="00810A3A" w:rsidRDefault="00211CB1" w:rsidP="00BE425D">
      <w:pPr>
        <w:pStyle w:val="ListParagraph"/>
        <w:numPr>
          <w:ilvl w:val="1"/>
          <w:numId w:val="40"/>
        </w:numPr>
        <w:tabs>
          <w:tab w:val="left" w:pos="1206"/>
        </w:tabs>
        <w:spacing w:line="360" w:lineRule="auto"/>
        <w:jc w:val="both"/>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t>lib</w:t>
      </w:r>
    </w:p>
    <w:p w14:paraId="5A32ABEA" w14:textId="4AA3F18E" w:rsidR="00810A3A" w:rsidRDefault="00211CB1" w:rsidP="00BE425D">
      <w:pPr>
        <w:pStyle w:val="ListParagraph"/>
        <w:numPr>
          <w:ilvl w:val="1"/>
          <w:numId w:val="40"/>
        </w:numPr>
        <w:tabs>
          <w:tab w:val="left" w:pos="1206"/>
        </w:tabs>
        <w:spacing w:line="360" w:lineRule="auto"/>
        <w:jc w:val="both"/>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t>queries</w:t>
      </w:r>
    </w:p>
    <w:p w14:paraId="3B2ECCB8" w14:textId="77EC5F6D" w:rsidR="00810A3A" w:rsidRDefault="00461EC9" w:rsidP="00461EC9">
      <w:pPr>
        <w:pStyle w:val="ListParagraph"/>
        <w:numPr>
          <w:ilvl w:val="0"/>
          <w:numId w:val="40"/>
        </w:numPr>
        <w:tabs>
          <w:tab w:val="left" w:pos="1206"/>
        </w:tabs>
        <w:spacing w:line="360" w:lineRule="auto"/>
        <w:jc w:val="both"/>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t>In APP folder, each feature has the following folders:</w:t>
      </w:r>
    </w:p>
    <w:p w14:paraId="599B741F" w14:textId="7C0E063F" w:rsidR="00461EC9" w:rsidRDefault="00211CB1" w:rsidP="00461EC9">
      <w:pPr>
        <w:pStyle w:val="ListParagraph"/>
        <w:numPr>
          <w:ilvl w:val="1"/>
          <w:numId w:val="40"/>
        </w:numPr>
        <w:tabs>
          <w:tab w:val="left" w:pos="1206"/>
        </w:tabs>
        <w:spacing w:line="360" w:lineRule="auto"/>
        <w:jc w:val="both"/>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t>d</w:t>
      </w:r>
      <w:r w:rsidR="00461EC9">
        <w:rPr>
          <w:rFonts w:ascii="Arial" w:hAnsi="Arial" w:cs="Arial"/>
          <w:color w:val="5C5C5C" w:themeColor="accent1" w:themeTint="BF"/>
          <w:sz w:val="24"/>
          <w:szCs w:val="24"/>
          <w:lang w:val="en-ZA"/>
        </w:rPr>
        <w:t>ata-access</w:t>
      </w:r>
    </w:p>
    <w:p w14:paraId="1C53FDB5" w14:textId="01AA8FE7" w:rsidR="00461EC9" w:rsidRDefault="00211CB1" w:rsidP="00461EC9">
      <w:pPr>
        <w:pStyle w:val="ListParagraph"/>
        <w:numPr>
          <w:ilvl w:val="1"/>
          <w:numId w:val="40"/>
        </w:numPr>
        <w:tabs>
          <w:tab w:val="left" w:pos="1206"/>
        </w:tabs>
        <w:spacing w:line="360" w:lineRule="auto"/>
        <w:jc w:val="both"/>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t>f</w:t>
      </w:r>
      <w:r w:rsidR="00461EC9">
        <w:rPr>
          <w:rFonts w:ascii="Arial" w:hAnsi="Arial" w:cs="Arial"/>
          <w:color w:val="5C5C5C" w:themeColor="accent1" w:themeTint="BF"/>
          <w:sz w:val="24"/>
          <w:szCs w:val="24"/>
          <w:lang w:val="en-ZA"/>
        </w:rPr>
        <w:t>eature</w:t>
      </w:r>
    </w:p>
    <w:p w14:paraId="521E0E58" w14:textId="6C5096B4" w:rsidR="00461EC9" w:rsidRDefault="00211CB1" w:rsidP="00211CB1">
      <w:pPr>
        <w:pStyle w:val="ListParagraph"/>
        <w:numPr>
          <w:ilvl w:val="1"/>
          <w:numId w:val="40"/>
        </w:numPr>
        <w:tabs>
          <w:tab w:val="left" w:pos="1206"/>
        </w:tabs>
        <w:spacing w:line="360" w:lineRule="auto"/>
        <w:jc w:val="both"/>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t>u</w:t>
      </w:r>
      <w:r w:rsidR="00461EC9">
        <w:rPr>
          <w:rFonts w:ascii="Arial" w:hAnsi="Arial" w:cs="Arial"/>
          <w:color w:val="5C5C5C" w:themeColor="accent1" w:themeTint="BF"/>
          <w:sz w:val="24"/>
          <w:szCs w:val="24"/>
          <w:lang w:val="en-ZA"/>
        </w:rPr>
        <w:t>til</w:t>
      </w:r>
    </w:p>
    <w:p w14:paraId="104E90BC" w14:textId="4240BB90" w:rsidR="006603A7" w:rsidRPr="002F0CCF" w:rsidRDefault="00211CB1" w:rsidP="00D507F0">
      <w:pPr>
        <w:pStyle w:val="ListParagraph"/>
        <w:numPr>
          <w:ilvl w:val="0"/>
          <w:numId w:val="40"/>
        </w:numPr>
        <w:tabs>
          <w:tab w:val="left" w:pos="1206"/>
        </w:tabs>
        <w:spacing w:line="360" w:lineRule="auto"/>
        <w:jc w:val="both"/>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t xml:space="preserve">Folders have respective </w:t>
      </w:r>
      <w:r w:rsidR="00C93405">
        <w:rPr>
          <w:rFonts w:ascii="Arial" w:hAnsi="Arial" w:cs="Arial"/>
          <w:color w:val="5C5C5C" w:themeColor="accent1" w:themeTint="BF"/>
          <w:sz w:val="24"/>
          <w:szCs w:val="24"/>
          <w:lang w:val="en-ZA"/>
        </w:rPr>
        <w:t>.</w:t>
      </w:r>
      <w:proofErr w:type="spellStart"/>
      <w:r w:rsidR="00C93405">
        <w:rPr>
          <w:rFonts w:ascii="Arial" w:hAnsi="Arial" w:cs="Arial"/>
          <w:color w:val="5C5C5C" w:themeColor="accent1" w:themeTint="BF"/>
          <w:sz w:val="24"/>
          <w:szCs w:val="24"/>
          <w:lang w:val="en-ZA"/>
        </w:rPr>
        <w:t>ts</w:t>
      </w:r>
      <w:proofErr w:type="spellEnd"/>
      <w:proofErr w:type="gramStart"/>
      <w:r w:rsidR="00C93405">
        <w:rPr>
          <w:rFonts w:ascii="Arial" w:hAnsi="Arial" w:cs="Arial"/>
          <w:color w:val="5C5C5C" w:themeColor="accent1" w:themeTint="BF"/>
          <w:sz w:val="24"/>
          <w:szCs w:val="24"/>
          <w:lang w:val="en-ZA"/>
        </w:rPr>
        <w:t>, .</w:t>
      </w:r>
      <w:proofErr w:type="spellStart"/>
      <w:r w:rsidR="00C93405">
        <w:rPr>
          <w:rFonts w:ascii="Arial" w:hAnsi="Arial" w:cs="Arial"/>
          <w:color w:val="5C5C5C" w:themeColor="accent1" w:themeTint="BF"/>
          <w:sz w:val="24"/>
          <w:szCs w:val="24"/>
          <w:lang w:val="en-ZA"/>
        </w:rPr>
        <w:t>scss</w:t>
      </w:r>
      <w:proofErr w:type="spellEnd"/>
      <w:proofErr w:type="gramEnd"/>
      <w:r w:rsidR="002F0CCF">
        <w:rPr>
          <w:rFonts w:ascii="Arial" w:hAnsi="Arial" w:cs="Arial"/>
          <w:color w:val="5C5C5C" w:themeColor="accent1" w:themeTint="BF"/>
          <w:sz w:val="24"/>
          <w:szCs w:val="24"/>
          <w:lang w:val="en-ZA"/>
        </w:rPr>
        <w:t>, .html, .</w:t>
      </w:r>
      <w:proofErr w:type="spellStart"/>
      <w:r w:rsidR="002F0CCF">
        <w:rPr>
          <w:rFonts w:ascii="Arial" w:hAnsi="Arial" w:cs="Arial"/>
          <w:color w:val="5C5C5C" w:themeColor="accent1" w:themeTint="BF"/>
          <w:sz w:val="24"/>
          <w:szCs w:val="24"/>
          <w:lang w:val="en-ZA"/>
        </w:rPr>
        <w:t>json</w:t>
      </w:r>
      <w:proofErr w:type="spellEnd"/>
      <w:r w:rsidR="002F0CCF">
        <w:rPr>
          <w:rFonts w:ascii="Arial" w:hAnsi="Arial" w:cs="Arial"/>
          <w:color w:val="5C5C5C" w:themeColor="accent1" w:themeTint="BF"/>
          <w:sz w:val="24"/>
          <w:szCs w:val="24"/>
          <w:lang w:val="en-ZA"/>
        </w:rPr>
        <w:t xml:space="preserve"> files.</w:t>
      </w:r>
    </w:p>
    <w:p w14:paraId="6A784360" w14:textId="4A607F8E" w:rsidR="00D507F0" w:rsidRDefault="00D507F0" w:rsidP="00D507F0">
      <w:pPr>
        <w:tabs>
          <w:tab w:val="left" w:pos="1206"/>
        </w:tabs>
        <w:spacing w:line="360" w:lineRule="auto"/>
        <w:jc w:val="both"/>
        <w:rPr>
          <w:rFonts w:ascii="Arial" w:hAnsi="Arial" w:cs="Arial"/>
          <w:color w:val="5C5C5C" w:themeColor="accent1" w:themeTint="BF"/>
          <w:sz w:val="24"/>
          <w:szCs w:val="24"/>
          <w:lang w:val="en-ZA"/>
        </w:rPr>
      </w:pPr>
      <w:r w:rsidRPr="00D507F0">
        <w:rPr>
          <w:rFonts w:ascii="Arial" w:hAnsi="Arial" w:cs="Arial"/>
          <w:color w:val="5C5C5C" w:themeColor="accent1" w:themeTint="BF"/>
          <w:sz w:val="24"/>
          <w:szCs w:val="24"/>
          <w:lang w:val="en-ZA"/>
        </w:rPr>
        <w:t>Repository Structure:</w:t>
      </w:r>
    </w:p>
    <w:p w14:paraId="0E3F9924" w14:textId="10BA23E8" w:rsidR="00682C1D" w:rsidRDefault="00AE09FA" w:rsidP="00221317">
      <w:pPr>
        <w:pStyle w:val="ListParagraph"/>
        <w:numPr>
          <w:ilvl w:val="0"/>
          <w:numId w:val="35"/>
        </w:numPr>
        <w:tabs>
          <w:tab w:val="left" w:pos="1206"/>
        </w:tabs>
        <w:spacing w:line="360" w:lineRule="auto"/>
        <w:jc w:val="both"/>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t xml:space="preserve">Dev branch is the main </w:t>
      </w:r>
      <w:r w:rsidR="003B520D">
        <w:rPr>
          <w:rFonts w:ascii="Arial" w:hAnsi="Arial" w:cs="Arial"/>
          <w:color w:val="5C5C5C" w:themeColor="accent1" w:themeTint="BF"/>
          <w:sz w:val="24"/>
          <w:szCs w:val="24"/>
          <w:lang w:val="en-ZA"/>
        </w:rPr>
        <w:t>branch.</w:t>
      </w:r>
    </w:p>
    <w:p w14:paraId="31CC7D20" w14:textId="4BFF8245" w:rsidR="003B520D" w:rsidRDefault="003B520D" w:rsidP="00221317">
      <w:pPr>
        <w:pStyle w:val="ListParagraph"/>
        <w:numPr>
          <w:ilvl w:val="0"/>
          <w:numId w:val="35"/>
        </w:numPr>
        <w:tabs>
          <w:tab w:val="left" w:pos="1206"/>
        </w:tabs>
        <w:spacing w:line="360" w:lineRule="auto"/>
        <w:jc w:val="both"/>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t>Each feature has its own branch, which is merged into the dev branch after development.</w:t>
      </w:r>
      <w:r w:rsidR="009B1148">
        <w:rPr>
          <w:rFonts w:ascii="Arial" w:hAnsi="Arial" w:cs="Arial"/>
          <w:color w:val="5C5C5C" w:themeColor="accent1" w:themeTint="BF"/>
          <w:sz w:val="24"/>
          <w:szCs w:val="24"/>
          <w:lang w:val="en-ZA"/>
        </w:rPr>
        <w:t xml:space="preserve"> This is to safe keep code in the dev branch and heighten the </w:t>
      </w:r>
      <w:r w:rsidR="00BA65C4">
        <w:rPr>
          <w:rFonts w:ascii="Arial" w:hAnsi="Arial" w:cs="Arial"/>
          <w:color w:val="5C5C5C" w:themeColor="accent1" w:themeTint="BF"/>
          <w:sz w:val="24"/>
          <w:szCs w:val="24"/>
          <w:lang w:val="en-ZA"/>
        </w:rPr>
        <w:t xml:space="preserve">coding consistency. </w:t>
      </w:r>
    </w:p>
    <w:p w14:paraId="28E87877" w14:textId="56E8D816" w:rsidR="009D21FB" w:rsidRPr="00CF31E1" w:rsidRDefault="009D21FB" w:rsidP="005E05CC">
      <w:pPr>
        <w:tabs>
          <w:tab w:val="left" w:pos="1206"/>
        </w:tabs>
        <w:spacing w:line="360" w:lineRule="auto"/>
        <w:outlineLvl w:val="0"/>
        <w:rPr>
          <w:rFonts w:ascii="Arial" w:hAnsi="Arial" w:cs="Arial"/>
          <w:b/>
          <w:bCs/>
          <w:color w:val="3B3B3B" w:themeColor="accent1" w:themeTint="E6"/>
          <w:sz w:val="36"/>
          <w:szCs w:val="36"/>
        </w:rPr>
      </w:pPr>
      <w:bookmarkStart w:id="2" w:name="_Toc138699583"/>
      <w:r>
        <w:rPr>
          <w:rFonts w:ascii="Arial" w:hAnsi="Arial" w:cs="Arial"/>
          <w:b/>
          <w:bCs/>
          <w:color w:val="3B3B3B" w:themeColor="accent1" w:themeTint="E6"/>
          <w:sz w:val="36"/>
          <w:szCs w:val="36"/>
        </w:rPr>
        <w:t>Conclusion</w:t>
      </w:r>
      <w:bookmarkEnd w:id="2"/>
    </w:p>
    <w:p w14:paraId="4EFFB8B9" w14:textId="04C8C88D" w:rsidR="009B24C5" w:rsidRPr="009B24C5" w:rsidRDefault="00927A14" w:rsidP="004915B5">
      <w:pPr>
        <w:spacing w:line="360" w:lineRule="auto"/>
        <w:rPr>
          <w:rFonts w:ascii="Arial" w:hAnsi="Arial" w:cs="Arial"/>
          <w:b/>
          <w:bCs/>
          <w:sz w:val="32"/>
          <w:szCs w:val="32"/>
        </w:rPr>
      </w:pPr>
      <w:r>
        <w:rPr>
          <w:noProof/>
        </w:rPr>
        <w:drawing>
          <wp:anchor distT="0" distB="0" distL="114300" distR="114300" simplePos="0" relativeHeight="251746304" behindDoc="0" locked="0" layoutInCell="1" allowOverlap="1" wp14:anchorId="0E88373C" wp14:editId="3A3BA654">
            <wp:simplePos x="0" y="0"/>
            <wp:positionH relativeFrom="margin">
              <wp:posOffset>1509599</wp:posOffset>
            </wp:positionH>
            <wp:positionV relativeFrom="paragraph">
              <wp:posOffset>1110795</wp:posOffset>
            </wp:positionV>
            <wp:extent cx="2165230" cy="833614"/>
            <wp:effectExtent l="0" t="0" r="6985" b="5080"/>
            <wp:wrapNone/>
            <wp:docPr id="932654473" name="Picture 93265447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con&#10;&#10;Description automatically generated"/>
                    <pic:cNvPicPr/>
                  </pic:nvPicPr>
                  <pic:blipFill rotWithShape="1">
                    <a:blip r:embed="rId12">
                      <a:extLst>
                        <a:ext uri="{28A0092B-C50C-407E-A947-70E740481C1C}">
                          <a14:useLocalDpi xmlns:a14="http://schemas.microsoft.com/office/drawing/2010/main" val="0"/>
                        </a:ext>
                      </a:extLst>
                    </a:blip>
                    <a:srcRect l="7801" t="21403" r="12188" b="47793"/>
                    <a:stretch/>
                  </pic:blipFill>
                  <pic:spPr bwMode="auto">
                    <a:xfrm>
                      <a:off x="0" y="0"/>
                      <a:ext cx="2165230" cy="83361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977DD">
        <w:rPr>
          <w:rFonts w:ascii="Arial" w:hAnsi="Arial" w:cs="Arial"/>
          <w:color w:val="5C5C5C" w:themeColor="accent1" w:themeTint="BF"/>
          <w:sz w:val="24"/>
          <w:szCs w:val="24"/>
          <w:lang w:val="en-ZA"/>
        </w:rPr>
        <w:t>By adhering to the</w:t>
      </w:r>
      <w:r>
        <w:rPr>
          <w:rFonts w:ascii="Arial" w:hAnsi="Arial" w:cs="Arial"/>
          <w:color w:val="5C5C5C" w:themeColor="accent1" w:themeTint="BF"/>
          <w:sz w:val="24"/>
          <w:szCs w:val="24"/>
          <w:lang w:val="en-ZA"/>
        </w:rPr>
        <w:t xml:space="preserve"> above</w:t>
      </w:r>
      <w:r w:rsidRPr="007977DD">
        <w:rPr>
          <w:rFonts w:ascii="Arial" w:hAnsi="Arial" w:cs="Arial"/>
          <w:color w:val="5C5C5C" w:themeColor="accent1" w:themeTint="BF"/>
          <w:sz w:val="24"/>
          <w:szCs w:val="24"/>
          <w:lang w:val="en-ZA"/>
        </w:rPr>
        <w:t xml:space="preserve"> coding standards, the Encompass development team will create a cohesive and maintainable codebase that supports scalability, extensibility, and ease of collaboration. Consistency in coding practices will streamline code reviews, enhance productivity, and contribute to the long-term success of the Encompass project</w:t>
      </w:r>
      <w:r w:rsidR="00750F04">
        <w:rPr>
          <w:rFonts w:ascii="Arial" w:hAnsi="Arial" w:cs="Arial"/>
          <w:b/>
          <w:bCs/>
          <w:noProof/>
          <w:sz w:val="32"/>
          <w:szCs w:val="32"/>
        </w:rPr>
        <mc:AlternateContent>
          <mc:Choice Requires="wps">
            <w:drawing>
              <wp:anchor distT="0" distB="0" distL="114300" distR="114300" simplePos="0" relativeHeight="251806720" behindDoc="1" locked="0" layoutInCell="1" allowOverlap="1" wp14:anchorId="0B3523F6" wp14:editId="38A1A21F">
                <wp:simplePos x="0" y="0"/>
                <wp:positionH relativeFrom="column">
                  <wp:posOffset>218364</wp:posOffset>
                </wp:positionH>
                <wp:positionV relativeFrom="paragraph">
                  <wp:posOffset>8985</wp:posOffset>
                </wp:positionV>
                <wp:extent cx="4632841" cy="5166398"/>
                <wp:effectExtent l="0" t="0" r="0" b="0"/>
                <wp:wrapNone/>
                <wp:docPr id="193934299" name="Rectangle 28"/>
                <wp:cNvGraphicFramePr/>
                <a:graphic xmlns:a="http://schemas.openxmlformats.org/drawingml/2006/main">
                  <a:graphicData uri="http://schemas.microsoft.com/office/word/2010/wordprocessingShape">
                    <wps:wsp>
                      <wps:cNvSpPr/>
                      <wps:spPr>
                        <a:xfrm>
                          <a:off x="0" y="0"/>
                          <a:ext cx="4632841" cy="516639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6244FE6C" id="Rectangle 28" o:spid="_x0000_s1026" style="position:absolute;margin-left:17.2pt;margin-top:.7pt;width:364.8pt;height:406.8pt;z-index:-251509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" filled="f" stroked="f" strokeweight="2pt"/>
            </w:pict>
          </mc:Fallback>
        </mc:AlternateContent>
      </w:r>
      <w:r>
        <w:rPr>
          <w:rFonts w:ascii="Arial" w:hAnsi="Arial" w:cs="Arial"/>
          <w:color w:val="5C5C5C" w:themeColor="accent1" w:themeTint="BF"/>
          <w:sz w:val="24"/>
          <w:szCs w:val="24"/>
          <w:lang w:val="en-ZA"/>
        </w:rPr>
        <w:t>.</w:t>
      </w:r>
    </w:p>
    <w:sectPr w:rsidR="009B24C5" w:rsidRPr="009B24C5" w:rsidSect="00DB13A3">
      <w:headerReference w:type="default" r:id="rId17"/>
      <w:footerReference w:type="default" r:id="rId18"/>
      <w:footerReference w:type="first" r:id="rId19"/>
      <w:pgSz w:w="12240" w:h="15840" w:code="1"/>
      <w:pgMar w:top="0" w:right="1440" w:bottom="0" w:left="1440" w:header="1584" w:footer="23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1EC48" w14:textId="77777777" w:rsidR="0027777A" w:rsidRDefault="0027777A">
      <w:pPr>
        <w:spacing w:after="0" w:line="240" w:lineRule="auto"/>
      </w:pPr>
      <w:r>
        <w:separator/>
      </w:r>
    </w:p>
    <w:p w14:paraId="349234FD" w14:textId="77777777" w:rsidR="0027777A" w:rsidRDefault="0027777A"/>
  </w:endnote>
  <w:endnote w:type="continuationSeparator" w:id="0">
    <w:p w14:paraId="0600C1DA" w14:textId="77777777" w:rsidR="0027777A" w:rsidRDefault="0027777A">
      <w:pPr>
        <w:spacing w:after="0" w:line="240" w:lineRule="auto"/>
      </w:pPr>
      <w:r>
        <w:continuationSeparator/>
      </w:r>
    </w:p>
    <w:p w14:paraId="66197F31" w14:textId="77777777" w:rsidR="0027777A" w:rsidRDefault="002777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6B7ED" w14:textId="7059689D" w:rsidR="0060738C" w:rsidRDefault="00B91495">
    <w:pPr>
      <w:pStyle w:val="Footer"/>
    </w:pPr>
    <w:r>
      <w:rPr>
        <w:noProof/>
      </w:rPr>
      <mc:AlternateContent>
        <mc:Choice Requires="wpg">
          <w:drawing>
            <wp:anchor distT="0" distB="0" distL="114300" distR="114300" simplePos="0" relativeHeight="251665408" behindDoc="0" locked="0" layoutInCell="0" allowOverlap="1" wp14:anchorId="025A9567" wp14:editId="33C45B62">
              <wp:simplePos x="0" y="0"/>
              <wp:positionH relativeFrom="margin">
                <wp:posOffset>-643890</wp:posOffset>
              </wp:positionH>
              <wp:positionV relativeFrom="bottomMargin">
                <wp:posOffset>1002030</wp:posOffset>
              </wp:positionV>
              <wp:extent cx="521970" cy="382905"/>
              <wp:effectExtent l="0" t="19050" r="11430" b="36195"/>
              <wp:wrapNone/>
              <wp:docPr id="26590723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970" cy="382905"/>
                        <a:chOff x="1731" y="14550"/>
                        <a:chExt cx="660" cy="507"/>
                      </a:xfrm>
                    </wpg:grpSpPr>
                    <wps:wsp>
                      <wps:cNvPr id="243001456" name="AutoShape 88"/>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2158167" name="Rectangle 89"/>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8795126" name="Text Box 90"/>
                      <wps:cNvSpPr txBox="1">
                        <a:spLocks noChangeArrowheads="1"/>
                      </wps:cNvSpPr>
                      <wps:spPr bwMode="auto">
                        <a:xfrm>
                          <a:off x="1731" y="14696"/>
                          <a:ext cx="660" cy="2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224398" w14:textId="77777777" w:rsidR="0077316A" w:rsidRPr="0077316A" w:rsidRDefault="0077316A">
                            <w:pPr>
                              <w:spacing w:after="0" w:line="240" w:lineRule="auto"/>
                              <w:jc w:val="center"/>
                              <w:rPr>
                                <w:color w:val="FFFFFF" w:themeColor="background1"/>
                                <w:sz w:val="16"/>
                                <w:szCs w:val="16"/>
                              </w:rPr>
                            </w:pPr>
                            <w:r w:rsidRPr="00B91495">
                              <w:rPr>
                                <w:color w:val="FFFFFF" w:themeColor="background1"/>
                              </w:rPr>
                              <w:fldChar w:fldCharType="begin"/>
                            </w:r>
                            <w:r w:rsidRPr="00B91495">
                              <w:rPr>
                                <w:color w:val="FFFFFF" w:themeColor="background1"/>
                              </w:rPr>
                              <w:instrText xml:space="preserve"> PAGE   \* MERGEFORMAT </w:instrText>
                            </w:r>
                            <w:r w:rsidRPr="00B91495">
                              <w:rPr>
                                <w:color w:val="FFFFFF" w:themeColor="background1"/>
                              </w:rPr>
                              <w:fldChar w:fldCharType="separate"/>
                            </w:r>
                            <w:r w:rsidRPr="00B91495">
                              <w:rPr>
                                <w:noProof/>
                                <w:color w:val="FFFFFF" w:themeColor="background1"/>
                                <w:sz w:val="16"/>
                                <w:szCs w:val="16"/>
                              </w:rPr>
                              <w:t>2</w:t>
                            </w:r>
                            <w:r w:rsidRPr="00B91495">
                              <w:rPr>
                                <w:noProof/>
                                <w:color w:val="FFFFFF" w:themeColor="background1"/>
                                <w:sz w:val="16"/>
                                <w:szCs w:val="16"/>
                              </w:rPr>
                              <w:fldChar w:fldCharType="end"/>
                            </w:r>
                          </w:p>
                        </w:txbxContent>
                      </wps:txbx>
                      <wps:bodyPr rot="0" vert="horz" wrap="square" lIns="0" tIns="27432" rIns="0" bIns="0" anchor="t" anchorCtr="0" upright="1">
                        <a:noAutofit/>
                      </wps:bodyPr>
                    </wps:wsp>
                    <wpg:grpSp>
                      <wpg:cNvPr id="976803550" name="Group 91"/>
                      <wpg:cNvGrpSpPr>
                        <a:grpSpLocks/>
                      </wpg:cNvGrpSpPr>
                      <wpg:grpSpPr bwMode="auto">
                        <a:xfrm>
                          <a:off x="1775" y="14647"/>
                          <a:ext cx="571" cy="314"/>
                          <a:chOff x="1705" y="14935"/>
                          <a:chExt cx="682" cy="375"/>
                        </a:xfrm>
                      </wpg:grpSpPr>
                      <wps:wsp>
                        <wps:cNvPr id="1552496273" name="AutoShape 92"/>
                        <wps:cNvSpPr>
                          <a:spLocks noChangeArrowheads="1"/>
                        </wps:cNvSpPr>
                        <wps:spPr bwMode="auto">
                          <a:xfrm rot="-5400000">
                            <a:off x="1782"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877594" name="AutoShape 93"/>
                        <wps:cNvSpPr>
                          <a:spLocks noChangeArrowheads="1"/>
                        </wps:cNvSpPr>
                        <wps:spPr bwMode="auto">
                          <a:xfrm rot="5400000" flipH="1">
                            <a:off x="1934"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25A9567" id="Group 6" o:spid="_x0000_s1028" style="position:absolute;left:0;text-align:left;margin-left:-50.7pt;margin-top:78.9pt;width:41.1pt;height:30.15pt;z-index:251665408;mso-position-horizontal-relative:margin;mso-position-vertical-relative:bottom-margin-area"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" o:allowincell="f">
              <v:shapetype id="_x0000_t4" coordsize="21600,21600" o:spt="4" path="m10800,l,10800,10800,21600,21600,10800xe">
                <v:stroke joinstyle="miter"/>
                <v:path gradientshapeok="t" o:connecttype="rect" textboxrect="5400,5400,16200,16200"/>
              </v:shapetype>
              <v:shape id="AutoShape 88" o:spid="_x0000_s1029" type="#_x0000_t4" style="position:absolute;left:1793;top:14550;width:536;height: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" filled="f" strokecolor="#a5a5a5"/>
              <v:rect id="Rectangle 89" o:spid="_x0000_s1030" style="position:absolute;left:1848;top:14616;width:427;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" filled="f" strokecolor="#a5a5a5"/>
              <v:shapetype id="_x0000_t202" coordsize="21600,21600" o:spt="202" path="m,l,21600r21600,l21600,xe">
                <v:stroke joinstyle="miter"/>
                <v:path gradientshapeok="t" o:connecttype="rect"/>
              </v:shapetype>
              <v:shape id="Text Box 90" o:spid="_x0000_s1031" type="#_x0000_t202" style="position:absolute;left:1731;top:14696;width:660;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" filled="f" stroked="f">
                <v:textbox inset="0,2.16pt,0,0">
                  <w:txbxContent>
                    <w:p w14:paraId="68224398" w14:textId="77777777" w:rsidR="0077316A" w:rsidRPr="0077316A" w:rsidRDefault="0077316A">
                      <w:pPr>
                        <w:spacing w:after="0" w:line="240" w:lineRule="auto"/>
                        <w:jc w:val="center"/>
                        <w:rPr>
                          <w:color w:val="FFFFFF" w:themeColor="background1"/>
                          <w:sz w:val="16"/>
                          <w:szCs w:val="16"/>
                        </w:rPr>
                      </w:pPr>
                      <w:r w:rsidRPr="00B91495">
                        <w:rPr>
                          <w:color w:val="FFFFFF" w:themeColor="background1"/>
                        </w:rPr>
                        <w:fldChar w:fldCharType="begin"/>
                      </w:r>
                      <w:r w:rsidRPr="00B91495">
                        <w:rPr>
                          <w:color w:val="FFFFFF" w:themeColor="background1"/>
                        </w:rPr>
                        <w:instrText xml:space="preserve"> PAGE   \* MERGEFORMAT </w:instrText>
                      </w:r>
                      <w:r w:rsidRPr="00B91495">
                        <w:rPr>
                          <w:color w:val="FFFFFF" w:themeColor="background1"/>
                        </w:rPr>
                        <w:fldChar w:fldCharType="separate"/>
                      </w:r>
                      <w:r w:rsidRPr="00B91495">
                        <w:rPr>
                          <w:noProof/>
                          <w:color w:val="FFFFFF" w:themeColor="background1"/>
                          <w:sz w:val="16"/>
                          <w:szCs w:val="16"/>
                        </w:rPr>
                        <w:t>2</w:t>
                      </w:r>
                      <w:r w:rsidRPr="00B91495">
                        <w:rPr>
                          <w:noProof/>
                          <w:color w:val="FFFFFF" w:themeColor="background1"/>
                          <w:sz w:val="16"/>
                          <w:szCs w:val="16"/>
                        </w:rPr>
                        <w:fldChar w:fldCharType="end"/>
                      </w:r>
                    </w:p>
                  </w:txbxContent>
                </v:textbox>
              </v:shape>
              <v:group id="Group 91" o:spid="_x0000_s1032" style="position:absolute;left:1775;top:14647;width:571;height:314" coordorigin="1705,14935" coordsize="68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">
                <v:shape id="AutoShape 92" o:spid="_x0000_s1033" style="position:absolute;left:1782;top:14858;width:375;height:530;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" path="m,l5400,21600r10800,l21600,,,xe" filled="f" strokecolor="#a5a5a5">
                  <v:stroke joinstyle="miter"/>
                  <v:path o:connecttype="custom" o:connectlocs="6,7;3,13;1,7;3,0" o:connectangles="0,0,0,0" textboxrect="4493,4483,17107,17117"/>
                </v:shape>
                <v:shape id="AutoShape 93" o:spid="_x0000_s1034" style="position:absolute;left:1934;top:14858;width:375;height:530;rotation:-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" path="m,l5400,21600r10800,l21600,,,xe" filled="f" strokecolor="#a5a5a5">
                  <v:stroke joinstyle="miter"/>
                  <v:path o:connecttype="custom" o:connectlocs="6,7;3,13;1,7;3,0" o:connectangles="0,0,0,0" textboxrect="4493,4483,17107,17117"/>
                </v:shape>
              </v:group>
              <w10:wrap anchorx="margin" anchory="margin"/>
            </v:group>
          </w:pict>
        </mc:Fallback>
      </mc:AlternateContent>
    </w:r>
    <w:r w:rsidR="0077316A">
      <w:rPr>
        <w:rFonts w:ascii="Times New Roman" w:hAnsi="Times New Roman" w:cs="Times New Roman"/>
        <w:noProof/>
        <w:sz w:val="24"/>
        <w:szCs w:val="24"/>
      </w:rPr>
      <mc:AlternateContent>
        <mc:Choice Requires="wpg">
          <w:drawing>
            <wp:anchor distT="0" distB="0" distL="114300" distR="114300" simplePos="0" relativeHeight="251667456" behindDoc="1" locked="0" layoutInCell="1" allowOverlap="1" wp14:anchorId="457F1819" wp14:editId="716EAAA1">
              <wp:simplePos x="0" y="0"/>
              <wp:positionH relativeFrom="page">
                <wp:posOffset>-219456</wp:posOffset>
              </wp:positionH>
              <wp:positionV relativeFrom="paragraph">
                <wp:posOffset>7443</wp:posOffset>
              </wp:positionV>
              <wp:extent cx="8024884" cy="1678314"/>
              <wp:effectExtent l="0" t="0" r="0" b="17145"/>
              <wp:wrapNone/>
              <wp:docPr id="1797230633" name="Group 3"/>
              <wp:cNvGraphicFramePr/>
              <a:graphic xmlns:a="http://schemas.openxmlformats.org/drawingml/2006/main">
                <a:graphicData uri="http://schemas.microsoft.com/office/word/2010/wordprocessingGroup">
                  <wpg:wgp>
                    <wpg:cNvGrpSpPr/>
                    <wpg:grpSpPr>
                      <a:xfrm>
                        <a:off x="0" y="0"/>
                        <a:ext cx="8024884" cy="1678314"/>
                        <a:chOff x="0" y="0"/>
                        <a:chExt cx="4639004" cy="1408458"/>
                      </a:xfrm>
                    </wpg:grpSpPr>
                    <wps:wsp>
                      <wps:cNvPr id="1029105400" name="Freeform: Shape 27"/>
                      <wps:cNvSpPr>
                        <a:spLocks/>
                      </wps:cNvSpPr>
                      <wps:spPr bwMode="auto">
                        <a:xfrm>
                          <a:off x="0" y="614149"/>
                          <a:ext cx="3990543" cy="793027"/>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rgbClr val="442795"/>
                        </a:solidFill>
                        <a:ln>
                          <a:solidFill>
                            <a:srgbClr val="033169"/>
                          </a:solidFill>
                        </a:ln>
                      </wps:spPr>
                      <wps:bodyPr vert="horz" wrap="square" lIns="91440" tIns="45720" rIns="91440" bIns="45720" numCol="1" anchor="t" anchorCtr="0" compatLnSpc="1">
                        <a:prstTxWarp prst="textNoShape">
                          <a:avLst/>
                        </a:prstTxWarp>
                        <a:noAutofit/>
                      </wps:bodyPr>
                    </wps:wsp>
                    <wps:wsp>
                      <wps:cNvPr id="1496319811" name="Freeform: Shape 24"/>
                      <wps:cNvSpPr>
                        <a:spLocks/>
                      </wps:cNvSpPr>
                      <wps:spPr bwMode="auto">
                        <a:xfrm>
                          <a:off x="3875964" y="0"/>
                          <a:ext cx="763040" cy="1408458"/>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rgbClr val="D6CEFA"/>
                        </a:solidFill>
                        <a:ln>
                          <a:noFill/>
                        </a:ln>
                      </wps:spPr>
                      <wps:bodyPr vert="horz" wrap="square" lIns="91440" tIns="45720" rIns="91440" bIns="45720" numCol="1" anchor="t" anchorCtr="0" compatLnSpc="1">
                        <a:prstTxWarp prst="textNoShape">
                          <a:avLst/>
                        </a:prstTxWarp>
                        <a:noAutofit/>
                      </wps:bodyPr>
                    </wps:wsp>
                    <wps:wsp>
                      <wps:cNvPr id="1715938105" name="Freeform 15"/>
                      <wps:cNvSpPr>
                        <a:spLocks/>
                      </wps:cNvSpPr>
                      <wps:spPr bwMode="auto">
                        <a:xfrm>
                          <a:off x="3439236" y="477672"/>
                          <a:ext cx="426802" cy="522790"/>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658673947" name="Freeform 13"/>
                      <wps:cNvSpPr>
                        <a:spLocks/>
                      </wps:cNvSpPr>
                      <wps:spPr bwMode="auto">
                        <a:xfrm>
                          <a:off x="3138985" y="272955"/>
                          <a:ext cx="732210" cy="907195"/>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bg1">
                            <a:lumMod val="75000"/>
                          </a:schemeClr>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0284E287" id="Group 3" o:spid="_x0000_s1026" style="position:absolute;margin-left:-17.3pt;margin-top:.6pt;width:631.9pt;height:132.15pt;z-index:-251649024;mso-position-horizontal-relative:page;mso-width-relative:margin;mso-height-relative:margin" coordsize="46390,14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">
              <v:shape id="Freeform: Shape 27" o:spid="_x0000_s1027" style="position:absolute;top:6141;width:39905;height:7930;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" path="m,l4583908,,6694833,1543935r-5670895,l9698,1543935r-9698,l,48783r307,l,xe" fillcolor="#442795" strokecolor="#033169">
                <v:path arrowok="t" o:connecttype="custom" o:connectlocs="0,0;2732298,0;3990543,793027;610332,793027;5781,793027;0,793027;0,25057;183,25057" o:connectangles="0,0,0,0,0,0,0,0"/>
              </v:shape>
              <v:shape id="Freeform: Shape 24" o:spid="_x0000_s1028" style="position:absolute;left:38759;width:7631;height:14084;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" path="m1280132,r,2733130l1280131,2733130r,8981l1094394,2742111r,-7l1094254,2742111,,1944324,,926510,1280132,xe" fillcolor="#d6cefa" stroked="f">
                <v:path arrowok="t" o:connecttype="custom" o:connectlocs="763040,0;763040,1403845;763039,1403845;763039,1408458;652328,1408458;652328,1408454;652245,1408458;0,998683;0,475893" o:connectangles="0,0,0,0,0,0,0,0,0"/>
              </v:shape>
              <v:shape id="Freeform 15" o:spid="_x0000_s1029" style="position:absolute;left:34392;top:4776;width:4268;height:522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" path="m443,l,338,443,680,443,xe" fillcolor="white [3212]" stroked="f">
                <v:path arrowok="t" o:connecttype="custom" o:connectlocs="426802,0;0,259857;426802,522790;426802,0" o:connectangles="0,0,0,0"/>
              </v:shape>
              <v:shape id="Freeform 13" o:spid="_x0000_s1030" style="position:absolute;left:31389;top:2729;width:7322;height:907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" path="m760,l,593r760,587l760,946,317,604,760,266,760,xe" fillcolor="#bfbfbf [2412]" stroked="f">
                <v:path arrowok="t" o:connecttype="custom" o:connectlocs="732210,0;0,455904;732210,907195;732210,727294;305409,464361;732210,204503;732210,0" o:connectangles="0,0,0,0,0,0,0"/>
              </v:shape>
              <w10:wrap anchorx="page"/>
            </v:group>
          </w:pict>
        </mc:Fallback>
      </mc:AlternateContent>
    </w:r>
    <w:sdt>
      <w:sdtPr>
        <w:id w:val="1423145644"/>
        <w:docPartObj>
          <w:docPartGallery w:val="Page Numbers (Bottom of Page)"/>
          <w:docPartUnique/>
        </w:docPartObj>
      </w:sdtP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429BE" w14:textId="77777777" w:rsidR="0027777A" w:rsidRDefault="0027777A">
      <w:pPr>
        <w:spacing w:after="0" w:line="240" w:lineRule="auto"/>
      </w:pPr>
      <w:r>
        <w:separator/>
      </w:r>
    </w:p>
    <w:p w14:paraId="62424B58" w14:textId="77777777" w:rsidR="0027777A" w:rsidRDefault="0027777A"/>
  </w:footnote>
  <w:footnote w:type="continuationSeparator" w:id="0">
    <w:p w14:paraId="5D771DF7" w14:textId="77777777" w:rsidR="0027777A" w:rsidRDefault="0027777A">
      <w:pPr>
        <w:spacing w:after="0" w:line="240" w:lineRule="auto"/>
      </w:pPr>
      <w:r>
        <w:continuationSeparator/>
      </w:r>
    </w:p>
    <w:p w14:paraId="3DC56FA3" w14:textId="77777777" w:rsidR="0027777A" w:rsidRDefault="0027777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E9CAB" w14:textId="1242F1D2" w:rsidR="00837507" w:rsidRDefault="005C41A9">
    <w:pPr>
      <w:pStyle w:val="Header"/>
    </w:pPr>
    <w:r>
      <w:rPr>
        <w:rFonts w:ascii="Arial" w:hAnsi="Arial" w:cs="Arial"/>
        <w:b/>
        <w:bCs/>
        <w:noProof/>
        <w:sz w:val="32"/>
        <w:szCs w:val="32"/>
      </w:rPr>
      <mc:AlternateContent>
        <mc:Choice Requires="wpg">
          <w:drawing>
            <wp:anchor distT="0" distB="0" distL="114300" distR="114300" simplePos="0" relativeHeight="251663360" behindDoc="1" locked="0" layoutInCell="1" allowOverlap="1" wp14:anchorId="2D43D1F1" wp14:editId="5F906A2F">
              <wp:simplePos x="0" y="0"/>
              <wp:positionH relativeFrom="page">
                <wp:posOffset>13648</wp:posOffset>
              </wp:positionH>
              <wp:positionV relativeFrom="paragraph">
                <wp:posOffset>-1087727</wp:posOffset>
              </wp:positionV>
              <wp:extent cx="7761577" cy="1214651"/>
              <wp:effectExtent l="0" t="0" r="0" b="5080"/>
              <wp:wrapNone/>
              <wp:docPr id="1933614227" name="Group 2"/>
              <wp:cNvGraphicFramePr/>
              <a:graphic xmlns:a="http://schemas.openxmlformats.org/drawingml/2006/main">
                <a:graphicData uri="http://schemas.microsoft.com/office/word/2010/wordprocessingGroup">
                  <wpg:wgp>
                    <wpg:cNvGrpSpPr/>
                    <wpg:grpSpPr>
                      <a:xfrm>
                        <a:off x="0" y="0"/>
                        <a:ext cx="7761577" cy="1214651"/>
                        <a:chOff x="0" y="0"/>
                        <a:chExt cx="4632191" cy="1008149"/>
                      </a:xfrm>
                    </wpg:grpSpPr>
                    <wps:wsp>
                      <wps:cNvPr id="610547771" name="Freeform 6"/>
                      <wps:cNvSpPr>
                        <a:spLocks/>
                      </wps:cNvSpPr>
                      <wps:spPr bwMode="auto">
                        <a:xfrm>
                          <a:off x="2347415" y="245659"/>
                          <a:ext cx="2284302" cy="33827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bg1">
                            <a:lumMod val="75000"/>
                          </a:schemeClr>
                        </a:solidFill>
                        <a:ln>
                          <a:noFill/>
                        </a:ln>
                      </wps:spPr>
                      <wps:bodyPr vert="horz" wrap="square" lIns="91440" tIns="45720" rIns="91440" bIns="45720" numCol="1" anchor="t" anchorCtr="0" compatLnSpc="1">
                        <a:prstTxWarp prst="textNoShape">
                          <a:avLst/>
                        </a:prstTxWarp>
                      </wps:bodyPr>
                    </wps:wsp>
                    <wps:wsp>
                      <wps:cNvPr id="1577012496" name="Rectangle 8"/>
                      <wps:cNvSpPr>
                        <a:spLocks noChangeArrowheads="1"/>
                      </wps:cNvSpPr>
                      <wps:spPr bwMode="auto">
                        <a:xfrm>
                          <a:off x="0" y="0"/>
                          <a:ext cx="4632191" cy="342889"/>
                        </a:xfrm>
                        <a:prstGeom prst="rect">
                          <a:avLst/>
                        </a:prstGeom>
                        <a:solidFill>
                          <a:srgbClr val="442795"/>
                        </a:solidFill>
                        <a:ln>
                          <a:noFill/>
                        </a:ln>
                      </wps:spPr>
                      <wps:bodyPr vert="horz" wrap="square" lIns="91440" tIns="45720" rIns="91440" bIns="45720" numCol="1" anchor="t" anchorCtr="0" compatLnSpc="1">
                        <a:prstTxWarp prst="textNoShape">
                          <a:avLst/>
                        </a:prstTxWarp>
                      </wps:bodyPr>
                    </wps:wsp>
                    <wps:wsp>
                      <wps:cNvPr id="778710124" name="Freeform 5"/>
                      <wps:cNvSpPr>
                        <a:spLocks/>
                      </wps:cNvSpPr>
                      <wps:spPr bwMode="auto">
                        <a:xfrm>
                          <a:off x="0" y="477671"/>
                          <a:ext cx="2573332" cy="530478"/>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rgbClr val="D6CEFA"/>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58D4F884" id="Group 2" o:spid="_x0000_s1026" style="position:absolute;margin-left:1.05pt;margin-top:-85.65pt;width:611.15pt;height:95.65pt;z-index:-251653120;mso-position-horizontal-relative:page;mso-width-relative:margin;mso-height-relative:margin" coordsize="46321,10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">
              <v:shape id="Freeform 6" o:spid="_x0000_s1027" style="position:absolute;left:23474;top:2456;width:22843;height:3383;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" path="m2371,l,,355,440r2016,l2371,xe" fillcolor="#bfbfbf [2412]" stroked="f">
                <v:path arrowok="t" o:connecttype="custom" o:connectlocs="2284302,0;0,0;342019,338276;2284302,338276;2284302,0" o:connectangles="0,0,0,0,0"/>
              </v:shape>
              <v:rect id="Rectangle 8" o:spid="_x0000_s1028" style="position:absolute;width:46321;height:3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" fillcolor="#442795" stroked="f"/>
              <v:shape id="Freeform 5" o:spid="_x0000_s1029" style="position:absolute;top:4776;width:25733;height:5305;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" path="m2136,l,,,690r2671,l2136,xe" fillcolor="#d6cefa" stroked="f">
                <v:path arrowok="t" o:connecttype="custom" o:connectlocs="2057895,0;0,0;0,530478;2573332,530478;2057895,0" o:connectangles="0,0,0,0,0"/>
              </v:shape>
              <w10:wrap anchorx="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8F1582"/>
    <w:multiLevelType w:val="hybridMultilevel"/>
    <w:tmpl w:val="8250A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556A02"/>
    <w:multiLevelType w:val="hybridMultilevel"/>
    <w:tmpl w:val="46C09B2C"/>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2" w15:restartNumberingAfterBreak="0">
    <w:nsid w:val="094A7AB5"/>
    <w:multiLevelType w:val="hybridMultilevel"/>
    <w:tmpl w:val="9F924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7F6862"/>
    <w:multiLevelType w:val="hybridMultilevel"/>
    <w:tmpl w:val="8E8C2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6D08EA"/>
    <w:multiLevelType w:val="hybridMultilevel"/>
    <w:tmpl w:val="533A4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281156"/>
    <w:multiLevelType w:val="hybridMultilevel"/>
    <w:tmpl w:val="79949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8C03B78"/>
    <w:multiLevelType w:val="hybridMultilevel"/>
    <w:tmpl w:val="C29EC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9091358"/>
    <w:multiLevelType w:val="hybridMultilevel"/>
    <w:tmpl w:val="9FBA1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BDD20BB"/>
    <w:multiLevelType w:val="hybridMultilevel"/>
    <w:tmpl w:val="B69C1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C6C2334"/>
    <w:multiLevelType w:val="hybridMultilevel"/>
    <w:tmpl w:val="1E0E4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C860140"/>
    <w:multiLevelType w:val="hybridMultilevel"/>
    <w:tmpl w:val="C7C20BB8"/>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1" w15:restartNumberingAfterBreak="0">
    <w:nsid w:val="1CAB7405"/>
    <w:multiLevelType w:val="hybridMultilevel"/>
    <w:tmpl w:val="7A243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E457A15"/>
    <w:multiLevelType w:val="hybridMultilevel"/>
    <w:tmpl w:val="AD3458C6"/>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3" w15:restartNumberingAfterBreak="0">
    <w:nsid w:val="213403C2"/>
    <w:multiLevelType w:val="hybridMultilevel"/>
    <w:tmpl w:val="80861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84F1AC4"/>
    <w:multiLevelType w:val="hybridMultilevel"/>
    <w:tmpl w:val="06BCA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A5941D0"/>
    <w:multiLevelType w:val="hybridMultilevel"/>
    <w:tmpl w:val="F386F4B6"/>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6" w15:restartNumberingAfterBreak="0">
    <w:nsid w:val="2E844274"/>
    <w:multiLevelType w:val="hybridMultilevel"/>
    <w:tmpl w:val="2AE87CD2"/>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7" w15:restartNumberingAfterBreak="0">
    <w:nsid w:val="32C8590B"/>
    <w:multiLevelType w:val="hybridMultilevel"/>
    <w:tmpl w:val="89CE4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92A2F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3EAA2E1B"/>
    <w:multiLevelType w:val="hybridMultilevel"/>
    <w:tmpl w:val="0B36688C"/>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30" w15:restartNumberingAfterBreak="0">
    <w:nsid w:val="43887315"/>
    <w:multiLevelType w:val="hybridMultilevel"/>
    <w:tmpl w:val="1AA48680"/>
    <w:lvl w:ilvl="0" w:tplc="2400000F">
      <w:start w:val="1"/>
      <w:numFmt w:val="decimal"/>
      <w:lvlText w:val="%1."/>
      <w:lvlJc w:val="left"/>
      <w:pPr>
        <w:ind w:left="720" w:hanging="360"/>
      </w:pPr>
      <w:rPr>
        <w:rFonts w:hint="default"/>
      </w:rPr>
    </w:lvl>
    <w:lvl w:ilvl="1" w:tplc="24000019" w:tentative="1">
      <w:start w:val="1"/>
      <w:numFmt w:val="lowerLetter"/>
      <w:lvlText w:val="%2."/>
      <w:lvlJc w:val="left"/>
      <w:pPr>
        <w:ind w:left="1440" w:hanging="360"/>
      </w:pPr>
    </w:lvl>
    <w:lvl w:ilvl="2" w:tplc="2400001B" w:tentative="1">
      <w:start w:val="1"/>
      <w:numFmt w:val="lowerRoman"/>
      <w:lvlText w:val="%3."/>
      <w:lvlJc w:val="right"/>
      <w:pPr>
        <w:ind w:left="2160" w:hanging="180"/>
      </w:pPr>
    </w:lvl>
    <w:lvl w:ilvl="3" w:tplc="2400000F" w:tentative="1">
      <w:start w:val="1"/>
      <w:numFmt w:val="decimal"/>
      <w:lvlText w:val="%4."/>
      <w:lvlJc w:val="left"/>
      <w:pPr>
        <w:ind w:left="2880" w:hanging="360"/>
      </w:pPr>
    </w:lvl>
    <w:lvl w:ilvl="4" w:tplc="24000019" w:tentative="1">
      <w:start w:val="1"/>
      <w:numFmt w:val="lowerLetter"/>
      <w:lvlText w:val="%5."/>
      <w:lvlJc w:val="left"/>
      <w:pPr>
        <w:ind w:left="3600" w:hanging="360"/>
      </w:pPr>
    </w:lvl>
    <w:lvl w:ilvl="5" w:tplc="2400001B" w:tentative="1">
      <w:start w:val="1"/>
      <w:numFmt w:val="lowerRoman"/>
      <w:lvlText w:val="%6."/>
      <w:lvlJc w:val="right"/>
      <w:pPr>
        <w:ind w:left="4320" w:hanging="180"/>
      </w:pPr>
    </w:lvl>
    <w:lvl w:ilvl="6" w:tplc="2400000F" w:tentative="1">
      <w:start w:val="1"/>
      <w:numFmt w:val="decimal"/>
      <w:lvlText w:val="%7."/>
      <w:lvlJc w:val="left"/>
      <w:pPr>
        <w:ind w:left="5040" w:hanging="360"/>
      </w:pPr>
    </w:lvl>
    <w:lvl w:ilvl="7" w:tplc="24000019" w:tentative="1">
      <w:start w:val="1"/>
      <w:numFmt w:val="lowerLetter"/>
      <w:lvlText w:val="%8."/>
      <w:lvlJc w:val="left"/>
      <w:pPr>
        <w:ind w:left="5760" w:hanging="360"/>
      </w:pPr>
    </w:lvl>
    <w:lvl w:ilvl="8" w:tplc="2400001B" w:tentative="1">
      <w:start w:val="1"/>
      <w:numFmt w:val="lowerRoman"/>
      <w:lvlText w:val="%9."/>
      <w:lvlJc w:val="right"/>
      <w:pPr>
        <w:ind w:left="6480" w:hanging="180"/>
      </w:pPr>
    </w:lvl>
  </w:abstractNum>
  <w:abstractNum w:abstractNumId="31" w15:restartNumberingAfterBreak="0">
    <w:nsid w:val="48506C53"/>
    <w:multiLevelType w:val="hybridMultilevel"/>
    <w:tmpl w:val="F184168C"/>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32" w15:restartNumberingAfterBreak="0">
    <w:nsid w:val="4D52773B"/>
    <w:multiLevelType w:val="hybridMultilevel"/>
    <w:tmpl w:val="F5E2AA44"/>
    <w:lvl w:ilvl="0" w:tplc="2400000F">
      <w:start w:val="1"/>
      <w:numFmt w:val="decimal"/>
      <w:lvlText w:val="%1."/>
      <w:lvlJc w:val="left"/>
      <w:pPr>
        <w:ind w:left="360" w:hanging="360"/>
      </w:pPr>
      <w:rPr>
        <w:rFonts w:hint="default"/>
      </w:rPr>
    </w:lvl>
    <w:lvl w:ilvl="1" w:tplc="24000019" w:tentative="1">
      <w:start w:val="1"/>
      <w:numFmt w:val="lowerLetter"/>
      <w:lvlText w:val="%2."/>
      <w:lvlJc w:val="left"/>
      <w:pPr>
        <w:ind w:left="1080" w:hanging="360"/>
      </w:pPr>
    </w:lvl>
    <w:lvl w:ilvl="2" w:tplc="2400001B" w:tentative="1">
      <w:start w:val="1"/>
      <w:numFmt w:val="lowerRoman"/>
      <w:lvlText w:val="%3."/>
      <w:lvlJc w:val="right"/>
      <w:pPr>
        <w:ind w:left="1800" w:hanging="180"/>
      </w:pPr>
    </w:lvl>
    <w:lvl w:ilvl="3" w:tplc="2400000F" w:tentative="1">
      <w:start w:val="1"/>
      <w:numFmt w:val="decimal"/>
      <w:lvlText w:val="%4."/>
      <w:lvlJc w:val="left"/>
      <w:pPr>
        <w:ind w:left="2520" w:hanging="360"/>
      </w:pPr>
    </w:lvl>
    <w:lvl w:ilvl="4" w:tplc="24000019" w:tentative="1">
      <w:start w:val="1"/>
      <w:numFmt w:val="lowerLetter"/>
      <w:lvlText w:val="%5."/>
      <w:lvlJc w:val="left"/>
      <w:pPr>
        <w:ind w:left="3240" w:hanging="360"/>
      </w:pPr>
    </w:lvl>
    <w:lvl w:ilvl="5" w:tplc="2400001B" w:tentative="1">
      <w:start w:val="1"/>
      <w:numFmt w:val="lowerRoman"/>
      <w:lvlText w:val="%6."/>
      <w:lvlJc w:val="right"/>
      <w:pPr>
        <w:ind w:left="3960" w:hanging="180"/>
      </w:pPr>
    </w:lvl>
    <w:lvl w:ilvl="6" w:tplc="2400000F" w:tentative="1">
      <w:start w:val="1"/>
      <w:numFmt w:val="decimal"/>
      <w:lvlText w:val="%7."/>
      <w:lvlJc w:val="left"/>
      <w:pPr>
        <w:ind w:left="4680" w:hanging="360"/>
      </w:pPr>
    </w:lvl>
    <w:lvl w:ilvl="7" w:tplc="24000019" w:tentative="1">
      <w:start w:val="1"/>
      <w:numFmt w:val="lowerLetter"/>
      <w:lvlText w:val="%8."/>
      <w:lvlJc w:val="left"/>
      <w:pPr>
        <w:ind w:left="5400" w:hanging="360"/>
      </w:pPr>
    </w:lvl>
    <w:lvl w:ilvl="8" w:tplc="2400001B" w:tentative="1">
      <w:start w:val="1"/>
      <w:numFmt w:val="lowerRoman"/>
      <w:lvlText w:val="%9."/>
      <w:lvlJc w:val="right"/>
      <w:pPr>
        <w:ind w:left="6120" w:hanging="180"/>
      </w:pPr>
    </w:lvl>
  </w:abstractNum>
  <w:abstractNum w:abstractNumId="33" w15:restartNumberingAfterBreak="0">
    <w:nsid w:val="57440597"/>
    <w:multiLevelType w:val="hybridMultilevel"/>
    <w:tmpl w:val="1D5E0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6B3D8C"/>
    <w:multiLevelType w:val="hybridMultilevel"/>
    <w:tmpl w:val="A45E1C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2A1AF9"/>
    <w:multiLevelType w:val="hybridMultilevel"/>
    <w:tmpl w:val="727681E2"/>
    <w:lvl w:ilvl="0" w:tplc="1BC82B4A">
      <w:start w:val="11"/>
      <w:numFmt w:val="decimal"/>
      <w:lvlText w:val="%1."/>
      <w:lvlJc w:val="left"/>
      <w:pPr>
        <w:ind w:left="360" w:hanging="360"/>
      </w:pPr>
      <w:rPr>
        <w:rFonts w:ascii="Arial" w:hAnsi="Arial" w:cs="Arial" w:hint="default"/>
        <w:b w:val="0"/>
        <w:bCs w:val="0"/>
        <w:color w:val="5C5C5C" w:themeColor="accent1" w:themeTint="BF"/>
        <w:sz w:val="24"/>
        <w:szCs w:val="24"/>
      </w:rPr>
    </w:lvl>
    <w:lvl w:ilvl="1" w:tplc="24000019" w:tentative="1">
      <w:start w:val="1"/>
      <w:numFmt w:val="lowerLetter"/>
      <w:lvlText w:val="%2."/>
      <w:lvlJc w:val="left"/>
      <w:pPr>
        <w:ind w:left="1080" w:hanging="360"/>
      </w:pPr>
    </w:lvl>
    <w:lvl w:ilvl="2" w:tplc="2400001B" w:tentative="1">
      <w:start w:val="1"/>
      <w:numFmt w:val="lowerRoman"/>
      <w:lvlText w:val="%3."/>
      <w:lvlJc w:val="right"/>
      <w:pPr>
        <w:ind w:left="1800" w:hanging="180"/>
      </w:pPr>
    </w:lvl>
    <w:lvl w:ilvl="3" w:tplc="2400000F" w:tentative="1">
      <w:start w:val="1"/>
      <w:numFmt w:val="decimal"/>
      <w:lvlText w:val="%4."/>
      <w:lvlJc w:val="left"/>
      <w:pPr>
        <w:ind w:left="2520" w:hanging="360"/>
      </w:pPr>
    </w:lvl>
    <w:lvl w:ilvl="4" w:tplc="24000019" w:tentative="1">
      <w:start w:val="1"/>
      <w:numFmt w:val="lowerLetter"/>
      <w:lvlText w:val="%5."/>
      <w:lvlJc w:val="left"/>
      <w:pPr>
        <w:ind w:left="3240" w:hanging="360"/>
      </w:pPr>
    </w:lvl>
    <w:lvl w:ilvl="5" w:tplc="2400001B" w:tentative="1">
      <w:start w:val="1"/>
      <w:numFmt w:val="lowerRoman"/>
      <w:lvlText w:val="%6."/>
      <w:lvlJc w:val="right"/>
      <w:pPr>
        <w:ind w:left="3960" w:hanging="180"/>
      </w:pPr>
    </w:lvl>
    <w:lvl w:ilvl="6" w:tplc="2400000F" w:tentative="1">
      <w:start w:val="1"/>
      <w:numFmt w:val="decimal"/>
      <w:lvlText w:val="%7."/>
      <w:lvlJc w:val="left"/>
      <w:pPr>
        <w:ind w:left="4680" w:hanging="360"/>
      </w:pPr>
    </w:lvl>
    <w:lvl w:ilvl="7" w:tplc="24000019" w:tentative="1">
      <w:start w:val="1"/>
      <w:numFmt w:val="lowerLetter"/>
      <w:lvlText w:val="%8."/>
      <w:lvlJc w:val="left"/>
      <w:pPr>
        <w:ind w:left="5400" w:hanging="360"/>
      </w:pPr>
    </w:lvl>
    <w:lvl w:ilvl="8" w:tplc="2400001B" w:tentative="1">
      <w:start w:val="1"/>
      <w:numFmt w:val="lowerRoman"/>
      <w:lvlText w:val="%9."/>
      <w:lvlJc w:val="right"/>
      <w:pPr>
        <w:ind w:left="6120" w:hanging="180"/>
      </w:pPr>
    </w:lvl>
  </w:abstractNum>
  <w:abstractNum w:abstractNumId="36" w15:restartNumberingAfterBreak="0">
    <w:nsid w:val="696F0A7A"/>
    <w:multiLevelType w:val="hybridMultilevel"/>
    <w:tmpl w:val="5BCCFB60"/>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37" w15:restartNumberingAfterBreak="0">
    <w:nsid w:val="6D9F2C8A"/>
    <w:multiLevelType w:val="hybridMultilevel"/>
    <w:tmpl w:val="313E9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72145B"/>
    <w:multiLevelType w:val="hybridMultilevel"/>
    <w:tmpl w:val="2E5A77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7F9120DD"/>
    <w:multiLevelType w:val="hybridMultilevel"/>
    <w:tmpl w:val="E01E740A"/>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num w:numId="1" w16cid:durableId="683364944">
    <w:abstractNumId w:val="9"/>
  </w:num>
  <w:num w:numId="2" w16cid:durableId="1094128695">
    <w:abstractNumId w:val="7"/>
  </w:num>
  <w:num w:numId="3" w16cid:durableId="1557542950">
    <w:abstractNumId w:val="6"/>
  </w:num>
  <w:num w:numId="4" w16cid:durableId="2043628933">
    <w:abstractNumId w:val="5"/>
  </w:num>
  <w:num w:numId="5" w16cid:durableId="594216389">
    <w:abstractNumId w:val="4"/>
  </w:num>
  <w:num w:numId="6" w16cid:durableId="658580104">
    <w:abstractNumId w:val="8"/>
  </w:num>
  <w:num w:numId="7" w16cid:durableId="294263992">
    <w:abstractNumId w:val="3"/>
  </w:num>
  <w:num w:numId="8" w16cid:durableId="1639454764">
    <w:abstractNumId w:val="2"/>
  </w:num>
  <w:num w:numId="9" w16cid:durableId="1549612588">
    <w:abstractNumId w:val="1"/>
  </w:num>
  <w:num w:numId="10" w16cid:durableId="453910312">
    <w:abstractNumId w:val="0"/>
  </w:num>
  <w:num w:numId="11" w16cid:durableId="1892500281">
    <w:abstractNumId w:val="37"/>
  </w:num>
  <w:num w:numId="12" w16cid:durableId="1413821644">
    <w:abstractNumId w:val="34"/>
  </w:num>
  <w:num w:numId="13" w16cid:durableId="1822848731">
    <w:abstractNumId w:val="38"/>
  </w:num>
  <w:num w:numId="14" w16cid:durableId="1556819794">
    <w:abstractNumId w:val="24"/>
  </w:num>
  <w:num w:numId="15" w16cid:durableId="1261373954">
    <w:abstractNumId w:val="30"/>
  </w:num>
  <w:num w:numId="16" w16cid:durableId="454718009">
    <w:abstractNumId w:val="22"/>
  </w:num>
  <w:num w:numId="17" w16cid:durableId="995567845">
    <w:abstractNumId w:val="25"/>
  </w:num>
  <w:num w:numId="18" w16cid:durableId="30033834">
    <w:abstractNumId w:val="11"/>
  </w:num>
  <w:num w:numId="19" w16cid:durableId="441805429">
    <w:abstractNumId w:val="39"/>
  </w:num>
  <w:num w:numId="20" w16cid:durableId="1436049059">
    <w:abstractNumId w:val="26"/>
  </w:num>
  <w:num w:numId="21" w16cid:durableId="1317493408">
    <w:abstractNumId w:val="36"/>
  </w:num>
  <w:num w:numId="22" w16cid:durableId="1853101637">
    <w:abstractNumId w:val="31"/>
  </w:num>
  <w:num w:numId="23" w16cid:durableId="2139489989">
    <w:abstractNumId w:val="20"/>
  </w:num>
  <w:num w:numId="24" w16cid:durableId="1927693657">
    <w:abstractNumId w:val="35"/>
  </w:num>
  <w:num w:numId="25" w16cid:durableId="551965794">
    <w:abstractNumId w:val="29"/>
  </w:num>
  <w:num w:numId="26" w16cid:durableId="213126597">
    <w:abstractNumId w:val="32"/>
  </w:num>
  <w:num w:numId="27" w16cid:durableId="500661893">
    <w:abstractNumId w:val="10"/>
  </w:num>
  <w:num w:numId="28" w16cid:durableId="1113599320">
    <w:abstractNumId w:val="27"/>
  </w:num>
  <w:num w:numId="29" w16cid:durableId="279145673">
    <w:abstractNumId w:val="17"/>
  </w:num>
  <w:num w:numId="30" w16cid:durableId="1388382455">
    <w:abstractNumId w:val="19"/>
  </w:num>
  <w:num w:numId="31" w16cid:durableId="586547939">
    <w:abstractNumId w:val="16"/>
  </w:num>
  <w:num w:numId="32" w16cid:durableId="9525597">
    <w:abstractNumId w:val="28"/>
  </w:num>
  <w:num w:numId="33" w16cid:durableId="130562940">
    <w:abstractNumId w:val="23"/>
  </w:num>
  <w:num w:numId="34" w16cid:durableId="2073187255">
    <w:abstractNumId w:val="33"/>
  </w:num>
  <w:num w:numId="35" w16cid:durableId="1950041920">
    <w:abstractNumId w:val="15"/>
  </w:num>
  <w:num w:numId="36" w16cid:durableId="1852451121">
    <w:abstractNumId w:val="12"/>
  </w:num>
  <w:num w:numId="37" w16cid:durableId="1277446249">
    <w:abstractNumId w:val="14"/>
  </w:num>
  <w:num w:numId="38" w16cid:durableId="1928804555">
    <w:abstractNumId w:val="13"/>
  </w:num>
  <w:num w:numId="39" w16cid:durableId="382405576">
    <w:abstractNumId w:val="21"/>
  </w:num>
  <w:num w:numId="40" w16cid:durableId="150073258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24A04"/>
    <w:rsid w:val="00032B19"/>
    <w:rsid w:val="00051A1A"/>
    <w:rsid w:val="000746C5"/>
    <w:rsid w:val="000828F4"/>
    <w:rsid w:val="00085990"/>
    <w:rsid w:val="000C11F2"/>
    <w:rsid w:val="000C440A"/>
    <w:rsid w:val="000F51EC"/>
    <w:rsid w:val="000F7122"/>
    <w:rsid w:val="001007B7"/>
    <w:rsid w:val="00107C8E"/>
    <w:rsid w:val="0012154F"/>
    <w:rsid w:val="001352E1"/>
    <w:rsid w:val="0015507F"/>
    <w:rsid w:val="00172327"/>
    <w:rsid w:val="001730F3"/>
    <w:rsid w:val="001966FB"/>
    <w:rsid w:val="001A00E1"/>
    <w:rsid w:val="001A7444"/>
    <w:rsid w:val="001B2366"/>
    <w:rsid w:val="001B4EEF"/>
    <w:rsid w:val="001B689C"/>
    <w:rsid w:val="001E29EE"/>
    <w:rsid w:val="00200635"/>
    <w:rsid w:val="00204AD8"/>
    <w:rsid w:val="00210B4A"/>
    <w:rsid w:val="00211CB1"/>
    <w:rsid w:val="00221317"/>
    <w:rsid w:val="002348CC"/>
    <w:rsid w:val="00236B3B"/>
    <w:rsid w:val="002463C1"/>
    <w:rsid w:val="00247920"/>
    <w:rsid w:val="00254E0D"/>
    <w:rsid w:val="00256AAF"/>
    <w:rsid w:val="00265D13"/>
    <w:rsid w:val="0027777A"/>
    <w:rsid w:val="0029535C"/>
    <w:rsid w:val="0029717D"/>
    <w:rsid w:val="002A0A1B"/>
    <w:rsid w:val="002A1E59"/>
    <w:rsid w:val="002A2AB8"/>
    <w:rsid w:val="002A5519"/>
    <w:rsid w:val="002A6A80"/>
    <w:rsid w:val="002B5394"/>
    <w:rsid w:val="002D3AD7"/>
    <w:rsid w:val="002E1CFD"/>
    <w:rsid w:val="002E36F9"/>
    <w:rsid w:val="002F0CCF"/>
    <w:rsid w:val="002F1B26"/>
    <w:rsid w:val="002F2853"/>
    <w:rsid w:val="002F719D"/>
    <w:rsid w:val="00306DE9"/>
    <w:rsid w:val="003175BB"/>
    <w:rsid w:val="00332348"/>
    <w:rsid w:val="00357D89"/>
    <w:rsid w:val="00360D9C"/>
    <w:rsid w:val="0038000D"/>
    <w:rsid w:val="00381458"/>
    <w:rsid w:val="00385ACF"/>
    <w:rsid w:val="00387900"/>
    <w:rsid w:val="00397215"/>
    <w:rsid w:val="003A09A6"/>
    <w:rsid w:val="003B048C"/>
    <w:rsid w:val="003B520D"/>
    <w:rsid w:val="003C1E1E"/>
    <w:rsid w:val="003C76F0"/>
    <w:rsid w:val="0040677A"/>
    <w:rsid w:val="00406DC4"/>
    <w:rsid w:val="00410197"/>
    <w:rsid w:val="00416959"/>
    <w:rsid w:val="004525DF"/>
    <w:rsid w:val="00453C28"/>
    <w:rsid w:val="00453CF1"/>
    <w:rsid w:val="004566DC"/>
    <w:rsid w:val="00461EC9"/>
    <w:rsid w:val="004661DF"/>
    <w:rsid w:val="00477474"/>
    <w:rsid w:val="00480B7F"/>
    <w:rsid w:val="004848AE"/>
    <w:rsid w:val="00484E1F"/>
    <w:rsid w:val="00490A5A"/>
    <w:rsid w:val="004915B5"/>
    <w:rsid w:val="004A1893"/>
    <w:rsid w:val="004A3020"/>
    <w:rsid w:val="004A62B7"/>
    <w:rsid w:val="004B23AB"/>
    <w:rsid w:val="004B26A9"/>
    <w:rsid w:val="004B2893"/>
    <w:rsid w:val="004B778E"/>
    <w:rsid w:val="004C1278"/>
    <w:rsid w:val="004C1B67"/>
    <w:rsid w:val="004C4A44"/>
    <w:rsid w:val="004D580E"/>
    <w:rsid w:val="004D7014"/>
    <w:rsid w:val="004E1693"/>
    <w:rsid w:val="004F7005"/>
    <w:rsid w:val="004F70E2"/>
    <w:rsid w:val="005052C7"/>
    <w:rsid w:val="00505BB7"/>
    <w:rsid w:val="00506680"/>
    <w:rsid w:val="00506BB2"/>
    <w:rsid w:val="005125BB"/>
    <w:rsid w:val="00514EFB"/>
    <w:rsid w:val="00524827"/>
    <w:rsid w:val="005264AB"/>
    <w:rsid w:val="00532F61"/>
    <w:rsid w:val="00537F9C"/>
    <w:rsid w:val="00542A2C"/>
    <w:rsid w:val="00553770"/>
    <w:rsid w:val="00572222"/>
    <w:rsid w:val="00575D27"/>
    <w:rsid w:val="0058494A"/>
    <w:rsid w:val="005C41A9"/>
    <w:rsid w:val="005D3DA6"/>
    <w:rsid w:val="005E05CC"/>
    <w:rsid w:val="005E1D71"/>
    <w:rsid w:val="005F3FFE"/>
    <w:rsid w:val="00600999"/>
    <w:rsid w:val="0060738C"/>
    <w:rsid w:val="006247B0"/>
    <w:rsid w:val="00627CD1"/>
    <w:rsid w:val="00631E78"/>
    <w:rsid w:val="006500C9"/>
    <w:rsid w:val="006557B1"/>
    <w:rsid w:val="006603A7"/>
    <w:rsid w:val="00673F37"/>
    <w:rsid w:val="00682C1D"/>
    <w:rsid w:val="006A32AD"/>
    <w:rsid w:val="006A529D"/>
    <w:rsid w:val="006B23CD"/>
    <w:rsid w:val="006B678A"/>
    <w:rsid w:val="00740857"/>
    <w:rsid w:val="007412C4"/>
    <w:rsid w:val="00744EA9"/>
    <w:rsid w:val="00750F04"/>
    <w:rsid w:val="00752FC4"/>
    <w:rsid w:val="00756D42"/>
    <w:rsid w:val="00757E9C"/>
    <w:rsid w:val="0077316A"/>
    <w:rsid w:val="0077587C"/>
    <w:rsid w:val="007977DD"/>
    <w:rsid w:val="007B0DFB"/>
    <w:rsid w:val="007B4C91"/>
    <w:rsid w:val="007C4DFA"/>
    <w:rsid w:val="007D5B7A"/>
    <w:rsid w:val="007D70F7"/>
    <w:rsid w:val="007E6254"/>
    <w:rsid w:val="007E7421"/>
    <w:rsid w:val="00800128"/>
    <w:rsid w:val="00810A3A"/>
    <w:rsid w:val="008138FC"/>
    <w:rsid w:val="00827982"/>
    <w:rsid w:val="00830C5F"/>
    <w:rsid w:val="00834A33"/>
    <w:rsid w:val="00837507"/>
    <w:rsid w:val="0084735F"/>
    <w:rsid w:val="00853188"/>
    <w:rsid w:val="00876015"/>
    <w:rsid w:val="00881D93"/>
    <w:rsid w:val="008916D6"/>
    <w:rsid w:val="00896EE1"/>
    <w:rsid w:val="008A27F8"/>
    <w:rsid w:val="008A5DEE"/>
    <w:rsid w:val="008B1068"/>
    <w:rsid w:val="008B4CD0"/>
    <w:rsid w:val="008C1482"/>
    <w:rsid w:val="008C7795"/>
    <w:rsid w:val="008D0AA7"/>
    <w:rsid w:val="008E0456"/>
    <w:rsid w:val="008E172E"/>
    <w:rsid w:val="008E78CC"/>
    <w:rsid w:val="00906AF9"/>
    <w:rsid w:val="00910CF6"/>
    <w:rsid w:val="00912A0A"/>
    <w:rsid w:val="0092001B"/>
    <w:rsid w:val="009204FA"/>
    <w:rsid w:val="00927A14"/>
    <w:rsid w:val="00933493"/>
    <w:rsid w:val="009371CC"/>
    <w:rsid w:val="009468D3"/>
    <w:rsid w:val="00971DB9"/>
    <w:rsid w:val="00981EB2"/>
    <w:rsid w:val="0099781B"/>
    <w:rsid w:val="009B1148"/>
    <w:rsid w:val="009B24C5"/>
    <w:rsid w:val="009B530B"/>
    <w:rsid w:val="009C27D5"/>
    <w:rsid w:val="009D21FB"/>
    <w:rsid w:val="009D4644"/>
    <w:rsid w:val="009D5219"/>
    <w:rsid w:val="009E0910"/>
    <w:rsid w:val="009E09F4"/>
    <w:rsid w:val="00A018F8"/>
    <w:rsid w:val="00A06AB3"/>
    <w:rsid w:val="00A17117"/>
    <w:rsid w:val="00A248CE"/>
    <w:rsid w:val="00A368D4"/>
    <w:rsid w:val="00A55D13"/>
    <w:rsid w:val="00A670A9"/>
    <w:rsid w:val="00A763AE"/>
    <w:rsid w:val="00A81C05"/>
    <w:rsid w:val="00AC085D"/>
    <w:rsid w:val="00AD21DF"/>
    <w:rsid w:val="00AE09FA"/>
    <w:rsid w:val="00AE2CAB"/>
    <w:rsid w:val="00AE6849"/>
    <w:rsid w:val="00B058BE"/>
    <w:rsid w:val="00B17A8D"/>
    <w:rsid w:val="00B24A3D"/>
    <w:rsid w:val="00B43476"/>
    <w:rsid w:val="00B55FEE"/>
    <w:rsid w:val="00B63133"/>
    <w:rsid w:val="00B91495"/>
    <w:rsid w:val="00BA65C4"/>
    <w:rsid w:val="00BC0753"/>
    <w:rsid w:val="00BC0F0A"/>
    <w:rsid w:val="00BC29FC"/>
    <w:rsid w:val="00BD105F"/>
    <w:rsid w:val="00BE425D"/>
    <w:rsid w:val="00BF18AE"/>
    <w:rsid w:val="00C10792"/>
    <w:rsid w:val="00C11980"/>
    <w:rsid w:val="00C12A54"/>
    <w:rsid w:val="00C13EF2"/>
    <w:rsid w:val="00C15131"/>
    <w:rsid w:val="00C1549C"/>
    <w:rsid w:val="00C21ED2"/>
    <w:rsid w:val="00C53EB6"/>
    <w:rsid w:val="00C80B3D"/>
    <w:rsid w:val="00C93405"/>
    <w:rsid w:val="00CB0809"/>
    <w:rsid w:val="00CB2AEB"/>
    <w:rsid w:val="00CE002F"/>
    <w:rsid w:val="00CF1B5C"/>
    <w:rsid w:val="00CF31E1"/>
    <w:rsid w:val="00D04123"/>
    <w:rsid w:val="00D06525"/>
    <w:rsid w:val="00D105BB"/>
    <w:rsid w:val="00D12C9F"/>
    <w:rsid w:val="00D149F1"/>
    <w:rsid w:val="00D15B68"/>
    <w:rsid w:val="00D36106"/>
    <w:rsid w:val="00D46596"/>
    <w:rsid w:val="00D46F83"/>
    <w:rsid w:val="00D478C2"/>
    <w:rsid w:val="00D507F0"/>
    <w:rsid w:val="00D65BF4"/>
    <w:rsid w:val="00D7333A"/>
    <w:rsid w:val="00D76626"/>
    <w:rsid w:val="00D81E70"/>
    <w:rsid w:val="00D945CD"/>
    <w:rsid w:val="00DB13A3"/>
    <w:rsid w:val="00DC7840"/>
    <w:rsid w:val="00DE5217"/>
    <w:rsid w:val="00DF705A"/>
    <w:rsid w:val="00E064D7"/>
    <w:rsid w:val="00E50941"/>
    <w:rsid w:val="00E53621"/>
    <w:rsid w:val="00E540E6"/>
    <w:rsid w:val="00E66E78"/>
    <w:rsid w:val="00E72AE4"/>
    <w:rsid w:val="00E7787E"/>
    <w:rsid w:val="00E93E3A"/>
    <w:rsid w:val="00E94A7B"/>
    <w:rsid w:val="00EA4F2B"/>
    <w:rsid w:val="00EC04CD"/>
    <w:rsid w:val="00EF66F6"/>
    <w:rsid w:val="00F1217C"/>
    <w:rsid w:val="00F16C8D"/>
    <w:rsid w:val="00F5685E"/>
    <w:rsid w:val="00F61DFC"/>
    <w:rsid w:val="00F6361C"/>
    <w:rsid w:val="00F66E9C"/>
    <w:rsid w:val="00F71D73"/>
    <w:rsid w:val="00F763B1"/>
    <w:rsid w:val="00F80B17"/>
    <w:rsid w:val="00F90A6A"/>
    <w:rsid w:val="00F91A55"/>
    <w:rsid w:val="00F97976"/>
    <w:rsid w:val="00FA402E"/>
    <w:rsid w:val="00FA5643"/>
    <w:rsid w:val="00FB49C2"/>
    <w:rsid w:val="00FB572F"/>
    <w:rsid w:val="00FC3276"/>
    <w:rsid w:val="00FE1448"/>
    <w:rsid w:val="00FE6E83"/>
    <w:rsid w:val="00FE71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E1F"/>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572222"/>
    <w:pPr>
      <w:spacing w:before="120" w:after="120"/>
    </w:pPr>
    <w:rPr>
      <w:b/>
      <w:bCs/>
      <w:caps/>
      <w:sz w:val="20"/>
      <w:szCs w:val="20"/>
    </w:rPr>
  </w:style>
  <w:style w:type="paragraph" w:styleId="TOC2">
    <w:name w:val="toc 2"/>
    <w:basedOn w:val="Normal"/>
    <w:next w:val="Normal"/>
    <w:autoRedefine/>
    <w:uiPriority w:val="39"/>
    <w:unhideWhenUsed/>
    <w:rsid w:val="00572222"/>
    <w:pPr>
      <w:spacing w:after="0"/>
      <w:ind w:left="220"/>
    </w:pPr>
    <w:rPr>
      <w:smallCaps/>
      <w:sz w:val="20"/>
      <w:szCs w:val="20"/>
    </w:rPr>
  </w:style>
  <w:style w:type="paragraph" w:styleId="TOC3">
    <w:name w:val="toc 3"/>
    <w:basedOn w:val="Normal"/>
    <w:next w:val="Normal"/>
    <w:autoRedefine/>
    <w:uiPriority w:val="39"/>
    <w:unhideWhenUsed/>
    <w:rsid w:val="00572222"/>
    <w:pPr>
      <w:spacing w:after="0"/>
      <w:ind w:left="440"/>
    </w:pPr>
    <w:rPr>
      <w:i/>
      <w:iCs/>
      <w:sz w:val="20"/>
      <w:szCs w:val="20"/>
    </w:rPr>
  </w:style>
  <w:style w:type="paragraph" w:styleId="TOC4">
    <w:name w:val="toc 4"/>
    <w:basedOn w:val="Normal"/>
    <w:next w:val="Normal"/>
    <w:autoRedefine/>
    <w:uiPriority w:val="39"/>
    <w:unhideWhenUsed/>
    <w:rsid w:val="00572222"/>
    <w:pPr>
      <w:spacing w:after="0"/>
      <w:ind w:left="660"/>
    </w:pPr>
    <w:rPr>
      <w:sz w:val="18"/>
      <w:szCs w:val="18"/>
    </w:rPr>
  </w:style>
  <w:style w:type="paragraph" w:styleId="TOC5">
    <w:name w:val="toc 5"/>
    <w:basedOn w:val="Normal"/>
    <w:next w:val="Normal"/>
    <w:autoRedefine/>
    <w:uiPriority w:val="39"/>
    <w:unhideWhenUsed/>
    <w:rsid w:val="00572222"/>
    <w:pPr>
      <w:spacing w:after="0"/>
      <w:ind w:left="880"/>
    </w:pPr>
    <w:rPr>
      <w:sz w:val="18"/>
      <w:szCs w:val="18"/>
    </w:rPr>
  </w:style>
  <w:style w:type="paragraph" w:styleId="TOC6">
    <w:name w:val="toc 6"/>
    <w:basedOn w:val="Normal"/>
    <w:next w:val="Normal"/>
    <w:autoRedefine/>
    <w:uiPriority w:val="39"/>
    <w:unhideWhenUsed/>
    <w:rsid w:val="00572222"/>
    <w:pPr>
      <w:spacing w:after="0"/>
      <w:ind w:left="1100"/>
    </w:pPr>
    <w:rPr>
      <w:sz w:val="18"/>
      <w:szCs w:val="18"/>
    </w:rPr>
  </w:style>
  <w:style w:type="paragraph" w:styleId="TOC7">
    <w:name w:val="toc 7"/>
    <w:basedOn w:val="Normal"/>
    <w:next w:val="Normal"/>
    <w:autoRedefine/>
    <w:uiPriority w:val="39"/>
    <w:unhideWhenUsed/>
    <w:rsid w:val="00572222"/>
    <w:pPr>
      <w:spacing w:after="0"/>
      <w:ind w:left="1320"/>
    </w:pPr>
    <w:rPr>
      <w:sz w:val="18"/>
      <w:szCs w:val="18"/>
    </w:rPr>
  </w:style>
  <w:style w:type="paragraph" w:styleId="TOC8">
    <w:name w:val="toc 8"/>
    <w:basedOn w:val="Normal"/>
    <w:next w:val="Normal"/>
    <w:autoRedefine/>
    <w:uiPriority w:val="39"/>
    <w:unhideWhenUsed/>
    <w:rsid w:val="00572222"/>
    <w:pPr>
      <w:spacing w:after="0"/>
      <w:ind w:left="1540"/>
    </w:pPr>
    <w:rPr>
      <w:sz w:val="18"/>
      <w:szCs w:val="18"/>
    </w:rPr>
  </w:style>
  <w:style w:type="paragraph" w:styleId="TOC9">
    <w:name w:val="toc 9"/>
    <w:basedOn w:val="Normal"/>
    <w:next w:val="Normal"/>
    <w:autoRedefine/>
    <w:uiPriority w:val="39"/>
    <w:unhideWhenUsed/>
    <w:rsid w:val="00572222"/>
    <w:pPr>
      <w:spacing w:after="0"/>
      <w:ind w:left="1760"/>
    </w:pPr>
    <w:rPr>
      <w:sz w:val="18"/>
      <w:szCs w:val="18"/>
    </w:rPr>
  </w:style>
  <w:style w:type="paragraph" w:styleId="TOCHeading">
    <w:name w:val="TOC Heading"/>
    <w:basedOn w:val="Heading1"/>
    <w:next w:val="Normal"/>
    <w:uiPriority w:val="39"/>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ustomXml" Target="ink/ink1.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26T12:37:30.123"/>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0,'0'0</inkml:trace>
</inkml:ink>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3.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585</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2023-06-06T10:01:00Z</dcterms:created>
  <dcterms:modified xsi:type="dcterms:W3CDTF">2023-06-26T17:20:00Z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acdbc485c36b5869f55a4af31dd8b2c70f51b1c678419d1c6c3adddc3866fb19</vt:lpwstr>
  </property>
</Properties>
</file>