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BD05" w14:textId="3752DA8D" w:rsidR="004D453B" w:rsidRDefault="00E802F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Deployment Model</w:t>
      </w:r>
    </w:p>
    <w:p w14:paraId="42CDEECE" w14:textId="77777777" w:rsidR="00E802F9" w:rsidRDefault="00E802F9">
      <w:pPr>
        <w:rPr>
          <w:b/>
          <w:bCs/>
          <w:lang w:val="en-US"/>
        </w:rPr>
      </w:pPr>
    </w:p>
    <w:p w14:paraId="763F4B61" w14:textId="62845B3B" w:rsidR="00E802F9" w:rsidRDefault="00E802F9">
      <w:pPr>
        <w:rPr>
          <w:b/>
          <w:bCs/>
          <w:lang w:val="en-US"/>
        </w:rPr>
      </w:pPr>
      <w:r>
        <w:rPr>
          <w:b/>
          <w:bCs/>
          <w:lang w:val="en-US"/>
        </w:rPr>
        <w:t>Overview:</w:t>
      </w:r>
    </w:p>
    <w:p w14:paraId="71A1B701" w14:textId="07FD054A" w:rsidR="00E802F9" w:rsidRDefault="00E802F9">
      <w:pPr>
        <w:rPr>
          <w:lang w:val="en-US"/>
        </w:rPr>
      </w:pPr>
      <w:r>
        <w:rPr>
          <w:lang w:val="en-US"/>
        </w:rPr>
        <w:t xml:space="preserve">The system will be deployed in a cloud-based </w:t>
      </w:r>
      <w:proofErr w:type="gramStart"/>
      <w:r>
        <w:rPr>
          <w:lang w:val="en-US"/>
        </w:rPr>
        <w:t>environment(</w:t>
      </w:r>
      <w:proofErr w:type="gramEnd"/>
      <w:r>
        <w:rPr>
          <w:lang w:val="en-US"/>
        </w:rPr>
        <w:t xml:space="preserve">AWS) that allows for </w:t>
      </w:r>
      <w:proofErr w:type="gramStart"/>
      <w:r>
        <w:rPr>
          <w:lang w:val="en-US"/>
        </w:rPr>
        <w:t>availability</w:t>
      </w:r>
      <w:proofErr w:type="gramEnd"/>
      <w:r>
        <w:rPr>
          <w:lang w:val="en-US"/>
        </w:rPr>
        <w:t xml:space="preserve"> scalability and maintainability. We will be making use of containerization and orchestration tools to manage efficiency. The deployment model will separate multi-tier deployment of the frontend, API, database, and AI agent services for modularity.</w:t>
      </w:r>
    </w:p>
    <w:p w14:paraId="468B1BD0" w14:textId="77777777" w:rsidR="00E802F9" w:rsidRDefault="00E802F9">
      <w:pPr>
        <w:rPr>
          <w:lang w:val="en-US"/>
        </w:rPr>
      </w:pPr>
    </w:p>
    <w:p w14:paraId="506FCE09" w14:textId="021BB4CE" w:rsidR="00E802F9" w:rsidRDefault="00E802F9">
      <w:pPr>
        <w:rPr>
          <w:b/>
          <w:bCs/>
          <w:lang w:val="en-US"/>
        </w:rPr>
      </w:pPr>
      <w:r>
        <w:rPr>
          <w:b/>
          <w:bCs/>
          <w:lang w:val="en-US"/>
        </w:rPr>
        <w:t>Target Environments</w:t>
      </w:r>
    </w:p>
    <w:p w14:paraId="5B429575" w14:textId="763C93CB" w:rsidR="00E802F9" w:rsidRDefault="00B03BF5" w:rsidP="00B03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Frontend: </w:t>
      </w:r>
      <w:proofErr w:type="spellStart"/>
      <w:r>
        <w:rPr>
          <w:lang w:val="en-US"/>
        </w:rPr>
        <w:t>Vercel</w:t>
      </w:r>
      <w:proofErr w:type="spellEnd"/>
    </w:p>
    <w:p w14:paraId="271D9AE3" w14:textId="150DF89D" w:rsidR="00B03BF5" w:rsidRDefault="00B03BF5" w:rsidP="00B03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AWS ECS</w:t>
      </w:r>
    </w:p>
    <w:p w14:paraId="3A062577" w14:textId="24D45561" w:rsidR="00B03BF5" w:rsidRDefault="00B03BF5" w:rsidP="00B03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Database: AWS RDS</w:t>
      </w:r>
    </w:p>
    <w:p w14:paraId="19B72CC6" w14:textId="7493EC25" w:rsidR="00B03BF5" w:rsidRDefault="00B03BF5" w:rsidP="00B03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Balancing: AWS ELB</w:t>
      </w:r>
    </w:p>
    <w:p w14:paraId="518668F1" w14:textId="1C66B81D" w:rsidR="00B03BF5" w:rsidRDefault="00B03BF5" w:rsidP="00B03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 Storage: AWS S3</w:t>
      </w:r>
    </w:p>
    <w:p w14:paraId="64D8297E" w14:textId="5E0C62FB" w:rsidR="00B03BF5" w:rsidRDefault="00B03BF5" w:rsidP="00B03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AWS CloudWatch</w:t>
      </w:r>
    </w:p>
    <w:p w14:paraId="15690602" w14:textId="77777777" w:rsidR="00B03BF5" w:rsidRDefault="00B03BF5" w:rsidP="00B03BF5">
      <w:pPr>
        <w:rPr>
          <w:b/>
          <w:bCs/>
          <w:lang w:val="en-US"/>
        </w:rPr>
      </w:pPr>
    </w:p>
    <w:p w14:paraId="71A9FE0B" w14:textId="75751222" w:rsidR="00B03BF5" w:rsidRDefault="00B03BF5" w:rsidP="00B03BF5">
      <w:pPr>
        <w:rPr>
          <w:b/>
          <w:bCs/>
          <w:lang w:val="en-US"/>
        </w:rPr>
      </w:pPr>
      <w:r>
        <w:rPr>
          <w:b/>
          <w:bCs/>
          <w:lang w:val="en-US"/>
        </w:rPr>
        <w:t>Deployment Topology</w:t>
      </w:r>
    </w:p>
    <w:p w14:paraId="34EA39CD" w14:textId="02027310" w:rsidR="00B03BF5" w:rsidRDefault="00B61591" w:rsidP="00B03BF5">
      <w:pPr>
        <w:rPr>
          <w:lang w:val="en-US"/>
        </w:rPr>
      </w:pPr>
      <w:r>
        <w:rPr>
          <w:lang w:val="en-US"/>
        </w:rPr>
        <w:t>Frontend</w:t>
      </w:r>
    </w:p>
    <w:p w14:paraId="5A8B062C" w14:textId="643F0621" w:rsidR="00B61591" w:rsidRDefault="00B61591" w:rsidP="00B615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Deployed as a serverless web app</w:t>
      </w:r>
    </w:p>
    <w:p w14:paraId="513B0BCD" w14:textId="78F32EA5" w:rsidR="00B61591" w:rsidRDefault="00B61591" w:rsidP="00B615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to backend over HTTPS requests</w:t>
      </w:r>
    </w:p>
    <w:p w14:paraId="605CAED0" w14:textId="5D57DC91" w:rsidR="00B61591" w:rsidRDefault="00B61591" w:rsidP="00B61591">
      <w:pPr>
        <w:rPr>
          <w:lang w:val="en-US"/>
        </w:rPr>
      </w:pPr>
      <w:r>
        <w:rPr>
          <w:lang w:val="en-US"/>
        </w:rPr>
        <w:t>Backend API</w:t>
      </w:r>
    </w:p>
    <w:p w14:paraId="436B4C96" w14:textId="77777777" w:rsidR="00B61591" w:rsidRDefault="00B61591" w:rsidP="00B615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Containerized with Docker </w:t>
      </w:r>
    </w:p>
    <w:p w14:paraId="7EB9295B" w14:textId="77777777" w:rsidR="00B61591" w:rsidRDefault="00B61591" w:rsidP="00B615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Ochestrated</w:t>
      </w:r>
      <w:proofErr w:type="spellEnd"/>
      <w:r>
        <w:rPr>
          <w:lang w:val="en-US"/>
        </w:rPr>
        <w:t xml:space="preserve"> with AWS ECS</w:t>
      </w:r>
    </w:p>
    <w:p w14:paraId="4CF46BC6" w14:textId="77777777" w:rsidR="00B61591" w:rsidRDefault="00B61591" w:rsidP="00B615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Scaled horizontally with a Load balancer provided with AWS ELB</w:t>
      </w:r>
    </w:p>
    <w:p w14:paraId="2A372F65" w14:textId="77777777" w:rsidR="00D13CC7" w:rsidRDefault="00D13CC7" w:rsidP="00B615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Authentication of HTTP requests</w:t>
      </w:r>
    </w:p>
    <w:p w14:paraId="52C91C10" w14:textId="77777777" w:rsidR="00D13CC7" w:rsidRDefault="00D13CC7" w:rsidP="00D13CC7">
      <w:pPr>
        <w:rPr>
          <w:lang w:val="en-US"/>
        </w:rPr>
      </w:pPr>
      <w:r>
        <w:rPr>
          <w:lang w:val="en-US"/>
        </w:rPr>
        <w:t xml:space="preserve">Database </w:t>
      </w:r>
    </w:p>
    <w:p w14:paraId="6474B519" w14:textId="429C8021" w:rsidR="00B61591" w:rsidRDefault="00D13CC7" w:rsidP="00D13C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Hosted with AWS RDS, providing high availability</w:t>
      </w:r>
    </w:p>
    <w:p w14:paraId="141448C7" w14:textId="08249E97" w:rsidR="00D13CC7" w:rsidRDefault="00D13CC7" w:rsidP="00D13C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Automated backups and replication</w:t>
      </w:r>
    </w:p>
    <w:p w14:paraId="64844D1B" w14:textId="77777777" w:rsidR="001A7043" w:rsidRDefault="001A7043" w:rsidP="00D13CC7">
      <w:pPr>
        <w:rPr>
          <w:lang w:val="en-US"/>
        </w:rPr>
      </w:pPr>
    </w:p>
    <w:p w14:paraId="02EE3F35" w14:textId="43F7A8CB" w:rsidR="001A7043" w:rsidRDefault="001A7043" w:rsidP="00D13CC7">
      <w:pPr>
        <w:rPr>
          <w:b/>
          <w:bCs/>
          <w:lang w:val="en-US"/>
        </w:rPr>
      </w:pPr>
      <w:r>
        <w:rPr>
          <w:b/>
          <w:bCs/>
          <w:lang w:val="en-US"/>
        </w:rPr>
        <w:t>Quality requirements supported</w:t>
      </w:r>
    </w:p>
    <w:p w14:paraId="08CB025B" w14:textId="77777777" w:rsidR="001A7043" w:rsidRDefault="001A7043" w:rsidP="00D13CC7">
      <w:pPr>
        <w:rPr>
          <w:lang w:val="en-US"/>
        </w:rPr>
      </w:pPr>
      <w:r>
        <w:rPr>
          <w:lang w:val="en-US"/>
        </w:rPr>
        <w:t xml:space="preserve">Scalability: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provides automatic concurrency scaling, load balancer will be used to scale the backend, AWS read replicas achieve horizontal scaling</w:t>
      </w:r>
    </w:p>
    <w:p w14:paraId="119D7655" w14:textId="338FBCAB" w:rsidR="001A7043" w:rsidRDefault="001A7043" w:rsidP="00D13CC7">
      <w:pPr>
        <w:rPr>
          <w:lang w:val="en-US"/>
        </w:rPr>
      </w:pPr>
      <w:r>
        <w:rPr>
          <w:lang w:val="en-US"/>
        </w:rPr>
        <w:t>Reliability: AWS RDS deployment provides multi-AZ deployments for high availability as well as automated backups</w:t>
      </w:r>
    </w:p>
    <w:p w14:paraId="0A60F035" w14:textId="018D5422" w:rsidR="001A7043" w:rsidRDefault="001A7043" w:rsidP="00D13CC7">
      <w:pPr>
        <w:rPr>
          <w:lang w:val="en-US"/>
        </w:rPr>
      </w:pPr>
      <w:r>
        <w:rPr>
          <w:lang w:val="en-US"/>
        </w:rPr>
        <w:t>Maintainability: Achieved with modular containerized services and stateless frontend</w:t>
      </w:r>
    </w:p>
    <w:p w14:paraId="50A35F79" w14:textId="7E9D64B1" w:rsidR="001A7043" w:rsidRDefault="001A7043" w:rsidP="00D13CC7">
      <w:pPr>
        <w:rPr>
          <w:lang w:val="en-US"/>
        </w:rPr>
      </w:pPr>
      <w:r>
        <w:rPr>
          <w:lang w:val="en-US"/>
        </w:rPr>
        <w:lastRenderedPageBreak/>
        <w:t>Performance: Frontend has a global CDN, caching done on backend</w:t>
      </w:r>
      <w:r>
        <w:rPr>
          <w:lang w:val="en-US"/>
        </w:rPr>
        <w:br/>
      </w:r>
      <w:r>
        <w:rPr>
          <w:lang w:val="en-US"/>
        </w:rPr>
        <w:br/>
      </w:r>
      <w:r w:rsidR="00EF0080">
        <w:rPr>
          <w:noProof/>
          <w:lang w:val="en-US"/>
        </w:rPr>
        <w:drawing>
          <wp:inline distT="0" distB="0" distL="0" distR="0" wp14:anchorId="0D443776" wp14:editId="76B7A762">
            <wp:extent cx="4495800" cy="5819775"/>
            <wp:effectExtent l="0" t="0" r="0" b="9525"/>
            <wp:docPr id="147546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F65D" w14:textId="2C31E7FC" w:rsidR="001A7043" w:rsidRPr="001A7043" w:rsidRDefault="001A7043" w:rsidP="00D13CC7">
      <w:pPr>
        <w:rPr>
          <w:lang w:val="en-US"/>
        </w:rPr>
      </w:pPr>
      <w:r>
        <w:rPr>
          <w:lang w:val="en-US"/>
        </w:rPr>
        <w:t xml:space="preserve"> </w:t>
      </w:r>
    </w:p>
    <w:sectPr w:rsidR="001A7043" w:rsidRPr="001A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308B1"/>
    <w:multiLevelType w:val="hybridMultilevel"/>
    <w:tmpl w:val="4964F0F0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B2323CC"/>
    <w:multiLevelType w:val="hybridMultilevel"/>
    <w:tmpl w:val="EFE258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F5300"/>
    <w:multiLevelType w:val="hybridMultilevel"/>
    <w:tmpl w:val="F0A214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C3729"/>
    <w:multiLevelType w:val="hybridMultilevel"/>
    <w:tmpl w:val="BFB883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147166">
    <w:abstractNumId w:val="2"/>
  </w:num>
  <w:num w:numId="2" w16cid:durableId="744299244">
    <w:abstractNumId w:val="3"/>
  </w:num>
  <w:num w:numId="3" w16cid:durableId="1252666419">
    <w:abstractNumId w:val="1"/>
  </w:num>
  <w:num w:numId="4" w16cid:durableId="118922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F9"/>
    <w:rsid w:val="001A7043"/>
    <w:rsid w:val="004D453B"/>
    <w:rsid w:val="00755BEB"/>
    <w:rsid w:val="00AC661A"/>
    <w:rsid w:val="00B03BF5"/>
    <w:rsid w:val="00B61591"/>
    <w:rsid w:val="00D13CC7"/>
    <w:rsid w:val="00E802F9"/>
    <w:rsid w:val="00E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D2B52"/>
  <w15:chartTrackingRefBased/>
  <w15:docId w15:val="{FB179248-EF64-4091-A0DD-EA05BD6E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OO Matlala</dc:creator>
  <cp:keywords/>
  <dc:description/>
  <cp:lastModifiedBy>Mr. OO Matlala</cp:lastModifiedBy>
  <cp:revision>1</cp:revision>
  <dcterms:created xsi:type="dcterms:W3CDTF">2025-08-20T09:14:00Z</dcterms:created>
  <dcterms:modified xsi:type="dcterms:W3CDTF">2025-08-20T12:43:00Z</dcterms:modified>
</cp:coreProperties>
</file>