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u08mcr92e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Taxi Tap: Comprehensive Technical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e3vvsf8qq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Taxi Tap</w:t>
      </w:r>
      <w:r w:rsidDel="00000000" w:rsidR="00000000" w:rsidRPr="00000000">
        <w:rPr>
          <w:rtl w:val="0"/>
        </w:rPr>
        <w:t xml:space="preserve"> is a cloud-native, mobile-first platform designed to digitize South Africa’s minibus taxi industry. The system preserves the dynamic, flexible nature of taxis while modernizing the ecosystem with real-time GPS-based routing, vehicle tracking, and efficient communication between drivers and passengers. Built on a scalable, serverless architecture, Taxi Tap is optimized for low data usage, offline capabilities, and seamless user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r0gboy5ys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Technology Stack Justification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sfgg1eoup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 Expo (React Native with TypeScript)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dhydydgx1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Expo?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Compatibility</w:t>
      </w:r>
      <w:r w:rsidDel="00000000" w:rsidR="00000000" w:rsidRPr="00000000">
        <w:rPr>
          <w:rtl w:val="0"/>
        </w:rPr>
        <w:t xml:space="preserve">: Code once, deploy to both Android and iOS.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Features</w:t>
      </w:r>
      <w:r w:rsidDel="00000000" w:rsidR="00000000" w:rsidRPr="00000000">
        <w:rPr>
          <w:rtl w:val="0"/>
        </w:rPr>
        <w:t xml:space="preserve">: Access to GPS, accelerometer, push notifications, offline storage, camera, QR scanning,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Support</w:t>
      </w:r>
      <w:r w:rsidDel="00000000" w:rsidR="00000000" w:rsidRPr="00000000">
        <w:rPr>
          <w:rtl w:val="0"/>
        </w:rPr>
        <w:t xml:space="preserve">: Leverages Expo Web for rendering web-based dashboards and admin panels.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Reloading &amp; Fast Iteration</w:t>
      </w:r>
      <w:r w:rsidDel="00000000" w:rsidR="00000000" w:rsidRPr="00000000">
        <w:rPr>
          <w:rtl w:val="0"/>
        </w:rPr>
        <w:t xml:space="preserve">: Expo Go provides hot reloading and rapid prototyping with a unified development experience.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&amp; Data Optimization</w:t>
      </w:r>
      <w:r w:rsidDel="00000000" w:rsidR="00000000" w:rsidRPr="00000000">
        <w:rPr>
          <w:rtl w:val="0"/>
        </w:rPr>
        <w:t xml:space="preserve">: React Native ecosystem provides fine-grained control over performance, reducing overhead.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pe3m216a4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 Convex (TypeScript)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q14j8gfl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Convex?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Truly Serverless</w:t>
      </w:r>
      <w:r w:rsidDel="00000000" w:rsidR="00000000" w:rsidRPr="00000000">
        <w:rPr>
          <w:rtl w:val="0"/>
        </w:rPr>
        <w:t xml:space="preserve">: No provisioning, no scaling headaches. Functions, database, and auth all run in one integrated environment.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Database</w:t>
      </w:r>
      <w:r w:rsidDel="00000000" w:rsidR="00000000" w:rsidRPr="00000000">
        <w:rPr>
          <w:rtl w:val="0"/>
        </w:rPr>
        <w:t xml:space="preserve">: Convex provides a powerful document-oriented database that supports relations, IDs, indexes, and real-time reactivity.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Safety</w:t>
      </w:r>
      <w:r w:rsidDel="00000000" w:rsidR="00000000" w:rsidRPr="00000000">
        <w:rPr>
          <w:rtl w:val="0"/>
        </w:rPr>
        <w:t xml:space="preserve">: Schema definition is in TypeScript, ensuring end-to-end type safety from backend to frontend.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DevOps</w:t>
      </w:r>
      <w:r w:rsidDel="00000000" w:rsidR="00000000" w:rsidRPr="00000000">
        <w:rPr>
          <w:rtl w:val="0"/>
        </w:rPr>
        <w:t xml:space="preserve">: No need to manage infrastructure or containers. Deploy directly from your project.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Realtime Sync</w:t>
      </w:r>
      <w:r w:rsidDel="00000000" w:rsidR="00000000" w:rsidRPr="00000000">
        <w:rPr>
          <w:rtl w:val="0"/>
        </w:rPr>
        <w:t xml:space="preserve">: Built-in support for reactive queries allows passengers to see live taxi updates, seat availability, and ETA.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sx3gjfhxy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Convex Database Architecture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Store</w:t>
      </w:r>
      <w:r w:rsidDel="00000000" w:rsidR="00000000" w:rsidRPr="00000000">
        <w:rPr>
          <w:rtl w:val="0"/>
        </w:rPr>
        <w:t xml:space="preserve">: Convex uses collections of JSON-like documents, similar to MongoDB, but with built-in schema validation.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Automatic indexing on IDs and custom indexing for optimized query performance.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 You can use Convex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v.id()</w:t>
      </w:r>
      <w:r w:rsidDel="00000000" w:rsidR="00000000" w:rsidRPr="00000000">
        <w:rPr>
          <w:rtl w:val="0"/>
        </w:rPr>
        <w:t xml:space="preserve"> to reference documents between tables, ensuring referential integrity.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Realtime Subscriptions</w:t>
      </w:r>
      <w:r w:rsidDel="00000000" w:rsidR="00000000" w:rsidRPr="00000000">
        <w:rPr>
          <w:rtl w:val="0"/>
        </w:rPr>
        <w:t xml:space="preserve">: Query results update automatically when the underlying data changes.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sheha8ntn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Convex Free Tier (as of 2025)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</w:t>
      </w:r>
      <w:r w:rsidDel="00000000" w:rsidR="00000000" w:rsidRPr="00000000">
        <w:rPr>
          <w:rtl w:val="0"/>
        </w:rPr>
        <w:t xml:space="preserve">: Up to 1 million function calls/month.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1 GB document data storage.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: 5 GB of egress.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Integrated with third-party auth providers (Firebase Auth, Clerk, etc.).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1 Production Deployment and 1 Dev Deployment per project.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Perfect for COS 301:</w:t>
      </w:r>
      <w:r w:rsidDel="00000000" w:rsidR="00000000" w:rsidRPr="00000000">
        <w:rPr>
          <w:rtl w:val="0"/>
        </w:rPr>
        <w:t xml:space="preserve"> Within budget, no surprise bills, and production-grade scalability.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hwugcvsmxj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ottv8wblk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Key Functional Modules &amp; Implementation Plan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5ewvtqegc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Management Subsystem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Convex Auth with Clerk or Firebase integration.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Registration/Login</w:t>
      </w:r>
      <w:r w:rsidDel="00000000" w:rsidR="00000000" w:rsidRPr="00000000">
        <w:rPr>
          <w:rtl w:val="0"/>
        </w:rPr>
        <w:t xml:space="preserve">: Role-based registration (passenger or driver) with schema enforcement.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Updates</w:t>
      </w:r>
      <w:r w:rsidDel="00000000" w:rsidR="00000000" w:rsidRPr="00000000">
        <w:rPr>
          <w:rtl w:val="0"/>
        </w:rPr>
        <w:t xml:space="preserve">: Mutation to update user document with profile fields.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JWT-based session validation, encryption at rest and in transit.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9gtedl63g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Location Services Subsystem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Location</w:t>
      </w:r>
      <w:r w:rsidDel="00000000" w:rsidR="00000000" w:rsidRPr="00000000">
        <w:rPr>
          <w:rtl w:val="0"/>
        </w:rPr>
        <w:t xml:space="preserve">: Periodic GPS updates using Expo Location API.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 Location</w:t>
      </w:r>
      <w:r w:rsidDel="00000000" w:rsidR="00000000" w:rsidRPr="00000000">
        <w:rPr>
          <w:rtl w:val="0"/>
        </w:rPr>
        <w:t xml:space="preserve">: One-time or continuous tracking during trip.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Proximity Alerts</w:t>
      </w:r>
      <w:r w:rsidDel="00000000" w:rsidR="00000000" w:rsidRPr="00000000">
        <w:rPr>
          <w:rtl w:val="0"/>
        </w:rPr>
        <w:t xml:space="preserve">: Triggered from Convex using background function.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 Calculation</w:t>
      </w:r>
      <w:r w:rsidDel="00000000" w:rsidR="00000000" w:rsidRPr="00000000">
        <w:rPr>
          <w:rtl w:val="0"/>
        </w:rPr>
        <w:t xml:space="preserve">: Naive approach using Haversine distance + average speed (no Google Maps API due to cost).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5fftqbsl9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Taxi Request Subsystem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Workflow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 sends request with coordinates and optional destination.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Nearby drivers notified (push notification via Expo).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accepts or rejects request.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changes handled in real time.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9p1v2esfd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Route Management Subsystem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Route Declaration</w:t>
      </w:r>
      <w:r w:rsidDel="00000000" w:rsidR="00000000" w:rsidRPr="00000000">
        <w:rPr>
          <w:rtl w:val="0"/>
        </w:rPr>
        <w:t xml:space="preserve">: Input form for common route + destination.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 View</w:t>
      </w:r>
      <w:r w:rsidDel="00000000" w:rsidR="00000000" w:rsidRPr="00000000">
        <w:rPr>
          <w:rtl w:val="0"/>
        </w:rPr>
        <w:t xml:space="preserve">: Map view of taxis on route + destinations.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Routing (Optional)</w:t>
      </w:r>
      <w:r w:rsidDel="00000000" w:rsidR="00000000" w:rsidRPr="00000000">
        <w:rPr>
          <w:rtl w:val="0"/>
        </w:rPr>
        <w:t xml:space="preserve">: Historical route optimization using stored patterns (stretch goal).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vg14bhci3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Notification System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Expo Notifications API.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Taxi is approaching.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Ride accepted or declined.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 changes or delays.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  <w:t xml:space="preserve">: Caching notifications locally using AsyncStorage.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isikurt39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Safety and Fare Management Subsystem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Identification</w:t>
      </w:r>
      <w:r w:rsidDel="00000000" w:rsidR="00000000" w:rsidRPr="00000000">
        <w:rPr>
          <w:rtl w:val="0"/>
        </w:rPr>
        <w:t xml:space="preserve">: QR codes linked to taxi documents in Convex.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Anonymous incident reports saved to a secure Convex table.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Fare Estimate</w:t>
      </w:r>
      <w:r w:rsidDel="00000000" w:rsidR="00000000" w:rsidRPr="00000000">
        <w:rPr>
          <w:rtl w:val="0"/>
        </w:rPr>
        <w:t xml:space="preserve">: Static fare matrix per route (e.g., km-based fare slabs).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: Optional - integrate with SnapScan/Yoco for digital payments.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1ixfp50es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Architecture Overview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ud0h5kg0z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Architectural Patterns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Client-Server Pattern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Expo App (Client) → Convex (Serverless Backend)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Pattern</w:t>
      </w:r>
      <w:r w:rsidDel="00000000" w:rsidR="00000000" w:rsidRPr="00000000">
        <w:rPr>
          <w:rtl w:val="0"/>
        </w:rPr>
        <w:t xml:space="preserve">: Functions encapsulate data logic, mutations are business logic units.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Pattern</w:t>
      </w:r>
      <w:r w:rsidDel="00000000" w:rsidR="00000000" w:rsidRPr="00000000">
        <w:rPr>
          <w:rtl w:val="0"/>
        </w:rPr>
        <w:t xml:space="preserve">: Realtime reactivity with Convex reactive queries (like GraphQL subscriptions).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swdyi5fnl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Requirements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End-to-end encryption, role-based auth, POPIA compliance.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Convex autoscales functions and DB storage seamlessly.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Edge-deployed backend, low-latency function calls.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Typed schemas and well-separated function files improve code clarity.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Simple UI, multilingual support, clear icons and high contrast.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e3nb76sgrq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DevOps and CI/CD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swlg8ew8m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 with main and dev branches.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branches for each core module.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puyc3equ1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Strategy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Convex Deployment</w:t>
      </w:r>
      <w:r w:rsidDel="00000000" w:rsidR="00000000" w:rsidRPr="00000000">
        <w:rPr>
          <w:rtl w:val="0"/>
        </w:rPr>
        <w:t xml:space="preserve">: Triggered via GitHub Action or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convex dev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convex deploy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 Deployment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submit</w:t>
      </w:r>
      <w:r w:rsidDel="00000000" w:rsidR="00000000" w:rsidRPr="00000000">
        <w:rPr>
          <w:rtl w:val="0"/>
        </w:rPr>
        <w:t xml:space="preserve"> for App Store/Play Store releases.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Linting &amp; Tests</w:t>
      </w:r>
      <w:r w:rsidDel="00000000" w:rsidR="00000000" w:rsidRPr="00000000">
        <w:rPr>
          <w:rtl w:val="0"/>
        </w:rPr>
        <w:t xml:space="preserve">: Pre-commit lint checks with ESLint + Jest unit tests.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i156m2f6z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Frameworks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Jest (unit and integration tests for Convex functions).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Native Testing Library.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: Device tests using Expo Go and emulators.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vdooa54mzy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24nkcf7tb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8. Comparative Analysis of Tech Stack Choices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dbqnvrl4b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Current Stack: Expo + Convex (TypeScript)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Serverless simplicity = No infrastructure management.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Tight end-to-end TypeScript support.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Realtime reactivity out-of-the-box.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Blazing fast development cycle.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Fits student + startup context (free tier, fast iteration).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control than AWS/Firebase.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battle-tested at global enterprise scale yet.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Smaller ecosystem/community for advanced integrations.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wmwjco9pf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Firebase (Google Cloud)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auth, real-time database, Firestore, analytics.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Google Cloud integrations (Maps, ML, Hosting).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to prototype and scale to mid-size apps.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gets expensive at scale.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Vendor lock-in with proprietary tech stack.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type safety compared to Convex (JavaScript-centric).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8zxq16hzq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Supabase (Open Source Firebase Alternative)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SQL-based (PostgreSQL), great if you prefer relational models.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Open-source and self-hostable.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well with React.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built-in real-time sync like Convex.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more setup and backend expertise.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mobile-native SDK support than Firebase or Expo.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7qqbq9hzf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AWS (Native Services)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Highly scalable and reliable.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control over compute, storage, networking.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enterprise-grade deployment.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Overkill for early-stage/startup/student apps.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managing IAM roles, VPCs, Lambda complexity.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DevOps burden is higher; learning curve is steep.</w:t>
      </w:r>
    </w:p>
    <w:p w:rsidR="00000000" w:rsidDel="00000000" w:rsidP="00000000" w:rsidRDefault="00000000" w:rsidRPr="00000000" w14:paraId="0000008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glyinin7o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Taxi Tap leverages modern serverless technology (Convex), native mobile power (Expo), and the strength of the React + TypeScript ecosystem to build a revolutionary solution tailored to South Africa’s unique transport challenges. With scalability, performance, and usability baked into the design, Taxi Tap is positioned not just as a project, but as a transformative platform for millions of users.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Git It Done 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