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358" w:rsidRDefault="00DD08F7" w:rsidP="00DD08F7">
      <w:pPr>
        <w:pStyle w:val="Title"/>
      </w:pPr>
      <w:r>
        <w:t xml:space="preserve">COS301: </w:t>
      </w:r>
      <w:r w:rsidR="005046EF">
        <w:t>Possible Technologies</w:t>
      </w:r>
      <w:bookmarkStart w:id="0" w:name="_GoBack"/>
      <w:bookmarkEnd w:id="0"/>
    </w:p>
    <w:p w:rsidR="00DD08F7" w:rsidRDefault="00DD08F7" w:rsidP="00DD08F7"/>
    <w:p w:rsidR="000049D6" w:rsidRDefault="000049D6" w:rsidP="000049D6">
      <w:pPr>
        <w:pStyle w:val="Heading1"/>
      </w:pPr>
      <w:r>
        <w:t>Suggestions for technologies</w:t>
      </w:r>
    </w:p>
    <w:p w:rsidR="00763FB8" w:rsidRPr="00763FB8" w:rsidRDefault="00B81B30" w:rsidP="00763FB8">
      <w:r>
        <w:t xml:space="preserve">Firstly we advise that the system be completely thin client web based. This enables various platforms and devices to make use of the system from the get go. Using thick clients or platform specific implementations will negatively affect usability. </w:t>
      </w:r>
    </w:p>
    <w:p w:rsidR="00F62FA4" w:rsidRDefault="00F62FA4" w:rsidP="00F62FA4">
      <w:pPr>
        <w:pStyle w:val="Heading2"/>
      </w:pPr>
      <w:r>
        <w:t>Front end</w:t>
      </w:r>
    </w:p>
    <w:p w:rsidR="00F62FA4" w:rsidRDefault="00F62FA4" w:rsidP="00F62FA4"/>
    <w:p w:rsidR="00F62FA4" w:rsidRDefault="00A43892" w:rsidP="00F62FA4">
      <w:pPr>
        <w:pStyle w:val="ListParagraph"/>
        <w:numPr>
          <w:ilvl w:val="0"/>
          <w:numId w:val="31"/>
        </w:numPr>
      </w:pPr>
      <w:r>
        <w:t>HTML5 (Fully compliant to latest standards)</w:t>
      </w:r>
    </w:p>
    <w:p w:rsidR="00A43892" w:rsidRDefault="00A43892" w:rsidP="00F62FA4">
      <w:pPr>
        <w:pStyle w:val="ListParagraph"/>
        <w:numPr>
          <w:ilvl w:val="0"/>
          <w:numId w:val="31"/>
        </w:numPr>
      </w:pPr>
      <w:r>
        <w:t>JavaScript and CSS3 for styling</w:t>
      </w:r>
    </w:p>
    <w:p w:rsidR="00A43892" w:rsidRDefault="00A43892" w:rsidP="00F62FA4">
      <w:pPr>
        <w:pStyle w:val="ListParagraph"/>
        <w:numPr>
          <w:ilvl w:val="0"/>
          <w:numId w:val="31"/>
        </w:numPr>
      </w:pPr>
      <w:proofErr w:type="spellStart"/>
      <w:r>
        <w:t>BootStrap</w:t>
      </w:r>
      <w:proofErr w:type="spellEnd"/>
      <w:r>
        <w:t xml:space="preserve"> for styling and responsive design (this enables devices of all screen sizes to make use of the system, and improves maintainability significantly). </w:t>
      </w:r>
    </w:p>
    <w:p w:rsidR="00F64E10" w:rsidRDefault="00F64E10" w:rsidP="00F62FA4">
      <w:pPr>
        <w:pStyle w:val="ListParagraph"/>
        <w:numPr>
          <w:ilvl w:val="0"/>
          <w:numId w:val="31"/>
        </w:numPr>
      </w:pPr>
      <w:proofErr w:type="spellStart"/>
      <w:r>
        <w:t>Jquery</w:t>
      </w:r>
      <w:proofErr w:type="spellEnd"/>
      <w:r>
        <w:t xml:space="preserve"> Mobile will probably also help a lot for mobile web development</w:t>
      </w:r>
      <w:r w:rsidR="00A10E8A">
        <w:t>.</w:t>
      </w:r>
    </w:p>
    <w:p w:rsidR="00A43892" w:rsidRDefault="00A43892" w:rsidP="00F62FA4">
      <w:pPr>
        <w:pStyle w:val="ListParagraph"/>
        <w:numPr>
          <w:ilvl w:val="0"/>
          <w:numId w:val="31"/>
        </w:numPr>
      </w:pPr>
      <w:r>
        <w:t xml:space="preserve">AJAX should be employed to enhance the user experience. </w:t>
      </w:r>
    </w:p>
    <w:p w:rsidR="00763FB8" w:rsidRDefault="00763FB8" w:rsidP="00F62FA4">
      <w:pPr>
        <w:pStyle w:val="ListParagraph"/>
        <w:numPr>
          <w:ilvl w:val="0"/>
          <w:numId w:val="31"/>
        </w:numPr>
      </w:pPr>
      <w:r>
        <w:t xml:space="preserve">The </w:t>
      </w:r>
      <w:proofErr w:type="spellStart"/>
      <w:r>
        <w:t>AngularJS</w:t>
      </w:r>
      <w:proofErr w:type="spellEnd"/>
      <w:r>
        <w:t xml:space="preserve"> JavaScript framework can be used to </w:t>
      </w:r>
      <w:r w:rsidR="001F3E14">
        <w:t xml:space="preserve">create apps on the various pages of the front end. </w:t>
      </w:r>
      <w:proofErr w:type="spellStart"/>
      <w:r w:rsidR="001F3E14">
        <w:t>AngularJS</w:t>
      </w:r>
      <w:proofErr w:type="spellEnd"/>
      <w:r w:rsidR="001F3E14">
        <w:t xml:space="preserve"> follows the MVC architectural pattern, which we believe is a very good way to design and implement a front end.</w:t>
      </w:r>
    </w:p>
    <w:p w:rsidR="001F3E14" w:rsidRDefault="001F3E14" w:rsidP="00F62FA4">
      <w:pPr>
        <w:pStyle w:val="ListParagraph"/>
        <w:numPr>
          <w:ilvl w:val="0"/>
          <w:numId w:val="31"/>
        </w:numPr>
      </w:pPr>
      <w:r>
        <w:t xml:space="preserve">Naturally, most of the technologies mentioned will make use of the latest JQuery library. </w:t>
      </w:r>
    </w:p>
    <w:p w:rsidR="00AD373F" w:rsidRDefault="00AD373F" w:rsidP="00AD373F"/>
    <w:p w:rsidR="00AD373F" w:rsidRDefault="00AD373F" w:rsidP="00AD373F">
      <w:pPr>
        <w:pStyle w:val="Heading2"/>
      </w:pPr>
      <w:r>
        <w:t>Back end</w:t>
      </w:r>
    </w:p>
    <w:p w:rsidR="00AD373F" w:rsidRDefault="00AD373F" w:rsidP="00AD373F"/>
    <w:p w:rsidR="00093E3D" w:rsidRPr="00093E3D" w:rsidRDefault="00093E3D" w:rsidP="00841CBE">
      <w:pPr>
        <w:pStyle w:val="Heading3"/>
        <w:rPr>
          <w:b w:val="0"/>
        </w:rPr>
      </w:pPr>
      <w:r>
        <w:t>Database technology</w:t>
      </w:r>
    </w:p>
    <w:p w:rsidR="00841CBE" w:rsidRDefault="00841CBE" w:rsidP="00093E3D">
      <w:pPr>
        <w:pStyle w:val="Heading3"/>
        <w:numPr>
          <w:ilvl w:val="0"/>
          <w:numId w:val="0"/>
        </w:numPr>
        <w:ind w:left="720"/>
        <w:rPr>
          <w:b w:val="0"/>
        </w:rPr>
      </w:pPr>
      <w:r w:rsidRPr="00841CBE">
        <w:rPr>
          <w:b w:val="0"/>
        </w:rPr>
        <w:t>As an object-relat</w:t>
      </w:r>
      <w:r>
        <w:rPr>
          <w:b w:val="0"/>
        </w:rPr>
        <w:t xml:space="preserve">ional database management system we recommend considering PostgreSQL. There are many reasons to recommend </w:t>
      </w:r>
      <w:proofErr w:type="spellStart"/>
      <w:r>
        <w:rPr>
          <w:b w:val="0"/>
        </w:rPr>
        <w:t>postgres</w:t>
      </w:r>
      <w:proofErr w:type="spellEnd"/>
      <w:r>
        <w:rPr>
          <w:b w:val="0"/>
        </w:rPr>
        <w:t>, but most importantly it is not difficult to use and:</w:t>
      </w:r>
    </w:p>
    <w:p w:rsidR="00841CBE" w:rsidRPr="00526A79" w:rsidRDefault="00526A79" w:rsidP="00841CBE">
      <w:pPr>
        <w:pStyle w:val="ListParagraph"/>
        <w:numPr>
          <w:ilvl w:val="1"/>
          <w:numId w:val="31"/>
        </w:numPr>
      </w:pPr>
      <w:r>
        <w:rPr>
          <w:rFonts w:asciiTheme="majorHAnsi" w:eastAsiaTheme="majorEastAsia" w:hAnsiTheme="majorHAnsi" w:cstheme="majorBidi"/>
          <w:bCs/>
          <w:color w:val="000000" w:themeColor="text1"/>
        </w:rPr>
        <w:t>It is ACID compliant</w:t>
      </w:r>
    </w:p>
    <w:p w:rsidR="00526A79" w:rsidRPr="00093E3D" w:rsidRDefault="00526A79" w:rsidP="00841CBE">
      <w:pPr>
        <w:pStyle w:val="ListParagraph"/>
        <w:numPr>
          <w:ilvl w:val="1"/>
          <w:numId w:val="31"/>
        </w:numPr>
      </w:pPr>
      <w:r>
        <w:rPr>
          <w:rFonts w:asciiTheme="majorHAnsi" w:eastAsiaTheme="majorEastAsia" w:hAnsiTheme="majorHAnsi" w:cstheme="majorBidi"/>
          <w:bCs/>
          <w:color w:val="000000" w:themeColor="text1"/>
        </w:rPr>
        <w:t xml:space="preserve">It uses </w:t>
      </w:r>
      <w:proofErr w:type="spellStart"/>
      <w:r>
        <w:rPr>
          <w:rFonts w:asciiTheme="majorHAnsi" w:eastAsiaTheme="majorEastAsia" w:hAnsiTheme="majorHAnsi" w:cstheme="majorBidi"/>
          <w:bCs/>
          <w:color w:val="000000" w:themeColor="text1"/>
        </w:rPr>
        <w:t>Multiversion</w:t>
      </w:r>
      <w:proofErr w:type="spellEnd"/>
      <w:r>
        <w:rPr>
          <w:rFonts w:asciiTheme="majorHAnsi" w:eastAsiaTheme="majorEastAsia" w:hAnsiTheme="majorHAnsi" w:cstheme="majorBidi"/>
          <w:bCs/>
          <w:color w:val="000000" w:themeColor="text1"/>
        </w:rPr>
        <w:t xml:space="preserve"> Concurrency Control (MVCC) to avoid deadlock and a</w:t>
      </w:r>
      <w:r w:rsidR="00B7114F">
        <w:rPr>
          <w:rFonts w:asciiTheme="majorHAnsi" w:eastAsiaTheme="majorEastAsia" w:hAnsiTheme="majorHAnsi" w:cstheme="majorBidi"/>
          <w:bCs/>
          <w:color w:val="000000" w:themeColor="text1"/>
        </w:rPr>
        <w:t xml:space="preserve">llow for many concurrent users which enhances scalability. </w:t>
      </w:r>
    </w:p>
    <w:p w:rsidR="00093E3D" w:rsidRPr="00093E3D" w:rsidRDefault="00093E3D" w:rsidP="00841CBE">
      <w:pPr>
        <w:pStyle w:val="ListParagraph"/>
        <w:numPr>
          <w:ilvl w:val="1"/>
          <w:numId w:val="31"/>
        </w:numPr>
      </w:pPr>
      <w:r>
        <w:rPr>
          <w:rFonts w:asciiTheme="majorHAnsi" w:eastAsiaTheme="majorEastAsia" w:hAnsiTheme="majorHAnsi" w:cstheme="majorBidi"/>
          <w:bCs/>
          <w:color w:val="000000" w:themeColor="text1"/>
        </w:rPr>
        <w:t xml:space="preserve">Uses SQL based queries which most students have experience with. </w:t>
      </w:r>
    </w:p>
    <w:p w:rsidR="00093E3D" w:rsidRPr="00093E3D" w:rsidRDefault="00093E3D" w:rsidP="00093E3D">
      <w:pPr>
        <w:pStyle w:val="ListParagraph"/>
        <w:numPr>
          <w:ilvl w:val="1"/>
          <w:numId w:val="31"/>
        </w:numPr>
      </w:pPr>
      <w:r>
        <w:rPr>
          <w:rFonts w:asciiTheme="majorHAnsi" w:eastAsiaTheme="majorEastAsia" w:hAnsiTheme="majorHAnsi" w:cstheme="majorBidi"/>
          <w:bCs/>
          <w:color w:val="000000" w:themeColor="text1"/>
        </w:rPr>
        <w:t xml:space="preserve">It supports </w:t>
      </w:r>
      <w:r w:rsidRPr="00093E3D">
        <w:rPr>
          <w:rFonts w:asciiTheme="majorHAnsi" w:eastAsiaTheme="majorEastAsia" w:hAnsiTheme="majorHAnsi" w:cstheme="majorBidi"/>
          <w:bCs/>
          <w:color w:val="000000" w:themeColor="text1"/>
        </w:rPr>
        <w:t>Binary and textual large-object storag</w:t>
      </w:r>
      <w:r>
        <w:rPr>
          <w:rFonts w:asciiTheme="majorHAnsi" w:eastAsiaTheme="majorEastAsia" w:hAnsiTheme="majorHAnsi" w:cstheme="majorBidi"/>
          <w:bCs/>
          <w:color w:val="000000" w:themeColor="text1"/>
        </w:rPr>
        <w:t xml:space="preserve">e, which will enable students to upload larger files to the system, which will then be managed by the database. </w:t>
      </w:r>
    </w:p>
    <w:p w:rsidR="00093E3D" w:rsidRDefault="00093E3D" w:rsidP="00093E3D">
      <w:pPr>
        <w:pStyle w:val="Heading3"/>
      </w:pPr>
      <w:r>
        <w:t>Application Framework</w:t>
      </w:r>
    </w:p>
    <w:p w:rsidR="00093E3D" w:rsidRDefault="00093E3D" w:rsidP="00093E3D"/>
    <w:p w:rsidR="00093E3D" w:rsidRDefault="00093E3D" w:rsidP="00093E3D">
      <w:pPr>
        <w:ind w:left="720"/>
      </w:pPr>
      <w:r>
        <w:t>We are looking at</w:t>
      </w:r>
      <w:r w:rsidR="00936A5D">
        <w:t xml:space="preserve"> the Spring Framework that works </w:t>
      </w:r>
      <w:r w:rsidR="00CA302E">
        <w:t xml:space="preserve">as a layer on top of </w:t>
      </w:r>
      <w:r w:rsidR="00936A5D">
        <w:t>Java EE. Quite a few reasons exist for</w:t>
      </w:r>
      <w:r w:rsidR="00943277">
        <w:t xml:space="preserve"> this, but mainly because </w:t>
      </w:r>
      <w:proofErr w:type="gramStart"/>
      <w:r w:rsidR="00943277">
        <w:t>Spring</w:t>
      </w:r>
      <w:proofErr w:type="gramEnd"/>
      <w:r w:rsidR="00936A5D">
        <w:t>:</w:t>
      </w:r>
    </w:p>
    <w:p w:rsidR="00936A5D" w:rsidRDefault="00943277" w:rsidP="00936A5D">
      <w:pPr>
        <w:pStyle w:val="ListParagraph"/>
        <w:numPr>
          <w:ilvl w:val="1"/>
          <w:numId w:val="31"/>
        </w:numPr>
      </w:pPr>
      <w:r>
        <w:t xml:space="preserve">Supports </w:t>
      </w:r>
      <w:r w:rsidR="00936A5D">
        <w:t xml:space="preserve">NoSQL </w:t>
      </w:r>
      <w:r w:rsidR="006F45C6">
        <w:t>databases</w:t>
      </w:r>
      <w:r w:rsidR="00936A5D">
        <w:t xml:space="preserve"> like PostgreSQL.</w:t>
      </w:r>
    </w:p>
    <w:p w:rsidR="00936A5D" w:rsidRDefault="00943277" w:rsidP="00936A5D">
      <w:pPr>
        <w:pStyle w:val="ListParagraph"/>
        <w:numPr>
          <w:ilvl w:val="1"/>
          <w:numId w:val="31"/>
        </w:numPr>
      </w:pPr>
      <w:r>
        <w:lastRenderedPageBreak/>
        <w:t xml:space="preserve">Employs </w:t>
      </w:r>
      <w:r w:rsidR="00936A5D">
        <w:t xml:space="preserve">Model-View-Controller (MVC) architecture. </w:t>
      </w:r>
    </w:p>
    <w:p w:rsidR="0046071F" w:rsidRDefault="00943277" w:rsidP="00936A5D">
      <w:pPr>
        <w:pStyle w:val="ListParagraph"/>
        <w:numPr>
          <w:ilvl w:val="1"/>
          <w:numId w:val="31"/>
        </w:numPr>
      </w:pPr>
      <w:r>
        <w:t>Has a</w:t>
      </w:r>
      <w:r w:rsidR="0046071F">
        <w:t xml:space="preserve"> remote access framework that supports SOAP and Cobra. </w:t>
      </w:r>
    </w:p>
    <w:p w:rsidR="0046071F" w:rsidRDefault="00943277" w:rsidP="00936A5D">
      <w:pPr>
        <w:pStyle w:val="ListParagraph"/>
        <w:numPr>
          <w:ilvl w:val="1"/>
          <w:numId w:val="31"/>
        </w:numPr>
      </w:pPr>
      <w:r>
        <w:t xml:space="preserve">Has </w:t>
      </w:r>
      <w:r w:rsidR="0046071F">
        <w:t xml:space="preserve">Classes for writing unit and integration test. </w:t>
      </w:r>
    </w:p>
    <w:p w:rsidR="000D0917" w:rsidRDefault="00943277" w:rsidP="000D0917">
      <w:pPr>
        <w:pStyle w:val="ListParagraph"/>
        <w:numPr>
          <w:ilvl w:val="1"/>
          <w:numId w:val="31"/>
        </w:numPr>
      </w:pPr>
      <w:r>
        <w:t xml:space="preserve">Is not too difficult to learn. </w:t>
      </w:r>
    </w:p>
    <w:p w:rsidR="000D0917" w:rsidRDefault="000D0917" w:rsidP="000D0917">
      <w:pPr>
        <w:ind w:left="720"/>
      </w:pPr>
      <w:r>
        <w:t xml:space="preserve">An alternative to </w:t>
      </w:r>
      <w:proofErr w:type="gramStart"/>
      <w:r>
        <w:t>Spring</w:t>
      </w:r>
      <w:proofErr w:type="gramEnd"/>
      <w:r>
        <w:t xml:space="preserve">, is </w:t>
      </w:r>
      <w:proofErr w:type="spellStart"/>
      <w:r>
        <w:t>Django</w:t>
      </w:r>
      <w:proofErr w:type="spellEnd"/>
      <w:r>
        <w:t xml:space="preserve">. A comparison can be seen here: </w:t>
      </w:r>
      <w:hyperlink r:id="rId6" w:history="1">
        <w:r w:rsidRPr="000D0917">
          <w:rPr>
            <w:rStyle w:val="Hyperlink"/>
          </w:rPr>
          <w:t>http://vschart.com/compare/spring-framework/vs/django-framework</w:t>
        </w:r>
      </w:hyperlink>
    </w:p>
    <w:p w:rsidR="000D0917" w:rsidRDefault="000D0917" w:rsidP="000D0917">
      <w:pPr>
        <w:ind w:left="720"/>
      </w:pPr>
      <w:r>
        <w:t xml:space="preserve">One quite significant advantage of </w:t>
      </w:r>
      <w:proofErr w:type="gramStart"/>
      <w:r>
        <w:t>Spring</w:t>
      </w:r>
      <w:proofErr w:type="gramEnd"/>
      <w:r>
        <w:t xml:space="preserve"> is that it supports </w:t>
      </w:r>
      <w:r w:rsidRPr="000D0917">
        <w:t>Domain</w:t>
      </w:r>
      <w:r>
        <w:t xml:space="preserve"> Driven Design, which works very well with the way the </w:t>
      </w:r>
      <w:proofErr w:type="spellStart"/>
      <w:r>
        <w:t>BuzzSpace</w:t>
      </w:r>
      <w:proofErr w:type="spellEnd"/>
      <w:r>
        <w:t xml:space="preserve"> mini project is being structured. </w:t>
      </w:r>
    </w:p>
    <w:p w:rsidR="003F1D8D" w:rsidRPr="003F1D8D" w:rsidRDefault="003F1D8D" w:rsidP="003F1D8D">
      <w:pPr>
        <w:pStyle w:val="Heading3"/>
      </w:pPr>
      <w:r>
        <w:t>Application Server</w:t>
      </w:r>
    </w:p>
    <w:p w:rsidR="003F1D8D" w:rsidRDefault="003F1D8D" w:rsidP="003F1D8D"/>
    <w:p w:rsidR="003F1D8D" w:rsidRDefault="003F1D8D" w:rsidP="003F1D8D">
      <w:pPr>
        <w:ind w:left="720"/>
      </w:pPr>
      <w:r>
        <w:t xml:space="preserve">The applications that will run on the </w:t>
      </w:r>
      <w:proofErr w:type="spellStart"/>
      <w:r>
        <w:t>BuzzSpace</w:t>
      </w:r>
      <w:proofErr w:type="spellEnd"/>
      <w:r>
        <w:t xml:space="preserve"> website have to have some sort of server to run on. One of the best Application servers that integrates well with the </w:t>
      </w:r>
      <w:proofErr w:type="gramStart"/>
      <w:r>
        <w:t>Spring</w:t>
      </w:r>
      <w:proofErr w:type="gramEnd"/>
      <w:r>
        <w:t xml:space="preserve"> framework, is </w:t>
      </w:r>
      <w:r w:rsidR="0037028C">
        <w:t xml:space="preserve">the </w:t>
      </w:r>
      <w:proofErr w:type="spellStart"/>
      <w:r>
        <w:t>GlassFish</w:t>
      </w:r>
      <w:proofErr w:type="spellEnd"/>
      <w:r w:rsidR="0037028C">
        <w:t xml:space="preserve"> Application server</w:t>
      </w:r>
      <w:r>
        <w:t xml:space="preserve">. Read more here: </w:t>
      </w:r>
      <w:hyperlink r:id="rId7" w:history="1">
        <w:r w:rsidRPr="003F1D8D">
          <w:rPr>
            <w:rStyle w:val="Hyperlink"/>
          </w:rPr>
          <w:t>https://glassfish.java.net/</w:t>
        </w:r>
      </w:hyperlink>
    </w:p>
    <w:p w:rsidR="003F1D8D" w:rsidRDefault="003F1D8D" w:rsidP="003F1D8D"/>
    <w:p w:rsidR="00943277" w:rsidRDefault="00943277" w:rsidP="00943277">
      <w:pPr>
        <w:pStyle w:val="Heading3"/>
      </w:pPr>
      <w:r>
        <w:t>Dependency Management</w:t>
      </w:r>
    </w:p>
    <w:p w:rsidR="00943277" w:rsidRDefault="00943277" w:rsidP="00943277"/>
    <w:p w:rsidR="00943277" w:rsidRPr="00943277" w:rsidRDefault="00943277" w:rsidP="00943277">
      <w:r>
        <w:t xml:space="preserve">We recommend the use of apache maven for dependency management. </w:t>
      </w:r>
      <w:r w:rsidR="007E6151">
        <w:t xml:space="preserve">Apache Maven integrates well with the Spring Framework. </w:t>
      </w:r>
    </w:p>
    <w:p w:rsidR="00943277" w:rsidRDefault="00943277" w:rsidP="00943277"/>
    <w:p w:rsidR="00943277" w:rsidRPr="00943277" w:rsidRDefault="00943277" w:rsidP="00943277"/>
    <w:p w:rsidR="00093E3D" w:rsidRDefault="00093E3D" w:rsidP="00093E3D"/>
    <w:p w:rsidR="00093E3D" w:rsidRPr="00093E3D" w:rsidRDefault="00093E3D" w:rsidP="00093E3D"/>
    <w:p w:rsidR="001F3E14" w:rsidRPr="00F62FA4" w:rsidRDefault="001F3E14" w:rsidP="001F3E14"/>
    <w:sectPr w:rsidR="001F3E14" w:rsidRPr="00F62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A7C01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A0702EF"/>
    <w:multiLevelType w:val="hybridMultilevel"/>
    <w:tmpl w:val="A75C27A6"/>
    <w:lvl w:ilvl="0" w:tplc="89B4319C">
      <w:numFmt w:val="bullet"/>
      <w:lvlText w:val=""/>
      <w:lvlJc w:val="left"/>
      <w:pPr>
        <w:ind w:left="720" w:hanging="360"/>
      </w:pPr>
      <w:rPr>
        <w:rFonts w:ascii="Symbol" w:eastAsiaTheme="minorEastAsia"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F7"/>
    <w:rsid w:val="000049D6"/>
    <w:rsid w:val="000847DA"/>
    <w:rsid w:val="00093E3D"/>
    <w:rsid w:val="000D0917"/>
    <w:rsid w:val="001F3E14"/>
    <w:rsid w:val="00231FF2"/>
    <w:rsid w:val="002C6EB5"/>
    <w:rsid w:val="0037028C"/>
    <w:rsid w:val="003F1D8D"/>
    <w:rsid w:val="004606B7"/>
    <w:rsid w:val="0046071F"/>
    <w:rsid w:val="005046EF"/>
    <w:rsid w:val="00526A79"/>
    <w:rsid w:val="005F64F4"/>
    <w:rsid w:val="0063522E"/>
    <w:rsid w:val="006F35F6"/>
    <w:rsid w:val="006F45C6"/>
    <w:rsid w:val="007447B8"/>
    <w:rsid w:val="00763FB8"/>
    <w:rsid w:val="007E6151"/>
    <w:rsid w:val="00841CBE"/>
    <w:rsid w:val="00936A5D"/>
    <w:rsid w:val="00943277"/>
    <w:rsid w:val="00956510"/>
    <w:rsid w:val="009F3884"/>
    <w:rsid w:val="00A10E8A"/>
    <w:rsid w:val="00A43892"/>
    <w:rsid w:val="00AD373F"/>
    <w:rsid w:val="00B7114F"/>
    <w:rsid w:val="00B81B30"/>
    <w:rsid w:val="00CA302E"/>
    <w:rsid w:val="00CE43DF"/>
    <w:rsid w:val="00DD08F7"/>
    <w:rsid w:val="00F559B9"/>
    <w:rsid w:val="00F62FA4"/>
    <w:rsid w:val="00F64E10"/>
    <w:rsid w:val="00FF13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C6E6C-FE07-4FAF-8356-1119E642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7B8"/>
  </w:style>
  <w:style w:type="paragraph" w:styleId="Heading1">
    <w:name w:val="heading 1"/>
    <w:basedOn w:val="Normal"/>
    <w:next w:val="Normal"/>
    <w:link w:val="Heading1Char"/>
    <w:uiPriority w:val="9"/>
    <w:qFormat/>
    <w:rsid w:val="007447B8"/>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447B8"/>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47B8"/>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447B8"/>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447B8"/>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447B8"/>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447B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47B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47B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7B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447B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447B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447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447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447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447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47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47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447B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447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447B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447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447B8"/>
    <w:rPr>
      <w:color w:val="5A5A5A" w:themeColor="text1" w:themeTint="A5"/>
      <w:spacing w:val="10"/>
    </w:rPr>
  </w:style>
  <w:style w:type="character" w:styleId="Strong">
    <w:name w:val="Strong"/>
    <w:basedOn w:val="DefaultParagraphFont"/>
    <w:uiPriority w:val="22"/>
    <w:qFormat/>
    <w:rsid w:val="007447B8"/>
    <w:rPr>
      <w:b/>
      <w:bCs/>
      <w:color w:val="000000" w:themeColor="text1"/>
    </w:rPr>
  </w:style>
  <w:style w:type="character" w:styleId="Emphasis">
    <w:name w:val="Emphasis"/>
    <w:basedOn w:val="DefaultParagraphFont"/>
    <w:uiPriority w:val="20"/>
    <w:qFormat/>
    <w:rsid w:val="007447B8"/>
    <w:rPr>
      <w:i/>
      <w:iCs/>
      <w:color w:val="auto"/>
    </w:rPr>
  </w:style>
  <w:style w:type="paragraph" w:styleId="NoSpacing">
    <w:name w:val="No Spacing"/>
    <w:uiPriority w:val="1"/>
    <w:qFormat/>
    <w:rsid w:val="007447B8"/>
    <w:pPr>
      <w:spacing w:after="0" w:line="240" w:lineRule="auto"/>
    </w:pPr>
  </w:style>
  <w:style w:type="paragraph" w:styleId="Quote">
    <w:name w:val="Quote"/>
    <w:basedOn w:val="Normal"/>
    <w:next w:val="Normal"/>
    <w:link w:val="QuoteChar"/>
    <w:uiPriority w:val="29"/>
    <w:qFormat/>
    <w:rsid w:val="007447B8"/>
    <w:pPr>
      <w:spacing w:before="160"/>
      <w:ind w:left="720" w:right="720"/>
    </w:pPr>
    <w:rPr>
      <w:i/>
      <w:iCs/>
      <w:color w:val="000000" w:themeColor="text1"/>
    </w:rPr>
  </w:style>
  <w:style w:type="character" w:customStyle="1" w:styleId="QuoteChar">
    <w:name w:val="Quote Char"/>
    <w:basedOn w:val="DefaultParagraphFont"/>
    <w:link w:val="Quote"/>
    <w:uiPriority w:val="29"/>
    <w:rsid w:val="007447B8"/>
    <w:rPr>
      <w:i/>
      <w:iCs/>
      <w:color w:val="000000" w:themeColor="text1"/>
    </w:rPr>
  </w:style>
  <w:style w:type="paragraph" w:styleId="IntenseQuote">
    <w:name w:val="Intense Quote"/>
    <w:basedOn w:val="Normal"/>
    <w:next w:val="Normal"/>
    <w:link w:val="IntenseQuoteChar"/>
    <w:uiPriority w:val="30"/>
    <w:qFormat/>
    <w:rsid w:val="007447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447B8"/>
    <w:rPr>
      <w:color w:val="000000" w:themeColor="text1"/>
      <w:shd w:val="clear" w:color="auto" w:fill="F2F2F2" w:themeFill="background1" w:themeFillShade="F2"/>
    </w:rPr>
  </w:style>
  <w:style w:type="character" w:styleId="SubtleEmphasis">
    <w:name w:val="Subtle Emphasis"/>
    <w:basedOn w:val="DefaultParagraphFont"/>
    <w:uiPriority w:val="19"/>
    <w:qFormat/>
    <w:rsid w:val="007447B8"/>
    <w:rPr>
      <w:i/>
      <w:iCs/>
      <w:color w:val="404040" w:themeColor="text1" w:themeTint="BF"/>
    </w:rPr>
  </w:style>
  <w:style w:type="character" w:styleId="IntenseEmphasis">
    <w:name w:val="Intense Emphasis"/>
    <w:basedOn w:val="DefaultParagraphFont"/>
    <w:uiPriority w:val="21"/>
    <w:qFormat/>
    <w:rsid w:val="007447B8"/>
    <w:rPr>
      <w:b/>
      <w:bCs/>
      <w:i/>
      <w:iCs/>
      <w:caps/>
    </w:rPr>
  </w:style>
  <w:style w:type="character" w:styleId="SubtleReference">
    <w:name w:val="Subtle Reference"/>
    <w:basedOn w:val="DefaultParagraphFont"/>
    <w:uiPriority w:val="31"/>
    <w:qFormat/>
    <w:rsid w:val="00744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47B8"/>
    <w:rPr>
      <w:b/>
      <w:bCs/>
      <w:smallCaps/>
      <w:u w:val="single"/>
    </w:rPr>
  </w:style>
  <w:style w:type="character" w:styleId="BookTitle">
    <w:name w:val="Book Title"/>
    <w:basedOn w:val="DefaultParagraphFont"/>
    <w:uiPriority w:val="33"/>
    <w:qFormat/>
    <w:rsid w:val="007447B8"/>
    <w:rPr>
      <w:b w:val="0"/>
      <w:bCs w:val="0"/>
      <w:smallCaps/>
      <w:spacing w:val="5"/>
    </w:rPr>
  </w:style>
  <w:style w:type="paragraph" w:styleId="TOCHeading">
    <w:name w:val="TOC Heading"/>
    <w:basedOn w:val="Heading1"/>
    <w:next w:val="Normal"/>
    <w:uiPriority w:val="39"/>
    <w:semiHidden/>
    <w:unhideWhenUsed/>
    <w:qFormat/>
    <w:rsid w:val="007447B8"/>
    <w:pPr>
      <w:outlineLvl w:val="9"/>
    </w:pPr>
  </w:style>
  <w:style w:type="character" w:customStyle="1" w:styleId="apple-converted-space">
    <w:name w:val="apple-converted-space"/>
    <w:basedOn w:val="DefaultParagraphFont"/>
    <w:rsid w:val="00DD08F7"/>
  </w:style>
  <w:style w:type="character" w:styleId="Hyperlink">
    <w:name w:val="Hyperlink"/>
    <w:basedOn w:val="DefaultParagraphFont"/>
    <w:uiPriority w:val="99"/>
    <w:unhideWhenUsed/>
    <w:rsid w:val="007447B8"/>
    <w:rPr>
      <w:color w:val="0563C1" w:themeColor="hyperlink"/>
      <w:u w:val="single"/>
    </w:rPr>
  </w:style>
  <w:style w:type="paragraph" w:styleId="ListParagraph">
    <w:name w:val="List Paragraph"/>
    <w:basedOn w:val="Normal"/>
    <w:uiPriority w:val="34"/>
    <w:qFormat/>
    <w:rsid w:val="00F6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10816">
      <w:bodyDiv w:val="1"/>
      <w:marLeft w:val="0"/>
      <w:marRight w:val="0"/>
      <w:marTop w:val="0"/>
      <w:marBottom w:val="0"/>
      <w:divBdr>
        <w:top w:val="none" w:sz="0" w:space="0" w:color="auto"/>
        <w:left w:val="none" w:sz="0" w:space="0" w:color="auto"/>
        <w:bottom w:val="none" w:sz="0" w:space="0" w:color="auto"/>
        <w:right w:val="none" w:sz="0" w:space="0" w:color="auto"/>
      </w:divBdr>
    </w:div>
    <w:div w:id="13088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lassfish.java.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schart.com/compare/spring-framework/vs/django-frame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D6269-94BB-4BCE-8E1E-496F93B5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Anrich van Schalkwyk</cp:lastModifiedBy>
  <cp:revision>3</cp:revision>
  <dcterms:created xsi:type="dcterms:W3CDTF">2015-03-05T11:04:00Z</dcterms:created>
  <dcterms:modified xsi:type="dcterms:W3CDTF">2015-03-06T08:39:00Z</dcterms:modified>
</cp:coreProperties>
</file>