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rFonts w:ascii="Lora" w:hAnsi="Lora" w:eastAsia="Lora" w:cs="Lora"/>
        </w:rPr>
      </w:pPr>
      <w:bookmarkStart w:id="0" w:name="_vx91wcekj2ls"/>
      <w:bookmarkEnd w:id="0"/>
      <w:r>
        <w:rPr>
          <w:rFonts w:eastAsia="Lora" w:cs="Lora" w:ascii="Lora" w:hAnsi="Lora"/>
        </w:rPr>
        <w:t>KAIte (kīte)</w:t>
      </w:r>
    </w:p>
    <w:p>
      <w:pPr>
        <w:pStyle w:val="Heading2"/>
        <w:rPr>
          <w:rFonts w:ascii="Lora" w:hAnsi="Lora" w:eastAsia="Lora" w:cs="Lora"/>
        </w:rPr>
      </w:pPr>
      <w:bookmarkStart w:id="1" w:name="_vo43n6hjoa1u"/>
      <w:bookmarkEnd w:id="1"/>
      <w:r>
        <w:rPr>
          <w:rFonts w:eastAsia="Lora" w:cs="Lora" w:ascii="Lora" w:hAnsi="Lora"/>
        </w:rPr>
        <w:t xml:space="preserve">Team </w:t>
      </w:r>
      <w:hyperlink r:id="rId2">
        <w:r>
          <w:rPr>
            <w:rStyle w:val="Style3"/>
            <w:rFonts w:eastAsia="Lora" w:cs="Lora" w:ascii="Lora" w:hAnsi="Lora"/>
            <w:color w:val="1155CC"/>
            <w:u w:val="single"/>
          </w:rPr>
          <w:t>BlackBox</w:t>
        </w:r>
      </w:hyperlink>
    </w:p>
    <w:p>
      <w:pPr>
        <w:pStyle w:val="normal1"/>
        <w:rPr>
          <w:rFonts w:ascii="Lora" w:hAnsi="Lora" w:eastAsia="Lora" w:cs="Lora"/>
          <w:sz w:val="24"/>
          <w:szCs w:val="24"/>
        </w:rPr>
      </w:pPr>
      <w:r>
        <w:rPr>
          <w:rFonts w:eastAsia="Lora" w:cs="Lora" w:ascii="Lora" w:hAnsi="Lora"/>
          <w:sz w:val="24"/>
          <w:szCs w:val="24"/>
        </w:rPr>
        <w:t>Er3te</w:t>
      </w:r>
      <w:r>
        <w:rPr>
          <w:rFonts w:eastAsia="Lora" w:cs="Lora" w:ascii="Lora" w:hAnsi="Lora"/>
          <w:sz w:val="24"/>
          <w:szCs w:val="24"/>
        </w:rPr>
        <w:t>, PM / Designer</w:t>
      </w:r>
    </w:p>
    <w:p>
      <w:pPr>
        <w:pStyle w:val="normal1"/>
        <w:rPr>
          <w:rFonts w:ascii="Lora" w:hAnsi="Lora" w:eastAsia="Lora" w:cs="Lora"/>
          <w:sz w:val="24"/>
          <w:szCs w:val="24"/>
        </w:rPr>
      </w:pPr>
      <w:r>
        <w:rPr>
          <w:rFonts w:eastAsia="Lora" w:cs="Lora" w:ascii="Lora" w:hAnsi="Lora"/>
          <w:sz w:val="24"/>
          <w:szCs w:val="24"/>
        </w:rPr>
        <w:t>Henry Koch, Co-PM / Developer</w:t>
      </w:r>
    </w:p>
    <w:p>
      <w:pPr>
        <w:pStyle w:val="normal1"/>
        <w:rPr>
          <w:rFonts w:ascii="Lora" w:hAnsi="Lora" w:eastAsia="Lora" w:cs="Lora"/>
          <w:sz w:val="24"/>
          <w:szCs w:val="24"/>
        </w:rPr>
      </w:pPr>
      <w:r>
        <w:rPr>
          <w:rFonts w:eastAsia="Lora" w:cs="Lora" w:ascii="Lora" w:hAnsi="Lora"/>
          <w:sz w:val="24"/>
          <w:szCs w:val="24"/>
        </w:rPr>
        <w:t>Jaron, Developer Lead</w:t>
      </w:r>
    </w:p>
    <w:p>
      <w:pPr>
        <w:pStyle w:val="normal1"/>
        <w:rPr>
          <w:rFonts w:ascii="Lora" w:hAnsi="Lora" w:eastAsia="Lora" w:cs="Lora"/>
          <w:sz w:val="24"/>
          <w:szCs w:val="24"/>
        </w:rPr>
      </w:pPr>
      <w:r>
        <w:rPr>
          <w:rFonts w:eastAsia="Lora" w:cs="Lora" w:ascii="Lora" w:hAnsi="Lora"/>
          <w:sz w:val="24"/>
          <w:szCs w:val="24"/>
        </w:rPr>
        <w:t>Stephen, Co-Developer</w:t>
      </w:r>
    </w:p>
    <w:p>
      <w:pPr>
        <w:pStyle w:val="normal1"/>
        <w:rPr>
          <w:rFonts w:ascii="Lora" w:hAnsi="Lora" w:eastAsia="Lora" w:cs="Lora"/>
          <w:sz w:val="24"/>
          <w:szCs w:val="24"/>
        </w:rPr>
      </w:pPr>
      <w:r>
        <w:rPr>
          <w:rFonts w:eastAsia="Lora" w:cs="Lora" w:ascii="Lora" w:hAnsi="Lora"/>
          <w:sz w:val="24"/>
          <w:szCs w:val="24"/>
        </w:rPr>
        <w:t>Ryan, Developer</w:t>
      </w:r>
    </w:p>
    <w:p>
      <w:pPr>
        <w:pStyle w:val="normal1"/>
        <w:rPr>
          <w:rFonts w:ascii="Lora" w:hAnsi="Lora" w:eastAsia="Lora" w:cs="Lora"/>
          <w:sz w:val="24"/>
          <w:szCs w:val="24"/>
        </w:rPr>
      </w:pPr>
      <w:r>
        <w:rPr>
          <w:rFonts w:eastAsia="Lora" w:cs="Lora" w:ascii="Lora" w:hAnsi="Lora"/>
          <w:sz w:val="24"/>
          <w:szCs w:val="24"/>
        </w:rPr>
        <w:t>Nick, Designer</w:t>
      </w:r>
    </w:p>
    <w:p>
      <w:pPr>
        <w:pStyle w:val="normal1"/>
        <w:rPr>
          <w:rFonts w:ascii="Lora" w:hAnsi="Lora" w:eastAsia="Lora" w:cs="Lora"/>
          <w:sz w:val="24"/>
          <w:szCs w:val="24"/>
        </w:rPr>
      </w:pPr>
      <w:r>
        <w:rPr>
          <w:rFonts w:eastAsia="Lora" w:cs="Lora" w:ascii="Lora" w:hAnsi="Lora"/>
          <w:sz w:val="24"/>
          <w:szCs w:val="24"/>
        </w:rPr>
      </w:r>
    </w:p>
    <w:p>
      <w:pPr>
        <w:pStyle w:val="Heading1"/>
        <w:rPr>
          <w:rFonts w:ascii="Lora" w:hAnsi="Lora" w:eastAsia="Lora" w:cs="Lora"/>
          <w:sz w:val="24"/>
          <w:szCs w:val="24"/>
        </w:rPr>
      </w:pPr>
      <w:bookmarkStart w:id="2" w:name="_47rzrqdwzx5j"/>
      <w:bookmarkEnd w:id="2"/>
      <w:r>
        <w:rPr>
          <w:rFonts w:eastAsia="Lora" w:cs="Lora" w:ascii="Lora" w:hAnsi="Lora"/>
        </w:rPr>
        <w:t>User Stories (15-20)</w:t>
      </w:r>
    </w:p>
    <w:p>
      <w:pPr>
        <w:pStyle w:val="normal1"/>
        <w:numPr>
          <w:ilvl w:val="0"/>
          <w:numId w:val="1"/>
        </w:numPr>
        <w:spacing w:lineRule="auto" w:line="240"/>
        <w:ind w:hanging="360" w:start="720"/>
        <w:rPr>
          <w:rFonts w:ascii="Lora" w:hAnsi="Lora" w:eastAsia="Lora" w:cs="Lora"/>
          <w:sz w:val="24"/>
          <w:szCs w:val="24"/>
          <w:u w:val="none"/>
        </w:rPr>
      </w:pPr>
      <w:r>
        <w:rPr>
          <w:rFonts w:eastAsia="Lora" w:cs="Lora" w:ascii="Lora" w:hAnsi="Lora"/>
          <w:sz w:val="24"/>
          <w:szCs w:val="24"/>
        </w:rPr>
        <w:t>As an unauthorized user, I want to be able to access the system as a guest so I can get a quick analysis of my AI usage without worrying about data retention.</w:t>
      </w:r>
    </w:p>
    <w:p>
      <w:pPr>
        <w:pStyle w:val="normal1"/>
        <w:numPr>
          <w:ilvl w:val="0"/>
          <w:numId w:val="1"/>
        </w:numPr>
        <w:spacing w:lineRule="auto" w:line="240"/>
        <w:ind w:hanging="360" w:start="720"/>
        <w:rPr>
          <w:rFonts w:ascii="Lora" w:hAnsi="Lora" w:eastAsia="Lora" w:cs="Lora"/>
          <w:sz w:val="24"/>
          <w:szCs w:val="24"/>
          <w:u w:val="none"/>
        </w:rPr>
      </w:pPr>
      <w:r>
        <w:rPr>
          <w:rFonts w:eastAsia="Lora" w:cs="Lora" w:ascii="Lora" w:hAnsi="Lora"/>
          <w:sz w:val="24"/>
          <w:szCs w:val="24"/>
        </w:rPr>
        <w:t>As an authorized user, I want to access summaries of my previous reflection sessions so that I can quickly review them if needed.</w:t>
      </w:r>
    </w:p>
    <w:p>
      <w:pPr>
        <w:pStyle w:val="normal1"/>
        <w:numPr>
          <w:ilvl w:val="0"/>
          <w:numId w:val="1"/>
        </w:numPr>
        <w:spacing w:lineRule="auto" w:line="240"/>
        <w:ind w:hanging="360" w:start="720"/>
        <w:rPr>
          <w:rFonts w:ascii="Lora" w:hAnsi="Lora" w:eastAsia="Lora" w:cs="Lora"/>
          <w:sz w:val="24"/>
          <w:szCs w:val="24"/>
          <w:u w:val="none"/>
        </w:rPr>
      </w:pPr>
      <w:r>
        <w:rPr>
          <w:rFonts w:eastAsia="Lora" w:cs="Lora" w:ascii="Lora" w:hAnsi="Lora"/>
          <w:sz w:val="24"/>
          <w:szCs w:val="24"/>
        </w:rPr>
        <w:t>As a user, I want the ability to make the reflection agent give practice responses with intentional errors, so that I can practice catching them.</w:t>
      </w:r>
    </w:p>
    <w:p>
      <w:pPr>
        <w:pStyle w:val="normal1"/>
        <w:numPr>
          <w:ilvl w:val="0"/>
          <w:numId w:val="1"/>
        </w:numPr>
        <w:spacing w:lineRule="auto" w:line="240"/>
        <w:ind w:hanging="360" w:start="720"/>
        <w:rPr>
          <w:rFonts w:ascii="Lora" w:hAnsi="Lora" w:eastAsia="Lora" w:cs="Lora"/>
          <w:sz w:val="24"/>
          <w:szCs w:val="24"/>
          <w:u w:val="none"/>
        </w:rPr>
      </w:pPr>
      <w:r>
        <w:rPr>
          <w:rFonts w:eastAsia="Lora" w:cs="Lora" w:ascii="Lora" w:hAnsi="Lora"/>
          <w:sz w:val="24"/>
          <w:szCs w:val="24"/>
        </w:rPr>
        <w:t>As an authorized user, I want to view data about my ability to catch AI errors over time so that I can gauge if I’m actually improving.</w:t>
      </w:r>
    </w:p>
    <w:p>
      <w:pPr>
        <w:pStyle w:val="normal1"/>
        <w:numPr>
          <w:ilvl w:val="0"/>
          <w:numId w:val="1"/>
        </w:numPr>
        <w:spacing w:lineRule="auto" w:line="240"/>
        <w:ind w:hanging="360" w:start="720"/>
        <w:rPr>
          <w:rFonts w:ascii="Lora" w:hAnsi="Lora" w:eastAsia="Lora" w:cs="Lora"/>
          <w:sz w:val="24"/>
          <w:szCs w:val="24"/>
          <w:u w:val="none"/>
        </w:rPr>
      </w:pPr>
      <w:r>
        <w:rPr>
          <w:rFonts w:eastAsia="Lora" w:cs="Lora" w:ascii="Lora" w:hAnsi="Lora"/>
          <w:sz w:val="24"/>
          <w:szCs w:val="24"/>
        </w:rPr>
        <w:t>As a user, I want to be able to upload conversation logs from the AI models I already use, so that I  don’t have to set up and learn a new model to utilize the reflection software.</w:t>
      </w:r>
    </w:p>
    <w:p>
      <w:pPr>
        <w:pStyle w:val="normal1"/>
        <w:numPr>
          <w:ilvl w:val="0"/>
          <w:numId w:val="1"/>
        </w:numPr>
        <w:spacing w:lineRule="auto" w:line="240"/>
        <w:ind w:hanging="360" w:start="720"/>
        <w:rPr>
          <w:rFonts w:ascii="Lora" w:hAnsi="Lora" w:eastAsia="Lora" w:cs="Lora"/>
          <w:sz w:val="24"/>
          <w:szCs w:val="24"/>
          <w:u w:val="none"/>
        </w:rPr>
      </w:pPr>
      <w:r>
        <w:rPr>
          <w:rFonts w:eastAsia="Lora" w:cs="Lora" w:ascii="Lora" w:hAnsi="Lora"/>
          <w:sz w:val="24"/>
          <w:szCs w:val="24"/>
        </w:rPr>
        <w:t>As an authorized user, I want any sensitive personal information automatically removed from the conversations I upload, so that I can partake in the reflection process without worrying about privacy issues.</w:t>
      </w:r>
    </w:p>
    <w:p>
      <w:pPr>
        <w:pStyle w:val="normal1"/>
        <w:numPr>
          <w:ilvl w:val="0"/>
          <w:numId w:val="1"/>
        </w:numPr>
        <w:spacing w:lineRule="auto" w:line="240"/>
        <w:ind w:hanging="360" w:start="720"/>
        <w:rPr>
          <w:rFonts w:ascii="Lora" w:hAnsi="Lora" w:eastAsia="Lora" w:cs="Lora"/>
          <w:sz w:val="24"/>
          <w:szCs w:val="24"/>
          <w:u w:val="none"/>
        </w:rPr>
      </w:pPr>
      <w:r>
        <w:rPr>
          <w:rFonts w:eastAsia="Lora" w:cs="Lora" w:ascii="Lora" w:hAnsi="Lora"/>
          <w:sz w:val="24"/>
          <w:szCs w:val="24"/>
        </w:rPr>
        <w:t>As an authorized user, I want to be able to give feedback to the reflection agent so that over time it will align more with my needs.</w:t>
      </w:r>
    </w:p>
    <w:p>
      <w:pPr>
        <w:pStyle w:val="normal1"/>
        <w:numPr>
          <w:ilvl w:val="0"/>
          <w:numId w:val="1"/>
        </w:numPr>
        <w:spacing w:lineRule="auto" w:line="240"/>
        <w:ind w:hanging="360" w:start="720"/>
        <w:rPr>
          <w:rFonts w:ascii="Lora" w:hAnsi="Lora" w:eastAsia="Lora" w:cs="Lora"/>
          <w:sz w:val="24"/>
          <w:szCs w:val="24"/>
          <w:u w:val="none"/>
        </w:rPr>
      </w:pPr>
      <w:r>
        <w:rPr>
          <w:rFonts w:eastAsia="Lora" w:cs="Lora" w:ascii="Lora" w:hAnsi="Lora"/>
          <w:sz w:val="24"/>
          <w:szCs w:val="24"/>
        </w:rPr>
        <w:t>As an authorized user, I want to receive configurable reminders to do reflection, so that I consistently go through the process and don’t forget about it because of other work.</w:t>
      </w:r>
    </w:p>
    <w:p>
      <w:pPr>
        <w:pStyle w:val="normal1"/>
        <w:numPr>
          <w:ilvl w:val="0"/>
          <w:numId w:val="1"/>
        </w:numPr>
        <w:spacing w:lineRule="auto" w:line="240"/>
        <w:ind w:hanging="360" w:start="720"/>
        <w:rPr>
          <w:rFonts w:ascii="Lora" w:hAnsi="Lora" w:eastAsia="Lora" w:cs="Lora"/>
          <w:sz w:val="24"/>
          <w:szCs w:val="24"/>
          <w:u w:val="none"/>
        </w:rPr>
      </w:pPr>
      <w:r>
        <w:rPr>
          <w:rFonts w:eastAsia="Lora" w:cs="Lora" w:ascii="Lora" w:hAnsi="Lora"/>
          <w:sz w:val="24"/>
          <w:szCs w:val="24"/>
        </w:rPr>
        <w:t>As a user, I want the agent to be able to answer basic questions about how to use the software’s UI and menus so I can use the software without having to consult external documentation.</w:t>
      </w:r>
    </w:p>
    <w:p>
      <w:pPr>
        <w:pStyle w:val="normal1"/>
        <w:numPr>
          <w:ilvl w:val="0"/>
          <w:numId w:val="2"/>
        </w:numPr>
        <w:spacing w:lineRule="auto" w:line="240"/>
        <w:ind w:hanging="360" w:start="720"/>
        <w:rPr>
          <w:rFonts w:ascii="Lora" w:hAnsi="Lora" w:eastAsia="Lora" w:cs="Lora"/>
          <w:sz w:val="24"/>
          <w:szCs w:val="24"/>
          <w:u w:val="none"/>
        </w:rPr>
      </w:pPr>
      <w:r>
        <w:rPr>
          <w:rFonts w:eastAsia="Lora" w:cs="Lora" w:ascii="Lora" w:hAnsi="Lora"/>
          <w:sz w:val="24"/>
          <w:szCs w:val="24"/>
        </w:rPr>
        <w:t>As an general user, I want an option while talking to an AI model that provides the option to restrict the AI from taking (remembering) my personal information mid conversation, so that the agent doesn’t even pick up on things like addresses during the conversation so that the agent doesn’t have my information in the LLM.</w:t>
      </w:r>
    </w:p>
    <w:p>
      <w:pPr>
        <w:pStyle w:val="normal1"/>
        <w:numPr>
          <w:ilvl w:val="0"/>
          <w:numId w:val="2"/>
        </w:numPr>
        <w:spacing w:lineRule="auto" w:line="240"/>
        <w:ind w:hanging="360" w:start="720"/>
        <w:rPr>
          <w:rFonts w:ascii="Lora" w:hAnsi="Lora" w:eastAsia="Lora" w:cs="Lora"/>
          <w:sz w:val="24"/>
          <w:szCs w:val="24"/>
          <w:u w:val="none"/>
        </w:rPr>
      </w:pPr>
      <w:r>
        <w:rPr>
          <w:rFonts w:eastAsia="Lora" w:cs="Lora" w:ascii="Lora" w:hAnsi="Lora"/>
          <w:sz w:val="24"/>
          <w:szCs w:val="24"/>
        </w:rPr>
        <w:t>As an unauthorized user, I want to be able to sign in with an email and password so that I am able to save my chat history, and pick up where I left off.</w:t>
      </w:r>
    </w:p>
    <w:p>
      <w:pPr>
        <w:pStyle w:val="normal1"/>
        <w:numPr>
          <w:ilvl w:val="0"/>
          <w:numId w:val="2"/>
        </w:numPr>
        <w:spacing w:lineRule="auto" w:line="240"/>
        <w:ind w:hanging="360" w:start="720"/>
        <w:rPr>
          <w:rFonts w:ascii="Lora" w:hAnsi="Lora" w:eastAsia="Lora" w:cs="Lora"/>
          <w:sz w:val="24"/>
          <w:szCs w:val="24"/>
          <w:u w:val="none"/>
        </w:rPr>
      </w:pPr>
      <w:r>
        <w:rPr>
          <w:rFonts w:eastAsia="Lora" w:cs="Lora" w:ascii="Lora" w:hAnsi="Lora"/>
          <w:sz w:val="24"/>
          <w:szCs w:val="24"/>
        </w:rPr>
        <w:t>As an authorized user, I want to be able to view my personal AI chat history on my account so that I am able to look back on previous chats to see progress and history.</w:t>
      </w:r>
    </w:p>
    <w:p>
      <w:pPr>
        <w:pStyle w:val="normal1"/>
        <w:numPr>
          <w:ilvl w:val="0"/>
          <w:numId w:val="2"/>
        </w:numPr>
        <w:spacing w:lineRule="auto" w:line="240"/>
        <w:ind w:hanging="360" w:start="720"/>
        <w:rPr>
          <w:rFonts w:ascii="Lora" w:hAnsi="Lora" w:eastAsia="Lora" w:cs="Lora"/>
          <w:sz w:val="24"/>
          <w:szCs w:val="24"/>
          <w:u w:val="none"/>
        </w:rPr>
      </w:pPr>
      <w:r>
        <w:rPr>
          <w:rFonts w:eastAsia="Lora" w:cs="Lora" w:ascii="Lora" w:hAnsi="Lora"/>
          <w:sz w:val="24"/>
          <w:szCs w:val="24"/>
        </w:rPr>
        <w:t>As an authorized user, I want to be able to get a detailed summary of my AI usage of the session and overall after I am done chatting with the AI so that I can see my usage patterns and habits.</w:t>
      </w:r>
    </w:p>
    <w:p>
      <w:pPr>
        <w:pStyle w:val="normal1"/>
        <w:numPr>
          <w:ilvl w:val="0"/>
          <w:numId w:val="2"/>
        </w:numPr>
        <w:spacing w:lineRule="auto" w:line="240"/>
        <w:ind w:hanging="360" w:start="720"/>
        <w:rPr>
          <w:rFonts w:ascii="Lora" w:hAnsi="Lora" w:eastAsia="Lora" w:cs="Lora"/>
          <w:sz w:val="24"/>
          <w:szCs w:val="24"/>
          <w:u w:val="none"/>
        </w:rPr>
      </w:pPr>
      <w:r>
        <w:rPr>
          <w:rFonts w:eastAsia="Lora" w:cs="Lora" w:ascii="Lora" w:hAnsi="Lora"/>
          <w:sz w:val="24"/>
          <w:szCs w:val="24"/>
        </w:rPr>
        <w:t>As a learner, I want easy access to professional documents and curated knowledge bases on how to use AI for effective learning and use outside and inside of the chatroom.</w:t>
      </w:r>
    </w:p>
    <w:p>
      <w:pPr>
        <w:pStyle w:val="normal1"/>
        <w:numPr>
          <w:ilvl w:val="0"/>
          <w:numId w:val="2"/>
        </w:numPr>
        <w:spacing w:lineRule="auto" w:line="240"/>
        <w:ind w:hanging="360" w:start="720"/>
        <w:rPr>
          <w:rFonts w:ascii="Lora" w:hAnsi="Lora" w:eastAsia="Lora" w:cs="Lora"/>
          <w:sz w:val="24"/>
          <w:szCs w:val="24"/>
          <w:u w:val="none"/>
        </w:rPr>
      </w:pPr>
      <w:r>
        <w:rPr>
          <w:rFonts w:eastAsia="Lora" w:cs="Lora" w:ascii="Lora" w:hAnsi="Lora"/>
          <w:sz w:val="24"/>
          <w:szCs w:val="24"/>
        </w:rPr>
        <w:t>As an authorized user, I want to be able to upload files and documents for the AI to look at during chatrooms.</w:t>
      </w:r>
    </w:p>
    <w:p>
      <w:pPr>
        <w:pStyle w:val="normal1"/>
        <w:numPr>
          <w:ilvl w:val="0"/>
          <w:numId w:val="2"/>
        </w:numPr>
        <w:spacing w:lineRule="auto" w:line="240"/>
        <w:ind w:hanging="360" w:start="720"/>
        <w:rPr>
          <w:rFonts w:ascii="Lora" w:hAnsi="Lora" w:eastAsia="Lora" w:cs="Lora"/>
          <w:sz w:val="24"/>
          <w:szCs w:val="24"/>
          <w:u w:val="none"/>
        </w:rPr>
      </w:pPr>
      <w:r>
        <w:rPr>
          <w:rFonts w:eastAsia="Lora" w:cs="Lora" w:ascii="Lora" w:hAnsi="Lora"/>
          <w:sz w:val="24"/>
          <w:szCs w:val="24"/>
        </w:rPr>
        <w:t>As an authorized user, I want to be able to change settings for the AI’s intensity and what the AI can access from me so that I can configure the AI to my liking.</w:t>
      </w:r>
    </w:p>
    <w:p>
      <w:pPr>
        <w:pStyle w:val="normal1"/>
        <w:numPr>
          <w:ilvl w:val="0"/>
          <w:numId w:val="2"/>
        </w:numPr>
        <w:spacing w:lineRule="auto" w:line="240"/>
        <w:ind w:hanging="360" w:start="720"/>
        <w:rPr>
          <w:rFonts w:ascii="Lora" w:hAnsi="Lora" w:eastAsia="Lora" w:cs="Lora"/>
          <w:sz w:val="24"/>
          <w:szCs w:val="24"/>
          <w:u w:val="none"/>
        </w:rPr>
      </w:pPr>
      <w:r>
        <w:rPr>
          <w:rFonts w:eastAsia="Lora" w:cs="Lora" w:ascii="Lora" w:hAnsi="Lora"/>
          <w:sz w:val="24"/>
          <w:szCs w:val="24"/>
        </w:rPr>
        <w:t>As a learner, I want a quick downloadable review of what the agent and I talked about so that I can look back and not have to read through the entire chat to figure out what the chat was about.</w:t>
      </w:r>
    </w:p>
    <w:p>
      <w:pPr>
        <w:pStyle w:val="normal1"/>
        <w:spacing w:lineRule="auto" w:line="240"/>
        <w:rPr>
          <w:rFonts w:ascii="Lora" w:hAnsi="Lora" w:eastAsia="Lora" w:cs="Lora"/>
          <w:sz w:val="24"/>
          <w:szCs w:val="24"/>
        </w:rPr>
      </w:pPr>
      <w:r>
        <w:rPr>
          <w:rFonts w:eastAsia="Lora" w:cs="Lora" w:ascii="Lora" w:hAnsi="Lora"/>
          <w:sz w:val="24"/>
          <w:szCs w:val="24"/>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1"/>
    <w:family w:val="roman"/>
    <w:pitch w:val="default"/>
  </w:font>
  <w:font w:name="Times New Roman">
    <w:charset w:val="01"/>
    <w:family w:val="roman"/>
    <w:pitch w:val="default"/>
  </w:font>
  <w:font w:name="Lora">
    <w:charset w:val="01"/>
    <w:family w:val="roman"/>
    <w:pitch w:val="default"/>
    <w:embedRegular r:id="rId1" w:fontKey="{01014A78-CABC-4EF0-12AC-5CD89AEFDE01}"/>
    <w:embedBold r:id="rId2" w:fontKey="{02014A78-CABC-4EF0-12AC-5CD89AEFDE02}"/>
    <w:embedItalic r:id="rId3" w:fontKey="{03014A78-CABC-4EF0-12AC-5CD89AEFDE03}"/>
    <w:embedBoldItalic r:id="rId4" w:fontKey="{04014A78-CABC-4EF0-12AC-5CD89AEFDE04}"/>
  </w:font>
  <w:font w:name="Wingdings">
    <w:charset w:val="02"/>
    <w:family w:val="auto"/>
    <w:pitch w:val="default"/>
    <w:embedRegular r:id="rId5" w:fontKey="{05014A78-CABC-4EF0-12AC-5CD89AEFDE05}"/>
    <w:embedBold r:id="rId6" w:fontKey="{06014A78-CABC-4EF0-12AC-5CD89AEFDE06}"/>
  </w:font>
  <w:font w:name="OpenSymbol">
    <w:altName w:val="Arial Unicode MS"/>
    <w:charset w:val="01"/>
    <w:family w:val="auto"/>
    <w:pitch w:val="default"/>
  </w:font>
  <w:font w:name="Wingdings 2">
    <w:charset w:val="02"/>
    <w:family w:val="auto"/>
    <w:pitch w:val="default"/>
    <w:embedRegular r:id="rId7" w:fontKey="{07014A78-CABC-4EF0-12AC-5CD89AEFDE07}"/>
    <w:embedBold r:id="rId8" w:fontKey="{08014A78-CABC-4EF0-12AC-5CD89AEFDE08}"/>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w:hAnsi="Wingdings" w:cs="Wingdings"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5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Times New Roman" w:hAnsi="Times New Roman"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Lucida Sans"/>
    </w:rPr>
  </w:style>
  <w:style w:type="paragraph" w:styleId="Caption">
    <w:name w:val="caption"/>
    <w:basedOn w:val="Normal"/>
    <w:qFormat/>
    <w:pPr>
      <w:suppressLineNumbers/>
      <w:spacing w:before="120" w:after="120"/>
    </w:pPr>
    <w:rPr>
      <w:rFonts w:ascii="Times New Roman" w:hAnsi="Times New Roman" w:cs="Lucida Sans"/>
      <w:i/>
      <w:iCs/>
      <w:sz w:val="24"/>
      <w:szCs w:val="24"/>
    </w:rPr>
  </w:style>
  <w:style w:type="paragraph" w:styleId="Index">
    <w:name w:val="Index"/>
    <w:basedOn w:val="Normal"/>
    <w:qFormat/>
    <w:pPr>
      <w:suppressLineNumbers/>
    </w:pPr>
    <w:rPr>
      <w:rFonts w:ascii="Times New Roman" w:hAnsi="Times New Roman" w:cs="Lucida Sans"/>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COS420-F25/F26-TeamB"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LibreOffice/26.2.6.3$Windows_X86_64 LibreOffice_project/8221e31b3ac356a1623c672912a3d2b492f7e3d1</Application>
  <AppVersion>15.0000</AppVersion>
  <Pages>2</Pages>
  <Words>601</Words>
  <Characters>2542</Characters>
  <CharactersWithSpaces>3101</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2026-10-04T13:23:59Z</dcterms:modified>
  <cp:revision>1</cp:revision>
  <dc:subject/>
  <dc:title/>
</cp:coreProperties>
</file>