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SkillShow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SkillShow application. However, at no time will your name or any other identification be used. You can withdraw your consent to the experiment and stop participation at any time.</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8">
      <w:pPr>
        <w:widowControl w:val="0"/>
        <w:spacing w:line="276" w:lineRule="auto"/>
        <w:rPr>
          <w:sz w:val="20"/>
          <w:szCs w:val="20"/>
        </w:rPr>
      </w:pPr>
      <w:hyperlink r:id="rId9">
        <w:r w:rsidDel="00000000" w:rsidR="00000000" w:rsidRPr="00000000">
          <w:rPr>
            <w:color w:val="1155cc"/>
            <w:sz w:val="20"/>
            <w:szCs w:val="20"/>
            <w:u w:val="single"/>
            <w:rtl w:val="0"/>
          </w:rPr>
          <w:t xml:space="preserve">chauncey.oconnell@maine.edu</w:t>
        </w:r>
      </w:hyperlink>
      <w:r w:rsidDel="00000000" w:rsidR="00000000" w:rsidRPr="00000000">
        <w:rPr>
          <w:rtl w:val="0"/>
        </w:rPr>
      </w:r>
    </w:p>
    <w:p w:rsidR="00000000" w:rsidDel="00000000" w:rsidP="00000000" w:rsidRDefault="00000000" w:rsidRPr="00000000" w14:paraId="00000009">
      <w:pPr>
        <w:widowControl w:val="0"/>
        <w:spacing w:line="276" w:lineRule="auto"/>
        <w:rPr>
          <w:sz w:val="20"/>
          <w:szCs w:val="20"/>
        </w:rPr>
      </w:pPr>
      <w:hyperlink r:id="rId10">
        <w:r w:rsidDel="00000000" w:rsidR="00000000" w:rsidRPr="00000000">
          <w:rPr>
            <w:color w:val="1155cc"/>
            <w:sz w:val="20"/>
            <w:szCs w:val="20"/>
            <w:u w:val="single"/>
            <w:rtl w:val="0"/>
          </w:rPr>
          <w:t xml:space="preserve">josh.vansantvoord@maine.edu</w:t>
        </w:r>
      </w:hyperlink>
      <w:r w:rsidDel="00000000" w:rsidR="00000000" w:rsidRPr="00000000">
        <w:rPr>
          <w:rtl w:val="0"/>
        </w:rPr>
      </w:r>
    </w:p>
    <w:p w:rsidR="00000000" w:rsidDel="00000000" w:rsidP="00000000" w:rsidRDefault="00000000" w:rsidRPr="00000000" w14:paraId="0000000A">
      <w:pPr>
        <w:widowControl w:val="0"/>
        <w:spacing w:line="276" w:lineRule="auto"/>
        <w:rPr>
          <w:sz w:val="20"/>
          <w:szCs w:val="20"/>
        </w:rPr>
      </w:pPr>
      <w:hyperlink r:id="rId11">
        <w:r w:rsidDel="00000000" w:rsidR="00000000" w:rsidRPr="00000000">
          <w:rPr>
            <w:color w:val="1155cc"/>
            <w:sz w:val="20"/>
            <w:szCs w:val="20"/>
            <w:u w:val="single"/>
            <w:rtl w:val="0"/>
          </w:rPr>
          <w:t xml:space="preserve">mason.peasley@maine.edu</w:t>
        </w:r>
      </w:hyperlink>
      <w:r w:rsidDel="00000000" w:rsidR="00000000" w:rsidRPr="00000000">
        <w:rPr>
          <w:rtl w:val="0"/>
        </w:rPr>
      </w:r>
    </w:p>
    <w:p w:rsidR="00000000" w:rsidDel="00000000" w:rsidP="00000000" w:rsidRDefault="00000000" w:rsidRPr="00000000" w14:paraId="0000000B">
      <w:pPr>
        <w:widowControl w:val="0"/>
        <w:spacing w:line="276" w:lineRule="auto"/>
        <w:rPr>
          <w:sz w:val="20"/>
          <w:szCs w:val="20"/>
        </w:rPr>
      </w:pPr>
      <w:hyperlink r:id="rId12">
        <w:r w:rsidDel="00000000" w:rsidR="00000000" w:rsidRPr="00000000">
          <w:rPr>
            <w:color w:val="1155cc"/>
            <w:sz w:val="20"/>
            <w:szCs w:val="20"/>
            <w:u w:val="single"/>
            <w:rtl w:val="0"/>
          </w:rPr>
          <w:t xml:space="preserve">xander.watkins@maine.edu</w:t>
        </w:r>
      </w:hyperlink>
      <w:r w:rsidDel="00000000" w:rsidR="00000000" w:rsidRPr="00000000">
        <w:rPr>
          <w:rtl w:val="0"/>
        </w:rPr>
      </w:r>
    </w:p>
    <w:p w:rsidR="00000000" w:rsidDel="00000000" w:rsidP="00000000" w:rsidRDefault="00000000" w:rsidRPr="00000000" w14:paraId="0000000C">
      <w:pPr>
        <w:widowControl w:val="0"/>
        <w:spacing w:line="276" w:lineRule="auto"/>
        <w:rPr>
          <w:sz w:val="20"/>
          <w:szCs w:val="20"/>
        </w:rPr>
      </w:pPr>
      <w:hyperlink r:id="rId13">
        <w:r w:rsidDel="00000000" w:rsidR="00000000" w:rsidRPr="00000000">
          <w:rPr>
            <w:color w:val="1155cc"/>
            <w:sz w:val="20"/>
            <w:szCs w:val="20"/>
            <w:u w:val="single"/>
            <w:rtl w:val="0"/>
          </w:rPr>
          <w:t xml:space="preserve">nathaniel.eldredge@maine.edu</w:t>
        </w:r>
      </w:hyperlink>
      <w:r w:rsidDel="00000000" w:rsidR="00000000" w:rsidRPr="00000000">
        <w:rPr>
          <w:rtl w:val="0"/>
        </w:rPr>
      </w:r>
    </w:p>
    <w:p w:rsidR="00000000" w:rsidDel="00000000" w:rsidP="00000000" w:rsidRDefault="00000000" w:rsidRPr="00000000" w14:paraId="0000000D">
      <w:pPr>
        <w:widowControl w:val="0"/>
        <w:spacing w:line="276" w:lineRule="auto"/>
        <w:rPr/>
      </w:pPr>
      <w:r w:rsidDel="00000000" w:rsidR="00000000" w:rsidRPr="00000000">
        <w:rPr>
          <w:rtl w:val="0"/>
        </w:rPr>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r>
      <w:r w:rsidDel="00000000" w:rsidR="00000000" w:rsidRPr="00000000">
        <w:rPr>
          <w:u w:val="single"/>
          <w:rtl w:val="0"/>
        </w:rPr>
        <w:t xml:space="preserve">______Christopher Nelson______</w:t>
      </w:r>
      <w:r w:rsidDel="00000000" w:rsidR="00000000" w:rsidRPr="00000000">
        <w:rPr>
          <w:rtl w:val="0"/>
        </w:rPr>
        <w:tab/>
        <w:tab/>
        <w:tab/>
        <w:t xml:space="preserve"> ______</w:t>
      </w:r>
      <w:r w:rsidDel="00000000" w:rsidR="00000000" w:rsidRPr="00000000">
        <w:rPr>
          <w:u w:val="single"/>
          <w:rtl w:val="0"/>
        </w:rPr>
        <w:t xml:space="preserve">10/09/25</w:t>
      </w:r>
      <w:r w:rsidDel="00000000" w:rsidR="00000000" w:rsidRPr="00000000">
        <w:rPr>
          <w:rtl w:val="0"/>
        </w:rPr>
        <w:t xml:space="preserve">___________ </w:t>
      </w:r>
    </w:p>
    <w:p w:rsidR="00000000" w:rsidDel="00000000" w:rsidP="00000000" w:rsidRDefault="00000000" w:rsidRPr="00000000" w14:paraId="0000000E">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F">
      <w:pPr>
        <w:rPr/>
      </w:pPr>
      <w:r w:rsidDel="00000000" w:rsidR="00000000" w:rsidRPr="00000000">
        <w:rPr>
          <w:rtl w:val="0"/>
        </w:rPr>
        <w:tab/>
        <w:tab/>
        <w:tab/>
        <w:tab/>
        <w:tab/>
        <w:tab/>
        <w:t xml:space="preserve"> </w:t>
        <w:tab/>
        <w:tab/>
        <w:tab/>
        <w:tab/>
        <w:tab/>
      </w:r>
    </w:p>
    <w:p w:rsidR="00000000" w:rsidDel="00000000" w:rsidP="00000000" w:rsidRDefault="00000000" w:rsidRPr="00000000" w14:paraId="00000010">
      <w:pPr>
        <w:rPr/>
      </w:pPr>
      <w:r w:rsidDel="00000000" w:rsidR="00000000" w:rsidRPr="00000000">
        <w:rPr>
          <w:rtl w:val="0"/>
        </w:rPr>
        <w:tab/>
        <w:tab/>
        <w:tab/>
        <w:tab/>
      </w:r>
    </w:p>
    <w:p w:rsidR="00000000" w:rsidDel="00000000" w:rsidP="00000000" w:rsidRDefault="00000000" w:rsidRPr="00000000" w14:paraId="00000011">
      <w:pPr>
        <w:rPr/>
      </w:pPr>
      <w:r w:rsidDel="00000000" w:rsidR="00000000" w:rsidRPr="00000000">
        <w:rPr>
          <w:rtl w:val="0"/>
        </w:rPr>
        <w:tab/>
        <w:tab/>
        <w:tab/>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center"/>
        <w:rPr>
          <w:b w:val="1"/>
          <w:sz w:val="28"/>
          <w:szCs w:val="28"/>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sz w:val="28"/>
          <w:szCs w:val="28"/>
          <w:rtl w:val="0"/>
        </w:rPr>
        <w:t xml:space="preserve">Script</w:t>
      </w:r>
    </w:p>
    <w:p w:rsidR="00000000" w:rsidDel="00000000" w:rsidP="00000000" w:rsidRDefault="00000000" w:rsidRPr="00000000" w14:paraId="00000024">
      <w:pPr>
        <w:jc w:val="center"/>
        <w:rPr>
          <w:b w:val="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Hello and thank you for agreeing to partake in the SkillShow usability test. SkillShow is an application designed to boost new graduates' marketability to prospective employers, with the ultimate goal of getting more students hired</w:t>
      </w:r>
      <w:sdt>
        <w:sdtPr>
          <w:id w:val="46423749"/>
          <w:tag w:val="goog_rdk_0"/>
        </w:sdtPr>
        <w:sdtContent>
          <w:commentRangeStart w:id="0"/>
        </w:sdtContent>
      </w:sdt>
      <w:sdt>
        <w:sdtPr>
          <w:id w:val="1848006992"/>
          <w:tag w:val="goog_rdk_1"/>
        </w:sdtPr>
        <w:sdtContent>
          <w:commentRangeStart w:id="1"/>
        </w:sdtContent>
      </w:sdt>
      <w:r w:rsidDel="00000000" w:rsidR="00000000" w:rsidRPr="00000000">
        <w:rPr>
          <w:rtl w:val="0"/>
        </w:rPr>
        <w:t xml:space="preserve">.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During this test if for any reason you decide you need to leave you may do so. During this test you will be asked to perform certain actions within the SkillShow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SkillShow.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testing today will consist of 5 tests.</w:t>
      </w:r>
    </w:p>
    <w:p w:rsidR="00000000" w:rsidDel="00000000" w:rsidP="00000000" w:rsidRDefault="00000000" w:rsidRPr="00000000" w14:paraId="00000028">
      <w:pPr>
        <w:numPr>
          <w:ilvl w:val="0"/>
          <w:numId w:val="1"/>
        </w:numPr>
        <w:ind w:left="720" w:hanging="360"/>
        <w:rPr>
          <w:sz w:val="22"/>
          <w:szCs w:val="22"/>
        </w:rPr>
      </w:pPr>
      <w:r w:rsidDel="00000000" w:rsidR="00000000" w:rsidRPr="00000000">
        <w:rPr>
          <w:rtl w:val="0"/>
        </w:rPr>
        <w:t xml:space="preserve">Registering for an account</w:t>
      </w:r>
      <w:r w:rsidDel="00000000" w:rsidR="00000000" w:rsidRPr="00000000">
        <w:rPr>
          <w:rtl w:val="0"/>
        </w:rPr>
      </w:r>
    </w:p>
    <w:p w:rsidR="00000000" w:rsidDel="00000000" w:rsidP="00000000" w:rsidRDefault="00000000" w:rsidRPr="00000000" w14:paraId="00000029">
      <w:pPr>
        <w:numPr>
          <w:ilvl w:val="0"/>
          <w:numId w:val="1"/>
        </w:numPr>
        <w:ind w:left="720" w:hanging="360"/>
        <w:rPr>
          <w:sz w:val="22"/>
          <w:szCs w:val="22"/>
        </w:rPr>
      </w:pPr>
      <w:r w:rsidDel="00000000" w:rsidR="00000000" w:rsidRPr="00000000">
        <w:rPr>
          <w:rtl w:val="0"/>
        </w:rPr>
        <w:t xml:space="preserve">Edit your profile</w:t>
      </w:r>
      <w:r w:rsidDel="00000000" w:rsidR="00000000" w:rsidRPr="00000000">
        <w:rPr>
          <w:rtl w:val="0"/>
        </w:rPr>
      </w:r>
    </w:p>
    <w:p w:rsidR="00000000" w:rsidDel="00000000" w:rsidP="00000000" w:rsidRDefault="00000000" w:rsidRPr="00000000" w14:paraId="0000002A">
      <w:pPr>
        <w:numPr>
          <w:ilvl w:val="0"/>
          <w:numId w:val="1"/>
        </w:numPr>
        <w:ind w:left="720" w:hanging="360"/>
        <w:rPr>
          <w:sz w:val="22"/>
          <w:szCs w:val="22"/>
        </w:rPr>
      </w:pPr>
      <w:r w:rsidDel="00000000" w:rsidR="00000000" w:rsidRPr="00000000">
        <w:rPr>
          <w:rtl w:val="0"/>
        </w:rPr>
        <w:t xml:space="preserve">Create a new project from the portfolio view</w:t>
      </w:r>
      <w:r w:rsidDel="00000000" w:rsidR="00000000" w:rsidRPr="00000000">
        <w:rPr>
          <w:rtl w:val="0"/>
        </w:rPr>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Search for users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Connect to a git repository</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Are you ready to begin?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&lt;&lt;Hand user a device with SkillShow running (or use the wizard of Oz technique with your mockups)&gt;&gt;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this first test I would like you to register for an account on the SkillShow app. Please begin when you are ready.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&lt;&lt;This process should happen within 1 minutes&gt;&gt;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the next test we would like to see you edit your profile. With a customized profile other users will be able to search for you based on their needs. Please begin whenever you are ready.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&lt;&lt; This process should take 1 - 2 minute(s) &gt;&gt;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br w:type="textWrapping"/>
      </w:r>
      <w:r w:rsidDel="00000000" w:rsidR="00000000" w:rsidRPr="00000000">
        <w:rPr>
          <w:rtl w:val="0"/>
        </w:rPr>
        <w:t xml:space="preserve">Now that you have a filled out profile we would like to have you create a new project from your portfolio page. Please begin when you are ready.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&lt;&lt; This process should take 1 minute  &gt;&gt;   </w:t>
      </w:r>
    </w:p>
    <w:p w:rsidR="00000000" w:rsidDel="00000000" w:rsidP="00000000" w:rsidRDefault="00000000" w:rsidRPr="00000000" w14:paraId="0000003F">
      <w:pPr>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Next, we would like you to search for users on the platform. This will allow both students and potential employers to search for other users based on their needs. Please begin when you are ready.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&lt;&lt; This process should take 1  minute &gt;&gt;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br w:type="textWrapping"/>
      </w:r>
    </w:p>
    <w:p w:rsidR="00000000" w:rsidDel="00000000" w:rsidP="00000000" w:rsidRDefault="00000000" w:rsidRPr="00000000" w14:paraId="00000045">
      <w:pPr>
        <w:rPr/>
      </w:pPr>
      <w:r w:rsidDel="00000000" w:rsidR="00000000" w:rsidRPr="00000000">
        <w:rPr>
          <w:rtl w:val="0"/>
        </w:rPr>
        <w:t xml:space="preserve">For our final test, we would like you to “Connect a GitHub repository” to your account from the portfolio editor. This will allow you to import your work from git directly to your profile. You may begin when you are ready.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&lt;&lt; This process should take 1  minute &gt;&gt;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rtl w:val="0"/>
        </w:rPr>
        <w:t xml:space="preserve">Thank you. If that was difficult, it’s our fault, not yours. </w:t>
      </w:r>
      <w:r w:rsidDel="00000000" w:rsidR="00000000" w:rsidRPr="00000000">
        <w:rPr>
          <w:i w:val="1"/>
          <w:rtl w:val="0"/>
        </w:rPr>
        <w:t xml:space="preserve">(explain how to do it if they couldn’t figure it out. Make sure to take notes on what happened and seemed to cause the problem)</w:t>
      </w:r>
    </w:p>
    <w:p w:rsidR="00000000" w:rsidDel="00000000" w:rsidP="00000000" w:rsidRDefault="00000000" w:rsidRPr="00000000" w14:paraId="0000004A">
      <w:pPr>
        <w:rPr>
          <w:i w:val="1"/>
        </w:rPr>
      </w:pPr>
      <w:r w:rsidDel="00000000" w:rsidR="00000000" w:rsidRPr="00000000">
        <w:rPr>
          <w:rtl w:val="0"/>
        </w:rPr>
      </w:r>
    </w:p>
    <w:p w:rsidR="00000000" w:rsidDel="00000000" w:rsidP="00000000" w:rsidRDefault="00000000" w:rsidRPr="00000000" w14:paraId="0000004B">
      <w:pPr>
        <w:rPr>
          <w:b w:val="1"/>
          <w:sz w:val="32"/>
          <w:szCs w:val="32"/>
        </w:rPr>
      </w:pPr>
      <w:r w:rsidDel="00000000" w:rsidR="00000000" w:rsidRPr="00000000">
        <w:rPr>
          <w:rtl w:val="0"/>
        </w:rPr>
        <w:t xml:space="preserve">Thank you for your participation today in this test. Your participation has been very valuable. Let’s wrap up with some questions:</w:t>
        <w:br w:type="textWrapping"/>
        <w:br w:type="textWrapping"/>
      </w:r>
      <w:r w:rsidDel="00000000" w:rsidR="00000000" w:rsidRPr="00000000">
        <w:rPr>
          <w:b w:val="1"/>
          <w:sz w:val="32"/>
          <w:szCs w:val="32"/>
          <w:rtl w:val="0"/>
        </w:rPr>
        <w:t xml:space="preserve">Survey</w:t>
      </w:r>
    </w:p>
    <w:p w:rsidR="00000000" w:rsidDel="00000000" w:rsidP="00000000" w:rsidRDefault="00000000" w:rsidRPr="00000000" w14:paraId="0000004C">
      <w:pPr>
        <w:jc w:val="center"/>
        <w:rPr>
          <w:b w:val="1"/>
          <w:sz w:val="32"/>
          <w:szCs w:val="32"/>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On a scale of 1-10 how easy did you find registering for an account: </w:t>
      </w:r>
    </w:p>
    <w:p w:rsidR="00000000" w:rsidDel="00000000" w:rsidP="00000000" w:rsidRDefault="00000000" w:rsidRPr="00000000" w14:paraId="0000004E">
      <w:pPr>
        <w:rPr/>
      </w:pPr>
      <w:r w:rsidDel="00000000" w:rsidR="00000000" w:rsidRPr="00000000">
        <w:rPr>
          <w:rtl w:val="0"/>
        </w:rPr>
        <w:t xml:space="preserve">10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On a scale of 1-10 how easy did you find editing your profile: </w:t>
      </w:r>
    </w:p>
    <w:p w:rsidR="00000000" w:rsidDel="00000000" w:rsidP="00000000" w:rsidRDefault="00000000" w:rsidRPr="00000000" w14:paraId="00000051">
      <w:pPr>
        <w:rPr/>
      </w:pPr>
      <w:r w:rsidDel="00000000" w:rsidR="00000000" w:rsidRPr="00000000">
        <w:rPr>
          <w:rtl w:val="0"/>
        </w:rPr>
        <w:t xml:space="preserve">10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scale of 1-10 how easy did you find creating a new project: </w:t>
      </w:r>
    </w:p>
    <w:p w:rsidR="00000000" w:rsidDel="00000000" w:rsidP="00000000" w:rsidRDefault="00000000" w:rsidRPr="00000000" w14:paraId="00000054">
      <w:pPr>
        <w:rPr/>
      </w:pPr>
      <w:r w:rsidDel="00000000" w:rsidR="00000000" w:rsidRPr="00000000">
        <w:rPr>
          <w:rtl w:val="0"/>
        </w:rPr>
        <w:t xml:space="preserve">10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scale of 1-10 how easy did you find searching for other users: </w:t>
      </w:r>
    </w:p>
    <w:p w:rsidR="00000000" w:rsidDel="00000000" w:rsidP="00000000" w:rsidRDefault="00000000" w:rsidRPr="00000000" w14:paraId="00000057">
      <w:pPr>
        <w:rPr/>
      </w:pPr>
      <w:r w:rsidDel="00000000" w:rsidR="00000000" w:rsidRPr="00000000">
        <w:rPr>
          <w:rtl w:val="0"/>
        </w:rPr>
        <w:t xml:space="preserve">10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a scale of 1-10 how easy did you find connecting a git repository: </w:t>
      </w:r>
    </w:p>
    <w:p w:rsidR="00000000" w:rsidDel="00000000" w:rsidP="00000000" w:rsidRDefault="00000000" w:rsidRPr="00000000" w14:paraId="0000005A">
      <w:pPr>
        <w:rPr/>
      </w:pPr>
      <w:r w:rsidDel="00000000" w:rsidR="00000000" w:rsidRPr="00000000">
        <w:rPr>
          <w:rtl w:val="0"/>
        </w:rPr>
        <w:t xml:space="preserve">10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What features of SkillShow did you find easy to use: </w:t>
      </w:r>
    </w:p>
    <w:p w:rsidR="00000000" w:rsidDel="00000000" w:rsidP="00000000" w:rsidRDefault="00000000" w:rsidRPr="00000000" w14:paraId="0000005E">
      <w:pPr>
        <w:rPr/>
      </w:pPr>
      <w:r w:rsidDel="00000000" w:rsidR="00000000" w:rsidRPr="00000000">
        <w:rPr>
          <w:rtl w:val="0"/>
        </w:rPr>
        <w:t xml:space="preserve">All well labeled and conveniently placed. Knew what to do.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br w:type="textWrapping"/>
        <w:t xml:space="preserve">What features of SkillShow did you have a difficult time using: </w:t>
      </w:r>
    </w:p>
    <w:p w:rsidR="00000000" w:rsidDel="00000000" w:rsidP="00000000" w:rsidRDefault="00000000" w:rsidRPr="00000000" w14:paraId="00000061">
      <w:pPr>
        <w:rPr/>
      </w:pPr>
      <w:r w:rsidDel="00000000" w:rsidR="00000000" w:rsidRPr="00000000">
        <w:rPr>
          <w:rtl w:val="0"/>
        </w:rPr>
        <w:t xml:space="preserve">All seemed straightforward, none.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What is one way SkillShow could be changed to be easier to use: </w:t>
      </w:r>
    </w:p>
    <w:p w:rsidR="00000000" w:rsidDel="00000000" w:rsidP="00000000" w:rsidRDefault="00000000" w:rsidRPr="00000000" w14:paraId="00000064">
      <w:pPr>
        <w:rPr/>
      </w:pPr>
      <w:r w:rsidDel="00000000" w:rsidR="00000000" w:rsidRPr="00000000">
        <w:rPr>
          <w:rtl w:val="0"/>
        </w:rPr>
        <w:t xml:space="preserve">Nothing.</w:t>
      </w:r>
    </w:p>
    <w:p w:rsidR="00000000" w:rsidDel="00000000" w:rsidP="00000000" w:rsidRDefault="00000000" w:rsidRPr="00000000" w14:paraId="00000065">
      <w:pPr>
        <w:rPr>
          <w:rFonts w:ascii="Open Sans" w:cs="Open Sans" w:eastAsia="Open Sans" w:hAnsi="Open Sans"/>
        </w:rPr>
      </w:pPr>
      <w:r w:rsidDel="00000000" w:rsidR="00000000" w:rsidRPr="00000000">
        <w:rPr>
          <w:rtl w:val="0"/>
        </w:rPr>
        <w:br w:type="textWrapping"/>
      </w:r>
      <w:r w:rsidDel="00000000" w:rsidR="00000000" w:rsidRPr="00000000">
        <w:rPr>
          <w:rFonts w:ascii="Open Sans" w:cs="Open Sans" w:eastAsia="Open Sans" w:hAnsi="Open Sans"/>
          <w:rtl w:val="0"/>
        </w:rPr>
        <w:t xml:space="preserve">What does SkillShow need to have added to it, so it actually helps people become more marketable to potential employers?</w:t>
      </w:r>
    </w:p>
    <w:p w:rsidR="00000000" w:rsidDel="00000000" w:rsidP="00000000" w:rsidRDefault="00000000" w:rsidRPr="00000000" w14:paraId="00000066">
      <w:pPr>
        <w:spacing w:after="160" w:line="259" w:lineRule="auto"/>
        <w:rPr>
          <w:rFonts w:ascii="Open Sans" w:cs="Open Sans" w:eastAsia="Open Sans" w:hAnsi="Open Sans"/>
          <w:i w:val="1"/>
        </w:rPr>
      </w:pPr>
      <w:bookmarkStart w:colFirst="0" w:colLast="0" w:name="_heading=h.dnnpiuavv689" w:id="0"/>
      <w:bookmarkEnd w:id="0"/>
      <w:r w:rsidDel="00000000" w:rsidR="00000000" w:rsidRPr="00000000">
        <w:rPr>
          <w:rFonts w:ascii="Open Sans" w:cs="Open Sans" w:eastAsia="Open Sans" w:hAnsi="Open Sans"/>
          <w:i w:val="1"/>
          <w:rtl w:val="0"/>
        </w:rPr>
        <w:t xml:space="preserve">Seems everything is there.</w:t>
      </w:r>
    </w:p>
    <w:p w:rsidR="00000000" w:rsidDel="00000000" w:rsidP="00000000" w:rsidRDefault="00000000" w:rsidRPr="00000000" w14:paraId="00000067">
      <w:pPr>
        <w:spacing w:after="160" w:line="259" w:lineRule="auto"/>
        <w:rPr>
          <w:rFonts w:ascii="Open Sans" w:cs="Open Sans" w:eastAsia="Open Sans" w:hAnsi="Open Sans"/>
        </w:rPr>
      </w:pPr>
      <w:bookmarkStart w:colFirst="0" w:colLast="0" w:name="_heading=h.32hioqz" w:id="1"/>
      <w:bookmarkEnd w:id="1"/>
      <w:r w:rsidDel="00000000" w:rsidR="00000000" w:rsidRPr="00000000">
        <w:rPr>
          <w:rFonts w:ascii="Open Sans" w:cs="Open Sans" w:eastAsia="Open Sans" w:hAnsi="Open Sans"/>
          <w:rtl w:val="0"/>
        </w:rPr>
        <w:br w:type="textWrapping"/>
        <w:t xml:space="preserve">Are there any other features or functionality that you think might be good to have in the app?</w:t>
        <w:br w:type="textWrapping"/>
        <w:t xml:space="preserve">Not really, very simple to understand. Pretty good how it is.</w:t>
      </w:r>
    </w:p>
    <w:p w:rsidR="00000000" w:rsidDel="00000000" w:rsidP="00000000" w:rsidRDefault="00000000" w:rsidRPr="00000000" w14:paraId="00000068">
      <w:pPr>
        <w:spacing w:after="160" w:line="259" w:lineRule="auto"/>
        <w:rPr>
          <w:rFonts w:ascii="Open Sans" w:cs="Open Sans" w:eastAsia="Open Sans" w:hAnsi="Open Sans"/>
        </w:rPr>
      </w:pPr>
      <w:bookmarkStart w:colFirst="0" w:colLast="0" w:name="_heading=h.cjwgdy7w6lf3" w:id="2"/>
      <w:bookmarkEnd w:id="2"/>
      <w:r w:rsidDel="00000000" w:rsidR="00000000" w:rsidRPr="00000000">
        <w:rPr>
          <w:rFonts w:ascii="Open Sans" w:cs="Open Sans" w:eastAsia="Open Sans" w:hAnsi="Open Sans"/>
          <w:rtl w:val="0"/>
        </w:rPr>
        <w:br w:type="textWrapping"/>
        <w:t xml:space="preserve">Is there any other feedback you would like to provide on improving the app? </w:t>
      </w:r>
    </w:p>
    <w:p w:rsidR="00000000" w:rsidDel="00000000" w:rsidP="00000000" w:rsidRDefault="00000000" w:rsidRPr="00000000" w14:paraId="00000069">
      <w:pPr>
        <w:spacing w:after="160" w:line="259" w:lineRule="auto"/>
        <w:rPr>
          <w:rFonts w:ascii="Open Sans" w:cs="Open Sans" w:eastAsia="Open Sans" w:hAnsi="Open Sans"/>
        </w:rPr>
      </w:pPr>
      <w:bookmarkStart w:colFirst="0" w:colLast="0" w:name="_heading=h.qnxf8b7maoqn" w:id="3"/>
      <w:bookmarkEnd w:id="3"/>
      <w:r w:rsidDel="00000000" w:rsidR="00000000" w:rsidRPr="00000000">
        <w:rPr>
          <w:rFonts w:ascii="Open Sans" w:cs="Open Sans" w:eastAsia="Open Sans" w:hAnsi="Open Sans"/>
          <w:rtl w:val="0"/>
        </w:rPr>
        <w:t xml:space="preserve">No comment.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0" w:date="2025-11-02T19:53:3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vaguely remember the goal is to help students get hired? important to have the ultimate goal in there</w:t>
      </w:r>
    </w:p>
  </w:comment>
  <w:comment w:author="Josh VanSantvoord" w:id="1" w:date="2025-11-04T20:53:39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added for clarity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A" w15:done="0"/>
  <w15:commentEx w15:paraId="0000006B" w15:paraIdParent="0000006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mason.peasley@maine.edu" TargetMode="External"/><Relationship Id="rId10" Type="http://schemas.openxmlformats.org/officeDocument/2006/relationships/hyperlink" Target="mailto:josh.vansantvoord@maine.edu" TargetMode="External"/><Relationship Id="rId13" Type="http://schemas.openxmlformats.org/officeDocument/2006/relationships/hyperlink" Target="mailto:nathaniel.eldredge@maine.edu" TargetMode="External"/><Relationship Id="rId12" Type="http://schemas.openxmlformats.org/officeDocument/2006/relationships/hyperlink" Target="mailto:xander.watkins@maine.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hauncey.oconnell@maine.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1uZUiVyMFhPv32gD7+txkoLjyA==">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