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COS420 – Practice – Requirements, Use Cases and Sequence Diagrams</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description: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5 functional and 5 non-functional requirements for the</w:t>
      </w:r>
      <w:r w:rsidDel="00000000" w:rsidR="00000000" w:rsidRPr="00000000">
        <w:rPr>
          <w:rFonts w:ascii="Times New Roman" w:cs="Times New Roman" w:eastAsia="Times New Roman" w:hAnsi="Times New Roman"/>
          <w:rtl w:val="0"/>
        </w:rPr>
        <w:t xml:space="preserve"> college jobs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e75b5"/>
        </w:rPr>
      </w:pPr>
      <w:r w:rsidDel="00000000" w:rsidR="00000000" w:rsidRPr="00000000">
        <w:rPr>
          <w:rFonts w:ascii="Times New Roman" w:cs="Times New Roman" w:eastAsia="Times New Roman" w:hAnsi="Times New Roman"/>
          <w:rtl w:val="0"/>
        </w:rPr>
        <w:t xml:space="preserve"> FR:</w:t>
      </w:r>
      <w:r w:rsidDel="00000000" w:rsidR="00000000" w:rsidRPr="00000000">
        <w:rPr>
          <w:rFonts w:ascii="Times New Roman" w:cs="Times New Roman" w:eastAsia="Times New Roman" w:hAnsi="Times New Roman"/>
          <w:color w:val="2e75b5"/>
          <w:rtl w:val="0"/>
        </w:rPr>
        <w:t xml:space="preserv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bookmarkStart w:colFirst="0" w:colLast="0" w:name="_heading=h.80kji7yfmtve" w:id="0"/>
      <w:bookmarkEnd w:id="0"/>
      <w:r w:rsidDel="00000000" w:rsidR="00000000" w:rsidRPr="00000000">
        <w:rPr>
          <w:rFonts w:ascii="Arial" w:cs="Arial" w:eastAsia="Arial" w:hAnsi="Arial"/>
          <w:sz w:val="22"/>
          <w:szCs w:val="22"/>
          <w:rtl w:val="0"/>
        </w:rPr>
        <w:t xml:space="preserve">The system must show job listings in data related fields</w:t>
      </w:r>
    </w:p>
    <w:p w:rsidR="00000000" w:rsidDel="00000000" w:rsidP="00000000" w:rsidRDefault="00000000" w:rsidRPr="00000000" w14:paraId="0000000C">
      <w:pPr>
        <w:numPr>
          <w:ilvl w:val="0"/>
          <w:numId w:val="2"/>
        </w:numPr>
        <w:ind w:left="720" w:hanging="360"/>
        <w:rPr>
          <w:rFonts w:ascii="Arial" w:cs="Arial" w:eastAsia="Arial" w:hAnsi="Arial"/>
          <w:sz w:val="22"/>
          <w:szCs w:val="22"/>
        </w:rPr>
      </w:pPr>
      <w:bookmarkStart w:colFirst="0" w:colLast="0" w:name="_heading=h.j41t3e2x8pyq" w:id="1"/>
      <w:bookmarkEnd w:id="1"/>
      <w:r w:rsidDel="00000000" w:rsidR="00000000" w:rsidRPr="00000000">
        <w:rPr>
          <w:rFonts w:ascii="Arial" w:cs="Arial" w:eastAsia="Arial" w:hAnsi="Arial"/>
          <w:i w:val="1"/>
          <w:sz w:val="22"/>
          <w:szCs w:val="22"/>
          <w:rtl w:val="0"/>
        </w:rPr>
        <w:t xml:space="preserve">The system must provide a privacy setting, such as who can view the users profile. Options being just registered users, only the users themselves, or public.</w:t>
      </w:r>
    </w:p>
    <w:p w:rsidR="00000000" w:rsidDel="00000000" w:rsidP="00000000" w:rsidRDefault="00000000" w:rsidRPr="00000000" w14:paraId="0000000D">
      <w:pPr>
        <w:numPr>
          <w:ilvl w:val="0"/>
          <w:numId w:val="2"/>
        </w:numPr>
        <w:ind w:left="720" w:hanging="360"/>
        <w:rPr>
          <w:rFonts w:ascii="Arial" w:cs="Arial" w:eastAsia="Arial" w:hAnsi="Arial"/>
          <w:i w:val="1"/>
          <w:sz w:val="22"/>
          <w:szCs w:val="22"/>
        </w:rPr>
      </w:pPr>
      <w:bookmarkStart w:colFirst="0" w:colLast="0" w:name="_heading=h.zqgk9gsrbxt" w:id="2"/>
      <w:bookmarkEnd w:id="2"/>
      <w:r w:rsidDel="00000000" w:rsidR="00000000" w:rsidRPr="00000000">
        <w:rPr>
          <w:rFonts w:ascii="Arial" w:cs="Arial" w:eastAsia="Arial" w:hAnsi="Arial"/>
          <w:i w:val="1"/>
          <w:sz w:val="22"/>
          <w:szCs w:val="22"/>
          <w:rtl w:val="0"/>
        </w:rPr>
        <w:t xml:space="preserve">The system will not allow unverified users from applying to jobs</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Arial" w:cs="Arial" w:eastAsia="Arial" w:hAnsi="Arial"/>
          <w:i w:val="1"/>
          <w:sz w:val="22"/>
          <w:szCs w:val="22"/>
        </w:rPr>
      </w:pPr>
      <w:bookmarkStart w:colFirst="0" w:colLast="0" w:name="_heading=h.jpo01thx26oo" w:id="3"/>
      <w:bookmarkEnd w:id="3"/>
      <w:r w:rsidDel="00000000" w:rsidR="00000000" w:rsidRPr="00000000">
        <w:rPr>
          <w:rFonts w:ascii="Arial" w:cs="Arial" w:eastAsia="Arial" w:hAnsi="Arial"/>
          <w:i w:val="1"/>
          <w:sz w:val="22"/>
          <w:szCs w:val="22"/>
          <w:rtl w:val="0"/>
        </w:rPr>
        <w:t xml:space="preserve">The system will have an option to filter work opportunities by a filter button</w:t>
      </w:r>
    </w:p>
    <w:p w:rsidR="00000000" w:rsidDel="00000000" w:rsidP="00000000" w:rsidRDefault="00000000" w:rsidRPr="00000000" w14:paraId="0000000F">
      <w:pPr>
        <w:numPr>
          <w:ilvl w:val="0"/>
          <w:numId w:val="2"/>
        </w:numPr>
        <w:ind w:left="720" w:hanging="360"/>
        <w:rPr>
          <w:rFonts w:ascii="Arial" w:cs="Arial" w:eastAsia="Arial" w:hAnsi="Arial"/>
          <w:i w:val="1"/>
          <w:sz w:val="22"/>
          <w:szCs w:val="22"/>
        </w:rPr>
      </w:pPr>
      <w:bookmarkStart w:colFirst="0" w:colLast="0" w:name="_heading=h.5tey1um0wmkk" w:id="4"/>
      <w:bookmarkEnd w:id="4"/>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i w:val="1"/>
          <w:sz w:val="22"/>
          <w:szCs w:val="22"/>
          <w:rtl w:val="0"/>
        </w:rPr>
        <w:t xml:space="preserve">The system will scrape for job listings </w:t>
      </w:r>
    </w:p>
    <w:p w:rsidR="00000000" w:rsidDel="00000000" w:rsidP="00000000" w:rsidRDefault="00000000" w:rsidRPr="00000000" w14:paraId="00000010">
      <w:pPr>
        <w:jc w:val="both"/>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e75b5"/>
          <w:rtl w:val="0"/>
        </w:rPr>
        <w:t xml:space="preserve"> </w:t>
      </w:r>
      <w:r w:rsidDel="00000000" w:rsidR="00000000" w:rsidRPr="00000000">
        <w:rPr>
          <w:rFonts w:ascii="Times New Roman" w:cs="Times New Roman" w:eastAsia="Times New Roman" w:hAnsi="Times New Roman"/>
          <w:rtl w:val="0"/>
        </w:rPr>
        <w:t xml:space="preserve">NFR: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1.</w:t>
      </w:r>
      <w:r w:rsidDel="00000000" w:rsidR="00000000" w:rsidRPr="00000000">
        <w:rPr>
          <w:rFonts w:ascii="Arial" w:cs="Arial" w:eastAsia="Arial" w:hAnsi="Arial"/>
          <w:sz w:val="22"/>
          <w:szCs w:val="22"/>
          <w:rtl w:val="0"/>
        </w:rPr>
        <w:t xml:space="preserve">The system shall allow users to use the system 5 seconds following registration.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2. </w:t>
      </w:r>
      <w:r w:rsidDel="00000000" w:rsidR="00000000" w:rsidRPr="00000000">
        <w:rPr>
          <w:rFonts w:ascii="Arial" w:cs="Arial" w:eastAsia="Arial" w:hAnsi="Arial"/>
          <w:sz w:val="22"/>
          <w:szCs w:val="22"/>
          <w:rtl w:val="0"/>
        </w:rPr>
        <w:t xml:space="preserve">The system shall have an at least 99.9% uptime.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The system shall have a search functionality that returns results within 5 seconds 95.9% of the 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The system shall be available for 24hrs a day, 7 days a week to all users, 99% of the time.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The system should limit the photo file size to 500MB.</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use cases from the requirements you produced in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 Create Account (a solution may or may not include this use case)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 Job Feed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 Filter Job</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 Apply for Job</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 Bookmarking/saving a job listing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UC6. Add Company Description to Account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UC7. Freelance Job Offerings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UC8. Job for Credits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UC9. Retrieve Listing Updates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 Set Job preferences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Add Skills to Profile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 View all company listings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use case diagrams.</w:t>
      </w:r>
    </w:p>
    <w:p w:rsidR="00000000" w:rsidDel="00000000" w:rsidP="00000000" w:rsidRDefault="00000000" w:rsidRPr="00000000" w14:paraId="0000002A">
      <w:pP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867400" cy="4886325"/>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74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use case descriptions for </w:t>
      </w:r>
      <w:r w:rsidDel="00000000" w:rsidR="00000000" w:rsidRPr="00000000">
        <w:rPr>
          <w:rFonts w:ascii="Times New Roman" w:cs="Times New Roman" w:eastAsia="Times New Roman" w:hAnsi="Times New Roman"/>
          <w:rtl w:val="0"/>
        </w:rPr>
        <w:t xml:space="preserve">College Jobs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ind w:firstLine="720"/>
        <w:jc w:val="both"/>
        <w:rPr>
          <w:rFonts w:ascii="Nimbus Roman No9 L" w:cs="Nimbus Roman No9 L" w:eastAsia="Nimbus Roman No9 L" w:hAnsi="Nimbus Roman No9 L"/>
        </w:rPr>
      </w:pPr>
      <w:bookmarkStart w:colFirst="0" w:colLast="0" w:name="_heading=h.azaknjc9lwb6" w:id="5"/>
      <w:bookmarkEnd w:id="5"/>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USER STEPS:</w:t>
            </w:r>
          </w:p>
          <w:p w:rsidR="00000000" w:rsidDel="00000000" w:rsidP="00000000" w:rsidRDefault="00000000" w:rsidRPr="00000000" w14:paraId="00000030">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Clicks on a relevant job listing</w:t>
            </w:r>
          </w:p>
          <w:p w:rsidR="00000000" w:rsidDel="00000000" w:rsidP="00000000" w:rsidRDefault="00000000" w:rsidRPr="00000000" w14:paraId="00000033">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Click the “Save” or “Bookmark” button</w:t>
            </w:r>
          </w:p>
          <w:p w:rsidR="00000000" w:rsidDel="00000000" w:rsidP="00000000" w:rsidRDefault="00000000" w:rsidRPr="00000000" w14:paraId="00000036">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User sees a confirmation message.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SYSTEM RESPONSE:</w:t>
            </w:r>
          </w:p>
          <w:p w:rsidR="00000000" w:rsidDel="00000000" w:rsidP="00000000" w:rsidRDefault="00000000" w:rsidRPr="00000000" w14:paraId="0000003A">
            <w:pPr>
              <w:widowControl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Show a list of jobs</w:t>
            </w:r>
          </w:p>
          <w:p w:rsidR="00000000" w:rsidDel="00000000" w:rsidP="00000000" w:rsidRDefault="00000000" w:rsidRPr="00000000" w14:paraId="0000003C">
            <w:pPr>
              <w:widowControl w:val="0"/>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Shows information about the job listing, and displays a “Save” or “Bookmark” button</w:t>
            </w:r>
          </w:p>
          <w:p w:rsidR="00000000" w:rsidDel="00000000" w:rsidP="00000000" w:rsidRDefault="00000000" w:rsidRPr="00000000" w14:paraId="0000003E">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Displays a notification indicating it has been saved</w:t>
            </w:r>
          </w:p>
          <w:p w:rsidR="00000000" w:rsidDel="00000000" w:rsidP="00000000" w:rsidRDefault="00000000" w:rsidRPr="00000000" w14:paraId="00000040">
            <w:pPr>
              <w:widowControl w:val="0"/>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43">
      <w:pPr>
        <w:spacing w:line="276" w:lineRule="auto"/>
        <w:rPr>
          <w:rFonts w:ascii="Nimbus Roman No9 L" w:cs="Nimbus Roman No9 L" w:eastAsia="Nimbus Roman No9 L" w:hAnsi="Nimbus Roman No9 L"/>
          <w:highlight w:val="white"/>
        </w:rPr>
      </w:pPr>
      <w:r w:rsidDel="00000000" w:rsidR="00000000" w:rsidRPr="00000000">
        <w:rPr>
          <w:rtl w:val="0"/>
        </w:rPr>
      </w:r>
    </w:p>
    <w:p w:rsidR="00000000" w:rsidDel="00000000" w:rsidP="00000000" w:rsidRDefault="00000000" w:rsidRPr="00000000" w14:paraId="00000044">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60" w:hRule="atLeast"/>
          <w:tblHeader w:val="0"/>
        </w:trPr>
        <w:tc>
          <w:tcPr>
            <w:vAlign w:val="top"/>
          </w:tcPr>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4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opens search menu</w:t>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Users click a company.</w:t>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picks all company listings.</w:t>
            </w:r>
          </w:p>
        </w:tc>
        <w:tc>
          <w:tcPr>
            <w:vAlign w:val="top"/>
          </w:tcPr>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shows search menu</w:t>
            </w:r>
          </w:p>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shows the company page</w:t>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System returns all of the company’s listings.</w:t>
            </w:r>
          </w:p>
        </w:tc>
      </w:tr>
    </w:tbl>
    <w:p w:rsidR="00000000" w:rsidDel="00000000" w:rsidP="00000000" w:rsidRDefault="00000000" w:rsidRPr="00000000" w14:paraId="0000005E">
      <w:pPr>
        <w:spacing w:line="276" w:lineRule="auto"/>
        <w:rPr>
          <w:rFonts w:ascii="Nimbus Roman No9 L" w:cs="Nimbus Roman No9 L" w:eastAsia="Nimbus Roman No9 L" w:hAnsi="Nimbus Roman No9 L"/>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scenario tables, analysis </w:t>
      </w:r>
      <w:r w:rsidDel="00000000" w:rsidR="00000000" w:rsidRPr="00000000">
        <w:rPr>
          <w:rFonts w:ascii="Times New Roman" w:cs="Times New Roman" w:eastAsia="Times New Roman" w:hAnsi="Times New Roman"/>
          <w:rtl w:val="0"/>
        </w:rPr>
        <w:t xml:space="preserve">sequence diagrams,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design sequence diagrams for </w:t>
      </w:r>
      <w:r w:rsidDel="00000000" w:rsidR="00000000" w:rsidRPr="00000000">
        <w:rPr>
          <w:rFonts w:ascii="Times New Roman" w:cs="Times New Roman" w:eastAsia="Times New Roman" w:hAnsi="Times New Roman"/>
          <w:rtl w:val="0"/>
        </w:rPr>
        <w:t xml:space="preserve">College Jobs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tables</w:t>
      </w:r>
      <w:r w:rsidDel="00000000" w:rsidR="00000000" w:rsidRPr="00000000">
        <w:rPr>
          <w:rtl w:val="0"/>
        </w:rPr>
      </w:r>
    </w:p>
    <w:p w:rsidR="00000000" w:rsidDel="00000000" w:rsidP="00000000" w:rsidRDefault="00000000" w:rsidRPr="00000000" w14:paraId="00000063">
      <w:pPr>
        <w:widowControl w:val="0"/>
        <w:spacing w:line="276" w:lineRule="auto"/>
        <w:rPr>
          <w:rFonts w:ascii="Arial" w:cs="Arial" w:eastAsia="Arial" w:hAnsi="Arial"/>
          <w:sz w:val="22"/>
          <w:szCs w:val="22"/>
        </w:rPr>
      </w:pPr>
      <w:r w:rsidDel="00000000" w:rsidR="00000000" w:rsidRPr="00000000">
        <w:rPr>
          <w:rtl w:val="0"/>
        </w:rPr>
      </w:r>
    </w:p>
    <w:tbl>
      <w:tblPr>
        <w:tblStyle w:val="Table3"/>
        <w:tblW w:w="1078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40"/>
        <w:gridCol w:w="3165"/>
        <w:gridCol w:w="2160"/>
        <w:gridCol w:w="2160"/>
        <w:gridCol w:w="2160"/>
        <w:tblGridChange w:id="0">
          <w:tblGrid>
            <w:gridCol w:w="1140"/>
            <w:gridCol w:w="3165"/>
            <w:gridCol w:w="2160"/>
            <w:gridCol w:w="2160"/>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4">
            <w:pPr>
              <w:widowControl w:val="0"/>
              <w:rPr>
                <w:b w:val="1"/>
                <w:sz w:val="28"/>
                <w:szCs w:val="28"/>
              </w:rPr>
            </w:pPr>
            <w:r w:rsidDel="00000000" w:rsidR="00000000" w:rsidRPr="00000000">
              <w:rPr>
                <w:b w:val="1"/>
                <w:sz w:val="28"/>
                <w:szCs w:val="28"/>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rPr>
                <w:b w:val="1"/>
                <w:sz w:val="28"/>
                <w:szCs w:val="28"/>
              </w:rPr>
            </w:pPr>
            <w:r w:rsidDel="00000000" w:rsidR="00000000" w:rsidRPr="00000000">
              <w:rPr>
                <w:b w:val="1"/>
                <w:sz w:val="28"/>
                <w:szCs w:val="28"/>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rPr>
                <w:b w:val="1"/>
                <w:sz w:val="28"/>
                <w:szCs w:val="28"/>
              </w:rPr>
            </w:pPr>
            <w:r w:rsidDel="00000000" w:rsidR="00000000" w:rsidRPr="00000000">
              <w:rPr>
                <w:b w:val="1"/>
                <w:sz w:val="28"/>
                <w:szCs w:val="28"/>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rPr>
                <w:b w:val="1"/>
                <w:sz w:val="28"/>
                <w:szCs w:val="28"/>
              </w:rPr>
            </w:pPr>
            <w:r w:rsidDel="00000000" w:rsidR="00000000" w:rsidRPr="00000000">
              <w:rPr>
                <w:b w:val="1"/>
                <w:sz w:val="28"/>
                <w:szCs w:val="28"/>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rPr>
                <w:b w:val="1"/>
                <w:sz w:val="28"/>
                <w:szCs w:val="28"/>
              </w:rPr>
            </w:pPr>
            <w:r w:rsidDel="00000000" w:rsidR="00000000" w:rsidRPr="00000000">
              <w:rPr>
                <w:b w:val="1"/>
                <w:sz w:val="28"/>
                <w:szCs w:val="28"/>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rPr>
                <w:sz w:val="28"/>
                <w:szCs w:val="28"/>
              </w:rPr>
            </w:pPr>
            <w:r w:rsidDel="00000000" w:rsidR="00000000" w:rsidRPr="00000000">
              <w:rPr>
                <w:sz w:val="28"/>
                <w:szCs w:val="28"/>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rPr>
                <w:sz w:val="28"/>
                <w:szCs w:val="28"/>
              </w:rPr>
            </w:pPr>
            <w:r w:rsidDel="00000000" w:rsidR="00000000" w:rsidRPr="00000000">
              <w:rPr>
                <w:sz w:val="28"/>
                <w:szCs w:val="28"/>
                <w:rtl w:val="0"/>
              </w:rPr>
              <w:t xml:space="preserve"> “Click” Save Job</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rPr>
                <w:sz w:val="28"/>
                <w:szCs w:val="28"/>
              </w:rPr>
            </w:pPr>
            <w:r w:rsidDel="00000000" w:rsidR="00000000" w:rsidRPr="00000000">
              <w:rPr>
                <w:sz w:val="28"/>
                <w:szCs w:val="28"/>
                <w:rtl w:val="0"/>
              </w:rPr>
              <w:t xml:space="preserve">Job</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rPr>
                <w:sz w:val="28"/>
                <w:szCs w:val="28"/>
              </w:rPr>
            </w:pPr>
            <w:r w:rsidDel="00000000" w:rsidR="00000000" w:rsidRPr="00000000">
              <w:rPr>
                <w:sz w:val="28"/>
                <w:szCs w:val="28"/>
                <w:rtl w:val="0"/>
              </w:rPr>
              <w:t xml:space="preserve">Job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E">
            <w:pPr>
              <w:widowControl w:val="0"/>
              <w:rPr>
                <w:sz w:val="28"/>
                <w:szCs w:val="28"/>
              </w:rPr>
            </w:pPr>
            <w:r w:rsidDel="00000000" w:rsidR="00000000" w:rsidRPr="00000000">
              <w:rPr>
                <w:sz w:val="28"/>
                <w:szCs w:val="28"/>
                <w:rtl w:val="0"/>
              </w:rPr>
              <w:t xml:space="preserve">4.1</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rPr>
                <w:sz w:val="28"/>
                <w:szCs w:val="28"/>
              </w:rPr>
            </w:pPr>
            <w:r w:rsidDel="00000000" w:rsidR="00000000" w:rsidRPr="00000000">
              <w:rPr>
                <w:sz w:val="28"/>
                <w:szCs w:val="28"/>
                <w:rtl w:val="0"/>
              </w:rPr>
              <w:t xml:space="preserve">Job GUI</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rPr>
                <w:sz w:val="28"/>
                <w:szCs w:val="28"/>
              </w:rPr>
            </w:pPr>
            <w:r w:rsidDel="00000000" w:rsidR="00000000" w:rsidRPr="00000000">
              <w:rPr>
                <w:sz w:val="28"/>
                <w:szCs w:val="28"/>
                <w:rtl w:val="0"/>
              </w:rPr>
              <w:t xml:space="preserve">Save Job</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rPr>
                <w:sz w:val="28"/>
                <w:szCs w:val="28"/>
              </w:rPr>
            </w:pPr>
            <w:r w:rsidDel="00000000" w:rsidR="00000000" w:rsidRPr="00000000">
              <w:rPr>
                <w:sz w:val="28"/>
                <w:szCs w:val="28"/>
                <w:rtl w:val="0"/>
              </w:rPr>
              <w:t xml:space="preserve">Job</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rPr>
                <w:sz w:val="28"/>
                <w:szCs w:val="28"/>
              </w:rPr>
            </w:pPr>
            <w:r w:rsidDel="00000000" w:rsidR="00000000" w:rsidRPr="00000000">
              <w:rPr>
                <w:sz w:val="28"/>
                <w:szCs w:val="28"/>
                <w:rtl w:val="0"/>
              </w:rPr>
              <w:t xml:space="preserve">Job Controller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3">
            <w:pPr>
              <w:widowControl w:val="0"/>
              <w:rPr>
                <w:sz w:val="28"/>
                <w:szCs w:val="28"/>
              </w:rPr>
            </w:pPr>
            <w:r w:rsidDel="00000000" w:rsidR="00000000" w:rsidRPr="00000000">
              <w:rPr>
                <w:sz w:val="28"/>
                <w:szCs w:val="28"/>
                <w:rtl w:val="0"/>
              </w:rPr>
              <w:t xml:space="preserve">4.2</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rPr>
                <w:sz w:val="28"/>
                <w:szCs w:val="28"/>
              </w:rPr>
            </w:pPr>
            <w:r w:rsidDel="00000000" w:rsidR="00000000" w:rsidRPr="00000000">
              <w:rPr>
                <w:sz w:val="28"/>
                <w:szCs w:val="28"/>
                <w:rtl w:val="0"/>
              </w:rPr>
              <w:t xml:space="preserve">Job Controller</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rPr>
                <w:sz w:val="28"/>
                <w:szCs w:val="28"/>
              </w:rPr>
            </w:pPr>
            <w:r w:rsidDel="00000000" w:rsidR="00000000" w:rsidRPr="00000000">
              <w:rPr>
                <w:sz w:val="28"/>
                <w:szCs w:val="28"/>
                <w:rtl w:val="0"/>
              </w:rPr>
              <w:t xml:space="preserve">Add To  List of SaveJobs</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rPr>
                <w:sz w:val="28"/>
                <w:szCs w:val="28"/>
              </w:rPr>
            </w:pPr>
            <w:r w:rsidDel="00000000" w:rsidR="00000000" w:rsidRPr="00000000">
              <w:rPr>
                <w:sz w:val="28"/>
                <w:szCs w:val="28"/>
                <w:rtl w:val="0"/>
              </w:rPr>
              <w:t xml:space="preserve">Job</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rPr>
                <w:sz w:val="28"/>
                <w:szCs w:val="28"/>
              </w:rPr>
            </w:pPr>
            <w:r w:rsidDel="00000000" w:rsidR="00000000" w:rsidRPr="00000000">
              <w:rPr>
                <w:sz w:val="28"/>
                <w:szCs w:val="28"/>
                <w:rtl w:val="0"/>
              </w:rPr>
              <w:t xml:space="preserve">DB Manager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8">
            <w:pPr>
              <w:widowControl w:val="0"/>
              <w:rPr>
                <w:sz w:val="28"/>
                <w:szCs w:val="28"/>
              </w:rPr>
            </w:pPr>
            <w:r w:rsidDel="00000000" w:rsidR="00000000" w:rsidRPr="00000000">
              <w:rPr>
                <w:sz w:val="28"/>
                <w:szCs w:val="28"/>
                <w:rtl w:val="0"/>
              </w:rPr>
              <w:t xml:space="preserve">4.3.1</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rPr>
                <w:sz w:val="28"/>
                <w:szCs w:val="28"/>
              </w:rPr>
            </w:pPr>
            <w:r w:rsidDel="00000000" w:rsidR="00000000" w:rsidRPr="00000000">
              <w:rPr>
                <w:sz w:val="28"/>
                <w:szCs w:val="28"/>
                <w:rtl w:val="0"/>
              </w:rPr>
              <w:t xml:space="preserve">if save successfully</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rPr>
                <w:sz w:val="28"/>
                <w:szCs w:val="28"/>
              </w:rPr>
            </w:pPr>
            <w:r w:rsidDel="00000000" w:rsidR="00000000" w:rsidRPr="00000000">
              <w:rPr>
                <w:rtl w:val="0"/>
              </w:rPr>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D">
            <w:pPr>
              <w:widowControl w:val="0"/>
              <w:rPr>
                <w:sz w:val="28"/>
                <w:szCs w:val="28"/>
              </w:rPr>
            </w:pPr>
            <w:r w:rsidDel="00000000" w:rsidR="00000000" w:rsidRPr="00000000">
              <w:rPr>
                <w:sz w:val="28"/>
                <w:szCs w:val="28"/>
                <w:rtl w:val="0"/>
              </w:rPr>
              <w:t xml:space="preserve">4.3.2</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rPr>
                <w:sz w:val="28"/>
                <w:szCs w:val="28"/>
              </w:rPr>
            </w:pPr>
            <w:r w:rsidDel="00000000" w:rsidR="00000000" w:rsidRPr="00000000">
              <w:rPr>
                <w:sz w:val="28"/>
                <w:szCs w:val="28"/>
                <w:rtl w:val="0"/>
              </w:rPr>
              <w:t xml:space="preserve">Job Controller</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rPr>
                <w:sz w:val="28"/>
                <w:szCs w:val="28"/>
              </w:rPr>
            </w:pPr>
            <w:r w:rsidDel="00000000" w:rsidR="00000000" w:rsidRPr="00000000">
              <w:rPr>
                <w:sz w:val="28"/>
                <w:szCs w:val="28"/>
                <w:rtl w:val="0"/>
              </w:rPr>
              <w:t xml:space="preserve">create message</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rPr>
                <w:sz w:val="28"/>
                <w:szCs w:val="28"/>
              </w:rPr>
            </w:pPr>
            <w:r w:rsidDel="00000000" w:rsidR="00000000" w:rsidRPr="00000000">
              <w:rPr>
                <w:sz w:val="28"/>
                <w:szCs w:val="28"/>
                <w:rtl w:val="0"/>
              </w:rPr>
              <w:t xml:space="preserve">"Job has been saved"</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rPr>
                <w:sz w:val="28"/>
                <w:szCs w:val="28"/>
              </w:rPr>
            </w:pPr>
            <w:r w:rsidDel="00000000" w:rsidR="00000000" w:rsidRPr="00000000">
              <w:rPr>
                <w:sz w:val="28"/>
                <w:szCs w:val="28"/>
                <w:rtl w:val="0"/>
              </w:rPr>
              <w:t xml:space="preserve">Message</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2">
            <w:pPr>
              <w:widowControl w:val="0"/>
              <w:rPr>
                <w:sz w:val="28"/>
                <w:szCs w:val="28"/>
              </w:rPr>
            </w:pPr>
            <w:r w:rsidDel="00000000" w:rsidR="00000000" w:rsidRPr="00000000">
              <w:rPr>
                <w:sz w:val="28"/>
                <w:szCs w:val="28"/>
                <w:rtl w:val="0"/>
              </w:rPr>
              <w:t xml:space="preserve">4.3.3</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rPr>
                <w:sz w:val="28"/>
                <w:szCs w:val="28"/>
              </w:rPr>
            </w:pPr>
            <w:r w:rsidDel="00000000" w:rsidR="00000000" w:rsidRPr="00000000">
              <w:rPr>
                <w:sz w:val="28"/>
                <w:szCs w:val="28"/>
                <w:rtl w:val="0"/>
              </w:rPr>
              <w:t xml:space="preserve">Job  GUI</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rPr>
                <w:sz w:val="28"/>
                <w:szCs w:val="28"/>
              </w:rPr>
            </w:pPr>
            <w:r w:rsidDel="00000000" w:rsidR="00000000" w:rsidRPr="00000000">
              <w:rPr>
                <w:sz w:val="28"/>
                <w:szCs w:val="28"/>
                <w:rtl w:val="0"/>
              </w:rPr>
              <w:t xml:space="preserve">display</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rPr>
                <w:sz w:val="28"/>
                <w:szCs w:val="28"/>
              </w:rPr>
            </w:pPr>
            <w:r w:rsidDel="00000000" w:rsidR="00000000" w:rsidRPr="00000000">
              <w:rPr>
                <w:sz w:val="28"/>
                <w:szCs w:val="28"/>
                <w:rtl w:val="0"/>
              </w:rPr>
              <w:t xml:space="preserve">message</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rPr>
                <w:sz w:val="28"/>
                <w:szCs w:val="28"/>
              </w:rPr>
            </w:pPr>
            <w:r w:rsidDel="00000000" w:rsidR="00000000" w:rsidRPr="00000000">
              <w:rPr>
                <w:sz w:val="28"/>
                <w:szCs w:val="28"/>
                <w:rtl w:val="0"/>
              </w:rPr>
              <w:t xml:space="preserve">Customer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7">
            <w:pPr>
              <w:widowControl w:val="0"/>
              <w:rPr>
                <w:sz w:val="28"/>
                <w:szCs w:val="28"/>
              </w:rPr>
            </w:pPr>
            <w:r w:rsidDel="00000000" w:rsidR="00000000" w:rsidRPr="00000000">
              <w:rPr>
                <w:sz w:val="28"/>
                <w:szCs w:val="28"/>
                <w:rtl w:val="0"/>
              </w:rPr>
              <w:t xml:space="preserve">4.3.4</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rPr>
                <w:sz w:val="28"/>
                <w:szCs w:val="28"/>
              </w:rPr>
            </w:pPr>
            <w:r w:rsidDel="00000000" w:rsidR="00000000" w:rsidRPr="00000000">
              <w:rPr>
                <w:sz w:val="28"/>
                <w:szCs w:val="28"/>
                <w:rtl w:val="0"/>
              </w:rPr>
              <w:t xml:space="preserve">else</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rPr>
                <w:sz w:val="28"/>
                <w:szCs w:val="28"/>
              </w:rPr>
            </w:pP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rPr>
                <w:sz w:val="28"/>
                <w:szCs w:val="28"/>
              </w:rPr>
            </w:pP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rPr>
                <w:sz w:val="28"/>
                <w:szCs w:val="28"/>
              </w:rPr>
            </w:pPr>
            <w:r w:rsidDel="00000000" w:rsidR="00000000" w:rsidRPr="00000000">
              <w:rPr>
                <w:rtl w:val="0"/>
              </w:rPr>
            </w:r>
          </w:p>
        </w:tc>
      </w:tr>
      <w:tr>
        <w:trPr>
          <w:cantSplit w:val="0"/>
          <w:trHeight w:val="70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rPr>
                <w:sz w:val="28"/>
                <w:szCs w:val="28"/>
              </w:rPr>
            </w:pPr>
            <w:r w:rsidDel="00000000" w:rsidR="00000000" w:rsidRPr="00000000">
              <w:rPr>
                <w:sz w:val="28"/>
                <w:szCs w:val="28"/>
                <w:rtl w:val="0"/>
              </w:rPr>
              <w:t xml:space="preserve">4.3.5</w:t>
            </w:r>
          </w:p>
          <w:p w:rsidR="00000000" w:rsidDel="00000000" w:rsidP="00000000" w:rsidRDefault="00000000" w:rsidRPr="00000000" w14:paraId="0000008D">
            <w:pPr>
              <w:widowControl w:val="0"/>
              <w:rPr>
                <w:b w:val="1"/>
                <w:sz w:val="28"/>
                <w:szCs w:val="2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rPr>
                <w:sz w:val="28"/>
                <w:szCs w:val="28"/>
              </w:rPr>
            </w:pPr>
            <w:r w:rsidDel="00000000" w:rsidR="00000000" w:rsidRPr="00000000">
              <w:rPr>
                <w:sz w:val="28"/>
                <w:szCs w:val="28"/>
                <w:rtl w:val="0"/>
              </w:rPr>
              <w:t xml:space="preserve">Job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rPr>
                <w:sz w:val="28"/>
                <w:szCs w:val="28"/>
              </w:rPr>
            </w:pPr>
            <w:r w:rsidDel="00000000" w:rsidR="00000000" w:rsidRPr="00000000">
              <w:rPr>
                <w:sz w:val="28"/>
                <w:szCs w:val="28"/>
                <w:rtl w:val="0"/>
              </w:rPr>
              <w:t xml:space="preserve">create 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0">
            <w:pPr>
              <w:widowControl w:val="0"/>
              <w:rPr>
                <w:sz w:val="28"/>
                <w:szCs w:val="28"/>
              </w:rPr>
            </w:pPr>
            <w:r w:rsidDel="00000000" w:rsidR="00000000" w:rsidRPr="00000000">
              <w:rPr>
                <w:sz w:val="28"/>
                <w:szCs w:val="28"/>
                <w:rtl w:val="0"/>
              </w:rPr>
              <w:t xml:space="preserve">"Error Job was not saved"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rPr>
                <w:sz w:val="28"/>
                <w:szCs w:val="28"/>
              </w:rPr>
            </w:pPr>
            <w:r w:rsidDel="00000000" w:rsidR="00000000" w:rsidRPr="00000000">
              <w:rPr>
                <w:sz w:val="28"/>
                <w:szCs w:val="28"/>
                <w:rtl w:val="0"/>
              </w:rPr>
              <w:t xml:space="preserve">Message</w:t>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rPr>
                <w:sz w:val="28"/>
                <w:szCs w:val="28"/>
              </w:rPr>
            </w:pPr>
            <w:r w:rsidDel="00000000" w:rsidR="00000000" w:rsidRPr="00000000">
              <w:rPr>
                <w:sz w:val="28"/>
                <w:szCs w:val="28"/>
                <w:rtl w:val="0"/>
              </w:rPr>
              <w:t xml:space="preserve">4.3.6</w:t>
            </w:r>
          </w:p>
          <w:p w:rsidR="00000000" w:rsidDel="00000000" w:rsidP="00000000" w:rsidRDefault="00000000" w:rsidRPr="00000000" w14:paraId="00000093">
            <w:pPr>
              <w:widowControl w:val="0"/>
              <w:rPr>
                <w:b w:val="1"/>
                <w:sz w:val="28"/>
                <w:szCs w:val="2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rPr>
                <w:sz w:val="28"/>
                <w:szCs w:val="28"/>
              </w:rPr>
            </w:pPr>
            <w:r w:rsidDel="00000000" w:rsidR="00000000" w:rsidRPr="00000000">
              <w:rPr>
                <w:sz w:val="28"/>
                <w:szCs w:val="28"/>
                <w:rtl w:val="0"/>
              </w:rPr>
              <w:t xml:space="preserve">Job GUI</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rPr>
                <w:sz w:val="28"/>
                <w:szCs w:val="28"/>
              </w:rPr>
            </w:pPr>
            <w:r w:rsidDel="00000000" w:rsidR="00000000" w:rsidRPr="00000000">
              <w:rPr>
                <w:sz w:val="28"/>
                <w:szCs w:val="28"/>
                <w:rtl w:val="0"/>
              </w:rPr>
              <w:t xml:space="preserve">display</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rPr>
                <w:sz w:val="28"/>
                <w:szCs w:val="28"/>
              </w:rPr>
            </w:pPr>
            <w:r w:rsidDel="00000000" w:rsidR="00000000" w:rsidRPr="00000000">
              <w:rPr>
                <w:sz w:val="28"/>
                <w:szCs w:val="28"/>
                <w:rtl w:val="0"/>
              </w:rPr>
              <w:t xml:space="preserve">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rPr>
                <w:sz w:val="28"/>
                <w:szCs w:val="28"/>
              </w:rPr>
            </w:pPr>
            <w:r w:rsidDel="00000000" w:rsidR="00000000" w:rsidRPr="00000000">
              <w:rPr>
                <w:sz w:val="28"/>
                <w:szCs w:val="28"/>
                <w:rtl w:val="0"/>
              </w:rPr>
              <w:t xml:space="preserve">Customer</w:t>
            </w:r>
          </w:p>
        </w:tc>
      </w:tr>
    </w:tbl>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995"/>
        <w:gridCol w:w="1965"/>
        <w:gridCol w:w="2310"/>
        <w:gridCol w:w="2040"/>
        <w:tblGridChange w:id="0">
          <w:tblGrid>
            <w:gridCol w:w="990"/>
            <w:gridCol w:w="1995"/>
            <w:gridCol w:w="1965"/>
            <w:gridCol w:w="231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Acted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DBMgr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jobs that match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jobs that match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jobs that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bl>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diagrams</w:t>
      </w:r>
    </w:p>
    <w:p w:rsidR="00000000" w:rsidDel="00000000" w:rsidP="00000000" w:rsidRDefault="00000000" w:rsidRPr="00000000" w14:paraId="000000F3">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9878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Save Job</w:t>
      </w:r>
    </w:p>
    <w:p w:rsidR="00000000" w:rsidDel="00000000" w:rsidP="00000000" w:rsidRDefault="00000000" w:rsidRPr="00000000" w14:paraId="000000F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20980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 skill to profile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5013" cy="4295887"/>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5013" cy="4295887"/>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Company Description</w:t>
      </w:r>
    </w:p>
    <w:p w:rsidR="00000000" w:rsidDel="00000000" w:rsidP="00000000" w:rsidRDefault="00000000" w:rsidRPr="00000000" w14:paraId="000000FB">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124450" cy="4552950"/>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2445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Jobs for credit</w:t>
      </w:r>
    </w:p>
    <w:p w:rsidR="00000000" w:rsidDel="00000000" w:rsidP="00000000" w:rsidRDefault="00000000" w:rsidRPr="00000000" w14:paraId="0000010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277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jobs</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6825" cy="4381500"/>
            <wp:effectExtent b="0" l="0" r="0" t="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0768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for job</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860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Registering</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0190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 job offering</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sequence diagrams</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widowControl w:val="0"/>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0">
      <w:pPr>
        <w:widowControl w:val="0"/>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933700"/>
            <wp:effectExtent b="0" l="0" r="0" t="0"/>
            <wp:docPr id="2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line="276" w:lineRule="auto"/>
        <w:rPr>
          <w:rFonts w:ascii="Arial" w:cs="Arial" w:eastAsia="Arial" w:hAnsi="Arial"/>
        </w:rPr>
      </w:pPr>
      <w:r w:rsidDel="00000000" w:rsidR="00000000" w:rsidRPr="00000000">
        <w:rPr>
          <w:rFonts w:ascii="Arial" w:cs="Arial" w:eastAsia="Arial" w:hAnsi="Arial"/>
          <w:rtl w:val="0"/>
        </w:rPr>
        <w:t xml:space="preserve">Sa</w:t>
      </w:r>
      <w:sdt>
        <w:sdtPr>
          <w:tag w:val="goog_rdk_0"/>
        </w:sdtPr>
        <w:sdtContent>
          <w:commentRangeStart w:id="0"/>
        </w:sdtContent>
      </w:sdt>
      <w:r w:rsidDel="00000000" w:rsidR="00000000" w:rsidRPr="00000000">
        <w:rPr>
          <w:rFonts w:ascii="Arial" w:cs="Arial" w:eastAsia="Arial" w:hAnsi="Arial"/>
          <w:rtl w:val="0"/>
        </w:rPr>
        <w:t xml:space="preserve">ve</w:t>
      </w:r>
      <w:commentRangeEnd w:id="0"/>
      <w:r w:rsidDel="00000000" w:rsidR="00000000" w:rsidRPr="00000000">
        <w:commentReference w:id="0"/>
      </w:r>
      <w:r w:rsidDel="00000000" w:rsidR="00000000" w:rsidRPr="00000000">
        <w:rPr>
          <w:rFonts w:ascii="Arial" w:cs="Arial" w:eastAsia="Arial" w:hAnsi="Arial"/>
          <w:rtl w:val="0"/>
        </w:rPr>
        <w:t xml:space="preserve"> Job</w:t>
      </w:r>
    </w:p>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386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Create C</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ompa</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ny Description</w:t>
      </w:r>
      <w:r w:rsidDel="00000000" w:rsidR="00000000" w:rsidRPr="00000000">
        <w:rPr>
          <w:rtl w:val="0"/>
        </w:rPr>
      </w:r>
    </w:p>
    <w:p w:rsidR="00000000" w:rsidDel="00000000" w:rsidP="00000000" w:rsidRDefault="00000000" w:rsidRPr="00000000" w14:paraId="0000011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640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Filter jobs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yan Sawyer" w:id="0" w:date="2023-11-12T20:49:46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uml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Job_Gui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Save_Job_Controller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DB_Manager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"m:Message"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-&gt; Job_Gui: &lt;&lt; Save Job &gt;&gt;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Job_Gui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Job_Gui -&gt; Save_Job_Controller: m = saveJob(job_id: Number):Message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Save_Job_Controller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Save_Job_Controller -&gt; DB_Manager: saved = addToSavedJobs(job_id: Number, uid: Number):bool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DB_Manager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DB_Manager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saved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Save_Job_Controller -&gt; "m:Message": createMessage("Job has been saved"): Message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"m:Message"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"m:Message"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else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Save_Job_Controller -&gt; "m:Message": createMessage("Error: Job was not saved"): Message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"m:Message"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"m:Message"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Save_Job_Controller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&lt;-- Job_Gui: &lt;&lt;Message&gt;&gt;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Job_Gui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@enduml</w:t>
      </w:r>
    </w:p>
  </w:comment>
  <w:comment w:author="Nayan Sawyer" w:id="2" w:date="2023-11-14T01:41:09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UML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":JobFeedGui" as gui</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":JobFilterController" as DC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":Filter" as filter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":DBMgr" as DB</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":Message" as msg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-&gt; gui : &lt;&lt; clicks "filter" button &gt;&gt;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gui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--&gt;&gt; User : display filter sidebar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-&gt;&gt; gui : selects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-&gt; gui : &lt;&lt; clicks "submit" button &gt;&gt;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-&gt; DC : jobList := DC.filterJobs(\nfilterOptions: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DC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DC-&gt; filter : filters := Filter(filterOptions: {}): Filter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filter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-&gt; DB : jobs := DBMgr.queryJobs(filters): jobs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jobs != null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filter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-&gt; DC : format(jobs):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--&gt; User : jobList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jobs == null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DC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-&gt; msg : msg := Message("No jobs that match criteria"): Message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msg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msg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--&gt; User : msg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gui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@enduml</w:t>
      </w:r>
    </w:p>
  </w:comment>
  <w:comment w:author="Nayan Sawyer" w:id="1" w:date="2023-11-14T01:51:42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UML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as U</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":DescriptionView" as DV</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":DescriptionController" as DC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":DBMgr" as DB</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":Message" as msg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-&gt; DV: &lt;&lt;create company description&gt;&gt;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-&gt; DC: createDescription()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-&gt; DV: getDescriptionInput(): string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-&gt; U: display description input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--&gt; DV: &lt;&lt;enterDescription&gt;&gt;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-&gt; DV: &lt;&lt;click submit&gt;&gt;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-&gt; DC: updateDescription(\ndescription: string): Message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-&gt; DB: setDescription(\ndescription: String): bool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-&gt; msg: msg := Message(\n"Description updated"): Message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--&gt; U: msg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@enduml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0" w15:done="0"/>
  <w15:commentEx w15:paraId="00000160" w15:done="0"/>
  <w15:commentEx w15:paraId="000001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imbus Roman No9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6019"/>
    <w:pPr>
      <w:ind w:left="720"/>
      <w:contextualSpacing w:val="1"/>
    </w:pPr>
  </w:style>
  <w:style w:type="paragraph" w:styleId="BalloonText">
    <w:name w:val="Balloon Text"/>
    <w:basedOn w:val="Normal"/>
    <w:link w:val="BalloonTextChar"/>
    <w:uiPriority w:val="99"/>
    <w:semiHidden w:val="1"/>
    <w:unhideWhenUsed w:val="1"/>
    <w:rsid w:val="00C50ABB"/>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50ABB"/>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GQTHrbGGBnhrzZd2mm1dD3/bA==">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2020-03-10T15:02:00Z</dcterms:created>
  <dc:creator>Sepideh</dc:creator>
</cp:coreProperties>
</file>