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COS420 – Introduction to Software Engineering – Project Policies – </w:t>
      </w:r>
      <w:r w:rsidDel="00000000" w:rsidR="00000000" w:rsidRPr="00000000">
        <w:rPr>
          <w:rFonts w:ascii="Times New Roman" w:cs="Times New Roman" w:eastAsia="Times New Roman" w:hAnsi="Times New Roman"/>
          <w:b w:val="1"/>
          <w:sz w:val="24"/>
          <w:szCs w:val="24"/>
          <w:rtl w:val="0"/>
        </w:rPr>
        <w:t xml:space="preserve">Fall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1943359375" w:line="240" w:lineRule="auto"/>
        <w:ind w:left="21.7799377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Project Teams: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888671875" w:line="254.44364547729492" w:lineRule="auto"/>
        <w:ind w:left="369.3000793457031" w:right="5.817871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are expected to make a new and original contribution for each deliverable. They also need to update the work of the previous deliverables, if they did not receive the full grade (i.e. 100%).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888671875" w:line="254.44364547729492" w:lineRule="auto"/>
        <w:ind w:left="369.3000793457031" w:right="5.817871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are expected to participate in designing, writing, and implementing the code for an  equitable part of the project software for each deliverable.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53125" w:line="240" w:lineRule="auto"/>
        <w:ind w:left="369.3000793457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are expected to help other team members, but not </w:t>
      </w:r>
      <w:r w:rsidDel="00000000" w:rsidR="00000000" w:rsidRPr="00000000">
        <w:rPr>
          <w:rFonts w:ascii="Times New Roman" w:cs="Times New Roman" w:eastAsia="Times New Roman" w:hAnsi="Times New Roman"/>
          <w:rtl w:val="0"/>
        </w:rPr>
        <w:t xml:space="preserve">to the extreme that they do their work for them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47.90051460266113" w:lineRule="auto"/>
        <w:ind w:left="718.9601135253906" w:right="6.47705078125" w:hanging="349.660034179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are expected to participate in project meetings, timely communication, and equitable  project work in all areas including but not limited to brainstorming, specification, design, coding,  documentation, software documentation, testing, reviewing, researching, and presenting.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806640625" w:line="254.44364547729492" w:lineRule="auto"/>
        <w:ind w:left="369.3000793457031" w:right="9.55566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are expected to specify their exact contribution for each deliverable. </w:t>
      </w:r>
      <w:r w:rsidDel="00000000" w:rsidR="00000000" w:rsidRPr="00000000">
        <w:rPr>
          <w:rFonts w:ascii="Times New Roman" w:cs="Times New Roman" w:eastAsia="Times New Roman" w:hAnsi="Times New Roman"/>
          <w:rtl w:val="0"/>
        </w:rPr>
        <w:t xml:space="preserve">This is best substantiated through the edit history for Google Documents and via history of editing files via git / Github.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806640625" w:line="254.44364547729492" w:lineRule="auto"/>
        <w:ind w:left="369.3000793457031" w:right="9.55566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members of each team are expected to meet with the instructor at least once a month to discuss their  current challenges and their progress.</w:t>
      </w:r>
      <w:r w:rsidDel="00000000" w:rsidR="00000000" w:rsidRPr="00000000">
        <w:rPr>
          <w:rFonts w:ascii="Times New Roman" w:cs="Times New Roman" w:eastAsia="Times New Roman" w:hAnsi="Times New Roman"/>
          <w:rtl w:val="0"/>
        </w:rPr>
        <w:t xml:space="preserve"> Your team’s Project Manager needs to guarantee this and coordinate with the instructor.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205322265625" w:line="240" w:lineRule="auto"/>
        <w:ind w:left="3.959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Project Presentations: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9.89999771118164" w:lineRule="auto"/>
        <w:ind w:left="788.4800720214844" w:right="1.0986328125" w:hanging="419.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may only present their own work on the presentation and software demo.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9.89999771118164" w:lineRule="auto"/>
        <w:ind w:left="1508.4800720214844" w:right="1.0986328125" w:hanging="419.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that a student has no contribution during a deliverable, the student forfeits the presentation and the deliverable.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51806640625" w:line="240" w:lineRule="auto"/>
        <w:ind w:left="369.3000793457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are expected to give helpful feedback to presenting teams.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2783203125" w:line="247.62788772583008" w:lineRule="auto"/>
        <w:ind w:left="723.3601379394531" w:right="1.240234375" w:hanging="354.06005859375"/>
        <w:jc w:val="both"/>
        <w:rPr>
          <w:rFonts w:ascii="Times New Roman" w:cs="Times New Roman" w:eastAsia="Times New Roman" w:hAnsi="Times New Roman"/>
          <w:b w:val="0"/>
          <w:i w:val="0"/>
          <w:smallCaps w:val="0"/>
          <w:strike w:val="1"/>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1"/>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0"/>
        </w:rPr>
        <w:t xml:space="preserve">If a team member cannot attend </w:t>
      </w:r>
      <w:r w:rsidDel="00000000" w:rsidR="00000000" w:rsidRPr="00000000">
        <w:rPr>
          <w:rFonts w:ascii="Times New Roman" w:cs="Times New Roman" w:eastAsia="Times New Roman" w:hAnsi="Times New Roman"/>
          <w:strike w:val="1"/>
          <w:rtl w:val="0"/>
        </w:rPr>
        <w:t xml:space="preserve">their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0"/>
        </w:rPr>
        <w:t xml:space="preserve">team’s presentation due to an  excused absence,</w:t>
      </w:r>
      <w:r w:rsidDel="00000000" w:rsidR="00000000" w:rsidRPr="00000000">
        <w:rPr>
          <w:rFonts w:ascii="Times New Roman" w:cs="Times New Roman" w:eastAsia="Times New Roman" w:hAnsi="Times New Roman"/>
          <w:strike w:val="1"/>
          <w:rtl w:val="0"/>
        </w:rPr>
        <w:t xml:space="preserve"> they</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0"/>
        </w:rPr>
        <w:t xml:space="preserve"> should prepare and record the audio for</w:t>
      </w:r>
      <w:r w:rsidDel="00000000" w:rsidR="00000000" w:rsidRPr="00000000">
        <w:rPr>
          <w:rFonts w:ascii="Times New Roman" w:cs="Times New Roman" w:eastAsia="Times New Roman" w:hAnsi="Times New Roman"/>
          <w:strike w:val="1"/>
          <w:rtl w:val="0"/>
        </w:rPr>
        <w:t xml:space="preserve"> their</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0"/>
        </w:rPr>
        <w:t xml:space="preserve"> slides so that the audio is  audible on the classroom speaker system or presentation computer.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77001953125" w:line="249.900541305542" w:lineRule="auto"/>
        <w:ind w:left="718.9601135253906" w:right="0" w:hanging="349.6600341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Unexpected or unexcused team member absences will be handled on a case-by-case basis and may  result in a grade penalty.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3935546875" w:line="240" w:lineRule="auto"/>
        <w:ind w:left="6.819915771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Project Work: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9.89999771118164" w:lineRule="auto"/>
        <w:ind w:left="788.4800720214844" w:right="7.9345703125" w:hanging="419.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deliverables must be documented, integrated, and presented as a whole each deliverable.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9.89999771118164" w:lineRule="auto"/>
        <w:ind w:left="1508.4800720214844" w:right="7.9345703125" w:hanging="419.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 to half credit is given to unintegrated deliverables submitted individually, </w:t>
      </w:r>
      <w:r w:rsidDel="00000000" w:rsidR="00000000" w:rsidRPr="00000000">
        <w:rPr>
          <w:rFonts w:ascii="Times New Roman" w:cs="Times New Roman" w:eastAsia="Times New Roman" w:hAnsi="Times New Roman"/>
          <w:rtl w:val="0"/>
        </w:rPr>
        <w:t xml:space="preserve">except due to personal issues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examined on a case by case basis by instructor.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45703125" w:line="250.26386260986328" w:lineRule="auto"/>
        <w:ind w:left="723.3601379394531" w:right="7.176513671875" w:hanging="354.060058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functionality should correspond as closely as possible to the work reported for the  current and past iterations.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1318359375" w:line="245.355806350708" w:lineRule="auto"/>
        <w:ind w:left="729.0800476074219" w:right="5.157470703125" w:hanging="359.77996826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Origins of all artifacts that are used in the project, but not developed by the project team, should be stated in the project documentation.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52490234375" w:line="249.89999771118164" w:lineRule="auto"/>
        <w:ind w:left="1144.0802001953125" w:right="7.94067382812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Artifacts include but are not limited to networking packages, frameworks, open source  software, documentation, multimedia, or hardware.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765625" w:line="250.26357650756836" w:lineRule="auto"/>
        <w:ind w:left="1138.800048828125" w:right="7.935791015625" w:hanging="350.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Customized changes the team makes to the artifacts must be clearly stated in the project  documentation.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162353515625" w:line="254.44364547729492" w:lineRule="auto"/>
        <w:ind w:left="369.3000793457031" w:right="7.5793457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Should a team complete </w:t>
      </w:r>
      <w:r w:rsidDel="00000000" w:rsidR="00000000" w:rsidRPr="00000000">
        <w:rPr>
          <w:rFonts w:ascii="Times New Roman" w:cs="Times New Roman" w:eastAsia="Times New Roman" w:hAnsi="Times New Roman"/>
          <w:rtl w:val="0"/>
        </w:rPr>
        <w:t xml:space="preserve">their 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before the last deliverable, the team should begin another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162353515625" w:line="254.44364547729492" w:lineRule="auto"/>
        <w:ind w:left="369.3000793457031" w:right="7.5793457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team is expected to use Scrum and regularly update a Kanban board, a configuration  management site, and issue tracking site accessible by the course instructor and reviewers.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014160156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Questions: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125732421875" w:line="249.9909782409668" w:lineRule="auto"/>
        <w:ind w:left="722.4801635742188" w:right="49.259033203125" w:hanging="353.1800842285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are encouraged to ask questions about the project and obtain clarification for any project  work from the course instructor to avoid penalties on project work or presentations.</w:t>
      </w:r>
    </w:p>
    <w:sectPr>
      <w:pgSz w:h="15840" w:w="12240" w:orient="portrait"/>
      <w:pgMar w:bottom="1940.4998779296875" w:top="1425.599365234375" w:left="1443.1399536132812" w:right="1381.86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