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10, 2023 1:00 PM</w:t>
      </w:r>
      <w:r w:rsidDel="00000000" w:rsidR="00000000" w:rsidRPr="00000000">
        <w:rPr>
          <w:rtl w:val="0"/>
        </w:rPr>
        <w:t xml:space="preserve"> | Sprint Kickoff/Scrum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Rose - Thorn - Bud (Good, Challenge, Looking Forward 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Sprint Goal: Complete Deliverable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Around the Horn (everyone bring up Kanban board as team discusses)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we’ve accomplished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still needs to be 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Blockers: what is absolutely preventing us from moving forward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