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 Feedback with Emotional Context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“As a user of this system (student, professor, administrator, etc.) when I encounter a problem, I want to communicate not only the technical details but also how it makes me feel, so that the impact of the problem is fully understood.”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Tasks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Research &amp; Requirement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surveys/interviews with the primary user groups (students, professors, administrators) to understand their needs regarding feedback with emotional context.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current feedback mechanisms in the system to identify limitations.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feedback form UI that has fields for technical details and emotional context.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options for emotional descriptors (e.g., frustrated, confused, satisfied) or provide a space for users to describe in their own words.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design is intuitive and easy to navigate for all user groups.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visual aids, like emoticons or sentiment sliders, to help convey emotions.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iterate the design based on user and stakeholder feedback.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database table or modify an existing one to store the emotional context data.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API endpoints to handle the submission and retrieval of feedback with emotional context.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data validation and sanitation for security purposes.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new feedback form UI based on the approved design.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 form with backend API endpoints.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form validation, error messages, and success confirmation.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unit tests for the new backend functionalities.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integration tests to ensure the frontend and backend work seamlessly.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 user acceptance testing sessions with representative users from each group.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feedback and iterate on any issues or improvements identified.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user manuals or guides to include instructions on how to provide feedback with emotional context.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backend changes for future development reference.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&amp;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training sessions or workshops for users to understand the new feedback system.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the changes via emails, system notifications, or other relevant channels.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schedule the deployment of the new feature.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system performance and user feedback post-deployment to ensure everything operates as expected.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&amp; Feedback Loop: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mechanism to regularly review the emotional context feedback to understand the impact of system issues.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feedback to inform future system improvements or user support needs.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Form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 feedback form accessible to all user groups: students, professors, administrators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shall include fields for capturing technical details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shall include options for capturing emotional context, either through predefined emotional descriptors (e.g., frustrated, confused, satisfied) or a free-text field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may include visual aids like emoticons or sentiment sliders to help convey emotions.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feedback form should provide an auto-correct feature to help the user write grammatically correct feedback.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shall provide a way to provide feedback anonymously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provide a way for the user provide feedback from a public, user profile or format provided by the feedback form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give the user a way to thread different types of feedback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return feedback to the sender in a timely manner once completed by the sending-party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provide a way to use previous feedback to help answer similar feedback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Integration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store feedback submissions, including both technical details and emotional context, in a database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API endpoints for feedback submission and retrieval.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validate and sanitize submitted data to prevent malicious input.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relevant error messages if the feedback form is filled out incorrectly or if there's a submission issue.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successful submission, the system shall provide a confirmation message to the user.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 &amp; Guidance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offer an accessible user manual or guide detailing how to provide feedback with emotional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Feedback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shall provide users a way to report accounts which don’t consistently meet the general guidelines listed via the user manual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shall provide a way to penalize users who aren’t providing constructive feedback or are harassing students/professors/administrators.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design should be intuitive and easy to navigate for all user groups, ensuring that users can effortlessly express both technical and emotional feedback.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aids used for capturing emotional context should be universally understood symbols or descriptors.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form submissions should be processed within a few seconds to ensure users aren't kept waiting.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handle a large number of concurrent feedback submissions without degradation in performance.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data, especially the emotional context, should be stored securely to protect user privacy.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implement measures against common web vulnerabilities like SQL injection, Cross-site Scripting (XSS), etc.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user base grows, the system should be capable of scaling to accommodate an increasing number of feedback submissions.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codebase, especially areas handling feedback, should be well-documented to ensure ease of future development and maintenance.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made to the feedback mechanism should be modular to minimize impact on other parts of the system.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should be accessible to users with disabilities, complying with relevant accessibility standards like WCAG.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&amp; Communication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easily informed of the new feedback mechanism, ensuring broad adoption.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Loop Efficiency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administrators or relevant stakeholders should be able to efficiently review and act upon the feedback, especially the emotional context, to improve the user experience.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