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8163" w14:textId="4E95D7E9" w:rsidR="00D45E4D" w:rsidRDefault="009F6E1B" w:rsidP="009F6E1B">
      <w:pPr>
        <w:pStyle w:val="Title"/>
        <w:jc w:val="center"/>
      </w:pPr>
      <w:r w:rsidRPr="009F6E1B">
        <w:t>Hyperparameter Optimization</w:t>
      </w:r>
    </w:p>
    <w:p w14:paraId="517C0C7E" w14:textId="02AA4F5C" w:rsidR="009F6E1B" w:rsidRDefault="009F6E1B" w:rsidP="009F6E1B">
      <w:pPr>
        <w:pStyle w:val="Heading1"/>
      </w:pPr>
      <w:r>
        <w:t>Introduction:</w:t>
      </w:r>
    </w:p>
    <w:p w14:paraId="58C79999" w14:textId="6348FF05" w:rsidR="00741BAC" w:rsidRPr="00741BAC" w:rsidRDefault="00741BAC" w:rsidP="00741BAC">
      <w:r>
        <w:t xml:space="preserve">For this exercise I experimented with </w:t>
      </w:r>
      <w:r w:rsidR="00EA4683">
        <w:t xml:space="preserve">both the GridSearchCV and BayesSearchCV model selectors </w:t>
      </w:r>
      <w:r>
        <w:t xml:space="preserve">on a couple of ML algorithms. I decided on k-nearest neighbors and random forest and compared </w:t>
      </w:r>
      <w:r w:rsidR="00D36C17">
        <w:t>the accuracy of the models from the default results, GridSearchCV optimized and BayesSearchCV optimized.</w:t>
      </w:r>
    </w:p>
    <w:p w14:paraId="2986021B" w14:textId="633746E6" w:rsidR="009F6E1B" w:rsidRDefault="009F6E1B" w:rsidP="009F6E1B">
      <w:pPr>
        <w:pStyle w:val="Heading1"/>
      </w:pPr>
      <w:r>
        <w:t>Dataset Description:</w:t>
      </w:r>
    </w:p>
    <w:p w14:paraId="07C61431" w14:textId="2C3C80F5" w:rsidR="00741BAC" w:rsidRDefault="00741BAC" w:rsidP="00741BAC">
      <w:r>
        <w:t>I used the wine quality dataset</w:t>
      </w:r>
      <w:r w:rsidRPr="00727694">
        <w:rPr>
          <w:vertAlign w:val="superscript"/>
        </w:rPr>
        <w:t>[1]</w:t>
      </w:r>
      <w:r>
        <w:t xml:space="preserve"> for this and picked the white wine dataset because it has more entries than the red dataset. This data includes 11 features and a target value called “quality” that is between 0 and 10.</w:t>
      </w:r>
    </w:p>
    <w:p w14:paraId="55015CC3" w14:textId="77777777" w:rsidR="00741BAC" w:rsidRDefault="00741BAC" w:rsidP="00741BAC">
      <w:pPr>
        <w:rPr>
          <w:sz w:val="18"/>
          <w:szCs w:val="18"/>
        </w:rPr>
      </w:pPr>
      <w:r w:rsidRPr="000B6AD1">
        <w:rPr>
          <w:sz w:val="18"/>
          <w:szCs w:val="18"/>
        </w:rPr>
        <w:t xml:space="preserve">[1]: </w:t>
      </w:r>
      <w:hyperlink r:id="rId4" w:history="1">
        <w:r w:rsidRPr="007E09B4">
          <w:rPr>
            <w:rStyle w:val="Hyperlink"/>
            <w:sz w:val="18"/>
            <w:szCs w:val="18"/>
          </w:rPr>
          <w:t>https://archive-beta.ics.uci.edu/dataset/186/wine+quality</w:t>
        </w:r>
      </w:hyperlink>
    </w:p>
    <w:p w14:paraId="4A35A9F6" w14:textId="77777777" w:rsidR="00741BAC" w:rsidRPr="00741BAC" w:rsidRDefault="00741BAC" w:rsidP="00741BAC"/>
    <w:p w14:paraId="30F4C63F" w14:textId="21618BD5" w:rsidR="009F6E1B" w:rsidRDefault="009F6E1B" w:rsidP="009F6E1B">
      <w:pPr>
        <w:pStyle w:val="Heading1"/>
      </w:pPr>
      <w:r>
        <w:t>Experimental Setup:</w:t>
      </w:r>
    </w:p>
    <w:p w14:paraId="04877FD2" w14:textId="2A1FC337" w:rsidR="00531592" w:rsidRDefault="00531592" w:rsidP="00531592">
      <w:r>
        <w:t>For the data setup, I went with the white wine as mentioned above, then split the test data to be 20% of the overall data and for the models I went with k nearest neighbors and random forest classifiers, knn was picked because I wanted to play around with the hyperparameters on this model more and random forest was picked because it was the most accurate in the previous exercise.</w:t>
      </w:r>
      <w:r w:rsidR="00D43869">
        <w:t xml:space="preserve"> </w:t>
      </w:r>
    </w:p>
    <w:p w14:paraId="4A126907" w14:textId="6BA57DC6" w:rsidR="000C33C2" w:rsidRPr="00531592" w:rsidRDefault="000C33C2" w:rsidP="00531592">
      <w:r>
        <w:t>Accuracy this time is recorded using scikit-learn’s accuracy_score function that exists for classification models</w:t>
      </w:r>
      <w:r w:rsidR="00BA0289">
        <w:t>.</w:t>
      </w:r>
    </w:p>
    <w:p w14:paraId="725073A8" w14:textId="060EC326" w:rsidR="00CC5472" w:rsidRDefault="00CC5472" w:rsidP="00CC5472">
      <w:r>
        <w:t>For this experiment I used scikit-learn’s GridSearchCV</w:t>
      </w:r>
      <w:r w:rsidR="00EA4683">
        <w:t xml:space="preserve"> and BayesSearchCV</w:t>
      </w:r>
      <w:r>
        <w:t xml:space="preserve"> model selector</w:t>
      </w:r>
      <w:r w:rsidR="00EA4683">
        <w:t>s</w:t>
      </w:r>
      <w:r>
        <w:t xml:space="preserve"> which I gave a model, a list of hyperparameters, a scoring system and cross validation fold count to determine out of the list of parameters I give it, which ones are the best. </w:t>
      </w:r>
      <w:r w:rsidR="00EA4683">
        <w:t>BayesSearchCV I experimented with a little bit and reduced it’s number of iterations because it was testing with hyperparameters it had already tested on.</w:t>
      </w:r>
    </w:p>
    <w:p w14:paraId="56574A67" w14:textId="63EC7679" w:rsidR="005C3014" w:rsidRDefault="005C3014" w:rsidP="00CC5472">
      <w:r>
        <w:t>I later noticed that the Bayesian optimization on random forest was running faster so I decided to time all of the models and output that too.</w:t>
      </w:r>
    </w:p>
    <w:p w14:paraId="5D9C2E42" w14:textId="69294FA5" w:rsidR="00EA4683" w:rsidRPr="004C7E2E" w:rsidRDefault="00EA4683" w:rsidP="00CC5472">
      <w:r>
        <w:t>I then would graph the results and make a list of the algorithms sorted by accuracy</w:t>
      </w:r>
      <w:r w:rsidRPr="00EA4683">
        <w:rPr>
          <w:vertAlign w:val="superscript"/>
        </w:rPr>
        <w:t>[2]</w:t>
      </w:r>
      <w:r w:rsidR="004C7E2E">
        <w:t xml:space="preserve"> then by time.</w:t>
      </w:r>
    </w:p>
    <w:p w14:paraId="503241FB" w14:textId="7E5EECE5" w:rsidR="00EA4683" w:rsidRDefault="00EA4683" w:rsidP="00CC5472">
      <w:pPr>
        <w:rPr>
          <w:sz w:val="18"/>
          <w:szCs w:val="18"/>
        </w:rPr>
      </w:pPr>
      <w:r w:rsidRPr="000B6AD1">
        <w:rPr>
          <w:sz w:val="18"/>
          <w:szCs w:val="18"/>
        </w:rPr>
        <w:t>[</w:t>
      </w:r>
      <w:r>
        <w:rPr>
          <w:sz w:val="18"/>
          <w:szCs w:val="18"/>
        </w:rPr>
        <w:t>2</w:t>
      </w:r>
      <w:r w:rsidRPr="000B6AD1">
        <w:rPr>
          <w:sz w:val="18"/>
          <w:szCs w:val="18"/>
        </w:rPr>
        <w:t>]:</w:t>
      </w:r>
      <w:r>
        <w:rPr>
          <w:sz w:val="18"/>
          <w:szCs w:val="18"/>
        </w:rPr>
        <w:t xml:space="preserve"> code for that inspired by</w:t>
      </w:r>
      <w:r w:rsidRPr="00EA4683">
        <w:t xml:space="preserve"> </w:t>
      </w:r>
      <w:hyperlink r:id="rId5" w:history="1">
        <w:r w:rsidRPr="00E42940">
          <w:rPr>
            <w:rStyle w:val="Hyperlink"/>
            <w:sz w:val="18"/>
            <w:szCs w:val="18"/>
          </w:rPr>
          <w:t>https://stackoverflow.com/questions/48053979/print-2-lists-side-by-side</w:t>
        </w:r>
      </w:hyperlink>
      <w:r>
        <w:rPr>
          <w:sz w:val="18"/>
          <w:szCs w:val="18"/>
        </w:rPr>
        <w:t xml:space="preserve"> </w:t>
      </w:r>
      <w:r w:rsidRPr="00EA4683">
        <w:rPr>
          <w:sz w:val="18"/>
          <w:szCs w:val="18"/>
        </w:rPr>
        <w:t>user SCB</w:t>
      </w:r>
    </w:p>
    <w:p w14:paraId="2EE3A64F" w14:textId="77777777" w:rsidR="005C3014" w:rsidRPr="005C3014" w:rsidRDefault="005C3014" w:rsidP="00CC5472"/>
    <w:p w14:paraId="3315D712" w14:textId="76F02511" w:rsidR="009F6E1B" w:rsidRDefault="009F6E1B" w:rsidP="009F6E1B">
      <w:pPr>
        <w:pStyle w:val="Heading1"/>
      </w:pPr>
      <w:r>
        <w:lastRenderedPageBreak/>
        <w:t>Results:</w:t>
      </w:r>
    </w:p>
    <w:p w14:paraId="33CE84FA" w14:textId="7A4061C4" w:rsidR="00CC5472" w:rsidRDefault="00764601" w:rsidP="00CC5472">
      <w:r>
        <w:rPr>
          <w:noProof/>
        </w:rPr>
        <w:drawing>
          <wp:inline distT="0" distB="0" distL="0" distR="0" wp14:anchorId="12F387A7" wp14:editId="78B46EDF">
            <wp:extent cx="5943600" cy="3964305"/>
            <wp:effectExtent l="0" t="0" r="0" b="0"/>
            <wp:docPr id="366588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886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8BEB" w14:textId="5F261CAB" w:rsidR="00EA4683" w:rsidRDefault="00EA4683" w:rsidP="00CC5472">
      <w:r>
        <w:t xml:space="preserve">This image contains the output of my program, as we can see the gridsearch and bayessearch performed </w:t>
      </w:r>
      <w:r w:rsidR="002C3C77">
        <w:t>the same</w:t>
      </w:r>
      <w:r>
        <w:t xml:space="preserve"> with what it was given and </w:t>
      </w:r>
      <w:r w:rsidR="00EF7C7F">
        <w:t>both</w:t>
      </w:r>
      <w:r>
        <w:t xml:space="preserve"> outperformed default hyperparameters. Though one thing to note is that the </w:t>
      </w:r>
      <w:r w:rsidR="002C3C77">
        <w:t>bayessearch ran much faster than the gridsearch for random forest and about as fast for the nearest neighbors. From this, I can see with a more complex problem or larger dataset the Bayesian optimization may be better to use given how much faster it runs for a similar result.</w:t>
      </w:r>
    </w:p>
    <w:p w14:paraId="74F04561" w14:textId="2A731A71" w:rsidR="00CC5472" w:rsidRPr="00CC5472" w:rsidRDefault="00CC5472" w:rsidP="00CC5472">
      <w:r>
        <w:t>They only ended up with small improvements, likely due to how simple the problem was and how good the default values are for the problem.</w:t>
      </w:r>
    </w:p>
    <w:p w14:paraId="06956D81" w14:textId="567067EC" w:rsidR="009F6E1B" w:rsidRDefault="009F6E1B" w:rsidP="009F6E1B">
      <w:pPr>
        <w:pStyle w:val="Heading1"/>
      </w:pPr>
      <w:r>
        <w:t>Code:</w:t>
      </w:r>
    </w:p>
    <w:p w14:paraId="43349D3B" w14:textId="4C581DF2" w:rsidR="00CC5472" w:rsidRPr="00CC5472" w:rsidRDefault="00CC5472" w:rsidP="00CC5472">
      <w:r>
        <w:t>In the repository under main.py.</w:t>
      </w:r>
    </w:p>
    <w:sectPr w:rsidR="00CC5472" w:rsidRPr="00CC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1B"/>
    <w:rsid w:val="000C33C2"/>
    <w:rsid w:val="002C3C77"/>
    <w:rsid w:val="003E7CDB"/>
    <w:rsid w:val="004C523F"/>
    <w:rsid w:val="004C7E2E"/>
    <w:rsid w:val="00531592"/>
    <w:rsid w:val="005C3014"/>
    <w:rsid w:val="00634F2D"/>
    <w:rsid w:val="006C49FE"/>
    <w:rsid w:val="00741BAC"/>
    <w:rsid w:val="00764601"/>
    <w:rsid w:val="00965789"/>
    <w:rsid w:val="009B6EB2"/>
    <w:rsid w:val="009F6E1B"/>
    <w:rsid w:val="00BA0289"/>
    <w:rsid w:val="00CC5472"/>
    <w:rsid w:val="00D36C17"/>
    <w:rsid w:val="00D43869"/>
    <w:rsid w:val="00D45E4D"/>
    <w:rsid w:val="00EA4683"/>
    <w:rsid w:val="00E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5496"/>
  <w15:chartTrackingRefBased/>
  <w15:docId w15:val="{E1FF9C62-379C-4B52-8FCA-3D6DE68C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6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1BA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4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A4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48053979/print-2-lists-side-by-side" TargetMode="External"/><Relationship Id="rId4" Type="http://schemas.openxmlformats.org/officeDocument/2006/relationships/hyperlink" Target="https://archive-beta.ics.uci.edu/dataset/186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webaccs@uwyo.edu</dc:creator>
  <cp:keywords/>
  <dc:description/>
  <cp:lastModifiedBy>webaccs@uwyo.edu</cp:lastModifiedBy>
  <cp:revision>20</cp:revision>
  <dcterms:created xsi:type="dcterms:W3CDTF">2023-11-25T14:26:00Z</dcterms:created>
  <dcterms:modified xsi:type="dcterms:W3CDTF">2023-11-28T06:39:00Z</dcterms:modified>
</cp:coreProperties>
</file>