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FDA1" w14:textId="662A33C0" w:rsidR="008D3626" w:rsidRPr="007F3C91" w:rsidRDefault="00AB0A87" w:rsidP="00A21629">
      <w:pPr>
        <w:jc w:val="center"/>
        <w:rPr>
          <w:rFonts w:ascii="宋体" w:hAnsi="宋体" w:hint="eastAsia"/>
          <w:b/>
          <w:sz w:val="36"/>
          <w:szCs w:val="44"/>
        </w:rPr>
      </w:pPr>
      <w:r w:rsidRPr="00783E4D">
        <w:rPr>
          <w:rFonts w:ascii="宋体" w:hAnsi="宋体" w:hint="eastAsia"/>
          <w:b/>
          <w:spacing w:val="98"/>
          <w:kern w:val="0"/>
          <w:sz w:val="36"/>
          <w:szCs w:val="44"/>
          <w:fitText w:val="6502" w:id="1524329216"/>
        </w:rPr>
        <w:t>《磁场</w:t>
      </w:r>
      <w:r w:rsidRPr="00783E4D">
        <w:rPr>
          <w:rFonts w:ascii="宋体" w:hAnsi="宋体"/>
          <w:b/>
          <w:spacing w:val="98"/>
          <w:kern w:val="0"/>
          <w:sz w:val="36"/>
          <w:szCs w:val="44"/>
          <w:fitText w:val="6502" w:id="1524329216"/>
        </w:rPr>
        <w:t>测量实验》预习</w:t>
      </w:r>
      <w:r w:rsidR="007F3C91" w:rsidRPr="00783E4D">
        <w:rPr>
          <w:rFonts w:ascii="宋体" w:hAnsi="宋体" w:hint="eastAsia"/>
          <w:b/>
          <w:spacing w:val="98"/>
          <w:kern w:val="0"/>
          <w:sz w:val="36"/>
          <w:szCs w:val="44"/>
          <w:fitText w:val="6502" w:id="1524329216"/>
        </w:rPr>
        <w:t>报</w:t>
      </w:r>
      <w:r w:rsidR="007F3C91" w:rsidRPr="00783E4D">
        <w:rPr>
          <w:rFonts w:ascii="宋体" w:hAnsi="宋体" w:hint="eastAsia"/>
          <w:b/>
          <w:spacing w:val="5"/>
          <w:kern w:val="0"/>
          <w:sz w:val="36"/>
          <w:szCs w:val="44"/>
          <w:fitText w:val="6502" w:id="1524329216"/>
        </w:rPr>
        <w:t>告</w:t>
      </w:r>
    </w:p>
    <w:p w14:paraId="3D1C880E" w14:textId="0344809A" w:rsidR="008D3626" w:rsidRPr="00F959D0" w:rsidRDefault="008D3626" w:rsidP="007F3C91">
      <w:pPr>
        <w:rPr>
          <w:rFonts w:ascii="楷体" w:eastAsia="楷体" w:hAnsi="楷体" w:hint="eastAsia"/>
          <w:szCs w:val="28"/>
          <w:u w:val="single"/>
        </w:rPr>
      </w:pPr>
      <w:r w:rsidRPr="00AB0A87">
        <w:rPr>
          <w:rFonts w:ascii="楷体" w:eastAsia="楷体" w:hAnsi="楷体"/>
          <w:spacing w:val="210"/>
          <w:kern w:val="0"/>
          <w:szCs w:val="28"/>
          <w:fitText w:val="840" w:id="1524331520"/>
        </w:rPr>
        <w:t>姓</w:t>
      </w:r>
      <w:r w:rsidRPr="00AB0A87">
        <w:rPr>
          <w:rFonts w:ascii="楷体" w:eastAsia="楷体" w:hAnsi="楷体"/>
          <w:kern w:val="0"/>
          <w:szCs w:val="28"/>
          <w:fitText w:val="840" w:id="1524331520"/>
        </w:rPr>
        <w:t>名</w:t>
      </w:r>
      <w:r w:rsidR="003E1856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      </w:t>
      </w:r>
      <w:r w:rsidR="00F959D0">
        <w:rPr>
          <w:rFonts w:ascii="楷体" w:eastAsia="楷体" w:hAnsi="楷体" w:hint="eastAsia"/>
          <w:szCs w:val="28"/>
          <w:u w:val="single"/>
        </w:rPr>
        <w:t xml:space="preserve">  </w:t>
      </w:r>
      <w:r w:rsidR="003E1856">
        <w:rPr>
          <w:rFonts w:ascii="楷体" w:eastAsia="楷体" w:hAnsi="楷体"/>
          <w:szCs w:val="28"/>
          <w:u w:val="single"/>
        </w:rPr>
        <w:t xml:space="preserve">  </w:t>
      </w:r>
      <w:r w:rsidRPr="00F959D0">
        <w:rPr>
          <w:rFonts w:ascii="楷体" w:eastAsia="楷体" w:hAnsi="楷体"/>
          <w:szCs w:val="28"/>
        </w:rPr>
        <w:t>学号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</w:t>
      </w:r>
      <w:r w:rsidR="00C33F42">
        <w:rPr>
          <w:rFonts w:ascii="楷体" w:eastAsia="楷体" w:hAnsi="楷体"/>
          <w:szCs w:val="28"/>
          <w:u w:val="single"/>
        </w:rPr>
        <w:t xml:space="preserve">   </w:t>
      </w:r>
      <w:r w:rsidR="00920B53">
        <w:rPr>
          <w:rFonts w:ascii="楷体" w:eastAsia="楷体" w:hAnsi="楷体"/>
          <w:szCs w:val="28"/>
          <w:u w:val="single"/>
        </w:rPr>
        <w:t xml:space="preserve">   </w:t>
      </w:r>
      <w:r w:rsidR="003E1856">
        <w:rPr>
          <w:rFonts w:ascii="楷体" w:eastAsia="楷体" w:hAnsi="楷体"/>
          <w:szCs w:val="28"/>
          <w:u w:val="single"/>
        </w:rPr>
        <w:t xml:space="preserve">    </w:t>
      </w:r>
      <w:r w:rsidR="00AB0A87">
        <w:rPr>
          <w:rFonts w:ascii="楷体" w:eastAsia="楷体" w:hAnsi="楷体" w:hint="eastAsia"/>
          <w:szCs w:val="28"/>
        </w:rPr>
        <w:t>选课单序号</w:t>
      </w:r>
      <w:r w:rsidR="007F3C91">
        <w:rPr>
          <w:rFonts w:ascii="楷体" w:eastAsia="楷体" w:hAnsi="楷体" w:hint="eastAsia"/>
          <w:szCs w:val="28"/>
          <w:u w:val="single"/>
        </w:rPr>
        <w:t xml:space="preserve">      </w:t>
      </w:r>
      <w:r w:rsidR="00920B53">
        <w:rPr>
          <w:rFonts w:ascii="楷体" w:eastAsia="楷体" w:hAnsi="楷体"/>
          <w:szCs w:val="28"/>
          <w:u w:val="single"/>
        </w:rPr>
        <w:t xml:space="preserve"> </w:t>
      </w:r>
      <w:r w:rsidR="00920B53">
        <w:rPr>
          <w:rFonts w:ascii="楷体" w:eastAsia="楷体" w:hAnsi="楷体" w:hint="eastAsia"/>
          <w:szCs w:val="28"/>
          <w:u w:val="single"/>
        </w:rPr>
        <w:t>号</w:t>
      </w:r>
      <w:r w:rsidRPr="00F959D0">
        <w:rPr>
          <w:rFonts w:ascii="楷体" w:eastAsia="楷体" w:hAnsi="楷体"/>
          <w:szCs w:val="28"/>
        </w:rPr>
        <w:t>实验</w:t>
      </w:r>
      <w:r w:rsidR="00EC3AA5" w:rsidRPr="00F959D0">
        <w:rPr>
          <w:rFonts w:ascii="楷体" w:eastAsia="楷体" w:hAnsi="楷体" w:hint="eastAsia"/>
          <w:szCs w:val="28"/>
        </w:rPr>
        <w:t>日期</w:t>
      </w:r>
      <w:r w:rsidR="00AB0A87">
        <w:rPr>
          <w:rFonts w:ascii="楷体" w:eastAsia="楷体" w:hAnsi="楷体"/>
          <w:szCs w:val="28"/>
          <w:u w:val="single"/>
        </w:rPr>
        <w:t>202</w:t>
      </w:r>
      <w:r w:rsidR="00783E4D">
        <w:rPr>
          <w:rFonts w:ascii="楷体" w:eastAsia="楷体" w:hAnsi="楷体" w:hint="eastAsia"/>
          <w:szCs w:val="28"/>
          <w:u w:val="single"/>
        </w:rPr>
        <w:t>5</w:t>
      </w:r>
      <w:r w:rsidR="00AB0A87">
        <w:rPr>
          <w:rFonts w:ascii="楷体" w:eastAsia="楷体" w:hAnsi="楷体"/>
          <w:szCs w:val="28"/>
          <w:u w:val="single"/>
        </w:rPr>
        <w:t>4</w:t>
      </w:r>
      <w:r w:rsidRPr="00F959D0">
        <w:rPr>
          <w:rFonts w:ascii="楷体" w:eastAsia="楷体" w:hAnsi="楷体"/>
          <w:szCs w:val="28"/>
        </w:rPr>
        <w:t>年</w:t>
      </w:r>
      <w:r w:rsidRPr="00F959D0">
        <w:rPr>
          <w:rFonts w:ascii="楷体" w:eastAsia="楷体" w:hAnsi="楷体"/>
          <w:szCs w:val="28"/>
          <w:u w:val="single"/>
        </w:rPr>
        <w:t xml:space="preserve">  </w:t>
      </w:r>
      <w:r w:rsidR="00C33F42">
        <w:rPr>
          <w:rFonts w:ascii="楷体" w:eastAsia="楷体" w:hAnsi="楷体"/>
          <w:szCs w:val="28"/>
          <w:u w:val="single"/>
        </w:rPr>
        <w:t xml:space="preserve"> </w:t>
      </w:r>
      <w:r w:rsidR="008B43FB">
        <w:rPr>
          <w:rFonts w:ascii="楷体" w:eastAsia="楷体" w:hAnsi="楷体"/>
          <w:szCs w:val="28"/>
          <w:u w:val="single"/>
        </w:rPr>
        <w:t xml:space="preserve"> </w:t>
      </w:r>
      <w:r w:rsidRPr="00F959D0">
        <w:rPr>
          <w:rFonts w:ascii="楷体" w:eastAsia="楷体" w:hAnsi="楷体"/>
          <w:szCs w:val="28"/>
        </w:rPr>
        <w:t>月</w:t>
      </w:r>
      <w:r w:rsidRPr="00F959D0">
        <w:rPr>
          <w:rFonts w:ascii="楷体" w:eastAsia="楷体" w:hAnsi="楷体"/>
          <w:szCs w:val="28"/>
          <w:u w:val="single"/>
        </w:rPr>
        <w:t xml:space="preserve"> </w:t>
      </w:r>
      <w:r w:rsidR="003E1856">
        <w:rPr>
          <w:rFonts w:ascii="楷体" w:eastAsia="楷体" w:hAnsi="楷体"/>
          <w:szCs w:val="28"/>
          <w:u w:val="single"/>
        </w:rPr>
        <w:t xml:space="preserve"> </w:t>
      </w:r>
      <w:r w:rsidR="008B43FB">
        <w:rPr>
          <w:rFonts w:ascii="楷体" w:eastAsia="楷体" w:hAnsi="楷体"/>
          <w:szCs w:val="28"/>
          <w:u w:val="single"/>
        </w:rPr>
        <w:t xml:space="preserve">  </w:t>
      </w:r>
      <w:r w:rsidRPr="00F959D0">
        <w:rPr>
          <w:rFonts w:ascii="楷体" w:eastAsia="楷体" w:hAnsi="楷体"/>
          <w:szCs w:val="28"/>
        </w:rPr>
        <w:t>日</w:t>
      </w:r>
      <w:r w:rsidR="007F3C91">
        <w:rPr>
          <w:rFonts w:ascii="楷体" w:eastAsia="楷体" w:hAnsi="楷体"/>
          <w:szCs w:val="28"/>
          <w:u w:val="single"/>
        </w:rPr>
        <w:t xml:space="preserve"> </w:t>
      </w:r>
    </w:p>
    <w:p w14:paraId="554917B5" w14:textId="23C476B2" w:rsidR="00AB0A87" w:rsidRDefault="007F3C91" w:rsidP="00AB0A87">
      <w:pPr>
        <w:pStyle w:val="ab"/>
        <w:numPr>
          <w:ilvl w:val="0"/>
          <w:numId w:val="12"/>
        </w:numPr>
        <w:spacing w:beforeLines="50" w:before="156" w:afterLines="50" w:after="156"/>
        <w:ind w:firstLineChars="0"/>
        <w:rPr>
          <w:rFonts w:ascii="黑体" w:eastAsia="黑体" w:hAnsi="黑体" w:hint="eastAsia"/>
          <w:b/>
          <w:sz w:val="24"/>
        </w:rPr>
      </w:pPr>
      <w:r w:rsidRPr="00C742AB">
        <w:rPr>
          <w:b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11DF2A" wp14:editId="67AB0B19">
                <wp:simplePos x="0" y="0"/>
                <wp:positionH relativeFrom="column">
                  <wp:posOffset>-64770</wp:posOffset>
                </wp:positionH>
                <wp:positionV relativeFrom="paragraph">
                  <wp:posOffset>70485</wp:posOffset>
                </wp:positionV>
                <wp:extent cx="6181725" cy="0"/>
                <wp:effectExtent l="0" t="0" r="28575" b="1905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FB58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5.1pt;margin-top:5.55pt;width:486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oPHgIAADw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" strokeweight="1.5pt"/>
            </w:pict>
          </mc:Fallback>
        </mc:AlternateContent>
      </w:r>
      <w:r w:rsidR="002738CB" w:rsidRPr="00D875F1">
        <w:rPr>
          <w:rFonts w:ascii="黑体" w:eastAsia="黑体" w:hAnsi="黑体"/>
          <w:b/>
          <w:sz w:val="24"/>
        </w:rPr>
        <w:t>实验原理：</w:t>
      </w:r>
    </w:p>
    <w:p w14:paraId="49716C5F" w14:textId="520D1456" w:rsidR="005A3664" w:rsidRDefault="00AB0A87" w:rsidP="00AB0A87">
      <w:pPr>
        <w:pStyle w:val="ab"/>
        <w:numPr>
          <w:ilvl w:val="1"/>
          <w:numId w:val="12"/>
        </w:numPr>
        <w:spacing w:beforeLines="50" w:before="156" w:afterLines="50" w:after="156"/>
        <w:ind w:firstLineChars="0"/>
        <w:rPr>
          <w:rFonts w:ascii="黑体" w:eastAsia="黑体" w:hAnsi="黑体" w:hint="eastAsia"/>
          <w:color w:val="0070C0"/>
          <w:sz w:val="24"/>
        </w:rPr>
      </w:pPr>
      <w:r>
        <w:rPr>
          <w:rFonts w:ascii="黑体" w:eastAsia="黑体" w:hAnsi="黑体" w:hint="eastAsia"/>
          <w:color w:val="0070C0"/>
          <w:sz w:val="24"/>
        </w:rPr>
        <w:t>霍尔效应实验中主要公式及涵义</w:t>
      </w:r>
      <w:r w:rsidR="005A3664">
        <w:rPr>
          <w:rFonts w:ascii="黑体" w:eastAsia="黑体" w:hAnsi="黑体" w:hint="eastAsia"/>
          <w:color w:val="0070C0"/>
          <w:sz w:val="24"/>
        </w:rPr>
        <w:t>。</w:t>
      </w:r>
    </w:p>
    <w:p w14:paraId="72B5F9B2" w14:textId="0BED65C0" w:rsidR="00AB0A87" w:rsidRDefault="005A3664" w:rsidP="00AB0A87">
      <w:pPr>
        <w:pStyle w:val="ab"/>
        <w:numPr>
          <w:ilvl w:val="1"/>
          <w:numId w:val="12"/>
        </w:numPr>
        <w:spacing w:beforeLines="50" w:before="156" w:afterLines="50" w:after="156"/>
        <w:ind w:firstLineChars="0"/>
        <w:rPr>
          <w:rFonts w:ascii="黑体" w:eastAsia="黑体" w:hAnsi="黑体" w:hint="eastAsia"/>
          <w:color w:val="0070C0"/>
          <w:sz w:val="24"/>
        </w:rPr>
      </w:pPr>
      <w:r>
        <w:rPr>
          <w:rFonts w:ascii="黑体" w:eastAsia="黑体" w:hAnsi="黑体"/>
          <w:color w:val="0070C0"/>
          <w:sz w:val="24"/>
        </w:rPr>
        <w:t>绘出霍尔效应</w:t>
      </w:r>
      <w:r w:rsidR="00AB0A87">
        <w:rPr>
          <w:rFonts w:ascii="黑体" w:eastAsia="黑体" w:hAnsi="黑体" w:hint="eastAsia"/>
          <w:color w:val="0070C0"/>
          <w:sz w:val="24"/>
        </w:rPr>
        <w:t>实验电路</w:t>
      </w:r>
      <w:r>
        <w:rPr>
          <w:rFonts w:ascii="黑体" w:eastAsia="黑体" w:hAnsi="黑体" w:hint="eastAsia"/>
          <w:color w:val="0070C0"/>
          <w:sz w:val="24"/>
        </w:rPr>
        <w:t>原理</w:t>
      </w:r>
      <w:r w:rsidR="00AB0A87">
        <w:rPr>
          <w:rFonts w:ascii="黑体" w:eastAsia="黑体" w:hAnsi="黑体" w:hint="eastAsia"/>
          <w:color w:val="0070C0"/>
          <w:sz w:val="24"/>
        </w:rPr>
        <w:t>图</w:t>
      </w:r>
      <w:r>
        <w:rPr>
          <w:rFonts w:ascii="黑体" w:eastAsia="黑体" w:hAnsi="黑体" w:hint="eastAsia"/>
          <w:color w:val="0070C0"/>
          <w:sz w:val="24"/>
        </w:rPr>
        <w:t>（请结合图7、8认识仪器结构）。</w:t>
      </w:r>
    </w:p>
    <w:p w14:paraId="58793552" w14:textId="1A18EBB5" w:rsidR="00AB0A87" w:rsidRDefault="00AB0A87" w:rsidP="00AB0A87">
      <w:pPr>
        <w:pStyle w:val="ab"/>
        <w:numPr>
          <w:ilvl w:val="1"/>
          <w:numId w:val="12"/>
        </w:numPr>
        <w:spacing w:beforeLines="50" w:before="156" w:afterLines="50" w:after="156"/>
        <w:ind w:firstLineChars="0"/>
        <w:rPr>
          <w:rFonts w:ascii="黑体" w:eastAsia="黑体" w:hAnsi="黑体" w:hint="eastAsia"/>
          <w:color w:val="0070C0"/>
          <w:sz w:val="24"/>
        </w:rPr>
      </w:pPr>
      <w:r>
        <w:rPr>
          <w:rFonts w:ascii="黑体" w:eastAsia="黑体" w:hAnsi="黑体" w:hint="eastAsia"/>
          <w:color w:val="0070C0"/>
          <w:sz w:val="24"/>
        </w:rPr>
        <w:t>简要说明“</w:t>
      </w:r>
      <w:r w:rsidRPr="00AB0A87">
        <w:rPr>
          <w:rFonts w:ascii="黑体" w:eastAsia="黑体" w:hAnsi="黑体" w:hint="eastAsia"/>
          <w:color w:val="0070C0"/>
          <w:sz w:val="24"/>
        </w:rPr>
        <w:t>对称交换测量法</w:t>
      </w:r>
      <w:r>
        <w:rPr>
          <w:rFonts w:ascii="黑体" w:eastAsia="黑体" w:hAnsi="黑体" w:hint="eastAsia"/>
          <w:color w:val="0070C0"/>
          <w:sz w:val="24"/>
        </w:rPr>
        <w:t>”，以某种副效应的消除为例进行说明。</w:t>
      </w:r>
    </w:p>
    <w:p w14:paraId="2D652069" w14:textId="28D8067A" w:rsidR="005A3664" w:rsidRDefault="005A3664" w:rsidP="00AB0A87">
      <w:pPr>
        <w:pStyle w:val="ab"/>
        <w:numPr>
          <w:ilvl w:val="1"/>
          <w:numId w:val="12"/>
        </w:numPr>
        <w:spacing w:beforeLines="50" w:before="156" w:afterLines="50" w:after="156"/>
        <w:ind w:firstLineChars="0"/>
        <w:rPr>
          <w:rFonts w:ascii="黑体" w:eastAsia="黑体" w:hAnsi="黑体" w:hint="eastAsia"/>
          <w:color w:val="0070C0"/>
          <w:sz w:val="24"/>
        </w:rPr>
      </w:pPr>
      <w:r>
        <w:rPr>
          <w:rFonts w:ascii="黑体" w:eastAsia="黑体" w:hAnsi="黑体"/>
          <w:color w:val="0070C0"/>
          <w:sz w:val="24"/>
        </w:rPr>
        <w:t>亥姆霍兹线圈的磁场分布公式，和强度分布的特点。</w:t>
      </w:r>
    </w:p>
    <w:p w14:paraId="027D2ED2" w14:textId="77777777" w:rsidR="005A3664" w:rsidRPr="005A3664" w:rsidRDefault="005A3664" w:rsidP="005A3664">
      <w:pPr>
        <w:spacing w:beforeLines="50" w:before="156" w:afterLines="50" w:after="156"/>
        <w:ind w:left="420"/>
        <w:rPr>
          <w:rFonts w:ascii="黑体" w:eastAsia="黑体" w:hAnsi="黑体" w:hint="eastAsia"/>
          <w:color w:val="0070C0"/>
          <w:sz w:val="24"/>
        </w:rPr>
      </w:pPr>
    </w:p>
    <w:p w14:paraId="250CE15B" w14:textId="77777777" w:rsidR="003F01A9" w:rsidRDefault="003F01A9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</w:p>
    <w:p w14:paraId="52E9CBA7" w14:textId="77777777" w:rsidR="0037225F" w:rsidRDefault="0037225F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</w:p>
    <w:p w14:paraId="56F7C630" w14:textId="77777777" w:rsidR="003F01A9" w:rsidRDefault="003F01A9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</w:p>
    <w:p w14:paraId="7AE5BBC2" w14:textId="77777777" w:rsidR="0037225F" w:rsidRDefault="0037225F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</w:p>
    <w:p w14:paraId="23EA057D" w14:textId="454C6916" w:rsidR="003A16F0" w:rsidRPr="00FF2815" w:rsidRDefault="00D875F1" w:rsidP="003A16F0">
      <w:pPr>
        <w:widowControl/>
        <w:jc w:val="left"/>
        <w:rPr>
          <w:rFonts w:ascii="黑体" w:eastAsia="黑体" w:hAnsi="黑体" w:hint="eastAsia"/>
          <w:color w:val="0070C0"/>
          <w:sz w:val="24"/>
        </w:rPr>
      </w:pPr>
      <w:r>
        <w:rPr>
          <w:rFonts w:ascii="黑体" w:eastAsia="黑体" w:hAnsi="黑体"/>
          <w:b/>
          <w:bCs/>
          <w:sz w:val="24"/>
        </w:rPr>
        <w:t>5</w:t>
      </w:r>
      <w:r w:rsidR="003A16F0" w:rsidRPr="003A16F0">
        <w:rPr>
          <w:rFonts w:ascii="黑体" w:eastAsia="黑体" w:hAnsi="黑体"/>
          <w:b/>
          <w:bCs/>
          <w:sz w:val="24"/>
        </w:rPr>
        <w:t>. 获取数据表格</w:t>
      </w:r>
      <w:r w:rsidR="003A16F0" w:rsidRPr="003A16F0">
        <w:rPr>
          <w:rFonts w:ascii="黑体" w:eastAsia="黑体" w:hAnsi="黑体"/>
          <w:sz w:val="24"/>
        </w:rPr>
        <w:t>：</w:t>
      </w:r>
      <w:r w:rsidR="003A16F0" w:rsidRPr="00FF2815">
        <w:rPr>
          <w:rFonts w:ascii="黑体" w:eastAsia="黑体" w:hAnsi="黑体"/>
          <w:color w:val="0070C0"/>
          <w:sz w:val="24"/>
        </w:rPr>
        <w:t>数据表格（</w:t>
      </w:r>
      <w:r w:rsidR="000B7134" w:rsidRPr="00FF2815">
        <w:rPr>
          <w:rFonts w:ascii="黑体" w:eastAsia="黑体" w:hAnsi="黑体" w:hint="eastAsia"/>
          <w:color w:val="0070C0"/>
          <w:sz w:val="24"/>
        </w:rPr>
        <w:t>在课堂上的实验表格上完成，</w:t>
      </w:r>
      <w:r w:rsidR="003A16F0" w:rsidRPr="00FF2815">
        <w:rPr>
          <w:rFonts w:ascii="黑体" w:eastAsia="黑体" w:hAnsi="黑体"/>
          <w:color w:val="0070C0"/>
          <w:sz w:val="24"/>
        </w:rPr>
        <w:t>写明物理量和单位</w:t>
      </w:r>
      <w:r w:rsidR="000B7134" w:rsidRPr="00FF2815">
        <w:rPr>
          <w:rFonts w:ascii="黑体" w:eastAsia="黑体" w:hAnsi="黑体" w:hint="eastAsia"/>
          <w:color w:val="0070C0"/>
          <w:sz w:val="24"/>
        </w:rPr>
        <w:t>，截图</w:t>
      </w:r>
      <w:r w:rsidR="003A16F0" w:rsidRPr="00FF2815">
        <w:rPr>
          <w:rFonts w:ascii="黑体" w:eastAsia="黑体" w:hAnsi="黑体"/>
          <w:color w:val="0070C0"/>
          <w:sz w:val="24"/>
        </w:rPr>
        <w:t>）；</w:t>
      </w:r>
    </w:p>
    <w:p w14:paraId="42CE580A" w14:textId="77777777" w:rsidR="00BB303B" w:rsidRPr="003A16F0" w:rsidRDefault="00BB303B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0F9AA246" w14:textId="77777777" w:rsidR="00F16D5B" w:rsidRDefault="00F16D5B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</w:p>
    <w:p w14:paraId="09122F14" w14:textId="74A60D90" w:rsidR="003A16F0" w:rsidRDefault="00D875F1" w:rsidP="003A16F0">
      <w:pPr>
        <w:widowControl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/>
          <w:b/>
          <w:bCs/>
          <w:sz w:val="24"/>
        </w:rPr>
        <w:t>6</w:t>
      </w:r>
      <w:r w:rsidR="003A16F0" w:rsidRPr="003A16F0">
        <w:rPr>
          <w:rFonts w:ascii="黑体" w:eastAsia="黑体" w:hAnsi="黑体"/>
          <w:b/>
          <w:bCs/>
          <w:sz w:val="24"/>
        </w:rPr>
        <w:t xml:space="preserve">. </w:t>
      </w:r>
      <w:r w:rsidR="003A16F0" w:rsidRPr="00780F90">
        <w:rPr>
          <w:rFonts w:ascii="黑体" w:eastAsia="黑体" w:hAnsi="黑体"/>
          <w:b/>
          <w:bCs/>
          <w:color w:val="FF0000"/>
          <w:sz w:val="24"/>
        </w:rPr>
        <w:t>数据处理及结果（结论）</w:t>
      </w:r>
      <w:r w:rsidR="003A16F0" w:rsidRPr="00780F90">
        <w:rPr>
          <w:rFonts w:ascii="黑体" w:eastAsia="黑体" w:hAnsi="黑体"/>
          <w:color w:val="FF0000"/>
          <w:sz w:val="24"/>
        </w:rPr>
        <w:t>：</w:t>
      </w:r>
      <w:r w:rsidR="003A16F0" w:rsidRPr="00FF2815">
        <w:rPr>
          <w:rFonts w:ascii="黑体" w:eastAsia="黑体" w:hAnsi="黑体"/>
          <w:color w:val="0070C0"/>
          <w:sz w:val="24"/>
        </w:rPr>
        <w:t>按实验要求处理数据，并写出</w:t>
      </w:r>
      <w:r w:rsidR="00C957B3" w:rsidRPr="00FF2815">
        <w:rPr>
          <w:rFonts w:ascii="黑体" w:eastAsia="黑体" w:hAnsi="黑体" w:hint="eastAsia"/>
          <w:color w:val="0070C0"/>
          <w:sz w:val="24"/>
        </w:rPr>
        <w:t>实验结果</w:t>
      </w:r>
      <w:r w:rsidR="0013154B" w:rsidRPr="00FF2815">
        <w:rPr>
          <w:rFonts w:ascii="黑体" w:eastAsia="黑体" w:hAnsi="黑体" w:hint="eastAsia"/>
          <w:color w:val="0070C0"/>
          <w:sz w:val="24"/>
        </w:rPr>
        <w:t>（根据数据画图</w:t>
      </w:r>
      <w:r w:rsidR="005D77B0" w:rsidRPr="00FF2815">
        <w:rPr>
          <w:rFonts w:ascii="黑体" w:eastAsia="黑体" w:hAnsi="黑体"/>
          <w:color w:val="0070C0"/>
          <w:sz w:val="24"/>
        </w:rPr>
        <w:t>—</w:t>
      </w:r>
      <w:r w:rsidR="005D77B0" w:rsidRPr="00FF2815">
        <w:rPr>
          <w:rFonts w:ascii="黑体" w:eastAsia="黑体" w:hAnsi="黑体" w:hint="eastAsia"/>
          <w:color w:val="0070C0"/>
          <w:sz w:val="24"/>
        </w:rPr>
        <w:t>每个数据表格一张图</w:t>
      </w:r>
      <w:r w:rsidR="0013154B" w:rsidRPr="00FF2815">
        <w:rPr>
          <w:rFonts w:ascii="黑体" w:eastAsia="黑体" w:hAnsi="黑体" w:hint="eastAsia"/>
          <w:color w:val="0070C0"/>
          <w:sz w:val="24"/>
        </w:rPr>
        <w:t>，并</w:t>
      </w:r>
      <w:r w:rsidR="000F4CF1" w:rsidRPr="00FF2815">
        <w:rPr>
          <w:rFonts w:ascii="黑体" w:eastAsia="黑体" w:hAnsi="黑体" w:hint="eastAsia"/>
          <w:color w:val="0070C0"/>
          <w:sz w:val="24"/>
        </w:rPr>
        <w:t>对每个</w:t>
      </w:r>
      <w:r w:rsidR="0013154B" w:rsidRPr="00FF2815">
        <w:rPr>
          <w:rFonts w:ascii="黑体" w:eastAsia="黑体" w:hAnsi="黑体" w:hint="eastAsia"/>
          <w:color w:val="0070C0"/>
          <w:sz w:val="24"/>
        </w:rPr>
        <w:t>图进行详细说明）</w:t>
      </w:r>
      <w:r w:rsidR="00C656F2" w:rsidRPr="00FF2815">
        <w:rPr>
          <w:rFonts w:ascii="黑体" w:eastAsia="黑体" w:hAnsi="黑体" w:hint="eastAsia"/>
          <w:color w:val="0070C0"/>
          <w:sz w:val="24"/>
        </w:rPr>
        <w:t>；</w:t>
      </w:r>
    </w:p>
    <w:p w14:paraId="2840415D" w14:textId="77777777" w:rsidR="006B678B" w:rsidRDefault="006B678B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41006274" w14:textId="77777777" w:rsidR="00C656F2" w:rsidRPr="000F4CF1" w:rsidRDefault="00C656F2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19A4C3A5" w14:textId="2E37EA81" w:rsidR="003A16F0" w:rsidRDefault="00D875F1" w:rsidP="003A16F0">
      <w:pPr>
        <w:widowControl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/>
          <w:b/>
          <w:bCs/>
          <w:sz w:val="24"/>
        </w:rPr>
        <w:t>7</w:t>
      </w:r>
      <w:r w:rsidR="003A16F0" w:rsidRPr="003A16F0">
        <w:rPr>
          <w:rFonts w:ascii="黑体" w:eastAsia="黑体" w:hAnsi="黑体"/>
          <w:b/>
          <w:bCs/>
          <w:sz w:val="24"/>
        </w:rPr>
        <w:t xml:space="preserve">. </w:t>
      </w:r>
      <w:r w:rsidR="00EA0D9C">
        <w:rPr>
          <w:rFonts w:ascii="黑体" w:eastAsia="黑体" w:hAnsi="黑体" w:hint="eastAsia"/>
          <w:b/>
          <w:bCs/>
          <w:sz w:val="24"/>
        </w:rPr>
        <w:t>问题</w:t>
      </w:r>
      <w:r w:rsidR="003A16F0" w:rsidRPr="003A16F0">
        <w:rPr>
          <w:rFonts w:ascii="黑体" w:eastAsia="黑体" w:hAnsi="黑体"/>
          <w:b/>
          <w:bCs/>
          <w:sz w:val="24"/>
        </w:rPr>
        <w:t>讨论</w:t>
      </w:r>
      <w:r w:rsidR="003A16F0" w:rsidRPr="003A16F0">
        <w:rPr>
          <w:rFonts w:ascii="黑体" w:eastAsia="黑体" w:hAnsi="黑体"/>
          <w:sz w:val="24"/>
        </w:rPr>
        <w:t>：对实验中存在的问题</w:t>
      </w:r>
      <w:r w:rsidR="00EA0D9C">
        <w:rPr>
          <w:rFonts w:ascii="黑体" w:eastAsia="黑体" w:hAnsi="黑体" w:hint="eastAsia"/>
          <w:sz w:val="24"/>
        </w:rPr>
        <w:t>及其</w:t>
      </w:r>
      <w:r w:rsidR="003A16F0" w:rsidRPr="003A16F0">
        <w:rPr>
          <w:rFonts w:ascii="黑体" w:eastAsia="黑体" w:hAnsi="黑体"/>
          <w:sz w:val="24"/>
        </w:rPr>
        <w:t>想法等进行讨论；</w:t>
      </w:r>
    </w:p>
    <w:p w14:paraId="626006CD" w14:textId="77777777" w:rsidR="00C656F2" w:rsidRDefault="00C656F2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33420B2E" w14:textId="77777777" w:rsidR="0037225F" w:rsidRDefault="0037225F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081B67B1" w14:textId="371CE867" w:rsidR="00A26770" w:rsidRPr="00766F1A" w:rsidRDefault="00A26770" w:rsidP="003A16F0">
      <w:pPr>
        <w:widowControl/>
        <w:jc w:val="left"/>
        <w:rPr>
          <w:rFonts w:ascii="黑体" w:eastAsia="黑体" w:hAnsi="黑体" w:hint="eastAsia"/>
          <w:b/>
          <w:bCs/>
          <w:sz w:val="24"/>
        </w:rPr>
      </w:pPr>
      <w:r w:rsidRPr="00766F1A">
        <w:rPr>
          <w:rFonts w:ascii="黑体" w:eastAsia="黑体" w:hAnsi="黑体" w:hint="eastAsia"/>
          <w:b/>
          <w:bCs/>
          <w:sz w:val="24"/>
        </w:rPr>
        <w:t>8.总结</w:t>
      </w:r>
    </w:p>
    <w:p w14:paraId="101D6FB3" w14:textId="77777777" w:rsidR="00C656F2" w:rsidRDefault="00C656F2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131197B4" w14:textId="77777777" w:rsidR="0037225F" w:rsidRPr="003A16F0" w:rsidRDefault="0037225F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60F25F51" w14:textId="5C5880B5" w:rsidR="003A16F0" w:rsidRDefault="00A26770" w:rsidP="003A16F0">
      <w:pPr>
        <w:widowControl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b/>
          <w:sz w:val="24"/>
        </w:rPr>
        <w:t>9</w:t>
      </w:r>
      <w:r w:rsidR="003A16F0" w:rsidRPr="003A16F0">
        <w:rPr>
          <w:rFonts w:ascii="黑体" w:eastAsia="黑体" w:hAnsi="黑体"/>
          <w:b/>
          <w:sz w:val="24"/>
        </w:rPr>
        <w:t xml:space="preserve">. </w:t>
      </w:r>
      <w:r w:rsidR="003A16F0" w:rsidRPr="003A16F0">
        <w:rPr>
          <w:rFonts w:ascii="黑体" w:eastAsia="黑体" w:hAnsi="黑体" w:hint="eastAsia"/>
          <w:b/>
          <w:sz w:val="24"/>
        </w:rPr>
        <w:t>思考</w:t>
      </w:r>
      <w:r w:rsidR="003A16F0" w:rsidRPr="003A16F0">
        <w:rPr>
          <w:rFonts w:ascii="黑体" w:eastAsia="黑体" w:hAnsi="黑体"/>
          <w:b/>
          <w:sz w:val="24"/>
        </w:rPr>
        <w:t>题</w:t>
      </w:r>
      <w:r w:rsidR="003A16F0" w:rsidRPr="003A16F0">
        <w:rPr>
          <w:rFonts w:ascii="黑体" w:eastAsia="黑体" w:hAnsi="黑体"/>
          <w:sz w:val="24"/>
        </w:rPr>
        <w:t>。</w:t>
      </w:r>
    </w:p>
    <w:p w14:paraId="5EF28591" w14:textId="7D8532D5" w:rsidR="003A16F0" w:rsidRPr="00776075" w:rsidRDefault="003A16F0" w:rsidP="003A16F0">
      <w:pPr>
        <w:widowControl/>
        <w:jc w:val="left"/>
        <w:rPr>
          <w:rFonts w:ascii="黑体" w:eastAsia="黑体" w:hAnsi="黑体" w:hint="eastAsia"/>
          <w:b/>
          <w:sz w:val="24"/>
        </w:rPr>
      </w:pPr>
      <w:r w:rsidRPr="00776075">
        <w:rPr>
          <w:rFonts w:ascii="黑体" w:eastAsia="黑体" w:hAnsi="黑体" w:hint="eastAsia"/>
          <w:b/>
          <w:sz w:val="24"/>
        </w:rPr>
        <w:t>第一部分：</w:t>
      </w:r>
    </w:p>
    <w:p w14:paraId="30089018" w14:textId="77777777" w:rsidR="005D7200" w:rsidRPr="003A16F0" w:rsidRDefault="006E76FE" w:rsidP="00776075">
      <w:pPr>
        <w:widowControl/>
        <w:jc w:val="left"/>
        <w:rPr>
          <w:rFonts w:ascii="黑体" w:eastAsia="黑体" w:hAnsi="黑体" w:hint="eastAsia"/>
          <w:sz w:val="24"/>
        </w:rPr>
      </w:pPr>
      <w:r w:rsidRPr="003A16F0">
        <w:rPr>
          <w:rFonts w:ascii="黑体" w:eastAsia="黑体" w:hAnsi="黑体"/>
          <w:sz w:val="24"/>
        </w:rPr>
        <w:t>1.分析本实验主要误差来源，计算磁场的合成不确定度（分别取</w:t>
      </w:r>
      <w:r w:rsidRPr="003A16F0">
        <w:rPr>
          <w:rFonts w:ascii="黑体" w:eastAsia="黑体" w:hAnsi="黑体"/>
          <w:i/>
          <w:iCs/>
          <w:sz w:val="24"/>
        </w:rPr>
        <w:t>I</w:t>
      </w:r>
      <w:r w:rsidRPr="003A16F0">
        <w:rPr>
          <w:rFonts w:ascii="黑体" w:eastAsia="黑体" w:hAnsi="黑体"/>
          <w:sz w:val="24"/>
          <w:vertAlign w:val="subscript"/>
        </w:rPr>
        <w:t>M</w:t>
      </w:r>
      <w:r w:rsidRPr="003A16F0">
        <w:rPr>
          <w:rFonts w:ascii="黑体" w:eastAsia="黑体" w:hAnsi="黑体"/>
          <w:sz w:val="24"/>
        </w:rPr>
        <w:t>=0.3 A，</w:t>
      </w:r>
      <w:r w:rsidRPr="003A16F0">
        <w:rPr>
          <w:rFonts w:ascii="黑体" w:eastAsia="黑体" w:hAnsi="黑体"/>
          <w:i/>
          <w:iCs/>
          <w:sz w:val="24"/>
        </w:rPr>
        <w:t>I</w:t>
      </w:r>
      <w:r w:rsidRPr="003A16F0">
        <w:rPr>
          <w:rFonts w:ascii="黑体" w:eastAsia="黑体" w:hAnsi="黑体"/>
          <w:i/>
          <w:iCs/>
          <w:sz w:val="24"/>
          <w:vertAlign w:val="subscript"/>
        </w:rPr>
        <w:t>s</w:t>
      </w:r>
      <w:r w:rsidRPr="003A16F0">
        <w:rPr>
          <w:rFonts w:ascii="黑体" w:eastAsia="黑体" w:hAnsi="黑体"/>
          <w:sz w:val="24"/>
        </w:rPr>
        <w:t>=2mA)。</w:t>
      </w:r>
    </w:p>
    <w:p w14:paraId="538CBDE9" w14:textId="4436BA7B" w:rsidR="005D7200" w:rsidRDefault="006E76FE" w:rsidP="00776075">
      <w:pPr>
        <w:widowControl/>
        <w:jc w:val="left"/>
        <w:rPr>
          <w:rFonts w:ascii="黑体" w:eastAsia="黑体" w:hAnsi="黑体" w:hint="eastAsia"/>
          <w:sz w:val="24"/>
        </w:rPr>
      </w:pPr>
      <w:r w:rsidRPr="003A16F0">
        <w:rPr>
          <w:rFonts w:ascii="黑体" w:eastAsia="黑体" w:hAnsi="黑体"/>
          <w:sz w:val="24"/>
        </w:rPr>
        <w:t>2.以简图示意，用霍尔效应法判断霍尔片上磁场方向。</w:t>
      </w:r>
    </w:p>
    <w:p w14:paraId="64FEA3F5" w14:textId="77777777" w:rsidR="00776075" w:rsidRDefault="00776075" w:rsidP="00776075">
      <w:pPr>
        <w:widowControl/>
        <w:jc w:val="left"/>
        <w:rPr>
          <w:rFonts w:ascii="黑体" w:eastAsia="黑体" w:hAnsi="黑体" w:hint="eastAsia"/>
          <w:b/>
          <w:sz w:val="24"/>
        </w:rPr>
      </w:pPr>
    </w:p>
    <w:p w14:paraId="4ED5CB3B" w14:textId="77777777" w:rsidR="00E35D88" w:rsidRDefault="00E35D88" w:rsidP="00776075">
      <w:pPr>
        <w:widowControl/>
        <w:jc w:val="left"/>
        <w:rPr>
          <w:rFonts w:ascii="黑体" w:eastAsia="黑体" w:hAnsi="黑体" w:hint="eastAsia"/>
          <w:b/>
          <w:sz w:val="24"/>
        </w:rPr>
      </w:pPr>
    </w:p>
    <w:p w14:paraId="5AD4CC4B" w14:textId="77777777" w:rsidR="00E35D88" w:rsidRDefault="00E35D88" w:rsidP="00776075">
      <w:pPr>
        <w:widowControl/>
        <w:jc w:val="left"/>
        <w:rPr>
          <w:rFonts w:ascii="黑体" w:eastAsia="黑体" w:hAnsi="黑体" w:hint="eastAsia"/>
          <w:b/>
          <w:sz w:val="24"/>
        </w:rPr>
      </w:pPr>
    </w:p>
    <w:p w14:paraId="4D9496C0" w14:textId="57048F69" w:rsidR="00776075" w:rsidRPr="00776075" w:rsidRDefault="00776075" w:rsidP="00776075">
      <w:pPr>
        <w:widowControl/>
        <w:jc w:val="left"/>
        <w:rPr>
          <w:rFonts w:ascii="黑体" w:eastAsia="黑体" w:hAnsi="黑体" w:hint="eastAsia"/>
          <w:b/>
          <w:sz w:val="24"/>
        </w:rPr>
      </w:pPr>
      <w:r w:rsidRPr="00776075">
        <w:rPr>
          <w:rFonts w:ascii="黑体" w:eastAsia="黑体" w:hAnsi="黑体" w:hint="eastAsia"/>
          <w:b/>
          <w:sz w:val="24"/>
        </w:rPr>
        <w:t>第二部分：</w:t>
      </w:r>
    </w:p>
    <w:p w14:paraId="7C897E53" w14:textId="121BBFAA" w:rsidR="00776075" w:rsidRPr="00776075" w:rsidRDefault="00776075" w:rsidP="00776075">
      <w:pPr>
        <w:widowControl/>
        <w:jc w:val="left"/>
        <w:rPr>
          <w:rFonts w:ascii="黑体" w:eastAsia="黑体" w:hAnsi="黑体" w:hint="eastAsia"/>
          <w:sz w:val="24"/>
        </w:rPr>
      </w:pPr>
      <w:r w:rsidRPr="00776075">
        <w:rPr>
          <w:rFonts w:ascii="黑体" w:eastAsia="黑体" w:hAnsi="黑体" w:hint="eastAsia"/>
          <w:sz w:val="24"/>
        </w:rPr>
        <w:t>1.单线圈轴线上磁场的分布规律如何？亥姆霍兹线圈是怎样组成的？其基本条件有哪些？它的磁场分布特点怎样？</w:t>
      </w:r>
    </w:p>
    <w:p w14:paraId="41C03169" w14:textId="77777777" w:rsidR="00776075" w:rsidRPr="00776075" w:rsidRDefault="00776075" w:rsidP="00776075">
      <w:pPr>
        <w:widowControl/>
        <w:jc w:val="left"/>
        <w:rPr>
          <w:rFonts w:ascii="黑体" w:eastAsia="黑体" w:hAnsi="黑体" w:hint="eastAsia"/>
          <w:sz w:val="24"/>
        </w:rPr>
      </w:pPr>
      <w:r w:rsidRPr="00776075">
        <w:rPr>
          <w:rFonts w:ascii="黑体" w:eastAsia="黑体" w:hAnsi="黑体" w:hint="eastAsia"/>
          <w:sz w:val="24"/>
        </w:rPr>
        <w:t>2.探测线圈放入磁场后，不同方向上毫伏表指示值不同，哪个方向最大？如何测准</w:t>
      </w:r>
      <w:proofErr w:type="spellStart"/>
      <w:r w:rsidRPr="00776075">
        <w:rPr>
          <w:rFonts w:ascii="黑体" w:eastAsia="黑体" w:hAnsi="黑体" w:hint="eastAsia"/>
          <w:sz w:val="24"/>
        </w:rPr>
        <w:t>Umax</w:t>
      </w:r>
      <w:proofErr w:type="spellEnd"/>
      <w:r w:rsidRPr="00776075">
        <w:rPr>
          <w:rFonts w:ascii="黑体" w:eastAsia="黑体" w:hAnsi="黑体" w:hint="eastAsia"/>
          <w:sz w:val="24"/>
        </w:rPr>
        <w:t>值？指示值最小表示什么？</w:t>
      </w:r>
    </w:p>
    <w:p w14:paraId="595D985B" w14:textId="05345B58" w:rsidR="00776075" w:rsidRPr="00776075" w:rsidRDefault="00776075" w:rsidP="00776075">
      <w:pPr>
        <w:widowControl/>
        <w:jc w:val="left"/>
        <w:rPr>
          <w:rFonts w:ascii="黑体" w:eastAsia="黑体" w:hAnsi="黑体" w:hint="eastAsia"/>
          <w:sz w:val="24"/>
        </w:rPr>
      </w:pPr>
      <w:r w:rsidRPr="00776075">
        <w:rPr>
          <w:rFonts w:ascii="黑体" w:eastAsia="黑体" w:hAnsi="黑体" w:hint="eastAsia"/>
          <w:sz w:val="24"/>
        </w:rPr>
        <w:t>3.分析圆电流磁场分布的理论值与实验值的误差的产生原因。</w:t>
      </w:r>
    </w:p>
    <w:p w14:paraId="029CCE63" w14:textId="77777777" w:rsidR="00776075" w:rsidRPr="00776075" w:rsidRDefault="00776075" w:rsidP="00776075">
      <w:pPr>
        <w:widowControl/>
        <w:jc w:val="left"/>
        <w:rPr>
          <w:rFonts w:ascii="黑体" w:eastAsia="黑体" w:hAnsi="黑体" w:hint="eastAsia"/>
          <w:sz w:val="24"/>
        </w:rPr>
      </w:pPr>
    </w:p>
    <w:p w14:paraId="5D481148" w14:textId="77777777" w:rsidR="003A16F0" w:rsidRPr="003A16F0" w:rsidRDefault="003A16F0" w:rsidP="003A16F0">
      <w:pPr>
        <w:widowControl/>
        <w:jc w:val="left"/>
        <w:rPr>
          <w:rFonts w:ascii="黑体" w:eastAsia="黑体" w:hAnsi="黑体" w:hint="eastAsia"/>
          <w:sz w:val="24"/>
        </w:rPr>
      </w:pPr>
    </w:p>
    <w:p w14:paraId="58FF2A17" w14:textId="77777777" w:rsidR="00D875F1" w:rsidRDefault="00D875F1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76C9A17E" w14:textId="77777777" w:rsidR="00D875F1" w:rsidRDefault="00D875F1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6F371BB4" w14:textId="77777777" w:rsidR="00D875F1" w:rsidRDefault="00D875F1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62412302" w14:textId="77777777" w:rsidR="003F00FF" w:rsidRDefault="003F00F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3D26C2BA" w14:textId="77777777" w:rsidR="003F00FF" w:rsidRDefault="003F00F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6048B45F" w14:textId="77777777" w:rsidR="003F00FF" w:rsidRDefault="003F00F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45FC6567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4C31A4AC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0BEBC36D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2E666F29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1DA59EB4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4A8F632A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0E34257B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3D689B91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2DDD4046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0461C485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264636BC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382A1A72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7A0FD386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51645E97" w14:textId="77777777" w:rsidR="000E44B8" w:rsidRDefault="000E44B8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53B67454" w14:textId="77777777" w:rsidR="0037225F" w:rsidRDefault="0037225F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</w:p>
    <w:p w14:paraId="4FFFC83A" w14:textId="30455769" w:rsidR="00FF289A" w:rsidRPr="00BA4EF1" w:rsidRDefault="00FF289A" w:rsidP="003A16F0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  <w:r w:rsidRPr="00BA4EF1">
        <w:rPr>
          <w:rFonts w:ascii="黑体" w:eastAsia="黑体" w:hAnsi="黑体" w:hint="eastAsia"/>
        </w:rPr>
        <w:t>数据表</w:t>
      </w:r>
      <w:r w:rsidRPr="00BA4EF1">
        <w:rPr>
          <w:rFonts w:ascii="黑体" w:eastAsia="黑体" w:hAnsi="黑体"/>
        </w:rPr>
        <w:t>、</w:t>
      </w:r>
      <w:r w:rsidR="00B0524B" w:rsidRPr="00BA4EF1">
        <w:rPr>
          <w:rFonts w:ascii="黑体" w:eastAsia="黑体" w:hAnsi="黑体" w:hint="eastAsia"/>
        </w:rPr>
        <w:t>曲线图</w:t>
      </w:r>
      <w:r w:rsidR="0008148B" w:rsidRPr="00BA4EF1">
        <w:rPr>
          <w:rFonts w:ascii="黑体" w:eastAsia="黑体" w:hAnsi="黑体" w:hint="eastAsia"/>
        </w:rPr>
        <w:t>要素</w:t>
      </w:r>
      <w:r w:rsidR="00B0524B" w:rsidRPr="00BA4EF1">
        <w:rPr>
          <w:rFonts w:ascii="黑体" w:eastAsia="黑体" w:hAnsi="黑体" w:hint="eastAsia"/>
        </w:rPr>
        <w:t>示意</w:t>
      </w:r>
      <w:r w:rsidR="0008148B" w:rsidRPr="00B14DAA">
        <w:rPr>
          <w:rFonts w:asciiTheme="minorEastAsia" w:eastAsiaTheme="minorEastAsia" w:hAnsiTheme="minorEastAsia" w:hint="eastAsia"/>
        </w:rPr>
        <w:t>【From</w:t>
      </w:r>
      <w:r w:rsidR="0008148B" w:rsidRPr="00B14DAA">
        <w:rPr>
          <w:rFonts w:asciiTheme="minorEastAsia" w:eastAsiaTheme="minorEastAsia" w:hAnsiTheme="minorEastAsia"/>
        </w:rPr>
        <w:t xml:space="preserve"> </w:t>
      </w:r>
      <w:r w:rsidR="0008148B" w:rsidRPr="00B14DAA">
        <w:rPr>
          <w:rStyle w:val="af3"/>
          <w:rFonts w:asciiTheme="minorEastAsia" w:eastAsiaTheme="minorEastAsia" w:hAnsiTheme="minorEastAsia" w:cs="Arial"/>
          <w:i w:val="0"/>
          <w:iCs w:val="0"/>
          <w:sz w:val="20"/>
          <w:szCs w:val="20"/>
          <w:shd w:val="clear" w:color="auto" w:fill="FFFFFF"/>
        </w:rPr>
        <w:t>SUSTC</w:t>
      </w:r>
      <w:r w:rsidR="0008148B" w:rsidRPr="00B14DAA">
        <w:rPr>
          <w:rFonts w:asciiTheme="minorEastAsia" w:eastAsiaTheme="minorEastAsia" w:hAnsiTheme="minorEastAsia"/>
        </w:rPr>
        <w:t>】</w:t>
      </w:r>
    </w:p>
    <w:p w14:paraId="1CF2E895" w14:textId="2B887926" w:rsidR="00FF289A" w:rsidRDefault="00FF289A" w:rsidP="00B0524B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  <w:r>
        <w:rPr>
          <w:noProof/>
        </w:rPr>
        <w:drawing>
          <wp:inline distT="0" distB="0" distL="0" distR="0" wp14:anchorId="2D9C6D3D" wp14:editId="01597AB0">
            <wp:extent cx="4011800" cy="179070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5229" cy="179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B14D" w14:textId="619298E1" w:rsidR="00B0524B" w:rsidRPr="00B0524B" w:rsidRDefault="00B0524B" w:rsidP="00B0524B">
      <w:pPr>
        <w:pStyle w:val="ab"/>
        <w:widowControl/>
        <w:ind w:left="360" w:firstLineChars="0" w:firstLine="0"/>
        <w:jc w:val="left"/>
        <w:rPr>
          <w:rFonts w:ascii="黑体" w:eastAsia="黑体" w:hAnsi="黑体" w:hint="eastAsia"/>
        </w:rPr>
      </w:pPr>
      <w:r>
        <w:rPr>
          <w:noProof/>
        </w:rPr>
        <w:drawing>
          <wp:inline distT="0" distB="0" distL="0" distR="0" wp14:anchorId="6342FD81" wp14:editId="0BFBA322">
            <wp:extent cx="3299548" cy="27559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6459" cy="276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24B" w:rsidRPr="00B0524B" w:rsidSect="00AB0A87">
      <w:headerReference w:type="default" r:id="rId10"/>
      <w:footerReference w:type="default" r:id="rId11"/>
      <w:pgSz w:w="11906" w:h="16838"/>
      <w:pgMar w:top="284" w:right="1134" w:bottom="1440" w:left="1418" w:header="567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79DC" w14:textId="77777777" w:rsidR="000761AF" w:rsidRDefault="000761AF" w:rsidP="00ED6E92">
      <w:r>
        <w:separator/>
      </w:r>
    </w:p>
  </w:endnote>
  <w:endnote w:type="continuationSeparator" w:id="0">
    <w:p w14:paraId="3499B738" w14:textId="77777777" w:rsidR="000761AF" w:rsidRDefault="000761AF" w:rsidP="00ED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5D851" w14:textId="6B7FDD63" w:rsidR="002738CB" w:rsidRDefault="002738CB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A3664" w:rsidRPr="005A3664">
      <w:rPr>
        <w:noProof/>
        <w:lang w:val="zh-CN"/>
      </w:rPr>
      <w:t>2</w:t>
    </w:r>
    <w:r>
      <w:fldChar w:fldCharType="end"/>
    </w:r>
  </w:p>
  <w:p w14:paraId="7FC87D5A" w14:textId="77777777" w:rsidR="002738CB" w:rsidRDefault="002738C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DFF45" w14:textId="77777777" w:rsidR="000761AF" w:rsidRDefault="000761AF" w:rsidP="00ED6E92">
      <w:r>
        <w:separator/>
      </w:r>
    </w:p>
  </w:footnote>
  <w:footnote w:type="continuationSeparator" w:id="0">
    <w:p w14:paraId="58B18050" w14:textId="77777777" w:rsidR="000761AF" w:rsidRDefault="000761AF" w:rsidP="00ED6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0DF4" w14:textId="77777777" w:rsidR="002738CB" w:rsidRDefault="002738CB" w:rsidP="00F959D0">
    <w:pPr>
      <w:pStyle w:val="a3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453"/>
    <w:multiLevelType w:val="hybridMultilevel"/>
    <w:tmpl w:val="FFC0218E"/>
    <w:lvl w:ilvl="0" w:tplc="D13C71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E8E5891"/>
    <w:multiLevelType w:val="hybridMultilevel"/>
    <w:tmpl w:val="8EE67E2A"/>
    <w:lvl w:ilvl="0" w:tplc="A1DE63FA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9E8CCA8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B67534"/>
    <w:multiLevelType w:val="hybridMultilevel"/>
    <w:tmpl w:val="ACEED02A"/>
    <w:lvl w:ilvl="0" w:tplc="952EABC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9A7447"/>
    <w:multiLevelType w:val="hybridMultilevel"/>
    <w:tmpl w:val="ACEED02A"/>
    <w:lvl w:ilvl="0" w:tplc="952EABC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CF56F8"/>
    <w:multiLevelType w:val="hybridMultilevel"/>
    <w:tmpl w:val="411EB0D6"/>
    <w:lvl w:ilvl="0" w:tplc="FAA29E24">
      <w:start w:val="1"/>
      <w:numFmt w:val="japaneseCounting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3E63C10"/>
    <w:multiLevelType w:val="hybridMultilevel"/>
    <w:tmpl w:val="82709504"/>
    <w:lvl w:ilvl="0" w:tplc="D98A40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6E34F2E"/>
    <w:multiLevelType w:val="hybridMultilevel"/>
    <w:tmpl w:val="A8C06A40"/>
    <w:lvl w:ilvl="0" w:tplc="AAA02E96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4173E7"/>
    <w:multiLevelType w:val="hybridMultilevel"/>
    <w:tmpl w:val="725A450C"/>
    <w:lvl w:ilvl="0" w:tplc="4D7AA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0F841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A1EC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82AD0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0AE9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04AB2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4CA7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19062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ABE0E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3C1D53B8"/>
    <w:multiLevelType w:val="hybridMultilevel"/>
    <w:tmpl w:val="E7B47F62"/>
    <w:lvl w:ilvl="0" w:tplc="48680B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41A2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8AA7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0262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2B89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FF28F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24C9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FB03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2E25E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45051B18"/>
    <w:multiLevelType w:val="hybridMultilevel"/>
    <w:tmpl w:val="40F2D640"/>
    <w:lvl w:ilvl="0" w:tplc="D8C6B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A3874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F62DB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C98A1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0A46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B328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92AAFD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90B4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5581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4A47540A"/>
    <w:multiLevelType w:val="hybridMultilevel"/>
    <w:tmpl w:val="EF52C040"/>
    <w:lvl w:ilvl="0" w:tplc="9162E5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48D65F6"/>
    <w:multiLevelType w:val="hybridMultilevel"/>
    <w:tmpl w:val="B922F904"/>
    <w:lvl w:ilvl="0" w:tplc="CA4697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117530778">
    <w:abstractNumId w:val="4"/>
  </w:num>
  <w:num w:numId="2" w16cid:durableId="239683787">
    <w:abstractNumId w:val="5"/>
  </w:num>
  <w:num w:numId="3" w16cid:durableId="218171080">
    <w:abstractNumId w:val="11"/>
  </w:num>
  <w:num w:numId="4" w16cid:durableId="911084596">
    <w:abstractNumId w:val="0"/>
  </w:num>
  <w:num w:numId="5" w16cid:durableId="1900095823">
    <w:abstractNumId w:val="10"/>
  </w:num>
  <w:num w:numId="6" w16cid:durableId="1688481419">
    <w:abstractNumId w:val="3"/>
  </w:num>
  <w:num w:numId="7" w16cid:durableId="343824502">
    <w:abstractNumId w:val="2"/>
  </w:num>
  <w:num w:numId="8" w16cid:durableId="2049792524">
    <w:abstractNumId w:val="6"/>
  </w:num>
  <w:num w:numId="9" w16cid:durableId="1127551827">
    <w:abstractNumId w:val="7"/>
  </w:num>
  <w:num w:numId="10" w16cid:durableId="1517696062">
    <w:abstractNumId w:val="9"/>
  </w:num>
  <w:num w:numId="11" w16cid:durableId="313799922">
    <w:abstractNumId w:val="8"/>
  </w:num>
  <w:num w:numId="12" w16cid:durableId="1212351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626"/>
    <w:rsid w:val="00024F62"/>
    <w:rsid w:val="000354C1"/>
    <w:rsid w:val="00035B79"/>
    <w:rsid w:val="00054942"/>
    <w:rsid w:val="00057985"/>
    <w:rsid w:val="000761AF"/>
    <w:rsid w:val="000805A9"/>
    <w:rsid w:val="0008148B"/>
    <w:rsid w:val="00093B96"/>
    <w:rsid w:val="000B7134"/>
    <w:rsid w:val="000E3E12"/>
    <w:rsid w:val="000E44B8"/>
    <w:rsid w:val="000F0B9A"/>
    <w:rsid w:val="000F4CF1"/>
    <w:rsid w:val="00100834"/>
    <w:rsid w:val="00105609"/>
    <w:rsid w:val="00116F83"/>
    <w:rsid w:val="0013154B"/>
    <w:rsid w:val="00133E53"/>
    <w:rsid w:val="00135676"/>
    <w:rsid w:val="0014704E"/>
    <w:rsid w:val="001520BF"/>
    <w:rsid w:val="0015404C"/>
    <w:rsid w:val="00165DE2"/>
    <w:rsid w:val="00173437"/>
    <w:rsid w:val="00177A7C"/>
    <w:rsid w:val="00186090"/>
    <w:rsid w:val="001861A6"/>
    <w:rsid w:val="00195181"/>
    <w:rsid w:val="001A4679"/>
    <w:rsid w:val="001A552D"/>
    <w:rsid w:val="0020204B"/>
    <w:rsid w:val="002027E9"/>
    <w:rsid w:val="00217B2C"/>
    <w:rsid w:val="00225B8A"/>
    <w:rsid w:val="00227075"/>
    <w:rsid w:val="00232086"/>
    <w:rsid w:val="0023296C"/>
    <w:rsid w:val="0024623A"/>
    <w:rsid w:val="00264695"/>
    <w:rsid w:val="002738CB"/>
    <w:rsid w:val="002877FA"/>
    <w:rsid w:val="00297573"/>
    <w:rsid w:val="002A2E3F"/>
    <w:rsid w:val="002A4BDE"/>
    <w:rsid w:val="002B47CA"/>
    <w:rsid w:val="002E389A"/>
    <w:rsid w:val="002F0C0A"/>
    <w:rsid w:val="002F72EF"/>
    <w:rsid w:val="003002F2"/>
    <w:rsid w:val="003045FD"/>
    <w:rsid w:val="00312754"/>
    <w:rsid w:val="00317687"/>
    <w:rsid w:val="00326ECA"/>
    <w:rsid w:val="003278ED"/>
    <w:rsid w:val="003341EB"/>
    <w:rsid w:val="00334535"/>
    <w:rsid w:val="00334FE4"/>
    <w:rsid w:val="0033514E"/>
    <w:rsid w:val="0034624A"/>
    <w:rsid w:val="00363776"/>
    <w:rsid w:val="0037225F"/>
    <w:rsid w:val="00382B7C"/>
    <w:rsid w:val="00392940"/>
    <w:rsid w:val="00392D9A"/>
    <w:rsid w:val="0039363B"/>
    <w:rsid w:val="003A16F0"/>
    <w:rsid w:val="003A6377"/>
    <w:rsid w:val="003A78DE"/>
    <w:rsid w:val="003D1BB5"/>
    <w:rsid w:val="003D24B1"/>
    <w:rsid w:val="003D322C"/>
    <w:rsid w:val="003D3423"/>
    <w:rsid w:val="003E1856"/>
    <w:rsid w:val="003F00FF"/>
    <w:rsid w:val="003F01A9"/>
    <w:rsid w:val="003F215A"/>
    <w:rsid w:val="004064AD"/>
    <w:rsid w:val="0041504A"/>
    <w:rsid w:val="00420FAF"/>
    <w:rsid w:val="00421540"/>
    <w:rsid w:val="00421D3B"/>
    <w:rsid w:val="004222B6"/>
    <w:rsid w:val="0042550B"/>
    <w:rsid w:val="00451CE0"/>
    <w:rsid w:val="004640B6"/>
    <w:rsid w:val="00465B96"/>
    <w:rsid w:val="00470222"/>
    <w:rsid w:val="00474EC3"/>
    <w:rsid w:val="004826EF"/>
    <w:rsid w:val="00494EEB"/>
    <w:rsid w:val="004957DC"/>
    <w:rsid w:val="004A291C"/>
    <w:rsid w:val="004B454F"/>
    <w:rsid w:val="004B4F5D"/>
    <w:rsid w:val="004B6137"/>
    <w:rsid w:val="004C3041"/>
    <w:rsid w:val="004D3C06"/>
    <w:rsid w:val="004E36EC"/>
    <w:rsid w:val="004E42A1"/>
    <w:rsid w:val="0050077E"/>
    <w:rsid w:val="00501C5F"/>
    <w:rsid w:val="00503D34"/>
    <w:rsid w:val="00512703"/>
    <w:rsid w:val="005223DF"/>
    <w:rsid w:val="00526EED"/>
    <w:rsid w:val="00527CE4"/>
    <w:rsid w:val="00532D35"/>
    <w:rsid w:val="00535E6F"/>
    <w:rsid w:val="00537DA8"/>
    <w:rsid w:val="00551C5D"/>
    <w:rsid w:val="0055237C"/>
    <w:rsid w:val="0055453A"/>
    <w:rsid w:val="00556134"/>
    <w:rsid w:val="0057383D"/>
    <w:rsid w:val="00574137"/>
    <w:rsid w:val="00581C89"/>
    <w:rsid w:val="00581F4F"/>
    <w:rsid w:val="00584901"/>
    <w:rsid w:val="00591CB9"/>
    <w:rsid w:val="00595586"/>
    <w:rsid w:val="005A3664"/>
    <w:rsid w:val="005A7030"/>
    <w:rsid w:val="005B1742"/>
    <w:rsid w:val="005C338B"/>
    <w:rsid w:val="005C352E"/>
    <w:rsid w:val="005D1B98"/>
    <w:rsid w:val="005D3F35"/>
    <w:rsid w:val="005D7200"/>
    <w:rsid w:val="005D77B0"/>
    <w:rsid w:val="005D7C53"/>
    <w:rsid w:val="005E5A71"/>
    <w:rsid w:val="005E5C9B"/>
    <w:rsid w:val="005F1539"/>
    <w:rsid w:val="005F3CF5"/>
    <w:rsid w:val="005F43DE"/>
    <w:rsid w:val="005F52D7"/>
    <w:rsid w:val="005F6292"/>
    <w:rsid w:val="00606817"/>
    <w:rsid w:val="0061169D"/>
    <w:rsid w:val="006134FF"/>
    <w:rsid w:val="0061354F"/>
    <w:rsid w:val="00624133"/>
    <w:rsid w:val="006311C4"/>
    <w:rsid w:val="00633E17"/>
    <w:rsid w:val="006343C0"/>
    <w:rsid w:val="006639EB"/>
    <w:rsid w:val="00673159"/>
    <w:rsid w:val="00675484"/>
    <w:rsid w:val="00684D72"/>
    <w:rsid w:val="0068663E"/>
    <w:rsid w:val="006A55FB"/>
    <w:rsid w:val="006B678B"/>
    <w:rsid w:val="006C0C3E"/>
    <w:rsid w:val="006D1024"/>
    <w:rsid w:val="006E76FE"/>
    <w:rsid w:val="006F0022"/>
    <w:rsid w:val="006F02BE"/>
    <w:rsid w:val="006F6058"/>
    <w:rsid w:val="00700969"/>
    <w:rsid w:val="00711EEF"/>
    <w:rsid w:val="0072080F"/>
    <w:rsid w:val="00723EF9"/>
    <w:rsid w:val="00743A03"/>
    <w:rsid w:val="007547A6"/>
    <w:rsid w:val="00765344"/>
    <w:rsid w:val="00766F1A"/>
    <w:rsid w:val="00770BAF"/>
    <w:rsid w:val="007712AB"/>
    <w:rsid w:val="00776075"/>
    <w:rsid w:val="00776137"/>
    <w:rsid w:val="00780F90"/>
    <w:rsid w:val="00783E4D"/>
    <w:rsid w:val="00784118"/>
    <w:rsid w:val="007854BA"/>
    <w:rsid w:val="00790962"/>
    <w:rsid w:val="0079530B"/>
    <w:rsid w:val="007A168A"/>
    <w:rsid w:val="007C1068"/>
    <w:rsid w:val="007C21DA"/>
    <w:rsid w:val="007D374E"/>
    <w:rsid w:val="007E55E1"/>
    <w:rsid w:val="007E5FB4"/>
    <w:rsid w:val="007F3C91"/>
    <w:rsid w:val="0080159F"/>
    <w:rsid w:val="008026DC"/>
    <w:rsid w:val="0080448B"/>
    <w:rsid w:val="00830361"/>
    <w:rsid w:val="00842971"/>
    <w:rsid w:val="00851A80"/>
    <w:rsid w:val="00853472"/>
    <w:rsid w:val="008567A8"/>
    <w:rsid w:val="00862E4C"/>
    <w:rsid w:val="0086739A"/>
    <w:rsid w:val="008677B2"/>
    <w:rsid w:val="008A5B0D"/>
    <w:rsid w:val="008B0946"/>
    <w:rsid w:val="008B43FB"/>
    <w:rsid w:val="008B7D71"/>
    <w:rsid w:val="008C5566"/>
    <w:rsid w:val="008D3626"/>
    <w:rsid w:val="008D4E3E"/>
    <w:rsid w:val="008E27AD"/>
    <w:rsid w:val="008E4F24"/>
    <w:rsid w:val="008E698E"/>
    <w:rsid w:val="00905E66"/>
    <w:rsid w:val="00913CE9"/>
    <w:rsid w:val="00920B53"/>
    <w:rsid w:val="009263AD"/>
    <w:rsid w:val="00935919"/>
    <w:rsid w:val="009409D7"/>
    <w:rsid w:val="00942170"/>
    <w:rsid w:val="0095723F"/>
    <w:rsid w:val="00957E06"/>
    <w:rsid w:val="0096065D"/>
    <w:rsid w:val="00962FAF"/>
    <w:rsid w:val="009635F2"/>
    <w:rsid w:val="00966181"/>
    <w:rsid w:val="009840F2"/>
    <w:rsid w:val="00987150"/>
    <w:rsid w:val="00991326"/>
    <w:rsid w:val="00996854"/>
    <w:rsid w:val="009B5E5A"/>
    <w:rsid w:val="009C77E4"/>
    <w:rsid w:val="009E4138"/>
    <w:rsid w:val="009F0ACB"/>
    <w:rsid w:val="00A022CC"/>
    <w:rsid w:val="00A04D7D"/>
    <w:rsid w:val="00A054E8"/>
    <w:rsid w:val="00A06155"/>
    <w:rsid w:val="00A14220"/>
    <w:rsid w:val="00A21629"/>
    <w:rsid w:val="00A26770"/>
    <w:rsid w:val="00A41226"/>
    <w:rsid w:val="00A440A0"/>
    <w:rsid w:val="00A521A3"/>
    <w:rsid w:val="00A527A5"/>
    <w:rsid w:val="00A54DFE"/>
    <w:rsid w:val="00A6790F"/>
    <w:rsid w:val="00A72DCA"/>
    <w:rsid w:val="00A77DCC"/>
    <w:rsid w:val="00A82A81"/>
    <w:rsid w:val="00A86C0E"/>
    <w:rsid w:val="00A956E3"/>
    <w:rsid w:val="00A95B04"/>
    <w:rsid w:val="00AA5830"/>
    <w:rsid w:val="00AB0A87"/>
    <w:rsid w:val="00AB232E"/>
    <w:rsid w:val="00AB58D3"/>
    <w:rsid w:val="00AD0C82"/>
    <w:rsid w:val="00AD1CF8"/>
    <w:rsid w:val="00AE7C7B"/>
    <w:rsid w:val="00B03027"/>
    <w:rsid w:val="00B0524B"/>
    <w:rsid w:val="00B0617D"/>
    <w:rsid w:val="00B14DAA"/>
    <w:rsid w:val="00B156F7"/>
    <w:rsid w:val="00B16F13"/>
    <w:rsid w:val="00B24713"/>
    <w:rsid w:val="00B255C5"/>
    <w:rsid w:val="00B301EF"/>
    <w:rsid w:val="00B30856"/>
    <w:rsid w:val="00B3600C"/>
    <w:rsid w:val="00B362C5"/>
    <w:rsid w:val="00B50E54"/>
    <w:rsid w:val="00B549F2"/>
    <w:rsid w:val="00B625DA"/>
    <w:rsid w:val="00B6273C"/>
    <w:rsid w:val="00B6406D"/>
    <w:rsid w:val="00B70A5D"/>
    <w:rsid w:val="00B7527F"/>
    <w:rsid w:val="00B7688E"/>
    <w:rsid w:val="00B81383"/>
    <w:rsid w:val="00B8711C"/>
    <w:rsid w:val="00B8787A"/>
    <w:rsid w:val="00B942B5"/>
    <w:rsid w:val="00BA4EF1"/>
    <w:rsid w:val="00BB107E"/>
    <w:rsid w:val="00BB303B"/>
    <w:rsid w:val="00BB59F9"/>
    <w:rsid w:val="00C03CB4"/>
    <w:rsid w:val="00C11C3F"/>
    <w:rsid w:val="00C14B87"/>
    <w:rsid w:val="00C15674"/>
    <w:rsid w:val="00C171CC"/>
    <w:rsid w:val="00C33F42"/>
    <w:rsid w:val="00C34BD0"/>
    <w:rsid w:val="00C4648F"/>
    <w:rsid w:val="00C560F2"/>
    <w:rsid w:val="00C606B1"/>
    <w:rsid w:val="00C61AF3"/>
    <w:rsid w:val="00C62A7A"/>
    <w:rsid w:val="00C64902"/>
    <w:rsid w:val="00C656F2"/>
    <w:rsid w:val="00C723A9"/>
    <w:rsid w:val="00C7246D"/>
    <w:rsid w:val="00C742AB"/>
    <w:rsid w:val="00C82B41"/>
    <w:rsid w:val="00C83FA7"/>
    <w:rsid w:val="00C94909"/>
    <w:rsid w:val="00C957B3"/>
    <w:rsid w:val="00C97634"/>
    <w:rsid w:val="00C97A33"/>
    <w:rsid w:val="00CA3A7A"/>
    <w:rsid w:val="00CC45BD"/>
    <w:rsid w:val="00CC7ED0"/>
    <w:rsid w:val="00CD40CE"/>
    <w:rsid w:val="00CE2BFB"/>
    <w:rsid w:val="00CE708E"/>
    <w:rsid w:val="00CF3DCB"/>
    <w:rsid w:val="00D005C6"/>
    <w:rsid w:val="00D06D33"/>
    <w:rsid w:val="00D121C9"/>
    <w:rsid w:val="00D201AF"/>
    <w:rsid w:val="00D30AB7"/>
    <w:rsid w:val="00D31CBE"/>
    <w:rsid w:val="00D4161B"/>
    <w:rsid w:val="00D41679"/>
    <w:rsid w:val="00D47169"/>
    <w:rsid w:val="00D529B3"/>
    <w:rsid w:val="00D63E13"/>
    <w:rsid w:val="00D654A4"/>
    <w:rsid w:val="00D662FF"/>
    <w:rsid w:val="00D71008"/>
    <w:rsid w:val="00D71346"/>
    <w:rsid w:val="00D72BC0"/>
    <w:rsid w:val="00D82065"/>
    <w:rsid w:val="00D86B1B"/>
    <w:rsid w:val="00D86D7A"/>
    <w:rsid w:val="00D875F1"/>
    <w:rsid w:val="00D90198"/>
    <w:rsid w:val="00D948D6"/>
    <w:rsid w:val="00D94F05"/>
    <w:rsid w:val="00DA071C"/>
    <w:rsid w:val="00DA7647"/>
    <w:rsid w:val="00DB4652"/>
    <w:rsid w:val="00DD1870"/>
    <w:rsid w:val="00DD187C"/>
    <w:rsid w:val="00DD24E4"/>
    <w:rsid w:val="00DD5D2E"/>
    <w:rsid w:val="00DD7797"/>
    <w:rsid w:val="00DD79BB"/>
    <w:rsid w:val="00DE647B"/>
    <w:rsid w:val="00DE755B"/>
    <w:rsid w:val="00DF33D9"/>
    <w:rsid w:val="00E17BB6"/>
    <w:rsid w:val="00E2253A"/>
    <w:rsid w:val="00E2393E"/>
    <w:rsid w:val="00E2742F"/>
    <w:rsid w:val="00E35D88"/>
    <w:rsid w:val="00E41400"/>
    <w:rsid w:val="00E42F97"/>
    <w:rsid w:val="00E476DC"/>
    <w:rsid w:val="00E510A5"/>
    <w:rsid w:val="00E52A78"/>
    <w:rsid w:val="00E63796"/>
    <w:rsid w:val="00E63C60"/>
    <w:rsid w:val="00E653D7"/>
    <w:rsid w:val="00E677E6"/>
    <w:rsid w:val="00E95640"/>
    <w:rsid w:val="00EA0D9C"/>
    <w:rsid w:val="00EA143A"/>
    <w:rsid w:val="00EB0FA1"/>
    <w:rsid w:val="00EB4F95"/>
    <w:rsid w:val="00EC3AA5"/>
    <w:rsid w:val="00ED4F84"/>
    <w:rsid w:val="00ED516E"/>
    <w:rsid w:val="00ED6E92"/>
    <w:rsid w:val="00F05E53"/>
    <w:rsid w:val="00F13A50"/>
    <w:rsid w:val="00F145BB"/>
    <w:rsid w:val="00F14744"/>
    <w:rsid w:val="00F16D5B"/>
    <w:rsid w:val="00F27CA0"/>
    <w:rsid w:val="00F3678E"/>
    <w:rsid w:val="00F36DD7"/>
    <w:rsid w:val="00F4187F"/>
    <w:rsid w:val="00F4297D"/>
    <w:rsid w:val="00F42C65"/>
    <w:rsid w:val="00F445A6"/>
    <w:rsid w:val="00F450FC"/>
    <w:rsid w:val="00F57022"/>
    <w:rsid w:val="00F60F39"/>
    <w:rsid w:val="00F6316C"/>
    <w:rsid w:val="00F63C41"/>
    <w:rsid w:val="00F77E7E"/>
    <w:rsid w:val="00F77FB6"/>
    <w:rsid w:val="00F959D0"/>
    <w:rsid w:val="00FA0F72"/>
    <w:rsid w:val="00FA1E20"/>
    <w:rsid w:val="00FB08E9"/>
    <w:rsid w:val="00FB5B8C"/>
    <w:rsid w:val="00FC429B"/>
    <w:rsid w:val="00FE1E28"/>
    <w:rsid w:val="00FF2815"/>
    <w:rsid w:val="00FF289A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AAC80"/>
  <w15:docId w15:val="{BCAE65BB-AC15-4682-83A9-FED9DC33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362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6E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ED6E92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ED6E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D6E92"/>
    <w:rPr>
      <w:kern w:val="2"/>
      <w:sz w:val="18"/>
      <w:szCs w:val="18"/>
    </w:rPr>
  </w:style>
  <w:style w:type="table" w:styleId="a7">
    <w:name w:val="Table Grid"/>
    <w:basedOn w:val="a1"/>
    <w:uiPriority w:val="39"/>
    <w:qFormat/>
    <w:rsid w:val="005F4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B30856"/>
    <w:rPr>
      <w:color w:val="808080"/>
    </w:rPr>
  </w:style>
  <w:style w:type="paragraph" w:styleId="a9">
    <w:name w:val="Balloon Text"/>
    <w:basedOn w:val="a"/>
    <w:link w:val="aa"/>
    <w:rsid w:val="00FA1E20"/>
    <w:rPr>
      <w:sz w:val="18"/>
      <w:szCs w:val="18"/>
    </w:rPr>
  </w:style>
  <w:style w:type="character" w:customStyle="1" w:styleId="aa">
    <w:name w:val="批注框文本 字符"/>
    <w:basedOn w:val="a0"/>
    <w:link w:val="a9"/>
    <w:rsid w:val="00FA1E20"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FA1E2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392D9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Strong"/>
    <w:basedOn w:val="a0"/>
    <w:uiPriority w:val="22"/>
    <w:qFormat/>
    <w:rsid w:val="00537DA8"/>
    <w:rPr>
      <w:b/>
      <w:bCs/>
    </w:rPr>
  </w:style>
  <w:style w:type="character" w:styleId="ae">
    <w:name w:val="annotation reference"/>
    <w:basedOn w:val="a0"/>
    <w:semiHidden/>
    <w:unhideWhenUsed/>
    <w:rsid w:val="00D90198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D90198"/>
    <w:pPr>
      <w:jc w:val="left"/>
    </w:pPr>
  </w:style>
  <w:style w:type="character" w:customStyle="1" w:styleId="af0">
    <w:name w:val="批注文字 字符"/>
    <w:basedOn w:val="a0"/>
    <w:link w:val="af"/>
    <w:semiHidden/>
    <w:rsid w:val="00D90198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D90198"/>
    <w:rPr>
      <w:b/>
      <w:bCs/>
    </w:rPr>
  </w:style>
  <w:style w:type="character" w:customStyle="1" w:styleId="af2">
    <w:name w:val="批注主题 字符"/>
    <w:basedOn w:val="af0"/>
    <w:link w:val="af1"/>
    <w:semiHidden/>
    <w:rsid w:val="00D90198"/>
    <w:rPr>
      <w:b/>
      <w:bCs/>
      <w:kern w:val="2"/>
      <w:sz w:val="21"/>
      <w:szCs w:val="24"/>
    </w:rPr>
  </w:style>
  <w:style w:type="paragraph" w:customStyle="1" w:styleId="reader-word-layer">
    <w:name w:val="reader-word-layer"/>
    <w:basedOn w:val="a"/>
    <w:rsid w:val="00B0524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3">
    <w:name w:val="Emphasis"/>
    <w:basedOn w:val="a0"/>
    <w:uiPriority w:val="20"/>
    <w:qFormat/>
    <w:rsid w:val="00081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279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29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465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280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37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19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185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77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16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856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23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29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3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07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1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7DB6B-B004-448E-838D-23B614D9F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92</Words>
  <Characters>527</Characters>
  <Application>Microsoft Office Word</Application>
  <DocSecurity>0</DocSecurity>
  <Lines>4</Lines>
  <Paragraphs>1</Paragraphs>
  <ScaleCrop>false</ScaleCrop>
  <Company>JNU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实验报告模版</dc:title>
  <dc:subject/>
  <dc:creator>zxm</dc:creator>
  <cp:keywords/>
  <dc:description/>
  <cp:lastModifiedBy>Halo John</cp:lastModifiedBy>
  <cp:revision>103</cp:revision>
  <cp:lastPrinted>2017-12-20T02:04:00Z</cp:lastPrinted>
  <dcterms:created xsi:type="dcterms:W3CDTF">2021-10-20T08:55:00Z</dcterms:created>
  <dcterms:modified xsi:type="dcterms:W3CDTF">2025-10-07T05:44:00Z</dcterms:modified>
</cp:coreProperties>
</file>