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2694" w:rsidRDefault="00FB2694" w:rsidP="00DE65CE">
      <w:pPr>
        <w:jc w:val="both"/>
      </w:pPr>
      <w:r>
        <w:t>The display can support different type of date. This document describes the format.</w:t>
      </w:r>
    </w:p>
    <w:p w:rsidR="00DE65CE" w:rsidRPr="005949FC" w:rsidRDefault="00FB2694" w:rsidP="00DE65CE">
      <w:pPr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Supported Data</w:t>
      </w:r>
    </w:p>
    <w:p w:rsidR="00FB2694" w:rsidRDefault="00FB2694" w:rsidP="00DE65CE">
      <w:pPr>
        <w:jc w:val="both"/>
      </w:pPr>
      <w:r>
        <w:t xml:space="preserve">The display has </w:t>
      </w:r>
      <w:proofErr w:type="gramStart"/>
      <w:r>
        <w:t>3</w:t>
      </w:r>
      <w:proofErr w:type="gramEnd"/>
      <w:r>
        <w:t xml:space="preserve"> main states (Popups, Me</w:t>
      </w:r>
      <w:r w:rsidR="00254E5F">
        <w:t xml:space="preserve">nu and </w:t>
      </w:r>
      <w:proofErr w:type="spellStart"/>
      <w:r w:rsidR="00254E5F">
        <w:t>MainView</w:t>
      </w:r>
      <w:proofErr w:type="spellEnd"/>
      <w:r w:rsidR="00254E5F">
        <w:t xml:space="preserve">) which </w:t>
      </w:r>
      <w:r>
        <w:t>support following formats:</w:t>
      </w:r>
    </w:p>
    <w:tbl>
      <w:tblPr>
        <w:tblStyle w:val="Tabel-Gitter"/>
        <w:tblW w:w="4531" w:type="dxa"/>
        <w:tblLook w:val="04A0" w:firstRow="1" w:lastRow="0" w:firstColumn="1" w:lastColumn="0" w:noHBand="0" w:noVBand="1"/>
      </w:tblPr>
      <w:tblGrid>
        <w:gridCol w:w="2263"/>
        <w:gridCol w:w="2268"/>
      </w:tblGrid>
      <w:tr w:rsidR="0029768B" w:rsidTr="0029768B">
        <w:tc>
          <w:tcPr>
            <w:tcW w:w="2263" w:type="dxa"/>
          </w:tcPr>
          <w:p w:rsidR="0029768B" w:rsidRPr="00591994" w:rsidRDefault="0029768B" w:rsidP="0029768B">
            <w:pPr>
              <w:rPr>
                <w:b/>
              </w:rPr>
            </w:pPr>
            <w:r w:rsidRPr="00591994">
              <w:rPr>
                <w:b/>
              </w:rPr>
              <w:t>Format Index</w:t>
            </w:r>
          </w:p>
        </w:tc>
        <w:tc>
          <w:tcPr>
            <w:tcW w:w="2268" w:type="dxa"/>
          </w:tcPr>
          <w:p w:rsidR="0029768B" w:rsidRPr="00591994" w:rsidRDefault="0029768B" w:rsidP="0029768B">
            <w:pPr>
              <w:rPr>
                <w:b/>
              </w:rPr>
            </w:pPr>
            <w:r w:rsidRPr="00591994">
              <w:rPr>
                <w:b/>
              </w:rPr>
              <w:t>Format</w:t>
            </w:r>
          </w:p>
        </w:tc>
      </w:tr>
      <w:tr w:rsidR="0029768B" w:rsidTr="0029768B">
        <w:tc>
          <w:tcPr>
            <w:tcW w:w="2263" w:type="dxa"/>
          </w:tcPr>
          <w:p w:rsidR="0029768B" w:rsidRDefault="0029768B" w:rsidP="0029768B">
            <w:r>
              <w:t>PREFIX_NONE</w:t>
            </w:r>
          </w:p>
        </w:tc>
        <w:tc>
          <w:tcPr>
            <w:tcW w:w="2268" w:type="dxa"/>
          </w:tcPr>
          <w:p w:rsidR="0029768B" w:rsidRDefault="0029768B" w:rsidP="0029768B">
            <w:r>
              <w:t>&lt;I&gt;,&lt;F&gt;</w:t>
            </w:r>
          </w:p>
        </w:tc>
      </w:tr>
      <w:tr w:rsidR="0029768B" w:rsidTr="0029768B">
        <w:tc>
          <w:tcPr>
            <w:tcW w:w="2263" w:type="dxa"/>
          </w:tcPr>
          <w:p w:rsidR="0029768B" w:rsidRDefault="0029768B" w:rsidP="0029768B">
            <w:r>
              <w:t>ERROR</w:t>
            </w:r>
          </w:p>
        </w:tc>
        <w:tc>
          <w:tcPr>
            <w:tcW w:w="2268" w:type="dxa"/>
          </w:tcPr>
          <w:p w:rsidR="0029768B" w:rsidRDefault="0029768B" w:rsidP="0029768B">
            <w:r>
              <w:t>&lt;I&gt;,&lt;F&gt;</w:t>
            </w:r>
          </w:p>
        </w:tc>
      </w:tr>
      <w:tr w:rsidR="0029768B" w:rsidTr="0029768B">
        <w:tc>
          <w:tcPr>
            <w:tcW w:w="2263" w:type="dxa"/>
          </w:tcPr>
          <w:p w:rsidR="0029768B" w:rsidRDefault="0029768B" w:rsidP="0029768B">
            <w:r>
              <w:t>VOLTAGE</w:t>
            </w:r>
          </w:p>
        </w:tc>
        <w:tc>
          <w:tcPr>
            <w:tcW w:w="2268" w:type="dxa"/>
          </w:tcPr>
          <w:p w:rsidR="0029768B" w:rsidRDefault="0029768B" w:rsidP="0029768B">
            <w:r>
              <w:t>&lt;I&gt;,&lt;F&gt;V</w:t>
            </w:r>
          </w:p>
        </w:tc>
      </w:tr>
      <w:tr w:rsidR="0029768B" w:rsidTr="0029768B">
        <w:tc>
          <w:tcPr>
            <w:tcW w:w="2263" w:type="dxa"/>
          </w:tcPr>
          <w:p w:rsidR="0029768B" w:rsidRDefault="0029768B" w:rsidP="0029768B">
            <w:r>
              <w:t>CURRENT</w:t>
            </w:r>
          </w:p>
        </w:tc>
        <w:tc>
          <w:tcPr>
            <w:tcW w:w="2268" w:type="dxa"/>
          </w:tcPr>
          <w:p w:rsidR="0029768B" w:rsidRDefault="0029768B" w:rsidP="0029768B">
            <w:r>
              <w:t>&lt;I&gt;,&lt;F&gt;A</w:t>
            </w:r>
          </w:p>
        </w:tc>
      </w:tr>
      <w:tr w:rsidR="0029768B" w:rsidTr="0029768B">
        <w:tc>
          <w:tcPr>
            <w:tcW w:w="2263" w:type="dxa"/>
          </w:tcPr>
          <w:p w:rsidR="0029768B" w:rsidRDefault="0029768B" w:rsidP="0029768B">
            <w:r>
              <w:t>POWER</w:t>
            </w:r>
          </w:p>
        </w:tc>
        <w:tc>
          <w:tcPr>
            <w:tcW w:w="2268" w:type="dxa"/>
          </w:tcPr>
          <w:p w:rsidR="0029768B" w:rsidRDefault="0029768B" w:rsidP="0029768B">
            <w:r>
              <w:t>&lt;I&gt;,&lt;F&gt;W</w:t>
            </w:r>
          </w:p>
        </w:tc>
      </w:tr>
      <w:tr w:rsidR="0029768B" w:rsidTr="0029768B">
        <w:tc>
          <w:tcPr>
            <w:tcW w:w="2263" w:type="dxa"/>
          </w:tcPr>
          <w:p w:rsidR="0029768B" w:rsidRDefault="0029768B" w:rsidP="0029768B">
            <w:r>
              <w:t>TEMPERATURE</w:t>
            </w:r>
          </w:p>
        </w:tc>
        <w:tc>
          <w:tcPr>
            <w:tcW w:w="2268" w:type="dxa"/>
          </w:tcPr>
          <w:p w:rsidR="0029768B" w:rsidRDefault="0029768B" w:rsidP="0029768B">
            <w:r>
              <w:t>&lt;I&gt;,&lt;F&gt;°C</w:t>
            </w:r>
          </w:p>
        </w:tc>
      </w:tr>
      <w:tr w:rsidR="0029768B" w:rsidTr="0029768B">
        <w:tc>
          <w:tcPr>
            <w:tcW w:w="2263" w:type="dxa"/>
          </w:tcPr>
          <w:p w:rsidR="0029768B" w:rsidRDefault="0029768B" w:rsidP="0029768B">
            <w:r>
              <w:t>PROCENT</w:t>
            </w:r>
          </w:p>
        </w:tc>
        <w:tc>
          <w:tcPr>
            <w:tcW w:w="2268" w:type="dxa"/>
          </w:tcPr>
          <w:p w:rsidR="0029768B" w:rsidRPr="0029768B" w:rsidRDefault="0029768B" w:rsidP="0029768B">
            <w:pPr>
              <w:rPr>
                <w:rFonts w:ascii="Arial" w:hAnsi="Arial" w:cs="Arial"/>
              </w:rPr>
            </w:pPr>
            <w:r>
              <w:t>&lt;I&gt;,&lt;F&gt;%</w:t>
            </w:r>
          </w:p>
        </w:tc>
      </w:tr>
      <w:tr w:rsidR="0029768B" w:rsidTr="0029768B">
        <w:tc>
          <w:tcPr>
            <w:tcW w:w="2263" w:type="dxa"/>
          </w:tcPr>
          <w:p w:rsidR="0029768B" w:rsidRDefault="0029768B" w:rsidP="0029768B">
            <w:r>
              <w:t>OPERATION</w:t>
            </w:r>
          </w:p>
        </w:tc>
        <w:tc>
          <w:tcPr>
            <w:tcW w:w="2268" w:type="dxa"/>
          </w:tcPr>
          <w:p w:rsidR="0029768B" w:rsidRDefault="0029768B" w:rsidP="0029768B">
            <w:r>
              <w:t>&lt;STRING&gt;</w:t>
            </w:r>
          </w:p>
        </w:tc>
      </w:tr>
      <w:tr w:rsidR="0029768B" w:rsidTr="0029768B">
        <w:tc>
          <w:tcPr>
            <w:tcW w:w="2263" w:type="dxa"/>
          </w:tcPr>
          <w:p w:rsidR="0029768B" w:rsidRDefault="0029768B" w:rsidP="0029768B">
            <w:r>
              <w:t>LANGUAGE</w:t>
            </w:r>
          </w:p>
        </w:tc>
        <w:tc>
          <w:tcPr>
            <w:tcW w:w="2268" w:type="dxa"/>
          </w:tcPr>
          <w:p w:rsidR="0029768B" w:rsidRDefault="0029768B" w:rsidP="0029768B">
            <w:r>
              <w:t>&lt;STRING&gt;</w:t>
            </w:r>
          </w:p>
        </w:tc>
      </w:tr>
      <w:tr w:rsidR="0029768B" w:rsidTr="0029768B">
        <w:tc>
          <w:tcPr>
            <w:tcW w:w="2263" w:type="dxa"/>
          </w:tcPr>
          <w:p w:rsidR="0029768B" w:rsidRDefault="0029768B" w:rsidP="0029768B">
            <w:r>
              <w:t>SERIAL</w:t>
            </w:r>
          </w:p>
        </w:tc>
        <w:tc>
          <w:tcPr>
            <w:tcW w:w="2268" w:type="dxa"/>
          </w:tcPr>
          <w:p w:rsidR="0029768B" w:rsidRDefault="0029768B" w:rsidP="0029768B">
            <w:r>
              <w:t>XXXXXX-XXXX</w:t>
            </w:r>
          </w:p>
        </w:tc>
      </w:tr>
      <w:tr w:rsidR="0029768B" w:rsidTr="0029768B">
        <w:tc>
          <w:tcPr>
            <w:tcW w:w="2263" w:type="dxa"/>
          </w:tcPr>
          <w:p w:rsidR="0029768B" w:rsidRDefault="0029768B" w:rsidP="0029768B">
            <w:r>
              <w:t>VERSION</w:t>
            </w:r>
          </w:p>
        </w:tc>
        <w:tc>
          <w:tcPr>
            <w:tcW w:w="2268" w:type="dxa"/>
          </w:tcPr>
          <w:p w:rsidR="0029768B" w:rsidRDefault="00AD4EC7" w:rsidP="0029768B">
            <w:r>
              <w:t>XX.XX.</w:t>
            </w:r>
            <w:r w:rsidR="0029768B">
              <w:t>XX</w:t>
            </w:r>
          </w:p>
        </w:tc>
      </w:tr>
      <w:tr w:rsidR="0029768B" w:rsidTr="0029768B">
        <w:tc>
          <w:tcPr>
            <w:tcW w:w="2263" w:type="dxa"/>
          </w:tcPr>
          <w:p w:rsidR="0029768B" w:rsidRDefault="0029768B" w:rsidP="0029768B">
            <w:r>
              <w:t>DATE</w:t>
            </w:r>
          </w:p>
        </w:tc>
        <w:tc>
          <w:tcPr>
            <w:tcW w:w="2268" w:type="dxa"/>
          </w:tcPr>
          <w:p w:rsidR="0029768B" w:rsidRDefault="0029768B" w:rsidP="0029768B">
            <w:r>
              <w:t>YYYY-MM-DD</w:t>
            </w:r>
          </w:p>
        </w:tc>
      </w:tr>
      <w:tr w:rsidR="004E52C1" w:rsidTr="0029768B">
        <w:tc>
          <w:tcPr>
            <w:tcW w:w="2263" w:type="dxa"/>
          </w:tcPr>
          <w:p w:rsidR="004E52C1" w:rsidRDefault="004E52C1" w:rsidP="0029768B">
            <w:r>
              <w:t>TIME</w:t>
            </w:r>
          </w:p>
        </w:tc>
        <w:tc>
          <w:tcPr>
            <w:tcW w:w="2268" w:type="dxa"/>
          </w:tcPr>
          <w:p w:rsidR="004E52C1" w:rsidRDefault="004E52C1" w:rsidP="0029768B">
            <w:r>
              <w:t>HH:MM:SS</w:t>
            </w:r>
            <w:r w:rsidR="00666451">
              <w:t xml:space="preserve"> / HH:MM</w:t>
            </w:r>
          </w:p>
        </w:tc>
      </w:tr>
    </w:tbl>
    <w:p w:rsidR="00FB2694" w:rsidRDefault="00FB2694" w:rsidP="006639BD">
      <w:pPr>
        <w:jc w:val="both"/>
      </w:pPr>
    </w:p>
    <w:p w:rsidR="00254E5F" w:rsidRDefault="00254E5F" w:rsidP="00254E5F">
      <w:pPr>
        <w:rPr>
          <w:b/>
          <w:i/>
        </w:rPr>
      </w:pPr>
      <w:r>
        <w:rPr>
          <w:b/>
          <w:i/>
        </w:rPr>
        <w:t>PREFIX_NONE</w:t>
      </w:r>
      <w:r w:rsidR="004C4F28">
        <w:rPr>
          <w:b/>
          <w:i/>
        </w:rPr>
        <w:t xml:space="preserve"> and ERROR</w:t>
      </w:r>
    </w:p>
    <w:p w:rsidR="00254E5F" w:rsidRDefault="004C4F28" w:rsidP="00254E5F">
      <w:r>
        <w:t>The</w:t>
      </w:r>
      <w:r w:rsidR="00254E5F">
        <w:t>s</w:t>
      </w:r>
      <w:r>
        <w:t>e</w:t>
      </w:r>
      <w:r w:rsidR="00254E5F">
        <w:t xml:space="preserve"> type</w:t>
      </w:r>
      <w:r>
        <w:t>s</w:t>
      </w:r>
      <w:r w:rsidR="00254E5F">
        <w:t xml:space="preserve"> do not have a prefix. The value </w:t>
      </w:r>
      <w:proofErr w:type="gramStart"/>
      <w:r w:rsidR="00254E5F">
        <w:t>must be transmitted</w:t>
      </w:r>
      <w:proofErr w:type="gramEnd"/>
      <w:r w:rsidR="00254E5F">
        <w:t xml:space="preserve"> from the LPS to the display as a 32-bit signed value where the two LSB bytes are used as decimals. The maximal value is 32767</w:t>
      </w:r>
      <w:proofErr w:type="gramStart"/>
      <w:r w:rsidR="00254E5F">
        <w:t>,99998</w:t>
      </w:r>
      <w:proofErr w:type="gramEnd"/>
      <w:r w:rsidR="00254E5F">
        <w:t xml:space="preserve">. </w:t>
      </w:r>
    </w:p>
    <w:p w:rsidR="00254E5F" w:rsidRDefault="00254E5F" w:rsidP="00254E5F">
      <w:r>
        <w:t xml:space="preserve">If the value is </w:t>
      </w:r>
      <w:proofErr w:type="gramStart"/>
      <w:r>
        <w:t>stored</w:t>
      </w:r>
      <w:proofErr w:type="gramEnd"/>
      <w:r>
        <w:t xml:space="preserve"> correct into the display</w:t>
      </w:r>
      <w:r w:rsidR="0073103D">
        <w:t xml:space="preserve"> it will be c</w:t>
      </w:r>
      <w:r w:rsidR="00591994">
        <w:t>onverted to a string as follows.</w:t>
      </w:r>
    </w:p>
    <w:p w:rsidR="00591994" w:rsidRDefault="00591994" w:rsidP="00254E5F">
      <w:r>
        <w:t>Example:</w:t>
      </w:r>
      <w:r w:rsidRPr="00591994">
        <w:rPr>
          <w:b/>
          <w:i/>
        </w:rPr>
        <w:t xml:space="preserve"> </w:t>
      </w:r>
      <w:r>
        <w:rPr>
          <w:b/>
          <w:i/>
        </w:rPr>
        <w:t>PREFIX_NONE</w:t>
      </w:r>
    </w:p>
    <w:p w:rsidR="0073103D" w:rsidRDefault="0073103D" w:rsidP="0073103D">
      <w:pPr>
        <w:jc w:val="center"/>
      </w:pPr>
      <w:r>
        <w:t>Value:</w:t>
      </w:r>
      <w:r>
        <w:tab/>
        <w:t>0x058F03A6</w:t>
      </w:r>
    </w:p>
    <w:p w:rsidR="0073103D" w:rsidRDefault="0073103D" w:rsidP="0073103D">
      <w:pPr>
        <w:jc w:val="center"/>
      </w:pPr>
      <w:r>
        <w:t>String:</w:t>
      </w:r>
      <w:r>
        <w:tab/>
        <w:t>“1423</w:t>
      </w:r>
      <w:proofErr w:type="gramStart"/>
      <w:r>
        <w:t>,934</w:t>
      </w:r>
      <w:proofErr w:type="gramEnd"/>
      <w:r>
        <w:t>”</w:t>
      </w:r>
    </w:p>
    <w:p w:rsidR="0073103D" w:rsidRDefault="004C4F28" w:rsidP="0073103D">
      <w:r>
        <w:t>Avoid sending decimals in case of ERROR type.</w:t>
      </w:r>
    </w:p>
    <w:p w:rsidR="004C2A72" w:rsidRDefault="004C2A72" w:rsidP="004C2A72">
      <w:pPr>
        <w:rPr>
          <w:b/>
          <w:i/>
        </w:rPr>
      </w:pPr>
      <w:r>
        <w:t>NOTE: This value can have additional numerical boundaries.</w:t>
      </w:r>
    </w:p>
    <w:p w:rsidR="004C2A72" w:rsidRDefault="004C2A72" w:rsidP="0073103D"/>
    <w:p w:rsidR="00591994" w:rsidRDefault="00591994" w:rsidP="0073103D">
      <w:pPr>
        <w:rPr>
          <w:b/>
          <w:i/>
        </w:rPr>
      </w:pPr>
    </w:p>
    <w:p w:rsidR="0073103D" w:rsidRDefault="0073103D" w:rsidP="0073103D">
      <w:pPr>
        <w:rPr>
          <w:b/>
          <w:i/>
        </w:rPr>
      </w:pPr>
      <w:r w:rsidRPr="0073103D">
        <w:rPr>
          <w:b/>
          <w:i/>
        </w:rPr>
        <w:lastRenderedPageBreak/>
        <w:t>VOLTAGE</w:t>
      </w:r>
      <w:r w:rsidR="004C4F28">
        <w:rPr>
          <w:b/>
          <w:i/>
        </w:rPr>
        <w:t>, CURRENT, POWER, TEMPERATURE and PROCENT</w:t>
      </w:r>
    </w:p>
    <w:p w:rsidR="0073103D" w:rsidRDefault="004C4F28" w:rsidP="004C2A72">
      <w:pPr>
        <w:jc w:val="both"/>
      </w:pPr>
      <w:r>
        <w:t xml:space="preserve">This </w:t>
      </w:r>
      <w:r w:rsidR="00591994">
        <w:t xml:space="preserve">value type </w:t>
      </w:r>
      <w:proofErr w:type="gramStart"/>
      <w:r w:rsidR="00591994">
        <w:t>is used</w:t>
      </w:r>
      <w:proofErr w:type="gramEnd"/>
      <w:r w:rsidR="00591994">
        <w:t xml:space="preserve"> in same manner as</w:t>
      </w:r>
      <w:r>
        <w:t xml:space="preserve"> PREFIX_NONE. The </w:t>
      </w:r>
      <w:r w:rsidR="00591994">
        <w:t>conversion</w:t>
      </w:r>
      <w:r>
        <w:t xml:space="preserve"> is the same but the protocol is adding the prefix.</w:t>
      </w:r>
    </w:p>
    <w:p w:rsidR="00591994" w:rsidRDefault="00591994" w:rsidP="00591994">
      <w:r>
        <w:t xml:space="preserve">Example: </w:t>
      </w:r>
      <w:r w:rsidRPr="0073103D">
        <w:rPr>
          <w:b/>
          <w:i/>
        </w:rPr>
        <w:t>VOLTAGE</w:t>
      </w:r>
    </w:p>
    <w:p w:rsidR="00591994" w:rsidRDefault="00591994" w:rsidP="00591994">
      <w:pPr>
        <w:jc w:val="center"/>
      </w:pPr>
      <w:r>
        <w:t>Value:</w:t>
      </w:r>
      <w:r>
        <w:tab/>
        <w:t>0x058F03A6</w:t>
      </w:r>
    </w:p>
    <w:p w:rsidR="004C4F28" w:rsidRDefault="00591994" w:rsidP="00591994">
      <w:pPr>
        <w:jc w:val="center"/>
      </w:pPr>
      <w:r>
        <w:t>String:</w:t>
      </w:r>
      <w:r>
        <w:tab/>
        <w:t>“1423</w:t>
      </w:r>
      <w:proofErr w:type="gramStart"/>
      <w:r>
        <w:t>,934V</w:t>
      </w:r>
      <w:proofErr w:type="gramEnd"/>
      <w:r>
        <w:t>”</w:t>
      </w:r>
    </w:p>
    <w:p w:rsidR="00227007" w:rsidRDefault="00227007" w:rsidP="00227007">
      <w:pPr>
        <w:rPr>
          <w:b/>
          <w:i/>
        </w:rPr>
      </w:pPr>
      <w:r>
        <w:t xml:space="preserve">NOTE: This value can have additional numerical </w:t>
      </w:r>
      <w:r w:rsidR="005A24AE">
        <w:t>boundaries</w:t>
      </w:r>
      <w:r>
        <w:t>.</w:t>
      </w:r>
    </w:p>
    <w:p w:rsidR="0073103D" w:rsidRDefault="004C4F28" w:rsidP="004C4F28">
      <w:pPr>
        <w:rPr>
          <w:b/>
          <w:i/>
        </w:rPr>
      </w:pPr>
      <w:r>
        <w:rPr>
          <w:b/>
          <w:i/>
        </w:rPr>
        <w:t>OPERATION</w:t>
      </w:r>
    </w:p>
    <w:p w:rsidR="004C4F28" w:rsidRDefault="004C4F28" w:rsidP="004C2A72">
      <w:pPr>
        <w:jc w:val="both"/>
      </w:pPr>
      <w:r>
        <w:t xml:space="preserve">This type </w:t>
      </w:r>
      <w:proofErr w:type="gramStart"/>
      <w:r>
        <w:t>is used</w:t>
      </w:r>
      <w:proofErr w:type="gramEnd"/>
      <w:r>
        <w:t xml:space="preserve"> for indication of operation</w:t>
      </w:r>
      <w:r w:rsidR="00227007">
        <w:t xml:space="preserve"> level</w:t>
      </w:r>
      <w:r w:rsidR="004C2A72">
        <w:t xml:space="preserve">, </w:t>
      </w:r>
      <w:r w:rsidR="00227007">
        <w:t>failure level</w:t>
      </w:r>
      <w:r w:rsidR="004C2A72">
        <w:t xml:space="preserve"> and battery operation status</w:t>
      </w:r>
      <w:r>
        <w:t>.</w:t>
      </w:r>
      <w:r w:rsidR="001311C1">
        <w:t xml:space="preserve"> </w:t>
      </w:r>
      <w:r>
        <w:t>To set a</w:t>
      </w:r>
      <w:r w:rsidR="00591994">
        <w:t>n</w:t>
      </w:r>
      <w:r>
        <w:t xml:space="preserve"> OPERATION </w:t>
      </w:r>
      <w:r w:rsidR="00591994">
        <w:t>a value</w:t>
      </w:r>
      <w:r>
        <w:t xml:space="preserve"> must be set in the 32-bit value</w:t>
      </w:r>
      <w:r w:rsidR="00591994">
        <w:t>. Following table shows the values and their meaning:</w:t>
      </w:r>
    </w:p>
    <w:tbl>
      <w:tblPr>
        <w:tblStyle w:val="Tabel-Gitter"/>
        <w:tblW w:w="4531" w:type="dxa"/>
        <w:tblLook w:val="04A0" w:firstRow="1" w:lastRow="0" w:firstColumn="1" w:lastColumn="0" w:noHBand="0" w:noVBand="1"/>
      </w:tblPr>
      <w:tblGrid>
        <w:gridCol w:w="2972"/>
        <w:gridCol w:w="1559"/>
      </w:tblGrid>
      <w:tr w:rsidR="00336C20" w:rsidTr="00C136CB">
        <w:tc>
          <w:tcPr>
            <w:tcW w:w="2972" w:type="dxa"/>
          </w:tcPr>
          <w:p w:rsidR="00336C20" w:rsidRPr="00591994" w:rsidRDefault="00336C20" w:rsidP="00C136CB">
            <w:pPr>
              <w:rPr>
                <w:b/>
              </w:rPr>
            </w:pPr>
            <w:r>
              <w:rPr>
                <w:b/>
              </w:rPr>
              <w:t>Function Operation State</w:t>
            </w:r>
          </w:p>
        </w:tc>
        <w:tc>
          <w:tcPr>
            <w:tcW w:w="1559" w:type="dxa"/>
          </w:tcPr>
          <w:p w:rsidR="00336C20" w:rsidRPr="00591994" w:rsidRDefault="00336C20" w:rsidP="00C136CB">
            <w:pPr>
              <w:rPr>
                <w:b/>
              </w:rPr>
            </w:pPr>
            <w:r>
              <w:rPr>
                <w:b/>
              </w:rPr>
              <w:t>Value (HEX)</w:t>
            </w:r>
          </w:p>
        </w:tc>
      </w:tr>
      <w:tr w:rsidR="00336C20" w:rsidTr="00C136CB">
        <w:tc>
          <w:tcPr>
            <w:tcW w:w="2972" w:type="dxa"/>
          </w:tcPr>
          <w:p w:rsidR="00336C20" w:rsidRDefault="00336C20" w:rsidP="00C136CB">
            <w:r w:rsidRPr="00336C20">
              <w:t>OS_OFF</w:t>
            </w:r>
          </w:p>
        </w:tc>
        <w:tc>
          <w:tcPr>
            <w:tcW w:w="1559" w:type="dxa"/>
          </w:tcPr>
          <w:p w:rsidR="00336C20" w:rsidRDefault="00227007" w:rsidP="00C136CB">
            <w:r>
              <w:t>0</w:t>
            </w:r>
          </w:p>
        </w:tc>
      </w:tr>
      <w:tr w:rsidR="00336C20" w:rsidTr="00C136CB">
        <w:tc>
          <w:tcPr>
            <w:tcW w:w="2972" w:type="dxa"/>
          </w:tcPr>
          <w:p w:rsidR="00336C20" w:rsidRDefault="00336C20" w:rsidP="00C136CB">
            <w:r>
              <w:t>OS_WAKEUP</w:t>
            </w:r>
          </w:p>
        </w:tc>
        <w:tc>
          <w:tcPr>
            <w:tcW w:w="1559" w:type="dxa"/>
          </w:tcPr>
          <w:p w:rsidR="00336C20" w:rsidRDefault="00227007" w:rsidP="00C136CB">
            <w:r>
              <w:t>1</w:t>
            </w:r>
          </w:p>
        </w:tc>
      </w:tr>
      <w:tr w:rsidR="00336C20" w:rsidTr="00C136CB">
        <w:tc>
          <w:tcPr>
            <w:tcW w:w="2972" w:type="dxa"/>
          </w:tcPr>
          <w:p w:rsidR="00336C20" w:rsidRDefault="00336C20" w:rsidP="00C136CB">
            <w:r w:rsidRPr="00336C20">
              <w:t>OS_READY_TO_START</w:t>
            </w:r>
          </w:p>
        </w:tc>
        <w:tc>
          <w:tcPr>
            <w:tcW w:w="1559" w:type="dxa"/>
          </w:tcPr>
          <w:p w:rsidR="00336C20" w:rsidRDefault="00227007" w:rsidP="00C136CB">
            <w:r>
              <w:t>2</w:t>
            </w:r>
          </w:p>
        </w:tc>
      </w:tr>
      <w:tr w:rsidR="00336C20" w:rsidTr="00C136CB">
        <w:tc>
          <w:tcPr>
            <w:tcW w:w="2972" w:type="dxa"/>
          </w:tcPr>
          <w:p w:rsidR="00336C20" w:rsidRDefault="00336C20" w:rsidP="00C136CB">
            <w:r w:rsidRPr="00336C20">
              <w:t>OS_STARTING</w:t>
            </w:r>
          </w:p>
        </w:tc>
        <w:tc>
          <w:tcPr>
            <w:tcW w:w="1559" w:type="dxa"/>
          </w:tcPr>
          <w:p w:rsidR="00336C20" w:rsidRDefault="00227007" w:rsidP="00C136CB">
            <w:r>
              <w:t>3</w:t>
            </w:r>
          </w:p>
        </w:tc>
      </w:tr>
      <w:tr w:rsidR="00336C20" w:rsidTr="00C136CB">
        <w:tc>
          <w:tcPr>
            <w:tcW w:w="2972" w:type="dxa"/>
          </w:tcPr>
          <w:p w:rsidR="00336C20" w:rsidRDefault="00336C20" w:rsidP="00C136CB">
            <w:r w:rsidRPr="00336C20">
              <w:t>OS_STOPPING</w:t>
            </w:r>
          </w:p>
        </w:tc>
        <w:tc>
          <w:tcPr>
            <w:tcW w:w="1559" w:type="dxa"/>
          </w:tcPr>
          <w:p w:rsidR="00336C20" w:rsidRDefault="00227007" w:rsidP="00C136CB">
            <w:r>
              <w:t>4</w:t>
            </w:r>
          </w:p>
        </w:tc>
        <w:bookmarkStart w:id="0" w:name="_GoBack"/>
        <w:bookmarkEnd w:id="0"/>
      </w:tr>
      <w:tr w:rsidR="00336C20" w:rsidTr="00C136CB">
        <w:tc>
          <w:tcPr>
            <w:tcW w:w="2972" w:type="dxa"/>
          </w:tcPr>
          <w:p w:rsidR="00336C20" w:rsidRDefault="00336C20" w:rsidP="00C136CB">
            <w:r w:rsidRPr="00336C20">
              <w:t>OS_ON</w:t>
            </w:r>
          </w:p>
        </w:tc>
        <w:tc>
          <w:tcPr>
            <w:tcW w:w="1559" w:type="dxa"/>
          </w:tcPr>
          <w:p w:rsidR="00336C20" w:rsidRDefault="00227007" w:rsidP="00C136CB">
            <w:r>
              <w:t>5</w:t>
            </w:r>
          </w:p>
        </w:tc>
      </w:tr>
      <w:tr w:rsidR="004C2A72" w:rsidTr="00C136CB">
        <w:tc>
          <w:tcPr>
            <w:tcW w:w="2972" w:type="dxa"/>
          </w:tcPr>
          <w:p w:rsidR="004C2A72" w:rsidRPr="00336C20" w:rsidRDefault="004C2A72" w:rsidP="00C136CB"/>
        </w:tc>
        <w:tc>
          <w:tcPr>
            <w:tcW w:w="1559" w:type="dxa"/>
          </w:tcPr>
          <w:p w:rsidR="004C2A72" w:rsidRDefault="004C2A72" w:rsidP="00C136CB"/>
        </w:tc>
      </w:tr>
      <w:tr w:rsidR="00D307EF" w:rsidTr="00C136CB">
        <w:tc>
          <w:tcPr>
            <w:tcW w:w="2972" w:type="dxa"/>
          </w:tcPr>
          <w:p w:rsidR="00D307EF" w:rsidRPr="00591994" w:rsidRDefault="00D307EF" w:rsidP="00C136CB">
            <w:pPr>
              <w:rPr>
                <w:b/>
              </w:rPr>
            </w:pPr>
            <w:r>
              <w:rPr>
                <w:b/>
              </w:rPr>
              <w:t>Function Operation State</w:t>
            </w:r>
          </w:p>
        </w:tc>
        <w:tc>
          <w:tcPr>
            <w:tcW w:w="1559" w:type="dxa"/>
          </w:tcPr>
          <w:p w:rsidR="00D307EF" w:rsidRPr="00591994" w:rsidRDefault="00D307EF" w:rsidP="00C136CB">
            <w:pPr>
              <w:rPr>
                <w:b/>
              </w:rPr>
            </w:pPr>
            <w:r>
              <w:rPr>
                <w:b/>
              </w:rPr>
              <w:t>Value (HEX)</w:t>
            </w:r>
          </w:p>
        </w:tc>
      </w:tr>
      <w:tr w:rsidR="00D307EF" w:rsidTr="00C136CB">
        <w:tc>
          <w:tcPr>
            <w:tcW w:w="2972" w:type="dxa"/>
          </w:tcPr>
          <w:p w:rsidR="00D307EF" w:rsidRDefault="00D307EF" w:rsidP="00D307EF">
            <w:r>
              <w:t>FL</w:t>
            </w:r>
            <w:r w:rsidRPr="00336C20">
              <w:t>_</w:t>
            </w:r>
            <w:r>
              <w:t>OK</w:t>
            </w:r>
          </w:p>
        </w:tc>
        <w:tc>
          <w:tcPr>
            <w:tcW w:w="1559" w:type="dxa"/>
          </w:tcPr>
          <w:p w:rsidR="00D307EF" w:rsidRDefault="00227007" w:rsidP="00C136CB">
            <w:r>
              <w:t>10</w:t>
            </w:r>
          </w:p>
        </w:tc>
      </w:tr>
      <w:tr w:rsidR="00D307EF" w:rsidTr="00C136CB">
        <w:tc>
          <w:tcPr>
            <w:tcW w:w="2972" w:type="dxa"/>
          </w:tcPr>
          <w:p w:rsidR="00D307EF" w:rsidRDefault="00D307EF" w:rsidP="00D307EF">
            <w:r>
              <w:t>FL_WARNING</w:t>
            </w:r>
          </w:p>
        </w:tc>
        <w:tc>
          <w:tcPr>
            <w:tcW w:w="1559" w:type="dxa"/>
          </w:tcPr>
          <w:p w:rsidR="00D307EF" w:rsidRDefault="00227007" w:rsidP="00C136CB">
            <w:r>
              <w:t>11</w:t>
            </w:r>
          </w:p>
        </w:tc>
      </w:tr>
      <w:tr w:rsidR="00D307EF" w:rsidTr="00C136CB">
        <w:tc>
          <w:tcPr>
            <w:tcW w:w="2972" w:type="dxa"/>
          </w:tcPr>
          <w:p w:rsidR="00D307EF" w:rsidRDefault="00D307EF" w:rsidP="00D307EF">
            <w:r>
              <w:t>FL_SIMPLE_FAILURE</w:t>
            </w:r>
          </w:p>
        </w:tc>
        <w:tc>
          <w:tcPr>
            <w:tcW w:w="1559" w:type="dxa"/>
          </w:tcPr>
          <w:p w:rsidR="00D307EF" w:rsidRDefault="00227007" w:rsidP="00C136CB">
            <w:r>
              <w:t>12</w:t>
            </w:r>
          </w:p>
        </w:tc>
      </w:tr>
      <w:tr w:rsidR="00D307EF" w:rsidTr="00C136CB">
        <w:tc>
          <w:tcPr>
            <w:tcW w:w="2972" w:type="dxa"/>
          </w:tcPr>
          <w:p w:rsidR="00D307EF" w:rsidRDefault="00D307EF" w:rsidP="00D307EF">
            <w:r>
              <w:t>FL_EMPTY</w:t>
            </w:r>
          </w:p>
        </w:tc>
        <w:tc>
          <w:tcPr>
            <w:tcW w:w="1559" w:type="dxa"/>
          </w:tcPr>
          <w:p w:rsidR="00D307EF" w:rsidRDefault="00227007" w:rsidP="00C136CB">
            <w:r>
              <w:t>13</w:t>
            </w:r>
          </w:p>
        </w:tc>
      </w:tr>
      <w:tr w:rsidR="00D307EF" w:rsidTr="00C136CB">
        <w:tc>
          <w:tcPr>
            <w:tcW w:w="2972" w:type="dxa"/>
          </w:tcPr>
          <w:p w:rsidR="00D307EF" w:rsidRDefault="00D307EF" w:rsidP="00D307EF">
            <w:r>
              <w:t>FL_CRITICAL_FAILURE</w:t>
            </w:r>
          </w:p>
        </w:tc>
        <w:tc>
          <w:tcPr>
            <w:tcW w:w="1559" w:type="dxa"/>
          </w:tcPr>
          <w:p w:rsidR="00D307EF" w:rsidRDefault="00227007" w:rsidP="00C136CB">
            <w:r>
              <w:t>14</w:t>
            </w:r>
          </w:p>
        </w:tc>
      </w:tr>
      <w:tr w:rsidR="004C2A72" w:rsidTr="00C136CB">
        <w:tc>
          <w:tcPr>
            <w:tcW w:w="2972" w:type="dxa"/>
          </w:tcPr>
          <w:p w:rsidR="004C2A72" w:rsidRDefault="004C2A72" w:rsidP="00D307EF"/>
        </w:tc>
        <w:tc>
          <w:tcPr>
            <w:tcW w:w="1559" w:type="dxa"/>
          </w:tcPr>
          <w:p w:rsidR="004C2A72" w:rsidRDefault="004C2A72" w:rsidP="00C136CB"/>
        </w:tc>
      </w:tr>
      <w:tr w:rsidR="004C2A72" w:rsidRPr="00591994" w:rsidTr="004C2A72">
        <w:tc>
          <w:tcPr>
            <w:tcW w:w="2972" w:type="dxa"/>
          </w:tcPr>
          <w:p w:rsidR="004C2A72" w:rsidRPr="00591994" w:rsidRDefault="004C2A72" w:rsidP="001A2EC4">
            <w:pPr>
              <w:rPr>
                <w:b/>
              </w:rPr>
            </w:pPr>
            <w:r>
              <w:rPr>
                <w:b/>
              </w:rPr>
              <w:t>Battery Operation State*</w:t>
            </w:r>
          </w:p>
        </w:tc>
        <w:tc>
          <w:tcPr>
            <w:tcW w:w="1559" w:type="dxa"/>
          </w:tcPr>
          <w:p w:rsidR="004C2A72" w:rsidRPr="00591994" w:rsidRDefault="004C2A72" w:rsidP="001A2EC4">
            <w:pPr>
              <w:rPr>
                <w:b/>
              </w:rPr>
            </w:pPr>
            <w:r>
              <w:rPr>
                <w:b/>
              </w:rPr>
              <w:t>Value (HEX)</w:t>
            </w:r>
          </w:p>
        </w:tc>
      </w:tr>
      <w:tr w:rsidR="004C2A72" w:rsidTr="004C2A72">
        <w:tc>
          <w:tcPr>
            <w:tcW w:w="2972" w:type="dxa"/>
          </w:tcPr>
          <w:p w:rsidR="004C2A72" w:rsidRDefault="004C2A72" w:rsidP="004C2A72">
            <w:r>
              <w:t>BS_STANDBY</w:t>
            </w:r>
          </w:p>
        </w:tc>
        <w:tc>
          <w:tcPr>
            <w:tcW w:w="1559" w:type="dxa"/>
          </w:tcPr>
          <w:p w:rsidR="004C2A72" w:rsidRDefault="004C2A72" w:rsidP="001A2EC4">
            <w:r>
              <w:t xml:space="preserve">20 </w:t>
            </w:r>
          </w:p>
        </w:tc>
      </w:tr>
      <w:tr w:rsidR="004C2A72" w:rsidTr="004C2A72">
        <w:tc>
          <w:tcPr>
            <w:tcW w:w="2972" w:type="dxa"/>
          </w:tcPr>
          <w:p w:rsidR="004C2A72" w:rsidRDefault="004C2A72" w:rsidP="001A2EC4">
            <w:r>
              <w:t>BS_DISCHARGING</w:t>
            </w:r>
          </w:p>
        </w:tc>
        <w:tc>
          <w:tcPr>
            <w:tcW w:w="1559" w:type="dxa"/>
          </w:tcPr>
          <w:p w:rsidR="004C2A72" w:rsidRDefault="004C2A72" w:rsidP="001A2EC4">
            <w:r>
              <w:t>21</w:t>
            </w:r>
          </w:p>
        </w:tc>
      </w:tr>
      <w:tr w:rsidR="004C2A72" w:rsidTr="004C2A72">
        <w:tc>
          <w:tcPr>
            <w:tcW w:w="2972" w:type="dxa"/>
          </w:tcPr>
          <w:p w:rsidR="004C2A72" w:rsidRDefault="004C2A72" w:rsidP="001A2EC4">
            <w:r>
              <w:t>BS_CHARGING</w:t>
            </w:r>
          </w:p>
        </w:tc>
        <w:tc>
          <w:tcPr>
            <w:tcW w:w="1559" w:type="dxa"/>
          </w:tcPr>
          <w:p w:rsidR="004C2A72" w:rsidRDefault="004C2A72" w:rsidP="001A2EC4">
            <w:r>
              <w:t>22</w:t>
            </w:r>
          </w:p>
        </w:tc>
      </w:tr>
    </w:tbl>
    <w:p w:rsidR="00D307EF" w:rsidRDefault="00D307EF" w:rsidP="004C4F28"/>
    <w:p w:rsidR="001311C1" w:rsidRDefault="001311C1" w:rsidP="004C4F28">
      <w:r>
        <w:t xml:space="preserve">The </w:t>
      </w:r>
      <w:proofErr w:type="gramStart"/>
      <w:r>
        <w:t>s</w:t>
      </w:r>
      <w:r w:rsidR="004C2A72">
        <w:t>tates are controlled by the LPS except for “Battery Operation State”</w:t>
      </w:r>
      <w:proofErr w:type="gramEnd"/>
    </w:p>
    <w:p w:rsidR="004C2A72" w:rsidRDefault="004C2A72">
      <w:r>
        <w:br w:type="page"/>
      </w:r>
    </w:p>
    <w:p w:rsidR="00591994" w:rsidRDefault="00591994" w:rsidP="00591994">
      <w:r>
        <w:lastRenderedPageBreak/>
        <w:t>If the</w:t>
      </w:r>
      <w:r w:rsidR="00227007" w:rsidRPr="00227007">
        <w:t xml:space="preserve"> </w:t>
      </w:r>
      <w:r w:rsidR="00227007">
        <w:t>correct</w:t>
      </w:r>
      <w:r>
        <w:t xml:space="preserve"> value is </w:t>
      </w:r>
      <w:r w:rsidR="00227007">
        <w:t>stored</w:t>
      </w:r>
      <w:r>
        <w:t xml:space="preserve"> into the </w:t>
      </w:r>
      <w:r w:rsidR="00227007">
        <w:t>display, it will show a string as follows:</w:t>
      </w:r>
    </w:p>
    <w:p w:rsidR="008267FC" w:rsidRDefault="00591994">
      <w:pPr>
        <w:rPr>
          <w:b/>
          <w:i/>
        </w:rPr>
      </w:pPr>
      <w:r>
        <w:t xml:space="preserve">Example: </w:t>
      </w:r>
      <w:r w:rsidR="000B39BB">
        <w:rPr>
          <w:b/>
          <w:i/>
        </w:rPr>
        <w:t>OPERATION</w:t>
      </w:r>
    </w:p>
    <w:p w:rsidR="001311C1" w:rsidRDefault="00227007" w:rsidP="001311C1">
      <w:pPr>
        <w:jc w:val="center"/>
      </w:pPr>
      <w:r>
        <w:t>Value: 0x000</w:t>
      </w:r>
      <w:r w:rsidR="001311C1">
        <w:t>0000</w:t>
      </w:r>
      <w:r>
        <w:t>3</w:t>
      </w:r>
    </w:p>
    <w:p w:rsidR="001311C1" w:rsidRDefault="001311C1" w:rsidP="001311C1">
      <w:pPr>
        <w:jc w:val="center"/>
      </w:pPr>
      <w:r>
        <w:t>String: “Power Down”</w:t>
      </w:r>
    </w:p>
    <w:p w:rsidR="00336C20" w:rsidRDefault="00336C20" w:rsidP="00336C20">
      <w:pPr>
        <w:rPr>
          <w:b/>
          <w:i/>
        </w:rPr>
      </w:pPr>
      <w:r w:rsidRPr="00336C20">
        <w:rPr>
          <w:b/>
          <w:i/>
        </w:rPr>
        <w:t>LANGUAGE</w:t>
      </w:r>
    </w:p>
    <w:p w:rsidR="00336C20" w:rsidRDefault="00336C20" w:rsidP="00336C20">
      <w:pPr>
        <w:jc w:val="both"/>
      </w:pPr>
      <w:r>
        <w:t xml:space="preserve">This value </w:t>
      </w:r>
      <w:proofErr w:type="gramStart"/>
      <w:r>
        <w:t>is</w:t>
      </w:r>
      <w:r w:rsidR="00D307EF">
        <w:t xml:space="preserve"> </w:t>
      </w:r>
      <w:r>
        <w:t>used</w:t>
      </w:r>
      <w:proofErr w:type="gramEnd"/>
      <w:r>
        <w:t xml:space="preserve"> for language setting of the interface. </w:t>
      </w:r>
      <w:proofErr w:type="gramStart"/>
      <w:r>
        <w:t>This value is set by the LPS</w:t>
      </w:r>
      <w:proofErr w:type="gramEnd"/>
      <w:r>
        <w:t xml:space="preserve">. </w:t>
      </w:r>
      <w:r w:rsidR="00227007">
        <w:t>To set a LANGUAGE a value must be set in the 32-bit value. Following table shows the values and their meaning:</w:t>
      </w:r>
    </w:p>
    <w:tbl>
      <w:tblPr>
        <w:tblStyle w:val="Tabel-Gitter"/>
        <w:tblW w:w="4531" w:type="dxa"/>
        <w:tblLook w:val="04A0" w:firstRow="1" w:lastRow="0" w:firstColumn="1" w:lastColumn="0" w:noHBand="0" w:noVBand="1"/>
      </w:tblPr>
      <w:tblGrid>
        <w:gridCol w:w="2972"/>
        <w:gridCol w:w="1559"/>
      </w:tblGrid>
      <w:tr w:rsidR="00D307EF" w:rsidTr="00C136CB">
        <w:tc>
          <w:tcPr>
            <w:tcW w:w="2972" w:type="dxa"/>
          </w:tcPr>
          <w:p w:rsidR="00D307EF" w:rsidRPr="00591994" w:rsidRDefault="00D307EF" w:rsidP="00C136CB">
            <w:pPr>
              <w:rPr>
                <w:b/>
              </w:rPr>
            </w:pPr>
            <w:r>
              <w:rPr>
                <w:b/>
              </w:rPr>
              <w:t xml:space="preserve">LANGUAGE </w:t>
            </w:r>
          </w:p>
        </w:tc>
        <w:tc>
          <w:tcPr>
            <w:tcW w:w="1559" w:type="dxa"/>
          </w:tcPr>
          <w:p w:rsidR="00D307EF" w:rsidRPr="00591994" w:rsidRDefault="00D307EF" w:rsidP="00C136CB">
            <w:pPr>
              <w:rPr>
                <w:b/>
              </w:rPr>
            </w:pPr>
            <w:r>
              <w:rPr>
                <w:b/>
              </w:rPr>
              <w:t>Value (HEX)</w:t>
            </w:r>
          </w:p>
        </w:tc>
      </w:tr>
      <w:tr w:rsidR="00D307EF" w:rsidTr="00C136CB">
        <w:tc>
          <w:tcPr>
            <w:tcW w:w="2972" w:type="dxa"/>
          </w:tcPr>
          <w:p w:rsidR="00D307EF" w:rsidRDefault="00D307EF" w:rsidP="00C136CB">
            <w:r>
              <w:t>ENG</w:t>
            </w:r>
          </w:p>
        </w:tc>
        <w:tc>
          <w:tcPr>
            <w:tcW w:w="1559" w:type="dxa"/>
          </w:tcPr>
          <w:p w:rsidR="00D307EF" w:rsidRDefault="004E52C1" w:rsidP="00C136CB">
            <w:r>
              <w:t>0</w:t>
            </w:r>
          </w:p>
        </w:tc>
      </w:tr>
      <w:tr w:rsidR="00D307EF" w:rsidTr="00C136CB">
        <w:tc>
          <w:tcPr>
            <w:tcW w:w="2972" w:type="dxa"/>
          </w:tcPr>
          <w:p w:rsidR="00D307EF" w:rsidRDefault="00AD4EC7" w:rsidP="00C136CB">
            <w:r>
              <w:t>DK</w:t>
            </w:r>
          </w:p>
        </w:tc>
        <w:tc>
          <w:tcPr>
            <w:tcW w:w="1559" w:type="dxa"/>
          </w:tcPr>
          <w:p w:rsidR="00D307EF" w:rsidRDefault="004E52C1" w:rsidP="00C136CB">
            <w:r>
              <w:t>1</w:t>
            </w:r>
          </w:p>
        </w:tc>
      </w:tr>
    </w:tbl>
    <w:p w:rsidR="00D307EF" w:rsidRDefault="00D307EF" w:rsidP="00336C20">
      <w:pPr>
        <w:jc w:val="both"/>
      </w:pPr>
    </w:p>
    <w:p w:rsidR="00D307EF" w:rsidRDefault="00D307EF" w:rsidP="00D307EF">
      <w:pPr>
        <w:rPr>
          <w:b/>
          <w:i/>
        </w:rPr>
      </w:pPr>
      <w:r>
        <w:t xml:space="preserve">Example: </w:t>
      </w:r>
      <w:r>
        <w:rPr>
          <w:b/>
          <w:i/>
        </w:rPr>
        <w:t>LANGUAGE</w:t>
      </w:r>
    </w:p>
    <w:p w:rsidR="00D307EF" w:rsidRDefault="00D307EF" w:rsidP="00D307EF">
      <w:pPr>
        <w:jc w:val="center"/>
      </w:pPr>
      <w:r>
        <w:t>Value: 0x000</w:t>
      </w:r>
      <w:r w:rsidR="00227007">
        <w:t>00001</w:t>
      </w:r>
    </w:p>
    <w:p w:rsidR="00D307EF" w:rsidRDefault="00D307EF" w:rsidP="00D307EF">
      <w:pPr>
        <w:jc w:val="center"/>
      </w:pPr>
      <w:r>
        <w:t>String: “</w:t>
      </w:r>
      <w:r w:rsidR="00AD4EC7">
        <w:t>Danish</w:t>
      </w:r>
      <w:r>
        <w:t>”</w:t>
      </w:r>
    </w:p>
    <w:p w:rsidR="00D307EF" w:rsidRDefault="00D307EF" w:rsidP="00336C20">
      <w:pPr>
        <w:jc w:val="both"/>
        <w:rPr>
          <w:b/>
          <w:i/>
        </w:rPr>
      </w:pPr>
      <w:r w:rsidRPr="00D307EF">
        <w:rPr>
          <w:b/>
          <w:i/>
        </w:rPr>
        <w:t>SERIAL</w:t>
      </w:r>
    </w:p>
    <w:p w:rsidR="00D307EF" w:rsidRDefault="00D307EF" w:rsidP="00D307EF">
      <w:pPr>
        <w:jc w:val="both"/>
      </w:pPr>
      <w:r>
        <w:t>This value contains a serial like unit serial. The value uses the complete area of the 32-bit value. The LPS must send the serial in following format:</w:t>
      </w:r>
    </w:p>
    <w:p w:rsidR="00D307EF" w:rsidRDefault="00D307EF" w:rsidP="00D307EF">
      <w:pPr>
        <w:rPr>
          <w:b/>
          <w:i/>
        </w:rPr>
      </w:pPr>
      <w:r>
        <w:t xml:space="preserve">Example: </w:t>
      </w:r>
      <w:r>
        <w:rPr>
          <w:b/>
          <w:i/>
        </w:rPr>
        <w:t>SERIAL</w:t>
      </w:r>
    </w:p>
    <w:p w:rsidR="00D307EF" w:rsidRDefault="00D307EF" w:rsidP="00D307EF">
      <w:pPr>
        <w:jc w:val="center"/>
      </w:pPr>
      <w:r>
        <w:t>Value (DEC): 2001001234</w:t>
      </w:r>
    </w:p>
    <w:p w:rsidR="00D307EF" w:rsidRDefault="00D307EF" w:rsidP="004C2A72">
      <w:pPr>
        <w:jc w:val="center"/>
      </w:pPr>
      <w:r>
        <w:t>String: “200100-1234”</w:t>
      </w:r>
    </w:p>
    <w:p w:rsidR="00D307EF" w:rsidRDefault="00D307EF" w:rsidP="00336C20">
      <w:pPr>
        <w:jc w:val="both"/>
        <w:rPr>
          <w:b/>
          <w:i/>
        </w:rPr>
      </w:pPr>
      <w:r w:rsidRPr="00D307EF">
        <w:rPr>
          <w:b/>
          <w:i/>
        </w:rPr>
        <w:t>VERSION</w:t>
      </w:r>
    </w:p>
    <w:p w:rsidR="00D307EF" w:rsidRDefault="00D307EF" w:rsidP="00D307EF">
      <w:pPr>
        <w:jc w:val="both"/>
      </w:pPr>
      <w:r>
        <w:t>This value contains a version number like software version number. The value uses the complete area of the 32-bit value. The LPS must send the serial in following format:</w:t>
      </w:r>
    </w:p>
    <w:p w:rsidR="00D307EF" w:rsidRDefault="00D307EF" w:rsidP="00D307EF">
      <w:pPr>
        <w:rPr>
          <w:b/>
          <w:i/>
        </w:rPr>
      </w:pPr>
      <w:r>
        <w:t xml:space="preserve">Example: </w:t>
      </w:r>
      <w:r>
        <w:rPr>
          <w:b/>
          <w:i/>
        </w:rPr>
        <w:t>VERSION</w:t>
      </w:r>
    </w:p>
    <w:p w:rsidR="00D307EF" w:rsidRDefault="00AD4EC7" w:rsidP="00D307EF">
      <w:pPr>
        <w:jc w:val="center"/>
      </w:pPr>
      <w:r>
        <w:t>Value (DEC): 000102</w:t>
      </w:r>
    </w:p>
    <w:p w:rsidR="00D307EF" w:rsidRDefault="00D307EF" w:rsidP="00D307EF">
      <w:pPr>
        <w:jc w:val="center"/>
      </w:pPr>
      <w:r>
        <w:t>String: “</w:t>
      </w:r>
      <w:r w:rsidR="00AD4EC7">
        <w:t>00.01.02</w:t>
      </w:r>
      <w:r>
        <w:t>”</w:t>
      </w:r>
    </w:p>
    <w:p w:rsidR="00D307EF" w:rsidRDefault="00D307EF" w:rsidP="00336C20">
      <w:pPr>
        <w:jc w:val="both"/>
        <w:rPr>
          <w:b/>
          <w:i/>
        </w:rPr>
      </w:pPr>
      <w:r w:rsidRPr="00D307EF">
        <w:rPr>
          <w:b/>
          <w:i/>
        </w:rPr>
        <w:lastRenderedPageBreak/>
        <w:t>DATE</w:t>
      </w:r>
    </w:p>
    <w:p w:rsidR="00D307EF" w:rsidRDefault="00D307EF" w:rsidP="00D307EF">
      <w:pPr>
        <w:jc w:val="both"/>
      </w:pPr>
      <w:r>
        <w:t>This value contains a date like production date. The value uses the complete area of the 32-bit value. The LPS must send the serial in following format:</w:t>
      </w:r>
    </w:p>
    <w:p w:rsidR="00D307EF" w:rsidRDefault="00D307EF" w:rsidP="00D307EF">
      <w:pPr>
        <w:rPr>
          <w:b/>
          <w:i/>
        </w:rPr>
      </w:pPr>
      <w:r>
        <w:t xml:space="preserve">Example: </w:t>
      </w:r>
      <w:r>
        <w:rPr>
          <w:b/>
          <w:i/>
        </w:rPr>
        <w:t>DATE</w:t>
      </w:r>
    </w:p>
    <w:p w:rsidR="00D307EF" w:rsidRDefault="00D307EF" w:rsidP="00D307EF">
      <w:pPr>
        <w:jc w:val="center"/>
      </w:pPr>
      <w:r>
        <w:t>Value (DEC): 20160617</w:t>
      </w:r>
    </w:p>
    <w:p w:rsidR="00D307EF" w:rsidRDefault="00D307EF" w:rsidP="00D307EF">
      <w:pPr>
        <w:jc w:val="center"/>
      </w:pPr>
      <w:r>
        <w:t>String: “2016-06-17”</w:t>
      </w:r>
    </w:p>
    <w:p w:rsidR="00D307EF" w:rsidRDefault="00D307EF" w:rsidP="00D307EF">
      <w:pPr>
        <w:jc w:val="both"/>
      </w:pPr>
    </w:p>
    <w:p w:rsidR="004E52C1" w:rsidRDefault="004E52C1" w:rsidP="004E52C1">
      <w:pPr>
        <w:jc w:val="both"/>
        <w:rPr>
          <w:b/>
          <w:i/>
        </w:rPr>
      </w:pPr>
      <w:r>
        <w:rPr>
          <w:b/>
          <w:i/>
        </w:rPr>
        <w:t>TIME</w:t>
      </w:r>
    </w:p>
    <w:p w:rsidR="004E52C1" w:rsidRDefault="004E52C1" w:rsidP="004E52C1">
      <w:pPr>
        <w:jc w:val="both"/>
      </w:pPr>
      <w:r>
        <w:t xml:space="preserve">This value </w:t>
      </w:r>
      <w:proofErr w:type="gramStart"/>
      <w:r>
        <w:t>is used</w:t>
      </w:r>
      <w:proofErr w:type="gramEnd"/>
      <w:r>
        <w:t xml:space="preserve"> to store time. The two MSB of the 32-bit value are containing the minutes while the two LSB are containing the seconds.</w:t>
      </w:r>
    </w:p>
    <w:p w:rsidR="004E52C1" w:rsidRDefault="004E52C1" w:rsidP="004E52C1">
      <w:pPr>
        <w:rPr>
          <w:b/>
          <w:i/>
        </w:rPr>
      </w:pPr>
      <w:r>
        <w:t xml:space="preserve">Example: </w:t>
      </w:r>
      <w:r>
        <w:rPr>
          <w:b/>
          <w:i/>
        </w:rPr>
        <w:t>TIME</w:t>
      </w:r>
    </w:p>
    <w:p w:rsidR="004E52C1" w:rsidRDefault="00C515C6" w:rsidP="004E52C1">
      <w:pPr>
        <w:jc w:val="center"/>
      </w:pPr>
      <w:r>
        <w:t>Value</w:t>
      </w:r>
      <w:r w:rsidR="004E52C1">
        <w:t>: 0x0053000F</w:t>
      </w:r>
    </w:p>
    <w:p w:rsidR="004E52C1" w:rsidRDefault="004E52C1" w:rsidP="004E52C1">
      <w:pPr>
        <w:jc w:val="center"/>
      </w:pPr>
      <w:r>
        <w:t>String: “01:23:15”</w:t>
      </w:r>
    </w:p>
    <w:p w:rsidR="00666451" w:rsidRDefault="00666451" w:rsidP="00666451">
      <w:r>
        <w:t xml:space="preserve">If the time value </w:t>
      </w:r>
      <w:proofErr w:type="gramStart"/>
      <w:r>
        <w:t>is only presented</w:t>
      </w:r>
      <w:proofErr w:type="gramEnd"/>
      <w:r>
        <w:t xml:space="preserve"> by minutes and the two LSB are not used, the format will be:</w:t>
      </w:r>
    </w:p>
    <w:p w:rsidR="00666451" w:rsidRDefault="00666451" w:rsidP="00666451">
      <w:pPr>
        <w:jc w:val="center"/>
      </w:pPr>
      <w:r>
        <w:t>Value: 0x00530000</w:t>
      </w:r>
    </w:p>
    <w:p w:rsidR="00666451" w:rsidRDefault="00666451" w:rsidP="00666451">
      <w:pPr>
        <w:jc w:val="center"/>
      </w:pPr>
      <w:r>
        <w:t>String: “01:23”</w:t>
      </w:r>
    </w:p>
    <w:p w:rsidR="000B0A66" w:rsidRDefault="000B0A66" w:rsidP="000B0A66">
      <w:r>
        <w:t>The sign (-/+) of the value is read by the last bit of the MSB.</w:t>
      </w:r>
    </w:p>
    <w:p w:rsidR="005A24AE" w:rsidRDefault="005A24AE" w:rsidP="005A24AE">
      <w:pPr>
        <w:rPr>
          <w:b/>
          <w:i/>
        </w:rPr>
      </w:pPr>
      <w:r>
        <w:t>NOTE: This value can have additional numerical boundaries.</w:t>
      </w:r>
    </w:p>
    <w:p w:rsidR="005A24AE" w:rsidRDefault="005A24AE" w:rsidP="000B0A66"/>
    <w:sectPr w:rsidR="005A24AE" w:rsidSect="00DE65CE">
      <w:headerReference w:type="default" r:id="rId8"/>
      <w:pgSz w:w="12240" w:h="15840"/>
      <w:pgMar w:top="1701" w:right="1134" w:bottom="1701" w:left="1134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7648" w:rsidRDefault="005C7648" w:rsidP="00DE65CE">
      <w:pPr>
        <w:spacing w:after="0" w:line="240" w:lineRule="auto"/>
      </w:pPr>
      <w:r>
        <w:separator/>
      </w:r>
    </w:p>
  </w:endnote>
  <w:endnote w:type="continuationSeparator" w:id="0">
    <w:p w:rsidR="005C7648" w:rsidRDefault="005C7648" w:rsidP="00DE6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7648" w:rsidRDefault="005C7648" w:rsidP="00DE65CE">
      <w:pPr>
        <w:spacing w:after="0" w:line="240" w:lineRule="auto"/>
      </w:pPr>
      <w:r>
        <w:separator/>
      </w:r>
    </w:p>
  </w:footnote>
  <w:footnote w:type="continuationSeparator" w:id="0">
    <w:p w:rsidR="005C7648" w:rsidRDefault="005C7648" w:rsidP="00DE6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992"/>
      <w:gridCol w:w="4980"/>
    </w:tblGrid>
    <w:tr w:rsidR="00591994">
      <w:trPr>
        <w:jc w:val="center"/>
      </w:trPr>
      <w:tc>
        <w:tcPr>
          <w:tcW w:w="4686" w:type="dxa"/>
          <w:shd w:val="clear" w:color="auto" w:fill="ED7D31" w:themeFill="accent2"/>
          <w:vAlign w:val="center"/>
        </w:tcPr>
        <w:p w:rsidR="00591994" w:rsidRDefault="00591994" w:rsidP="00FB2694">
          <w:pPr>
            <w:pStyle w:val="Sidehoved"/>
            <w:rPr>
              <w:caps/>
              <w:color w:val="FFFFFF" w:themeColor="background1"/>
              <w:sz w:val="18"/>
              <w:szCs w:val="18"/>
            </w:rPr>
          </w:pPr>
          <w:r>
            <w:rPr>
              <w:caps/>
              <w:color w:val="FFFFFF" w:themeColor="background1"/>
              <w:sz w:val="18"/>
              <w:szCs w:val="18"/>
            </w:rPr>
            <w:t>DISPLAY – Type Support</w:t>
          </w:r>
        </w:p>
      </w:tc>
      <w:sdt>
        <w:sdtPr>
          <w:rPr>
            <w:caps/>
            <w:color w:val="FFFFFF" w:themeColor="background1"/>
            <w:sz w:val="18"/>
            <w:szCs w:val="18"/>
          </w:rPr>
          <w:alias w:val="Dato"/>
          <w:tag w:val=""/>
          <w:id w:val="-1996566397"/>
          <w:placeholder>
            <w:docPart w:val="25CDB13219014D209DD2DA943233A03F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16-06-17T00:00:00Z">
            <w:dateFormat w:val="dd-MM-yyyy"/>
            <w:lid w:val="da-DK"/>
            <w:storeMappedDataAs w:val="dateTime"/>
            <w:calendar w:val="gregorian"/>
          </w:date>
        </w:sdtPr>
        <w:sdtEndPr/>
        <w:sdtContent>
          <w:tc>
            <w:tcPr>
              <w:tcW w:w="4674" w:type="dxa"/>
              <w:shd w:val="clear" w:color="auto" w:fill="ED7D31" w:themeFill="accent2"/>
              <w:vAlign w:val="center"/>
            </w:tcPr>
            <w:p w:rsidR="00591994" w:rsidRDefault="00591994" w:rsidP="00DE65CE">
              <w:pPr>
                <w:pStyle w:val="Sidehoved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17-06-2016</w:t>
              </w:r>
            </w:p>
          </w:tc>
        </w:sdtContent>
      </w:sdt>
    </w:tr>
    <w:tr w:rsidR="00591994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:rsidR="00591994" w:rsidRDefault="00591994">
          <w:pPr>
            <w:pStyle w:val="Sidehoved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:rsidR="00591994" w:rsidRDefault="00591994">
          <w:pPr>
            <w:pStyle w:val="Sidehoved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:rsidR="00591994" w:rsidRDefault="00591994">
    <w:pPr>
      <w:pStyle w:val="Sidehove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0B3DD4"/>
    <w:multiLevelType w:val="hybridMultilevel"/>
    <w:tmpl w:val="3C202BE4"/>
    <w:lvl w:ilvl="0" w:tplc="EF6A4520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4F6E9D"/>
    <w:multiLevelType w:val="hybridMultilevel"/>
    <w:tmpl w:val="459CF2DE"/>
    <w:lvl w:ilvl="0" w:tplc="68469C78">
      <w:start w:val="6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5CE"/>
    <w:rsid w:val="000217AD"/>
    <w:rsid w:val="00023D0D"/>
    <w:rsid w:val="000B0A66"/>
    <w:rsid w:val="000B39BB"/>
    <w:rsid w:val="001311C1"/>
    <w:rsid w:val="001C7E5D"/>
    <w:rsid w:val="00227007"/>
    <w:rsid w:val="00254E5F"/>
    <w:rsid w:val="0029768B"/>
    <w:rsid w:val="002D7049"/>
    <w:rsid w:val="00301991"/>
    <w:rsid w:val="00336C20"/>
    <w:rsid w:val="00384BD8"/>
    <w:rsid w:val="0040611B"/>
    <w:rsid w:val="004C2A72"/>
    <w:rsid w:val="004C4F28"/>
    <w:rsid w:val="004E3238"/>
    <w:rsid w:val="004E52C1"/>
    <w:rsid w:val="00574E82"/>
    <w:rsid w:val="00591994"/>
    <w:rsid w:val="005949FC"/>
    <w:rsid w:val="005A24AE"/>
    <w:rsid w:val="005C7648"/>
    <w:rsid w:val="005D4B06"/>
    <w:rsid w:val="00640D9E"/>
    <w:rsid w:val="006639BD"/>
    <w:rsid w:val="00666451"/>
    <w:rsid w:val="006702F1"/>
    <w:rsid w:val="006A7C4F"/>
    <w:rsid w:val="0073103D"/>
    <w:rsid w:val="00731913"/>
    <w:rsid w:val="00760E97"/>
    <w:rsid w:val="00770702"/>
    <w:rsid w:val="007916AD"/>
    <w:rsid w:val="00820A91"/>
    <w:rsid w:val="008267FC"/>
    <w:rsid w:val="008F21D8"/>
    <w:rsid w:val="00A44F69"/>
    <w:rsid w:val="00A80436"/>
    <w:rsid w:val="00AC2938"/>
    <w:rsid w:val="00AD4EC7"/>
    <w:rsid w:val="00B4211F"/>
    <w:rsid w:val="00C46CC2"/>
    <w:rsid w:val="00C515C6"/>
    <w:rsid w:val="00CF01C4"/>
    <w:rsid w:val="00D307EF"/>
    <w:rsid w:val="00DE65CE"/>
    <w:rsid w:val="00E27306"/>
    <w:rsid w:val="00F70AF8"/>
    <w:rsid w:val="00FB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02462C-E9A0-43A1-B582-8603437B6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DE65CE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DE65CE"/>
  </w:style>
  <w:style w:type="paragraph" w:styleId="Sidefod">
    <w:name w:val="footer"/>
    <w:basedOn w:val="Normal"/>
    <w:link w:val="SidefodTegn"/>
    <w:uiPriority w:val="99"/>
    <w:unhideWhenUsed/>
    <w:rsid w:val="00DE65CE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DE65CE"/>
  </w:style>
  <w:style w:type="paragraph" w:styleId="Listeafsnit">
    <w:name w:val="List Paragraph"/>
    <w:basedOn w:val="Normal"/>
    <w:uiPriority w:val="34"/>
    <w:qFormat/>
    <w:rsid w:val="00DE65CE"/>
    <w:pPr>
      <w:ind w:left="720"/>
      <w:contextualSpacing/>
    </w:pPr>
  </w:style>
  <w:style w:type="table" w:styleId="Tabel-Gitter">
    <w:name w:val="Table Grid"/>
    <w:basedOn w:val="Tabel-Normal"/>
    <w:uiPriority w:val="39"/>
    <w:rsid w:val="00663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8F21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8F21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5CDB13219014D209DD2DA943233A03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B08E856-A5DE-48FC-83C2-8C6A875F9EE5}"/>
      </w:docPartPr>
      <w:docPartBody>
        <w:p w:rsidR="00E447C3" w:rsidRDefault="00CD7FC5" w:rsidP="00CD7FC5">
          <w:pPr>
            <w:pStyle w:val="25CDB13219014D209DD2DA943233A03F"/>
          </w:pPr>
          <w:r>
            <w:rPr>
              <w:rStyle w:val="Pladsholdertekst"/>
              <w:lang w:val="da-DK"/>
            </w:rPr>
            <w:t>[Publiseringsdato]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FC5"/>
    <w:rsid w:val="00577446"/>
    <w:rsid w:val="006A67E5"/>
    <w:rsid w:val="007A2C86"/>
    <w:rsid w:val="0086593A"/>
    <w:rsid w:val="009E6B10"/>
    <w:rsid w:val="00CD7FC5"/>
    <w:rsid w:val="00D31A5B"/>
    <w:rsid w:val="00DC3F0E"/>
    <w:rsid w:val="00DD18FC"/>
    <w:rsid w:val="00E447C3"/>
    <w:rsid w:val="00E47493"/>
    <w:rsid w:val="00FD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3B4B56751DB447E5A68327E83B62FA4D">
    <w:name w:val="3B4B56751DB447E5A68327E83B62FA4D"/>
    <w:rsid w:val="00CD7FC5"/>
  </w:style>
  <w:style w:type="character" w:styleId="Pladsholdertekst">
    <w:name w:val="Placeholder Text"/>
    <w:basedOn w:val="Standardskrifttypeiafsnit"/>
    <w:uiPriority w:val="99"/>
    <w:semiHidden/>
    <w:rsid w:val="00CD7FC5"/>
    <w:rPr>
      <w:color w:val="808080"/>
    </w:rPr>
  </w:style>
  <w:style w:type="paragraph" w:customStyle="1" w:styleId="25CDB13219014D209DD2DA943233A03F">
    <w:name w:val="25CDB13219014D209DD2DA943233A03F"/>
    <w:rsid w:val="00CD7FC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2016-06-17T00:00:00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2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</dc:creator>
  <cp:keywords/>
  <dc:description/>
  <cp:lastModifiedBy>Haris</cp:lastModifiedBy>
  <cp:revision>12</cp:revision>
  <cp:lastPrinted>2016-09-21T09:31:00Z</cp:lastPrinted>
  <dcterms:created xsi:type="dcterms:W3CDTF">2016-06-21T19:18:00Z</dcterms:created>
  <dcterms:modified xsi:type="dcterms:W3CDTF">2016-09-22T16:00:00Z</dcterms:modified>
</cp:coreProperties>
</file>