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Goal</w:t>
      </w:r>
    </w:p>
    <w:p>
      <w:r>
        <w:t>Cooking a simple spaghetti con le acciughe that can be reproduced by beginner level cooks who wish to cook pescatarian. This recipe uses spaghetti as the main ingredient _This is a hidden comment_.</w:t>
      </w:r>
    </w:p>
    <w:p>
      <w:pPr>
        <w:pStyle w:val="Heading1"/>
      </w:pPr>
      <w:r>
        <w:t>Procedure</w:t>
      </w:r>
    </w:p>
    <w:p>
      <w:pPr>
        <w:pStyle w:val="Heading3"/>
      </w:pPr>
      <w:r>
        <w:t>Initial Process</w:t>
      </w:r>
    </w:p>
    <w:p>
      <w:r>
        <w:t>500 grams of spaghetti is cooked by boiling, using salted water as the boiling medium.</w:t>
      </w:r>
    </w:p>
    <w:p>
      <w:pPr>
        <w:pStyle w:val="Heading3"/>
      </w:pPr>
      <w:r>
        <w:t>Sauce</w:t>
      </w:r>
    </w:p>
    <w:p>
      <w:r>
        <w:t>Heating with a high heat level is done on 0.33 cups of extra virgin olive oil.</w:t>
      </w:r>
    </w:p>
    <w:p>
      <w:r>
        <w:t>Once heated, 2 tablespoons of anchovy are added and stirring is done to avoid burning.</w:t>
      </w:r>
    </w:p>
    <w:p>
      <w:r>
        <w:t>This is continued by adding 2 cloves of garlic and keep stirring until the garlic is fragrant and the anchovies are melted.</w:t>
      </w:r>
    </w:p>
    <w:p>
      <w:pPr>
        <w:pStyle w:val="Heading3"/>
      </w:pPr>
      <w:r>
        <w:t>Finishing</w:t>
      </w:r>
    </w:p>
    <w:p>
      <w:r>
        <w:t>When the pasta is already in a cooked state, 25 percent of the salted water is removed 10.1093/ajae/aaq063.</w:t>
      </w:r>
    </w:p>
    <w:p>
      <w:r>
        <w:t>Afterward, it can be continued with the sauce addition process.</w:t>
      </w:r>
    </w:p>
    <w:p>
      <w:r>
        <w:t>This is later followed by 1-2 minutes of emulsification. The salted water that was separated from the previous separation process can be partially added to modify the consistency.</w:t>
      </w:r>
    </w:p>
    <w:p>
      <w:r>
        <w:t>Finally, salt and pepper seasoning can be done if it is necessary, along with the addition of chili flakes, parsley, and parmesan.</w:t>
      </w:r>
    </w:p>
    <w:p>
      <w:pPr>
        <w:pStyle w:val="Heading1"/>
      </w:pPr>
      <w:r>
        <w:t>Result</w:t>
      </w:r>
    </w:p>
    <w:p>
      <w:r>
        <w:t>Spaghetti for 4 portions can be served from this recipe.</w:t>
      </w:r>
    </w:p>
    <w:p/>
    <w:p>
      <w:pPr>
        <w:pStyle w:val="Heading1"/>
      </w:pPr>
      <w:r>
        <w:t>Reference</w:t>
      </w:r>
    </w:p>
    <w:p>
      <w:pPr>
        <w:pStyle w:val="ListNumber"/>
      </w:pPr>
      <w:r>
        <w:t>Picture Ricetta Spaghetti con acciughe e mollica buonissimo.it</w:t>
      </w:r>
    </w:p>
    <w:p>
      <w:pPr>
        <w:pStyle w:val="ListNumber"/>
      </w:pPr>
      <w:r>
        <w:t>Recipe 8 Quick and Easy Pasta Recipes RecipeTin Eats</w:t>
      </w:r>
    </w:p>
    <w:p>
      <w:pPr>
        <w:pStyle w:val="ListNumber"/>
      </w:pPr>
      <w:r>
        <w:t>10.1093/ajae/aaq063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