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4B0" w:rsidRDefault="00A76BE1">
      <w:pPr>
        <w:contextualSpacing/>
      </w:pPr>
      <w:r>
        <w:t>EET4340</w:t>
      </w:r>
    </w:p>
    <w:p w:rsidR="00A76BE1" w:rsidRDefault="00A76BE1">
      <w:pPr>
        <w:contextualSpacing/>
      </w:pPr>
      <w:r>
        <w:t>Interface Techniques</w:t>
      </w:r>
    </w:p>
    <w:p w:rsidR="00A76BE1" w:rsidRDefault="00A76BE1">
      <w:pPr>
        <w:contextualSpacing/>
      </w:pPr>
    </w:p>
    <w:p w:rsidR="00A76BE1" w:rsidRDefault="00AC19E0">
      <w:r>
        <w:t>Lab 4</w:t>
      </w:r>
      <w:r w:rsidR="00A76BE1">
        <w:t xml:space="preserve"> – I</w:t>
      </w:r>
      <w:r w:rsidR="00A76BE1" w:rsidRPr="00A76BE1">
        <w:rPr>
          <w:vertAlign w:val="superscript"/>
        </w:rPr>
        <w:t>2</w:t>
      </w:r>
      <w:r w:rsidR="00A76BE1">
        <w:t>C</w:t>
      </w:r>
    </w:p>
    <w:p w:rsidR="00A76BE1" w:rsidRDefault="00A76BE1"/>
    <w:p w:rsidR="00A76BE1" w:rsidRDefault="00E273D9">
      <w:r>
        <w:t>You will need two Explorer 18 boards.  Load the I2CSlave code into one of them.  C</w:t>
      </w:r>
      <w:r w:rsidR="000E0A2E">
        <w:t>heck the Register Map for register descriptions</w:t>
      </w:r>
      <w:r>
        <w:t xml:space="preserve">.  You will not need to modify the slave code for this lab (unless you want the extra challenge!) </w:t>
      </w:r>
      <w:r w:rsidR="00A76BE1">
        <w:t xml:space="preserve">Check your connections </w:t>
      </w:r>
      <w:r>
        <w:t xml:space="preserve">between the master and slave </w:t>
      </w:r>
      <w:r w:rsidR="00A76BE1">
        <w:t xml:space="preserve">carefully before powering </w:t>
      </w:r>
      <w:r w:rsidR="00AC19E0">
        <w:t xml:space="preserve">up. </w:t>
      </w:r>
      <w:r w:rsidR="00A76BE1">
        <w:t xml:space="preserve">  Don’t forget about the 2.2K pull-up resistors.  Make sure they go from</w:t>
      </w:r>
      <w:r w:rsidR="00DF7716">
        <w:t xml:space="preserve"> the </w:t>
      </w:r>
      <w:r w:rsidR="000E0A2E">
        <w:t xml:space="preserve">SDA and SCL </w:t>
      </w:r>
      <w:r w:rsidR="00AC19E0">
        <w:t>line</w:t>
      </w:r>
      <w:r w:rsidR="000E0A2E">
        <w:t>s</w:t>
      </w:r>
      <w:r w:rsidR="00AC19E0">
        <w:t xml:space="preserve"> to the correct </w:t>
      </w:r>
      <w:proofErr w:type="spellStart"/>
      <w:r w:rsidR="00AC19E0">
        <w:t>Vcc</w:t>
      </w:r>
      <w:proofErr w:type="spellEnd"/>
      <w:r w:rsidR="00AC19E0">
        <w:t xml:space="preserve"> (the 3.3V</w:t>
      </w:r>
      <w:r w:rsidR="00DF7716">
        <w:t xml:space="preserve"> pins on the expansion connectors will have the correct voltage for the attached PIC.</w:t>
      </w:r>
      <w:r w:rsidR="00AC19E0">
        <w:t xml:space="preserve">) </w:t>
      </w:r>
    </w:p>
    <w:p w:rsidR="00E273D9" w:rsidRDefault="00E273D9" w:rsidP="00E273D9">
      <w:pPr>
        <w:pStyle w:val="ListParagraph"/>
        <w:numPr>
          <w:ilvl w:val="0"/>
          <w:numId w:val="1"/>
        </w:numPr>
      </w:pPr>
      <w:r>
        <w:t xml:space="preserve">Modify the master firmware so it reads the temperature from the slave and displays it on the LCD.  You can quit displaying the </w:t>
      </w:r>
      <w:proofErr w:type="spellStart"/>
      <w:r>
        <w:t>WhoAmI</w:t>
      </w:r>
      <w:proofErr w:type="spellEnd"/>
      <w:r>
        <w:t xml:space="preserve"> value;</w:t>
      </w:r>
    </w:p>
    <w:p w:rsidR="00A76BE1" w:rsidRDefault="00E273D9" w:rsidP="00E273D9">
      <w:pPr>
        <w:pStyle w:val="ListParagraph"/>
        <w:numPr>
          <w:ilvl w:val="0"/>
          <w:numId w:val="1"/>
        </w:numPr>
      </w:pPr>
      <w:r>
        <w:t>Modify the master firmware so it reads the pressure from the slave and displays it on the LCD.</w:t>
      </w:r>
    </w:p>
    <w:p w:rsidR="00E273D9" w:rsidRDefault="00E273D9" w:rsidP="00E273D9">
      <w:pPr>
        <w:pStyle w:val="ListParagraph"/>
        <w:numPr>
          <w:ilvl w:val="0"/>
          <w:numId w:val="1"/>
        </w:numPr>
      </w:pPr>
      <w:r>
        <w:t>Modify the master firmware to write a new value to the slave’s Sample Rate register.</w:t>
      </w:r>
    </w:p>
    <w:p w:rsidR="00DA1812" w:rsidRDefault="00DA1812" w:rsidP="00E273D9">
      <w:pPr>
        <w:pStyle w:val="ListParagraph"/>
        <w:numPr>
          <w:ilvl w:val="0"/>
          <w:numId w:val="1"/>
        </w:numPr>
      </w:pPr>
      <w:r>
        <w:t>If you have time add a new register to the slave – This will be fairly challenging and is not necessary for full credit on the lab.</w:t>
      </w:r>
      <w:bookmarkStart w:id="0" w:name="_GoBack"/>
      <w:bookmarkEnd w:id="0"/>
    </w:p>
    <w:sectPr w:rsidR="00DA1812" w:rsidSect="0013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7EB0"/>
    <w:multiLevelType w:val="hybridMultilevel"/>
    <w:tmpl w:val="D7CEA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BE1"/>
    <w:rsid w:val="000E0A2E"/>
    <w:rsid w:val="0013097B"/>
    <w:rsid w:val="00157B45"/>
    <w:rsid w:val="0020096D"/>
    <w:rsid w:val="00406290"/>
    <w:rsid w:val="005A5136"/>
    <w:rsid w:val="008E6805"/>
    <w:rsid w:val="00A64326"/>
    <w:rsid w:val="00A76BE1"/>
    <w:rsid w:val="00AC19E0"/>
    <w:rsid w:val="00D544B0"/>
    <w:rsid w:val="00DA1812"/>
    <w:rsid w:val="00DF7716"/>
    <w:rsid w:val="00E27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4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ACSD50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McGarvey</dc:creator>
  <cp:lastModifiedBy>Brad McGarvey</cp:lastModifiedBy>
  <cp:revision>7</cp:revision>
  <dcterms:created xsi:type="dcterms:W3CDTF">2013-10-02T14:37:00Z</dcterms:created>
  <dcterms:modified xsi:type="dcterms:W3CDTF">2019-02-26T22:33:00Z</dcterms:modified>
</cp:coreProperties>
</file>