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1F70E" w14:textId="47FDDCC5" w:rsidR="00F80C11" w:rsidRPr="00594F4E" w:rsidRDefault="00F80C11" w:rsidP="00F80C11">
      <w:pPr>
        <w:pStyle w:val="Heading2"/>
        <w:ind w:left="0" w:firstLine="0"/>
        <w:rPr>
          <w:rFonts w:ascii="Century Gothic" w:hAnsi="Century Gothic" w:cs="Times New Roman"/>
          <w:color w:val="000000" w:themeColor="text1"/>
          <w:u w:val="single"/>
        </w:rPr>
      </w:pPr>
      <w:bookmarkStart w:id="0" w:name="_Toc531617351"/>
      <w:bookmarkStart w:id="1" w:name="_Hlk39088508"/>
      <w:r w:rsidRPr="00594F4E">
        <w:rPr>
          <w:rFonts w:ascii="Century Gothic" w:hAnsi="Century Gothic" w:cs="Times New Roman"/>
          <w:color w:val="000000" w:themeColor="text1"/>
          <w:u w:val="single"/>
        </w:rPr>
        <w:t xml:space="preserve">Admin shall be able to log into </w:t>
      </w:r>
      <w:bookmarkEnd w:id="0"/>
      <w:r>
        <w:rPr>
          <w:rFonts w:ascii="Century Gothic" w:hAnsi="Century Gothic" w:cs="Times New Roman"/>
          <w:color w:val="000000" w:themeColor="text1"/>
          <w:u w:val="single"/>
        </w:rPr>
        <w:t>CHP-IVT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30"/>
        <w:gridCol w:w="4716"/>
        <w:gridCol w:w="2904"/>
      </w:tblGrid>
      <w:tr w:rsidR="00F80C11" w:rsidRPr="006F00A3" w14:paraId="3EA1B476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AAA1" w14:textId="0BE1C0E1" w:rsidR="00F80C11" w:rsidRPr="006F00A3" w:rsidRDefault="00F80C11" w:rsidP="00E72E0E">
            <w:pPr>
              <w:jc w:val="center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EB13540" wp14:editId="1F54DD53">
                  <wp:extent cx="4667250" cy="1876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11" w:rsidRPr="006F00A3" w14:paraId="56A6004E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E1C4" w14:textId="5D25C355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Requirements ID: </w:t>
            </w:r>
            <w:r w:rsidRPr="006F00A3">
              <w:rPr>
                <w:rFonts w:ascii="Century Gothic" w:hAnsi="Century Gothic"/>
                <w:color w:val="000000" w:themeColor="text1"/>
              </w:rPr>
              <w:t>REQ000</w:t>
            </w:r>
            <w:r w:rsidR="006A612E">
              <w:rPr>
                <w:rFonts w:ascii="Century Gothic" w:hAnsi="Century Gothic"/>
                <w:color w:val="000000" w:themeColor="text1"/>
              </w:rPr>
              <w:t>5</w:t>
            </w:r>
            <w:r w:rsidRPr="006F00A3">
              <w:rPr>
                <w:rFonts w:ascii="Century Gothic" w:hAnsi="Century Gothic"/>
                <w:color w:val="000000" w:themeColor="text1"/>
              </w:rPr>
              <w:t>-AdminLogIn</w:t>
            </w:r>
          </w:p>
        </w:tc>
      </w:tr>
      <w:tr w:rsidR="00F80C11" w:rsidRPr="006F00A3" w14:paraId="31AC8588" w14:textId="77777777" w:rsidTr="00E72E0E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6A3F3" w14:textId="34F31E3D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Primary Actors: 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Admin,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</w:p>
        </w:tc>
      </w:tr>
      <w:tr w:rsidR="00F80C11" w:rsidRPr="006F00A3" w14:paraId="3AE49F5F" w14:textId="77777777" w:rsidTr="00E72E0E">
        <w:tc>
          <w:tcPr>
            <w:tcW w:w="6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8D98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 xml:space="preserve">Use Case Name: </w:t>
            </w:r>
            <w:r w:rsidRPr="006F00A3">
              <w:rPr>
                <w:rFonts w:ascii="Century Gothic" w:hAnsi="Century Gothic"/>
                <w:color w:val="000000" w:themeColor="text1"/>
              </w:rPr>
              <w:t>Log into system</w:t>
            </w:r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3DC3A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Importance Level: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High</w:t>
            </w:r>
          </w:p>
        </w:tc>
      </w:tr>
      <w:tr w:rsidR="00F80C11" w:rsidRPr="006F00A3" w14:paraId="4AD42DAF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D48E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Stakeholders: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2BA5" w14:textId="6DDBD03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Administrators, Aides, Developers</w:t>
            </w:r>
          </w:p>
        </w:tc>
      </w:tr>
      <w:tr w:rsidR="00F80C11" w:rsidRPr="006F00A3" w14:paraId="6E912BB7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7D1F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Requirement: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F357" w14:textId="1C1443EC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The Admin shall be able to log into</w:t>
            </w:r>
            <w:r>
              <w:rPr>
                <w:rFonts w:ascii="Century Gothic" w:hAnsi="Century Gothic"/>
                <w:color w:val="000000" w:themeColor="text1"/>
              </w:rPr>
              <w:t xml:space="preserve"> 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using his/her &lt;login credentials&gt;.</w:t>
            </w:r>
          </w:p>
        </w:tc>
      </w:tr>
      <w:tr w:rsidR="00F80C11" w:rsidRPr="006F00A3" w14:paraId="74365324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06E3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Story: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129A" w14:textId="3C3A9AE5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As an Admin, I want to be able to log into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, so I can manage the ETSU </w:t>
            </w:r>
            <w:r>
              <w:rPr>
                <w:rFonts w:ascii="Century Gothic" w:hAnsi="Century Gothic"/>
                <w:color w:val="000000" w:themeColor="text1"/>
              </w:rPr>
              <w:t>College of Public Health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</w:p>
        </w:tc>
      </w:tr>
      <w:tr w:rsidR="00F80C11" w:rsidRPr="006F00A3" w14:paraId="02BB473F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08AEE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Quality Requirements: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BA3A" w14:textId="2527740B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The Admin shall be able to log into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using his/her &lt;login credentials&gt; in sixty seconds or less.</w:t>
            </w:r>
          </w:p>
        </w:tc>
      </w:tr>
      <w:tr w:rsidR="00F80C11" w:rsidRPr="006F00A3" w14:paraId="19E2EDB8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8FF3F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Pre-Conditions: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F90B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1. I am an Admin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2. A web browser instance is open</w:t>
            </w:r>
          </w:p>
        </w:tc>
      </w:tr>
      <w:tr w:rsidR="00F80C11" w:rsidRPr="006F00A3" w14:paraId="10701002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673B4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Post-Conditions: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7B49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Success:</w:t>
            </w:r>
          </w:p>
          <w:p w14:paraId="41F37084" w14:textId="42230F19" w:rsidR="00F80C11" w:rsidRPr="006F00A3" w:rsidRDefault="00F80C11" w:rsidP="00F80C1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</w:t>
            </w:r>
            <w:r>
              <w:rPr>
                <w:rFonts w:ascii="Century Gothic" w:hAnsi="Century Gothic"/>
                <w:color w:val="000000" w:themeColor="text1"/>
              </w:rPr>
              <w:t>on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>CPH-IVT start page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33305F5B" w14:textId="77777777" w:rsidR="00F80C11" w:rsidRPr="006F00A3" w:rsidRDefault="00F80C11" w:rsidP="00F80C11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I can see the ‘administrative dashboard’ at &lt;host&gt;/home</w:t>
            </w:r>
          </w:p>
          <w:p w14:paraId="61C6F302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28658279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Failure:</w:t>
            </w:r>
          </w:p>
          <w:p w14:paraId="594B2144" w14:textId="5C767160" w:rsidR="00F80C11" w:rsidRPr="006F00A3" w:rsidRDefault="00F80C11" w:rsidP="00F80C1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am not </w:t>
            </w:r>
            <w:r>
              <w:rPr>
                <w:rFonts w:ascii="Century Gothic" w:hAnsi="Century Gothic"/>
                <w:color w:val="000000" w:themeColor="text1"/>
              </w:rPr>
              <w:t>on CPH-IVT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32480838" w14:textId="3A2D2D4B" w:rsidR="00F80C11" w:rsidRPr="006F00A3" w:rsidRDefault="00F80C11" w:rsidP="00F80C11">
            <w:pPr>
              <w:pStyle w:val="ListParagraph"/>
              <w:numPr>
                <w:ilvl w:val="0"/>
                <w:numId w:val="5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I </w:t>
            </w:r>
            <w:proofErr w:type="spellStart"/>
            <w:r w:rsidRPr="006F00A3">
              <w:rPr>
                <w:rFonts w:ascii="Century Gothic" w:hAnsi="Century Gothic"/>
                <w:color w:val="000000" w:themeColor="text1"/>
              </w:rPr>
              <w:t xml:space="preserve">can </w:t>
            </w:r>
            <w:r>
              <w:rPr>
                <w:rFonts w:ascii="Century Gothic" w:hAnsi="Century Gothic"/>
                <w:color w:val="000000" w:themeColor="text1"/>
              </w:rPr>
              <w:t>not</w:t>
            </w:r>
            <w:proofErr w:type="spellEnd"/>
            <w:r>
              <w:rPr>
                <w:rFonts w:ascii="Century Gothic" w:hAnsi="Century Gothic"/>
                <w:color w:val="000000" w:themeColor="text1"/>
              </w:rPr>
              <w:t xml:space="preserve"> 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see the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‘login page’ at &lt;host&gt;</w:t>
            </w:r>
          </w:p>
        </w:tc>
      </w:tr>
      <w:tr w:rsidR="00F80C11" w:rsidRPr="006F00A3" w14:paraId="22B2F680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D107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Relationships: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9CB23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None (This requirement is atomic)</w:t>
            </w:r>
          </w:p>
        </w:tc>
      </w:tr>
      <w:tr w:rsidR="00F80C11" w:rsidRPr="006F00A3" w14:paraId="6039C51D" w14:textId="77777777" w:rsidTr="00E72E0E"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5ED9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Trigger: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7636" w14:textId="2A7DB7A0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Trigger Type: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External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I request the</w:t>
            </w:r>
            <w:r w:rsidR="003B5E1D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 xml:space="preserve">CPH – IVT </w:t>
            </w:r>
            <w:r w:rsidRPr="006F00A3">
              <w:rPr>
                <w:rFonts w:ascii="Century Gothic" w:hAnsi="Century Gothic"/>
                <w:color w:val="000000" w:themeColor="text1"/>
              </w:rPr>
              <w:t>‘</w:t>
            </w:r>
            <w:r>
              <w:rPr>
                <w:rFonts w:ascii="Century Gothic" w:hAnsi="Century Gothic"/>
                <w:color w:val="000000" w:themeColor="text1"/>
              </w:rPr>
              <w:t>admin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page’ at &lt;host&gt;</w:t>
            </w:r>
          </w:p>
        </w:tc>
      </w:tr>
      <w:tr w:rsidR="00F80C11" w:rsidRPr="006F00A3" w14:paraId="57095D6A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DF06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Normal Flow of Events: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BBD4" w14:textId="2ECC296C" w:rsidR="00F80C11" w:rsidRPr="006F00A3" w:rsidRDefault="00F80C11" w:rsidP="00F80C1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responds with the ‘</w:t>
            </w:r>
            <w:r>
              <w:rPr>
                <w:rFonts w:ascii="Century Gothic" w:hAnsi="Century Gothic"/>
                <w:color w:val="000000" w:themeColor="text1"/>
              </w:rPr>
              <w:t>admin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page’ 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13AD74E8" w14:textId="77777777" w:rsidR="00F80C11" w:rsidRPr="006F00A3" w:rsidRDefault="00F80C11" w:rsidP="00F80C11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I enter my &lt;login credentials&gt;</w:t>
            </w:r>
          </w:p>
          <w:p w14:paraId="006AA74D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2.1   Enter Email (See Alternative flow: Enter username)</w:t>
            </w:r>
          </w:p>
          <w:p w14:paraId="16A0DF3C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   2.1.1    &lt;ETSU email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@etsu.edu     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 xml:space="preserve">        </w:t>
            </w:r>
          </w:p>
          <w:p w14:paraId="34A0C55C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2.2   Enter password</w:t>
            </w:r>
          </w:p>
          <w:p w14:paraId="16C0211F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 xml:space="preserve">   2.2.1   &lt;password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 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  <w:p w14:paraId="63C3510D" w14:textId="49674511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3.   I issue the ‘log in’ command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 xml:space="preserve">4.   </w:t>
            </w:r>
            <w:r>
              <w:rPr>
                <w:rFonts w:ascii="Century Gothic" w:hAnsi="Century Gothic"/>
                <w:color w:val="000000" w:themeColor="text1"/>
              </w:rPr>
              <w:t>CPH 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validates my &lt;login credentials&gt; (See Exception flow: Invalid login credentials) 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 xml:space="preserve">5.   </w:t>
            </w: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responds with my ‘administrative dashboard’ at &lt;host&gt;/home</w:t>
            </w:r>
          </w:p>
        </w:tc>
      </w:tr>
      <w:tr w:rsidR="00F80C11" w:rsidRPr="006F00A3" w14:paraId="5AB77D1F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18D11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Alternative flow: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8BAF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[Enter username]</w:t>
            </w:r>
          </w:p>
          <w:p w14:paraId="23048F7E" w14:textId="77777777" w:rsidR="00F80C11" w:rsidRPr="006F00A3" w:rsidRDefault="00F80C11" w:rsidP="00F80C1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Enter username</w:t>
            </w:r>
          </w:p>
          <w:p w14:paraId="0101A33A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1.1   &lt;username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 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>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</w:p>
          <w:p w14:paraId="36DFA25E" w14:textId="77777777" w:rsidR="00F80C11" w:rsidRPr="006F00A3" w:rsidRDefault="00F80C11" w:rsidP="00F80C1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Enter password</w:t>
            </w:r>
          </w:p>
          <w:p w14:paraId="3C64AFC4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2.1   &lt;password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 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</w:p>
          <w:p w14:paraId="7DB7B94E" w14:textId="77777777" w:rsidR="00F80C11" w:rsidRPr="006F00A3" w:rsidRDefault="00F80C11" w:rsidP="00F80C1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I issue the ‘log in’ command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0C4CF401" w14:textId="0CC3748A" w:rsidR="00F80C11" w:rsidRPr="006F00A3" w:rsidRDefault="00F80C11" w:rsidP="00F80C1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="006A612E">
              <w:rPr>
                <w:rFonts w:ascii="Century Gothic" w:hAnsi="Century Gothic"/>
                <w:color w:val="000000" w:themeColor="text1"/>
              </w:rPr>
              <w:t xml:space="preserve"> </w:t>
            </w:r>
            <w:bookmarkStart w:id="2" w:name="_GoBack"/>
            <w:bookmarkEnd w:id="2"/>
            <w:r w:rsidRPr="006F00A3">
              <w:rPr>
                <w:rFonts w:ascii="Century Gothic" w:hAnsi="Century Gothic"/>
                <w:color w:val="000000" w:themeColor="text1"/>
              </w:rPr>
              <w:t>validates my &lt;login credentials&gt; (See Exception flow: Invalid login credentials)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7F3977D7" w14:textId="12A9D227" w:rsidR="00F80C11" w:rsidRPr="006F00A3" w:rsidRDefault="00F80C11" w:rsidP="00F80C1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responds with my ‘administrative dashboard’ at &lt;host&gt;/home</w:t>
            </w:r>
          </w:p>
        </w:tc>
      </w:tr>
      <w:tr w:rsidR="00F80C11" w:rsidRPr="006F00A3" w14:paraId="7D564A64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E94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lastRenderedPageBreak/>
              <w:t>Exception flow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E5853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[Invalid login credentials]</w:t>
            </w:r>
          </w:p>
          <w:p w14:paraId="388F127D" w14:textId="1D496BDE" w:rsidR="00F80C11" w:rsidRPr="006F00A3" w:rsidRDefault="00F80C11" w:rsidP="00F80C1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is unable to validate my &lt;login credentials&gt;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63C510F0" w14:textId="47A402CB" w:rsidR="00F80C11" w:rsidRPr="006F00A3" w:rsidRDefault="00F80C11" w:rsidP="00F80C1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responds with the ‘login page’ at &lt;host&gt;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  <w:p w14:paraId="1A27B017" w14:textId="43F0386E" w:rsidR="00F80C11" w:rsidRPr="006F00A3" w:rsidRDefault="00F80C11" w:rsidP="00F80C11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CPH-IVT</w:t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 displays an error message above the ‘enter login credentials’ form</w:t>
            </w:r>
          </w:p>
          <w:p w14:paraId="7F9B2137" w14:textId="77777777" w:rsidR="00F80C11" w:rsidRPr="006F00A3" w:rsidRDefault="00F80C11" w:rsidP="00E72E0E">
            <w:pPr>
              <w:pStyle w:val="ListParagraph"/>
              <w:ind w:left="360"/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3.1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 xml:space="preserve">   “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>Invalid username/password. Please try again.”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</w:p>
        </w:tc>
      </w:tr>
      <w:tr w:rsidR="00F80C11" w:rsidRPr="006F00A3" w14:paraId="2AB19371" w14:textId="77777777" w:rsidTr="00E7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D1A4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Storage Requirements</w:t>
            </w:r>
          </w:p>
        </w:tc>
        <w:tc>
          <w:tcPr>
            <w:tcW w:w="7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6F65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Host</w:t>
            </w:r>
          </w:p>
          <w:p w14:paraId="1CE96869" w14:textId="0DC6DEA4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&lt;host</w:t>
            </w:r>
            <w:proofErr w:type="gramStart"/>
            <w:r w:rsidRPr="006F00A3">
              <w:rPr>
                <w:rFonts w:ascii="Century Gothic" w:hAnsi="Century Gothic"/>
                <w:color w:val="000000" w:themeColor="text1"/>
              </w:rPr>
              <w:t>&gt;::</w:t>
            </w:r>
            <w:proofErr w:type="gramEnd"/>
            <w:r w:rsidRPr="006F00A3">
              <w:rPr>
                <w:rFonts w:ascii="Century Gothic" w:hAnsi="Century Gothic"/>
                <w:color w:val="000000" w:themeColor="text1"/>
              </w:rPr>
              <w:t xml:space="preserve"> </w:t>
            </w:r>
            <w:r>
              <w:rPr>
                <w:rFonts w:ascii="Century Gothic" w:hAnsi="Century Gothic"/>
                <w:color w:val="000000" w:themeColor="text1"/>
              </w:rPr>
              <w:t>not</w:t>
            </w:r>
            <w:r w:rsidR="002A37CC">
              <w:rPr>
                <w:rFonts w:ascii="Century Gothic" w:hAnsi="Century Gothic"/>
                <w:color w:val="000000" w:themeColor="text1"/>
              </w:rPr>
              <w:t>supplied</w:t>
            </w:r>
            <w:r w:rsidRPr="006F00A3">
              <w:rPr>
                <w:rFonts w:ascii="Century Gothic" w:hAnsi="Century Gothic"/>
                <w:color w:val="000000" w:themeColor="text1"/>
              </w:rPr>
              <w:t>.etsu.edu</w:t>
            </w:r>
          </w:p>
          <w:p w14:paraId="41573B38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</w:p>
          <w:p w14:paraId="4A879A3A" w14:textId="77777777" w:rsidR="00F80C11" w:rsidRPr="006F00A3" w:rsidRDefault="00F80C11" w:rsidP="00E72E0E">
            <w:pPr>
              <w:rPr>
                <w:rFonts w:ascii="Century Gothic" w:hAnsi="Century Gothic"/>
                <w:b/>
                <w:color w:val="000000" w:themeColor="text1"/>
              </w:rPr>
            </w:pPr>
            <w:r w:rsidRPr="006F00A3">
              <w:rPr>
                <w:rFonts w:ascii="Century Gothic" w:hAnsi="Century Gothic"/>
                <w:b/>
                <w:color w:val="000000" w:themeColor="text1"/>
              </w:rPr>
              <w:t>Login Credentials</w:t>
            </w:r>
          </w:p>
          <w:p w14:paraId="4F347677" w14:textId="77777777" w:rsidR="00F80C11" w:rsidRPr="006F00A3" w:rsidRDefault="00F80C11" w:rsidP="00E72E0E">
            <w:pPr>
              <w:rPr>
                <w:rFonts w:ascii="Century Gothic" w:hAnsi="Century Gothic"/>
                <w:color w:val="000000" w:themeColor="text1"/>
              </w:rPr>
            </w:pPr>
            <w:r w:rsidRPr="006F00A3">
              <w:rPr>
                <w:rFonts w:ascii="Century Gothic" w:hAnsi="Century Gothic"/>
                <w:color w:val="000000" w:themeColor="text1"/>
              </w:rPr>
              <w:t>&lt;login credentials&gt;:: &lt;ETSU email&gt;|&lt;username&gt;&lt;tab&gt;&lt;password&gt;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&lt;ETSU email&gt;::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</w:rPr>
              <w:t>@etsu.edu</w:t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br/>
              <w:t>&lt;username&gt;::  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[0-9]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*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br/>
            </w:r>
            <w:r w:rsidRPr="006F00A3">
              <w:rPr>
                <w:rFonts w:ascii="Century Gothic" w:hAnsi="Century Gothic"/>
                <w:color w:val="000000" w:themeColor="text1"/>
              </w:rPr>
              <w:t xml:space="preserve">&lt;password&gt;::  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8</w:t>
            </w:r>
            <w:r w:rsidRPr="006F00A3">
              <w:rPr>
                <w:rFonts w:ascii="Century Gothic" w:hAnsi="Century Gothic"/>
                <w:color w:val="000000" w:themeColor="text1"/>
              </w:rPr>
              <w:t>{[A-Z]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[a-z]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[\d]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[@$!%*?&amp;]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+</w:t>
            </w:r>
            <w:r w:rsidRPr="006F00A3">
              <w:rPr>
                <w:rFonts w:ascii="Century Gothic" w:hAnsi="Century Gothic"/>
                <w:color w:val="000000" w:themeColor="text1"/>
              </w:rPr>
              <w:t>)}</w:t>
            </w:r>
            <w:r w:rsidRPr="006F00A3">
              <w:rPr>
                <w:rFonts w:ascii="Century Gothic" w:hAnsi="Century Gothic"/>
                <w:color w:val="000000" w:themeColor="text1"/>
                <w:vertAlign w:val="superscript"/>
              </w:rPr>
              <w:t>24</w:t>
            </w:r>
          </w:p>
        </w:tc>
      </w:tr>
      <w:bookmarkEnd w:id="1"/>
    </w:tbl>
    <w:p w14:paraId="24319763" w14:textId="502BB2AD" w:rsidR="004543C9" w:rsidRDefault="004543C9"/>
    <w:p w14:paraId="37726A78" w14:textId="2067CA9A" w:rsidR="00326034" w:rsidRDefault="00326034" w:rsidP="00326034">
      <w:pPr>
        <w:tabs>
          <w:tab w:val="left" w:pos="5355"/>
        </w:tabs>
      </w:pPr>
      <w:r>
        <w:tab/>
      </w:r>
    </w:p>
    <w:p w14:paraId="48D4364F" w14:textId="135249EC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 w:rsidRPr="00326034">
        <w:rPr>
          <w:b/>
          <w:bCs/>
          <w:sz w:val="32"/>
          <w:szCs w:val="32"/>
        </w:rPr>
        <w:t>Behavioral Flow</w:t>
      </w:r>
    </w:p>
    <w:p w14:paraId="56EA96E2" w14:textId="6D0171DF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7A779D" wp14:editId="2882D2F8">
            <wp:extent cx="5943600" cy="4100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144A" w14:textId="3DE44325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78F0AE1E" w14:textId="61B7D319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Elements</w:t>
      </w:r>
    </w:p>
    <w:p w14:paraId="642A417E" w14:textId="441F6FB1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050CA8E1" w14:textId="44B7E6E2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E22FE" wp14:editId="41005489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4125" w14:textId="030C87D7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12C3F71C" w14:textId="26793838" w:rsidR="00326034" w:rsidRDefault="00326034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 Prototype</w:t>
      </w:r>
    </w:p>
    <w:p w14:paraId="136E718C" w14:textId="0F06B9FD" w:rsidR="00D6302F" w:rsidRDefault="00D6302F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</w:p>
    <w:p w14:paraId="1019E63F" w14:textId="5DAC80FF" w:rsidR="00D6302F" w:rsidRPr="00326034" w:rsidRDefault="00D6302F" w:rsidP="00326034">
      <w:pPr>
        <w:tabs>
          <w:tab w:val="left" w:pos="5355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DDB112" wp14:editId="46E64DD0">
            <wp:extent cx="5943600" cy="2105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02F" w:rsidRPr="0032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99D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776E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850235"/>
    <w:multiLevelType w:val="multilevel"/>
    <w:tmpl w:val="1E366376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867A97"/>
    <w:multiLevelType w:val="multilevel"/>
    <w:tmpl w:val="DFF671E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6B361D"/>
    <w:multiLevelType w:val="multilevel"/>
    <w:tmpl w:val="7EC48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0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9C26D70"/>
    <w:multiLevelType w:val="multilevel"/>
    <w:tmpl w:val="8CD67BD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entury Gothic" w:hAnsi="Century Gothic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1"/>
    <w:rsid w:val="002A37CC"/>
    <w:rsid w:val="00326034"/>
    <w:rsid w:val="003B5E1D"/>
    <w:rsid w:val="004543C9"/>
    <w:rsid w:val="006A612E"/>
    <w:rsid w:val="00D6302F"/>
    <w:rsid w:val="00F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2979"/>
  <w15:chartTrackingRefBased/>
  <w15:docId w15:val="{11C3067A-C24C-4C0A-8A42-59938A99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C11"/>
  </w:style>
  <w:style w:type="paragraph" w:styleId="Heading1">
    <w:name w:val="heading 1"/>
    <w:basedOn w:val="Normal"/>
    <w:next w:val="Normal"/>
    <w:link w:val="Heading1Char"/>
    <w:uiPriority w:val="9"/>
    <w:qFormat/>
    <w:rsid w:val="00F80C11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C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C11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0C11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C11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C11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C11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C11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C11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0C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C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C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C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C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C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8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Wilson</dc:creator>
  <cp:keywords/>
  <dc:description/>
  <cp:lastModifiedBy>Ed Wilson</cp:lastModifiedBy>
  <cp:revision>3</cp:revision>
  <dcterms:created xsi:type="dcterms:W3CDTF">2020-05-03T03:55:00Z</dcterms:created>
  <dcterms:modified xsi:type="dcterms:W3CDTF">2020-05-03T05:44:00Z</dcterms:modified>
</cp:coreProperties>
</file>