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0D3C" w14:textId="77777777" w:rsidR="00B13536" w:rsidRPr="00F275E9" w:rsidRDefault="00B13536" w:rsidP="00B13536">
      <w:pPr>
        <w:spacing w:before="171" w:after="0" w:line="240" w:lineRule="auto"/>
        <w:jc w:val="center"/>
        <w:rPr>
          <w:rFonts w:ascii="Times New Roman" w:eastAsia="Times New Roman" w:hAnsi="Times New Roman" w:cs="Times New Roman"/>
          <w:lang w:val="kk-KZ"/>
        </w:rPr>
      </w:pPr>
      <w:r w:rsidRPr="00F275E9">
        <w:rPr>
          <w:rFonts w:ascii="Times New Roman" w:hAnsi="Times New Roman" w:cs="Times New Roman"/>
          <w:b/>
          <w:color w:val="231F20"/>
          <w:spacing w:val="-1"/>
          <w:sz w:val="24"/>
          <w:szCs w:val="28"/>
          <w:lang w:val="kk-KZ"/>
        </w:rPr>
        <w:t>«Тиімді</w:t>
      </w:r>
      <w:r w:rsidRPr="00F275E9">
        <w:rPr>
          <w:rFonts w:ascii="Times New Roman" w:hAnsi="Times New Roman" w:cs="Times New Roman"/>
          <w:b/>
          <w:color w:val="231F20"/>
          <w:sz w:val="24"/>
          <w:szCs w:val="28"/>
          <w:lang w:val="kk-KZ"/>
        </w:rPr>
        <w:t xml:space="preserve"> </w:t>
      </w:r>
      <w:r w:rsidRPr="00F275E9">
        <w:rPr>
          <w:rFonts w:ascii="Times New Roman" w:hAnsi="Times New Roman" w:cs="Times New Roman"/>
          <w:b/>
          <w:color w:val="231F20"/>
          <w:spacing w:val="-1"/>
          <w:sz w:val="24"/>
          <w:szCs w:val="28"/>
          <w:lang w:val="kk-KZ"/>
        </w:rPr>
        <w:t>оқыту</w:t>
      </w:r>
      <w:r w:rsidRPr="00F275E9">
        <w:rPr>
          <w:rFonts w:ascii="Times New Roman" w:hAnsi="Times New Roman" w:cs="Times New Roman"/>
          <w:b/>
          <w:color w:val="231F20"/>
          <w:sz w:val="24"/>
          <w:szCs w:val="28"/>
          <w:lang w:val="kk-KZ"/>
        </w:rPr>
        <w:t xml:space="preserve"> мен </w:t>
      </w:r>
      <w:r w:rsidRPr="00F275E9">
        <w:rPr>
          <w:rFonts w:ascii="Times New Roman" w:hAnsi="Times New Roman" w:cs="Times New Roman"/>
          <w:b/>
          <w:color w:val="231F20"/>
          <w:spacing w:val="1"/>
          <w:sz w:val="24"/>
          <w:szCs w:val="28"/>
          <w:lang w:val="kk-KZ"/>
        </w:rPr>
        <w:t>оқу»</w:t>
      </w:r>
      <w:r w:rsidRPr="00F275E9">
        <w:rPr>
          <w:rFonts w:ascii="Times New Roman" w:hAnsi="Times New Roman" w:cs="Times New Roman"/>
          <w:b/>
          <w:color w:val="231F20"/>
          <w:sz w:val="24"/>
          <w:szCs w:val="28"/>
          <w:lang w:val="kk-KZ"/>
        </w:rPr>
        <w:t xml:space="preserve"> </w:t>
      </w:r>
      <w:r w:rsidRPr="00F275E9">
        <w:rPr>
          <w:rFonts w:ascii="Times New Roman" w:hAnsi="Times New Roman" w:cs="Times New Roman"/>
          <w:b/>
          <w:color w:val="231F20"/>
          <w:spacing w:val="-1"/>
          <w:sz w:val="24"/>
          <w:szCs w:val="28"/>
          <w:lang w:val="kk-KZ"/>
        </w:rPr>
        <w:t>бағдарламасы</w:t>
      </w:r>
      <w:r w:rsidRPr="00F275E9">
        <w:rPr>
          <w:rFonts w:ascii="Times New Roman" w:hAnsi="Times New Roman" w:cs="Times New Roman"/>
          <w:b/>
          <w:color w:val="231F20"/>
          <w:sz w:val="24"/>
          <w:szCs w:val="28"/>
          <w:lang w:val="kk-KZ"/>
        </w:rPr>
        <w:t xml:space="preserve"> </w:t>
      </w:r>
      <w:r w:rsidRPr="00F275E9">
        <w:rPr>
          <w:rFonts w:ascii="Times New Roman" w:hAnsi="Times New Roman" w:cs="Times New Roman"/>
          <w:b/>
          <w:color w:val="231F20"/>
          <w:spacing w:val="-1"/>
          <w:sz w:val="24"/>
          <w:szCs w:val="28"/>
          <w:lang w:val="kk-KZ"/>
        </w:rPr>
        <w:t>бойынша</w:t>
      </w:r>
      <w:r w:rsidRPr="00F275E9">
        <w:rPr>
          <w:rFonts w:ascii="Times New Roman" w:hAnsi="Times New Roman" w:cs="Times New Roman"/>
          <w:b/>
          <w:color w:val="231F20"/>
          <w:spacing w:val="27"/>
          <w:sz w:val="24"/>
          <w:szCs w:val="28"/>
          <w:lang w:val="kk-KZ"/>
        </w:rPr>
        <w:t xml:space="preserve"> </w:t>
      </w:r>
      <w:r w:rsidRPr="00F275E9">
        <w:rPr>
          <w:rFonts w:ascii="Times New Roman" w:hAnsi="Times New Roman" w:cs="Times New Roman"/>
          <w:b/>
          <w:color w:val="231F20"/>
          <w:spacing w:val="-1"/>
          <w:sz w:val="24"/>
          <w:szCs w:val="28"/>
          <w:lang w:val="kk-KZ"/>
        </w:rPr>
        <w:t>мұғалімдердің</w:t>
      </w:r>
      <w:r w:rsidRPr="00F275E9">
        <w:rPr>
          <w:rFonts w:ascii="Times New Roman" w:hAnsi="Times New Roman" w:cs="Times New Roman"/>
          <w:b/>
          <w:color w:val="231F20"/>
          <w:sz w:val="24"/>
          <w:szCs w:val="28"/>
          <w:lang w:val="kk-KZ"/>
        </w:rPr>
        <w:t xml:space="preserve"> </w:t>
      </w:r>
      <w:r w:rsidRPr="00F275E9">
        <w:rPr>
          <w:rFonts w:ascii="Times New Roman" w:hAnsi="Times New Roman" w:cs="Times New Roman"/>
          <w:b/>
          <w:color w:val="231F20"/>
          <w:spacing w:val="-1"/>
          <w:sz w:val="24"/>
          <w:szCs w:val="28"/>
          <w:lang w:val="kk-KZ"/>
        </w:rPr>
        <w:t>портфолиосын</w:t>
      </w:r>
      <w:r w:rsidRPr="00F275E9">
        <w:rPr>
          <w:rFonts w:ascii="Times New Roman" w:hAnsi="Times New Roman" w:cs="Times New Roman"/>
          <w:b/>
          <w:color w:val="231F20"/>
          <w:sz w:val="24"/>
          <w:szCs w:val="28"/>
          <w:lang w:val="kk-KZ"/>
        </w:rPr>
        <w:t xml:space="preserve"> </w:t>
      </w:r>
      <w:r w:rsidRPr="00F275E9">
        <w:rPr>
          <w:rFonts w:ascii="Times New Roman" w:hAnsi="Times New Roman" w:cs="Times New Roman"/>
          <w:b/>
          <w:color w:val="231F20"/>
          <w:spacing w:val="-2"/>
          <w:sz w:val="24"/>
          <w:szCs w:val="28"/>
          <w:lang w:val="kk-KZ"/>
        </w:rPr>
        <w:t>бағалау</w:t>
      </w:r>
      <w:r w:rsidRPr="00F275E9">
        <w:rPr>
          <w:rFonts w:ascii="Times New Roman" w:hAnsi="Times New Roman" w:cs="Times New Roman"/>
          <w:b/>
          <w:color w:val="231F20"/>
          <w:sz w:val="24"/>
          <w:szCs w:val="28"/>
          <w:lang w:val="kk-KZ"/>
        </w:rPr>
        <w:t xml:space="preserve"> парағы</w:t>
      </w:r>
    </w:p>
    <w:p w14:paraId="2C4A633B" w14:textId="610E99A8" w:rsidR="00B13536" w:rsidRPr="00E1290F" w:rsidRDefault="00B13536" w:rsidP="00B13536">
      <w:pPr>
        <w:tabs>
          <w:tab w:val="left" w:pos="284"/>
        </w:tabs>
        <w:spacing w:after="0" w:line="240" w:lineRule="auto"/>
        <w:ind w:firstLine="142"/>
        <w:rPr>
          <w:rFonts w:ascii="Times New Roman" w:eastAsia="Times New Roman" w:hAnsi="Times New Roman" w:cs="Times New Roman"/>
          <w:szCs w:val="24"/>
          <w:lang w:val="kk-KZ" w:eastAsia="ru-RU"/>
        </w:rPr>
      </w:pPr>
    </w:p>
    <w:p w14:paraId="3CCD9D42" w14:textId="08299B46" w:rsidR="00B13536" w:rsidRPr="00C63E0C" w:rsidRDefault="00891BF4" w:rsidP="00B1353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F71A0" wp14:editId="3F368CB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819275" cy="34290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8A0B5" w14:textId="77777777" w:rsidR="00B13536" w:rsidRDefault="00B13536" w:rsidP="00B13536">
                            <w:pPr>
                              <w:jc w:val="right"/>
                            </w:pPr>
                            <w:r w:rsidRPr="00E1290F">
                              <w:rPr>
                                <w:rFonts w:ascii="Times New Roman" w:eastAsia="Times New Roman" w:hAnsi="Times New Roman" w:cs="Times New Roman"/>
                                <w:lang w:val="kk-KZ" w:eastAsia="ru-RU"/>
                              </w:rPr>
                              <w:t>Күні</w:t>
                            </w: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F71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2.05pt;margin-top:.7pt;width:143.25pt;height: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" filled="f" stroked="f">
                <v:textbox>
                  <w:txbxContent>
                    <w:p w14:paraId="44A8A0B5" w14:textId="77777777" w:rsidR="00B13536" w:rsidRDefault="00B13536" w:rsidP="00B13536">
                      <w:pPr>
                        <w:jc w:val="right"/>
                      </w:pPr>
                      <w:r w:rsidRPr="00E1290F">
                        <w:rPr>
                          <w:rFonts w:ascii="Times New Roman" w:eastAsia="Times New Roman" w:hAnsi="Times New Roman" w:cs="Times New Roman"/>
                          <w:lang w:val="kk-KZ" w:eastAsia="ru-RU"/>
                        </w:rPr>
                        <w:t>Күні</w:t>
                      </w: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536" w:rsidRPr="00E1290F">
        <w:rPr>
          <w:rFonts w:ascii="Times New Roman" w:eastAsia="Times New Roman" w:hAnsi="Times New Roman" w:cs="Times New Roman"/>
          <w:lang w:val="kk-KZ" w:eastAsia="ru-RU"/>
        </w:rPr>
        <w:t>ПШО</w:t>
      </w:r>
      <w:r w:rsidR="00B13536" w:rsidRPr="00C63E0C">
        <w:rPr>
          <w:rFonts w:ascii="Times New Roman" w:eastAsia="Times New Roman" w:hAnsi="Times New Roman" w:cs="Times New Roman"/>
          <w:lang w:val="kk-KZ" w:eastAsia="ru-RU"/>
        </w:rPr>
        <w:t xml:space="preserve">/ </w:t>
      </w:r>
      <w:r w:rsidR="00B13536" w:rsidRPr="00E1290F">
        <w:rPr>
          <w:rFonts w:ascii="Times New Roman" w:eastAsia="Times New Roman" w:hAnsi="Times New Roman" w:cs="Times New Roman"/>
          <w:lang w:val="kk-KZ" w:eastAsia="ru-RU"/>
        </w:rPr>
        <w:t>ПШО филиалы</w:t>
      </w:r>
      <w:r w:rsidR="00B13536">
        <w:rPr>
          <w:rFonts w:ascii="Times New Roman" w:eastAsia="Times New Roman" w:hAnsi="Times New Roman" w:cs="Times New Roman"/>
          <w:lang w:val="kk-KZ" w:eastAsia="ru-RU"/>
        </w:rPr>
        <w:t>:</w:t>
      </w:r>
      <w:r w:rsidR="00B13536" w:rsidRPr="00C63E0C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B13536" w:rsidRPr="00C63E0C">
        <w:rPr>
          <w:rFonts w:ascii="Times New Roman" w:hAnsi="Times New Roman" w:cs="Times New Roman"/>
          <w:sz w:val="24"/>
          <w:szCs w:val="24"/>
          <w:lang w:val="kk-KZ"/>
        </w:rPr>
        <w:t>${name_org}</w:t>
      </w:r>
    </w:p>
    <w:p w14:paraId="3716CA1D" w14:textId="77777777" w:rsidR="00B13536" w:rsidRPr="00E1290F" w:rsidRDefault="00B13536" w:rsidP="00B1353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1290F">
        <w:rPr>
          <w:rFonts w:ascii="Times New Roman" w:eastAsia="Times New Roman" w:hAnsi="Times New Roman" w:cs="Times New Roman"/>
          <w:lang w:val="kk-KZ" w:eastAsia="ru-RU"/>
        </w:rPr>
        <w:t>Топ</w:t>
      </w:r>
      <w:r w:rsidRPr="00E1290F">
        <w:rPr>
          <w:rFonts w:ascii="Times New Roman" w:eastAsia="Times New Roman" w:hAnsi="Times New Roman" w:cs="Times New Roman"/>
          <w:lang w:eastAsia="ru-RU"/>
        </w:rPr>
        <w:t>:</w:t>
      </w:r>
      <w:r w:rsidRPr="00E1290F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91BE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00548BE9" w14:textId="77777777" w:rsidR="00B13536" w:rsidRPr="00E1290F" w:rsidRDefault="00B13536" w:rsidP="00B13536">
      <w:pPr>
        <w:spacing w:before="19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4981" w:type="pct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24"/>
        <w:gridCol w:w="6078"/>
        <w:gridCol w:w="2025"/>
        <w:gridCol w:w="2028"/>
        <w:gridCol w:w="2025"/>
        <w:gridCol w:w="2025"/>
      </w:tblGrid>
      <w:tr w:rsidR="00B13536" w:rsidRPr="00E1290F" w14:paraId="7C3CB76B" w14:textId="77777777" w:rsidTr="00B13536">
        <w:trPr>
          <w:trHeight w:val="4512"/>
        </w:trPr>
        <w:tc>
          <w:tcPr>
            <w:tcW w:w="11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46882729" w14:textId="77777777" w:rsidR="00B13536" w:rsidRPr="00E1290F" w:rsidRDefault="00B13536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kk-KZ"/>
              </w:rPr>
              <w:t>№</w:t>
            </w:r>
          </w:p>
        </w:tc>
        <w:tc>
          <w:tcPr>
            <w:tcW w:w="2095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0532E9A" w14:textId="77777777" w:rsidR="00B13536" w:rsidRPr="00E1290F" w:rsidRDefault="00B13536" w:rsidP="006A6DB8">
            <w:pPr>
              <w:pStyle w:val="TableParagraph"/>
              <w:spacing w:line="180" w:lineRule="exact"/>
              <w:ind w:left="-250" w:right="5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CC01F3">
              <w:rPr>
                <w:rFonts w:ascii="Times New Roman" w:hAnsi="Times New Roman" w:cs="Times New Roman"/>
                <w:b/>
                <w:color w:val="231F20"/>
                <w:lang w:val="kk-KZ"/>
              </w:rPr>
              <w:t>Мұғалімнің</w:t>
            </w:r>
            <w:r w:rsidRPr="00E1290F">
              <w:rPr>
                <w:rFonts w:ascii="Times New Roman" w:hAnsi="Times New Roman" w:cs="Times New Roman"/>
                <w:b/>
                <w:color w:val="231F20"/>
                <w:spacing w:val="21"/>
                <w:sz w:val="20"/>
                <w:szCs w:val="20"/>
                <w:lang w:val="kk-KZ"/>
              </w:rPr>
              <w:t xml:space="preserve"> ТАӘ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right w:val="single" w:sz="4" w:space="0" w:color="auto"/>
            </w:tcBorders>
          </w:tcPr>
          <w:p w14:paraId="422FC8F3" w14:textId="77777777" w:rsidR="00B13536" w:rsidRPr="007E11DB" w:rsidRDefault="00B13536" w:rsidP="006A6DB8">
            <w:pPr>
              <w:pStyle w:val="TableParagraph"/>
              <w:rPr>
                <w:rFonts w:ascii="Times New Roman" w:hAnsi="Times New Roman" w:cs="Times New Roman"/>
                <w:b/>
                <w:color w:val="231F20"/>
                <w:spacing w:val="-2"/>
                <w:lang w:val="kk-KZ"/>
              </w:rPr>
            </w:pPr>
            <w:r w:rsidRPr="007E11DB">
              <w:rPr>
                <w:rFonts w:ascii="Times New Roman" w:hAnsi="Times New Roman" w:cs="Times New Roman"/>
                <w:b/>
                <w:color w:val="231F20"/>
                <w:spacing w:val="-2"/>
                <w:lang w:val="kk-KZ"/>
              </w:rPr>
              <w:t xml:space="preserve">А бөлімі. </w:t>
            </w:r>
            <w:r w:rsidRPr="007E11DB"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  <w:t>Орта мерзімді жоспарлауға Бағдарламаның жеті модулін енгізу бойынша рефлексиялық есеп (500 сөз)</w:t>
            </w:r>
          </w:p>
          <w:p w14:paraId="3E3CE79F" w14:textId="77777777" w:rsidR="00B13536" w:rsidRPr="007E11DB" w:rsidRDefault="00B13536" w:rsidP="006A6DB8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color w:val="231F20"/>
                <w:spacing w:val="-2"/>
                <w:lang w:val="kk-KZ"/>
              </w:rPr>
            </w:pPr>
            <w:r w:rsidRPr="007E11DB">
              <w:rPr>
                <w:rFonts w:ascii="Times New Roman" w:hAnsi="Times New Roman" w:cs="Times New Roman"/>
                <w:bCs/>
                <w:i/>
                <w:iCs/>
                <w:color w:val="231F20"/>
                <w:spacing w:val="-2"/>
                <w:lang w:val="kk-KZ"/>
              </w:rPr>
              <w:t>* Қосымша: тізбектелген сабақтар топтамасының орта мерзімді жоспары (кемінде төрт).</w:t>
            </w:r>
          </w:p>
          <w:p w14:paraId="418E9454" w14:textId="77777777" w:rsidR="00B13536" w:rsidRPr="007E11DB" w:rsidRDefault="00B13536" w:rsidP="006A6DB8">
            <w:pPr>
              <w:pStyle w:val="TableParagraph"/>
              <w:rPr>
                <w:rFonts w:ascii="Times New Roman" w:eastAsia="Times New Roman" w:hAnsi="Times New Roman" w:cs="Times New Roman"/>
                <w:lang w:val="kk-KZ"/>
              </w:rPr>
            </w:pPr>
          </w:p>
        </w:tc>
        <w:tc>
          <w:tcPr>
            <w:tcW w:w="699" w:type="pc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</w:tcPr>
          <w:p w14:paraId="15DD44FE" w14:textId="77777777" w:rsidR="00B13536" w:rsidRPr="007E11DB" w:rsidRDefault="00B13536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</w:pPr>
            <w:r w:rsidRPr="007E11DB">
              <w:rPr>
                <w:rFonts w:ascii="Times New Roman" w:hAnsi="Times New Roman" w:cs="Times New Roman"/>
                <w:b/>
                <w:color w:val="231F20"/>
                <w:spacing w:val="-2"/>
                <w:lang w:val="kk-KZ"/>
              </w:rPr>
              <w:t xml:space="preserve">В бөлімі.  </w:t>
            </w:r>
            <w:r w:rsidRPr="007E11DB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>Бір немесе бірнеше модульдерді жоспарда бар</w:t>
            </w:r>
          </w:p>
          <w:p w14:paraId="64AC7C05" w14:textId="77777777" w:rsidR="00B13536" w:rsidRPr="007E11DB" w:rsidRDefault="00B13536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</w:pPr>
            <w:r w:rsidRPr="007E11DB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>тізбектелген сабақтар топтамасының бір сабағына енгізу туралы рефлексиялық есеп (500 сөз)</w:t>
            </w:r>
          </w:p>
          <w:p w14:paraId="481EAB0D" w14:textId="77777777" w:rsidR="00B13536" w:rsidRPr="007E11DB" w:rsidRDefault="00B13536" w:rsidP="006A6DB8">
            <w:pPr>
              <w:pStyle w:val="TableParagraph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7E11DB">
              <w:rPr>
                <w:rFonts w:ascii="Times New Roman" w:hAnsi="Times New Roman" w:cs="Times New Roman"/>
                <w:bCs/>
                <w:i/>
                <w:iCs/>
                <w:color w:val="231F20"/>
                <w:spacing w:val="-2"/>
                <w:lang w:val="kk-KZ"/>
              </w:rPr>
              <w:t>* Қосымша: тізбектелген сабақтар топтамасының бір сабағының жоспары.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</w:tcPr>
          <w:p w14:paraId="5B94E664" w14:textId="77777777" w:rsidR="00B13536" w:rsidRPr="007E11DB" w:rsidRDefault="00B13536" w:rsidP="006A6DB8">
            <w:pPr>
              <w:pStyle w:val="TableParagraph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E11DB">
              <w:rPr>
                <w:rFonts w:ascii="Times New Roman" w:hAnsi="Times New Roman" w:cs="Times New Roman"/>
                <w:b/>
                <w:color w:val="231F20"/>
                <w:lang w:val="kk-KZ"/>
              </w:rPr>
              <w:t>С бөлімі</w:t>
            </w:r>
            <w:r w:rsidRPr="007E11DB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. </w:t>
            </w:r>
            <w:r w:rsidRPr="007E11DB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>Тәжірибені дамыту бойынша рефлексиялық есеп (500 сөз)</w:t>
            </w:r>
          </w:p>
          <w:p w14:paraId="7A576DE8" w14:textId="77777777" w:rsidR="00B13536" w:rsidRPr="007E11DB" w:rsidRDefault="00B13536" w:rsidP="006A6DB8">
            <w:pPr>
              <w:pStyle w:val="TableParagraph"/>
              <w:ind w:left="51"/>
              <w:rPr>
                <w:rFonts w:ascii="Times New Roman" w:eastAsia="Times New Roman" w:hAnsi="Times New Roman" w:cs="Times New Roman"/>
                <w:lang w:val="kk-KZ"/>
              </w:rPr>
            </w:pP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0720467C" w14:textId="77777777" w:rsidR="00B13536" w:rsidRPr="002B589D" w:rsidRDefault="00B13536" w:rsidP="006A6DB8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2B589D">
              <w:rPr>
                <w:rFonts w:ascii="Times New Roman" w:hAnsi="Times New Roman" w:cs="Times New Roman"/>
                <w:b/>
                <w:color w:val="231F20"/>
                <w:spacing w:val="-3"/>
                <w:lang w:val="kk-KZ"/>
              </w:rPr>
              <w:t>Қорытынды</w:t>
            </w:r>
            <w:r w:rsidRPr="002B589D">
              <w:rPr>
                <w:rFonts w:ascii="Times New Roman" w:hAnsi="Times New Roman" w:cs="Times New Roman"/>
                <w:b/>
                <w:color w:val="231F20"/>
                <w:spacing w:val="-3"/>
                <w:sz w:val="20"/>
                <w:szCs w:val="20"/>
                <w:lang w:val="kk-KZ"/>
              </w:rPr>
              <w:t xml:space="preserve"> </w:t>
            </w:r>
            <w:r w:rsidRPr="002B589D">
              <w:rPr>
                <w:rFonts w:ascii="Times New Roman" w:hAnsi="Times New Roman" w:cs="Times New Roman"/>
                <w:b/>
                <w:color w:val="231F20"/>
                <w:spacing w:val="-3"/>
                <w:lang w:val="kk-KZ"/>
              </w:rPr>
              <w:t>баға</w:t>
            </w:r>
          </w:p>
        </w:tc>
      </w:tr>
      <w:tr w:rsidR="00B13536" w:rsidRPr="00E1290F" w14:paraId="15C7215E" w14:textId="77777777" w:rsidTr="006A6DB8">
        <w:trPr>
          <w:trHeight w:hRule="exact" w:val="335"/>
        </w:trPr>
        <w:tc>
          <w:tcPr>
            <w:tcW w:w="11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05582CD" w14:textId="77777777" w:rsidR="00B13536" w:rsidRPr="00891BF4" w:rsidRDefault="00B13536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rowNumber</w:t>
            </w:r>
            <w:proofErr w:type="spellEnd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09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B87C0ED" w14:textId="77777777" w:rsidR="00B13536" w:rsidRPr="00891BF4" w:rsidRDefault="00B13536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200FE65" w14:textId="77777777" w:rsidR="00B13536" w:rsidRPr="00891BF4" w:rsidRDefault="00B13536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section_a_grade</w:t>
            </w:r>
            <w:proofErr w:type="spellEnd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9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B2C284E" w14:textId="77777777" w:rsidR="00B13536" w:rsidRPr="00891BF4" w:rsidRDefault="00B13536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section_b_grade</w:t>
            </w:r>
            <w:proofErr w:type="spellEnd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131A57" w14:textId="77777777" w:rsidR="00B13536" w:rsidRPr="00891BF4" w:rsidRDefault="00B13536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section_c_grade</w:t>
            </w:r>
            <w:proofErr w:type="spellEnd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E66BED" w14:textId="77777777" w:rsidR="00B13536" w:rsidRPr="00891BF4" w:rsidRDefault="00B13536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grading_solution</w:t>
            </w:r>
            <w:proofErr w:type="spellEnd"/>
            <w:r w:rsidRPr="00891BF4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1357C474" w14:textId="77777777" w:rsidR="00B13536" w:rsidRPr="00E1290F" w:rsidRDefault="00B13536" w:rsidP="00B13536">
      <w:pPr>
        <w:spacing w:before="6" w:line="100" w:lineRule="exact"/>
        <w:rPr>
          <w:rFonts w:ascii="Times New Roman" w:hAnsi="Times New Roman" w:cs="Times New Roman"/>
          <w:sz w:val="10"/>
          <w:szCs w:val="10"/>
          <w:lang w:val="kk-KZ"/>
        </w:rPr>
      </w:pPr>
    </w:p>
    <w:p w14:paraId="29185D8D" w14:textId="77777777" w:rsidR="00B13536" w:rsidRPr="00E1290F" w:rsidRDefault="00B13536" w:rsidP="00B13536">
      <w:pPr>
        <w:spacing w:after="0" w:line="240" w:lineRule="auto"/>
        <w:rPr>
          <w:rFonts w:ascii="Times New Roman" w:eastAsia="Calibri" w:hAnsi="Times New Roman" w:cs="Times New Roman"/>
          <w:bCs/>
          <w:color w:val="231F20"/>
          <w:spacing w:val="43"/>
          <w:sz w:val="24"/>
          <w:szCs w:val="24"/>
        </w:rPr>
      </w:pPr>
      <w:r w:rsidRPr="00E1290F">
        <w:rPr>
          <w:rFonts w:ascii="Times New Roman" w:eastAsia="Calibri" w:hAnsi="Times New Roman" w:cs="Times New Roman"/>
          <w:bCs/>
          <w:color w:val="231F20"/>
          <w:spacing w:val="-1"/>
          <w:sz w:val="24"/>
          <w:szCs w:val="24"/>
        </w:rPr>
        <w:t xml:space="preserve">Тренер </w:t>
      </w:r>
      <w:r w:rsidRPr="00E1290F">
        <w:rPr>
          <w:rFonts w:ascii="Times New Roman" w:eastAsia="Calibri" w:hAnsi="Times New Roman" w:cs="Times New Roman"/>
          <w:bCs/>
          <w:color w:val="231F20"/>
          <w:sz w:val="24"/>
          <w:szCs w:val="24"/>
        </w:rPr>
        <w:t>__________________              _______________________________________________________________</w:t>
      </w:r>
    </w:p>
    <w:p w14:paraId="26C9A1AC" w14:textId="77777777" w:rsidR="00B13536" w:rsidRPr="00E1290F" w:rsidRDefault="00B13536" w:rsidP="00B13536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қолы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 xml:space="preserve">                                                     </w:t>
      </w:r>
      <w:r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 xml:space="preserve">                           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 xml:space="preserve">        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Т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.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А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.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Ә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. (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толық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)</w:t>
      </w:r>
      <w:r w:rsidRPr="00CC01F3">
        <w:rPr>
          <w:rFonts w:ascii="Times New Roman" w:eastAsia="Calibri" w:hAnsi="Times New Roman" w:cs="Times New Roman"/>
          <w:bCs/>
          <w:i/>
          <w:iCs/>
          <w:color w:val="231F20"/>
        </w:rPr>
        <w:t xml:space="preserve">  </w:t>
      </w:r>
    </w:p>
    <w:p w14:paraId="204C06D9" w14:textId="77777777" w:rsidR="00B13536" w:rsidRPr="00E1290F" w:rsidRDefault="00B13536" w:rsidP="00B13536">
      <w:pPr>
        <w:rPr>
          <w:rFonts w:ascii="Times New Roman" w:eastAsia="Calibri" w:hAnsi="Times New Roman" w:cs="Times New Roman"/>
          <w:sz w:val="24"/>
          <w:szCs w:val="24"/>
        </w:rPr>
      </w:pPr>
    </w:p>
    <w:p w14:paraId="6338DB66" w14:textId="77777777" w:rsidR="00F522BA" w:rsidRPr="00B13536" w:rsidRDefault="00F522BA" w:rsidP="00B13536"/>
    <w:sectPr w:rsidR="00F522BA" w:rsidRPr="00B13536" w:rsidSect="00D60C1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137E57"/>
    <w:rsid w:val="003739A0"/>
    <w:rsid w:val="00891BF4"/>
    <w:rsid w:val="00B13536"/>
    <w:rsid w:val="00D60C13"/>
    <w:rsid w:val="00E61542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9106"/>
  <w15:chartTrackingRefBased/>
  <w15:docId w15:val="{6C85D099-EAE4-4D00-A4BE-87CEF2A5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61542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6154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2022-09-09T04:37:00Z</dcterms:created>
  <dcterms:modified xsi:type="dcterms:W3CDTF">2022-09-15T08:58:00Z</dcterms:modified>
</cp:coreProperties>
</file>