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3FF3" w14:textId="77777777" w:rsidR="00823E2F" w:rsidRPr="00952EC4" w:rsidRDefault="00823E2F" w:rsidP="00823E2F">
      <w:pPr>
        <w:spacing w:after="0" w:line="240" w:lineRule="auto"/>
        <w:ind w:right="1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132304"/>
      <w:r w:rsidRPr="00952EC4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Проформа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22D45">
        <w:rPr>
          <w:rFonts w:ascii="Times New Roman" w:eastAsia="Calibri" w:hAnsi="Times New Roman" w:cs="Times New Roman"/>
          <w:b/>
          <w:sz w:val="24"/>
          <w:szCs w:val="24"/>
        </w:rPr>
        <w:t>презентации</w:t>
      </w:r>
      <w:r w:rsidRPr="00952EC4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</w:t>
      </w:r>
    </w:p>
    <w:p w14:paraId="7CFF4589" w14:textId="78F55317" w:rsidR="00823E2F" w:rsidRPr="00952EC4" w:rsidRDefault="00823E2F" w:rsidP="00E84098">
      <w:pPr>
        <w:spacing w:after="0" w:line="240" w:lineRule="auto"/>
        <w:ind w:left="2698" w:right="2096" w:hanging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D45">
        <w:rPr>
          <w:rFonts w:ascii="Times New Roman" w:eastAsia="Calibri" w:hAnsi="Times New Roman" w:cs="Times New Roman"/>
          <w:b/>
          <w:sz w:val="24"/>
          <w:szCs w:val="24"/>
        </w:rPr>
        <w:t>по образовательной программе «</w:t>
      </w:r>
      <w:r w:rsidR="00C057F3" w:rsidRPr="00C057F3">
        <w:rPr>
          <w:rFonts w:ascii="Times New Roman" w:eastAsia="Calibri" w:hAnsi="Times New Roman" w:cs="Times New Roman"/>
          <w:b/>
          <w:spacing w:val="-1"/>
          <w:sz w:val="24"/>
          <w:szCs w:val="24"/>
        </w:rPr>
        <w:t>Лидерство</w:t>
      </w:r>
      <w:r w:rsidR="00C057F3" w:rsidRPr="00C057F3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в </w:t>
      </w:r>
      <w:r w:rsidR="00C057F3" w:rsidRPr="00C057F3">
        <w:rPr>
          <w:rFonts w:ascii="Times New Roman" w:eastAsia="Calibri" w:hAnsi="Times New Roman" w:cs="Times New Roman"/>
          <w:b/>
          <w:spacing w:val="-2"/>
          <w:sz w:val="24"/>
          <w:szCs w:val="24"/>
        </w:rPr>
        <w:t>педагогическом</w:t>
      </w:r>
      <w:r w:rsidR="00C057F3" w:rsidRPr="00C057F3">
        <w:rPr>
          <w:rFonts w:ascii="Times New Roman" w:eastAsia="Calibri" w:hAnsi="Times New Roman" w:cs="Times New Roman"/>
          <w:b/>
          <w:sz w:val="24"/>
          <w:szCs w:val="24"/>
        </w:rPr>
        <w:t xml:space="preserve"> сообществе </w:t>
      </w:r>
      <w:r w:rsidR="00C057F3" w:rsidRPr="00C057F3">
        <w:rPr>
          <w:rFonts w:ascii="Times New Roman" w:eastAsia="Calibri" w:hAnsi="Times New Roman" w:cs="Times New Roman"/>
          <w:b/>
          <w:spacing w:val="-1"/>
          <w:sz w:val="24"/>
          <w:szCs w:val="24"/>
        </w:rPr>
        <w:t>школы</w:t>
      </w:r>
      <w:r w:rsidRPr="00D22D45">
        <w:rPr>
          <w:rFonts w:ascii="Times New Roman" w:eastAsia="Calibri" w:hAnsi="Times New Roman" w:cs="Times New Roman"/>
          <w:b/>
          <w:spacing w:val="-1"/>
          <w:sz w:val="24"/>
          <w:szCs w:val="24"/>
        </w:rPr>
        <w:t>»</w:t>
      </w:r>
    </w:p>
    <w:p w14:paraId="681B8710" w14:textId="620D1E67" w:rsidR="00823E2F" w:rsidRPr="001C1FD6" w:rsidRDefault="00720653" w:rsidP="00823E2F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E4DBA" wp14:editId="3F1FE8EC">
                <wp:simplePos x="0" y="0"/>
                <wp:positionH relativeFrom="margin">
                  <wp:posOffset>7432675</wp:posOffset>
                </wp:positionH>
                <wp:positionV relativeFrom="paragraph">
                  <wp:posOffset>61595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E08A" w14:textId="6C7BF346" w:rsidR="00720653" w:rsidRDefault="00720653" w:rsidP="00720653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4D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4.85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AoNKFHeAAAACgEAAA8AAABkcnMv&#10;ZG93bnJldi54bWxMj8tOwzAQRfdI/IM1ldhRu9A0NI1TIRBbEH1J7Nx4mkTE4yh2m/D3TFewvJqj&#10;O+fm69G14oJ9aDxpmE0VCKTS24YqDbvt2/0TiBANWdN6Qg0/GGBd3N7kJrN+oE+8bGIluIRCZjTU&#10;MXaZlKGs0Zkw9R0S306+dyZy7CtpezNwuWvlg1IL6UxD/KE2Hb7UWH5vzk7D/v30dZirj+rVJd3g&#10;RyXJLaXWd5PxeQUi4hj/YLjqszoU7HT0Z7JBtJxnqUqY1bBMQVyBeZLyuqOGxWMKssjl/wnFLwA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AKDShR3gAAAAoBAAAPAAAAAAAAAAAAAAAA&#10;AFIEAABkcnMvZG93bnJldi54bWxQSwUGAAAAAAQABADzAAAAXQUAAAAA&#10;" filled="f" stroked="f">
                <v:textbox>
                  <w:txbxContent>
                    <w:p w14:paraId="1EEBE08A" w14:textId="6C7BF346" w:rsidR="00720653" w:rsidRDefault="00720653" w:rsidP="00720653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9590B" w14:textId="2C08A0CA" w:rsidR="00823E2F" w:rsidRPr="001C1FD6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" w:name="_Hlk101953175"/>
      <w:r w:rsidRPr="001C1FD6">
        <w:rPr>
          <w:rFonts w:ascii="Times New Roman" w:eastAsia="Times New Roman" w:hAnsi="Times New Roman" w:cs="Times New Roman"/>
          <w:lang w:eastAsia="ru-RU"/>
        </w:rPr>
        <w:t>ЦПМ/Филиал ЦПМ</w:t>
      </w:r>
      <w:r w:rsidRPr="005900E5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FB61A9">
        <w:rPr>
          <w:rFonts w:ascii="Times New Roman" w:eastAsia="Calibri" w:hAnsi="Times New Roman" w:cs="Times New Roman"/>
          <w:bCs/>
          <w:spacing w:val="-1"/>
        </w:rPr>
        <w:t>${</w:t>
      </w:r>
      <w:r w:rsidR="00E84098">
        <w:rPr>
          <w:rFonts w:ascii="Times New Roman" w:eastAsia="Calibri" w:hAnsi="Times New Roman" w:cs="Times New Roman"/>
          <w:bCs/>
          <w:spacing w:val="-1"/>
          <w:lang w:val="en-US"/>
        </w:rPr>
        <w:t>name</w:t>
      </w:r>
      <w:r w:rsidR="00E84098" w:rsidRPr="00FE3787">
        <w:rPr>
          <w:rFonts w:ascii="Times New Roman" w:eastAsia="Calibri" w:hAnsi="Times New Roman" w:cs="Times New Roman"/>
          <w:bCs/>
          <w:spacing w:val="-1"/>
        </w:rPr>
        <w:t>_</w:t>
      </w:r>
      <w:r w:rsidR="00E84098">
        <w:rPr>
          <w:rFonts w:ascii="Times New Roman" w:eastAsia="Calibri" w:hAnsi="Times New Roman" w:cs="Times New Roman"/>
          <w:bCs/>
          <w:spacing w:val="-1"/>
          <w:lang w:val="en-US"/>
        </w:rPr>
        <w:t>org</w:t>
      </w:r>
      <w:r w:rsidRPr="00FB61A9">
        <w:rPr>
          <w:rFonts w:ascii="Times New Roman" w:eastAsia="Calibri" w:hAnsi="Times New Roman" w:cs="Times New Roman"/>
          <w:bCs/>
          <w:spacing w:val="-1"/>
        </w:rPr>
        <w:t>}</w:t>
      </w:r>
      <w:r w:rsidRPr="001C1FD6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</w:t>
      </w:r>
    </w:p>
    <w:p w14:paraId="7E79A181" w14:textId="63881412" w:rsidR="00823E2F" w:rsidRPr="00823E2F" w:rsidRDefault="00823E2F" w:rsidP="00823E2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C1FD6">
        <w:rPr>
          <w:rFonts w:ascii="Times New Roman" w:eastAsia="Times New Roman" w:hAnsi="Times New Roman" w:cs="Times New Roman"/>
          <w:lang w:eastAsia="ru-RU"/>
        </w:rPr>
        <w:t>Группа:</w:t>
      </w:r>
      <w:r w:rsidRPr="00823E2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${</w:t>
      </w:r>
      <w:r>
        <w:rPr>
          <w:rFonts w:ascii="Times New Roman" w:eastAsia="Calibri" w:hAnsi="Times New Roman" w:cs="Times New Roman"/>
          <w:bCs/>
          <w:color w:val="231F20"/>
          <w:spacing w:val="-1"/>
          <w:lang w:val="en-US"/>
        </w:rPr>
        <w:t>group</w:t>
      </w:r>
      <w:r w:rsidRPr="003C0619">
        <w:rPr>
          <w:rFonts w:ascii="Times New Roman" w:eastAsia="Calibri" w:hAnsi="Times New Roman" w:cs="Times New Roman"/>
          <w:bCs/>
          <w:color w:val="231F20"/>
          <w:spacing w:val="-1"/>
        </w:rPr>
        <w:t>}</w:t>
      </w:r>
    </w:p>
    <w:bookmarkEnd w:id="1"/>
    <w:p w14:paraId="1B35E002" w14:textId="77777777" w:rsidR="00823E2F" w:rsidRPr="001C1FD6" w:rsidRDefault="00823E2F" w:rsidP="00823E2F">
      <w:pPr>
        <w:spacing w:after="0" w:line="240" w:lineRule="auto"/>
        <w:ind w:left="109"/>
        <w:rPr>
          <w:rFonts w:ascii="Times New Roman" w:eastAsia="Times New Roman" w:hAnsi="Times New Roman" w:cs="Times New Roman"/>
          <w:b/>
          <w:lang w:eastAsia="ru-RU"/>
        </w:rPr>
      </w:pPr>
    </w:p>
    <w:p w14:paraId="71C0AA49" w14:textId="77777777" w:rsidR="00C057F3" w:rsidRPr="00337B5D" w:rsidRDefault="00C057F3" w:rsidP="00C057F3">
      <w:pPr>
        <w:spacing w:after="0" w:line="240" w:lineRule="auto"/>
        <w:rPr>
          <w:rFonts w:ascii="Times New Roman" w:eastAsia="Times New Roman" w:hAnsi="Times New Roman" w:cs="Times New Roman"/>
          <w:spacing w:val="-2"/>
        </w:rPr>
      </w:pPr>
      <w:r w:rsidRPr="00337B5D">
        <w:rPr>
          <w:rFonts w:ascii="Times New Roman" w:eastAsia="Times New Roman" w:hAnsi="Times New Roman" w:cs="Times New Roman"/>
          <w:spacing w:val="-2"/>
        </w:rPr>
        <w:t xml:space="preserve">Следует оценивать через призму доказательств рефлексии по внедрению и управлению изменениями в </w:t>
      </w:r>
      <w:r w:rsidRPr="00337B5D">
        <w:rPr>
          <w:rFonts w:ascii="Times New Roman" w:eastAsia="Calibri" w:hAnsi="Times New Roman" w:cs="Times New Roman"/>
          <w:bCs/>
          <w:spacing w:val="-1"/>
        </w:rPr>
        <w:t>работе</w:t>
      </w:r>
      <w:r w:rsidRPr="00337B5D">
        <w:rPr>
          <w:rFonts w:ascii="Times New Roman" w:eastAsia="Calibri" w:hAnsi="Times New Roman" w:cs="Times New Roman"/>
          <w:bCs/>
        </w:rPr>
        <w:t xml:space="preserve"> </w:t>
      </w:r>
      <w:r w:rsidRPr="00337B5D">
        <w:rPr>
          <w:rFonts w:ascii="Times New Roman" w:eastAsia="Calibri" w:hAnsi="Times New Roman" w:cs="Times New Roman"/>
          <w:bCs/>
          <w:spacing w:val="-1"/>
        </w:rPr>
        <w:t>педагогического</w:t>
      </w:r>
      <w:r w:rsidRPr="00337B5D">
        <w:rPr>
          <w:rFonts w:ascii="Times New Roman" w:eastAsia="Calibri" w:hAnsi="Times New Roman" w:cs="Times New Roman"/>
          <w:bCs/>
        </w:rPr>
        <w:t xml:space="preserve"> сообщества </w:t>
      </w:r>
      <w:r w:rsidRPr="00337B5D">
        <w:rPr>
          <w:rFonts w:ascii="Times New Roman" w:eastAsia="Calibri" w:hAnsi="Times New Roman" w:cs="Times New Roman"/>
          <w:bCs/>
          <w:spacing w:val="-2"/>
        </w:rPr>
        <w:t>школы</w:t>
      </w:r>
      <w:r w:rsidRPr="00337B5D">
        <w:rPr>
          <w:rFonts w:ascii="Times New Roman" w:eastAsia="Times New Roman" w:hAnsi="Times New Roman" w:cs="Times New Roman"/>
          <w:spacing w:val="-2"/>
        </w:rPr>
        <w:t xml:space="preserve"> в соответствии с 3 ключевыми критериями оценивания.  Оценивание презентации производится по следующей шкале:</w:t>
      </w:r>
    </w:p>
    <w:p w14:paraId="0751B02E" w14:textId="77777777" w:rsidR="00C057F3" w:rsidRPr="00337B5D" w:rsidRDefault="00C057F3" w:rsidP="00C057F3">
      <w:pPr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337B5D">
        <w:rPr>
          <w:rFonts w:ascii="Times New Roman" w:eastAsia="Times New Roman" w:hAnsi="Times New Roman" w:cs="Times New Roman"/>
          <w:spacing w:val="-2"/>
        </w:rPr>
        <w:t>0– «неудовлетворительно»; 1 – «пороговый уровень»; 2 – «удовлетворительно»; 3 – «хорошо»</w:t>
      </w:r>
    </w:p>
    <w:p w14:paraId="7E3DE03A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1"/>
        </w:rPr>
      </w:pPr>
    </w:p>
    <w:p w14:paraId="26D00E34" w14:textId="77777777" w:rsidR="00823E2F" w:rsidRPr="001C1FD6" w:rsidRDefault="00823E2F" w:rsidP="00823E2F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1C1FD6">
        <w:rPr>
          <w:rFonts w:ascii="Times New Roman" w:eastAsia="Calibri" w:hAnsi="Times New Roman" w:cs="Times New Roman"/>
          <w:i/>
          <w:spacing w:val="-1"/>
        </w:rPr>
        <w:t>Длительность</w:t>
      </w:r>
      <w:r w:rsidRPr="001C1FD6">
        <w:rPr>
          <w:rFonts w:ascii="Times New Roman" w:eastAsia="Calibri" w:hAnsi="Times New Roman" w:cs="Times New Roman"/>
          <w:i/>
        </w:rPr>
        <w:t xml:space="preserve"> </w:t>
      </w:r>
      <w:r w:rsidRPr="001C1FD6">
        <w:rPr>
          <w:rFonts w:ascii="Times New Roman" w:eastAsia="Calibri" w:hAnsi="Times New Roman" w:cs="Times New Roman"/>
          <w:i/>
          <w:spacing w:val="-1"/>
        </w:rPr>
        <w:t>презентации</w:t>
      </w:r>
      <w:r w:rsidRPr="001C1FD6">
        <w:rPr>
          <w:rFonts w:ascii="Times New Roman" w:eastAsia="Calibri" w:hAnsi="Times New Roman" w:cs="Times New Roman"/>
          <w:i/>
        </w:rPr>
        <w:t xml:space="preserve"> 10 мин. (не более 5 слайдов).</w:t>
      </w:r>
    </w:p>
    <w:tbl>
      <w:tblPr>
        <w:tblStyle w:val="TableNormal"/>
        <w:tblW w:w="15168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426"/>
        <w:gridCol w:w="6237"/>
        <w:gridCol w:w="2126"/>
        <w:gridCol w:w="2126"/>
        <w:gridCol w:w="2127"/>
        <w:gridCol w:w="2126"/>
      </w:tblGrid>
      <w:tr w:rsidR="00C057F3" w:rsidRPr="006C4250" w14:paraId="1715437F" w14:textId="77777777" w:rsidTr="00A509E1">
        <w:trPr>
          <w:trHeight w:hRule="exact" w:val="5835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6BDA18E" w14:textId="200F6401" w:rsidR="00C057F3" w:rsidRPr="001C1FD6" w:rsidRDefault="00C057F3" w:rsidP="00176B2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E41C864" w14:textId="77777777" w:rsidR="00C057F3" w:rsidRPr="006C4250" w:rsidRDefault="00C057F3" w:rsidP="00176B26">
            <w:pPr>
              <w:spacing w:after="0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  <w:p w14:paraId="3CB1A761" w14:textId="77777777" w:rsidR="00C057F3" w:rsidRPr="008C7222" w:rsidRDefault="00C057F3" w:rsidP="00176B2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8C7222">
              <w:rPr>
                <w:rFonts w:ascii="Times New Roman" w:eastAsia="Calibri" w:hAnsi="Times New Roman" w:cs="Times New Roman"/>
                <w:bCs/>
              </w:rPr>
              <w:t>ФИО</w:t>
            </w:r>
          </w:p>
          <w:p w14:paraId="7FC23D6F" w14:textId="066F023E" w:rsidR="00C057F3" w:rsidRPr="001C1FD6" w:rsidRDefault="00C057F3" w:rsidP="00176B26">
            <w:pPr>
              <w:spacing w:after="0"/>
              <w:ind w:left="66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8C7222">
              <w:rPr>
                <w:rFonts w:ascii="Times New Roman" w:eastAsia="Calibri" w:hAnsi="Times New Roman" w:cs="Times New Roman"/>
                <w:bCs/>
              </w:rPr>
              <w:t>учителя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B5BB5E" w14:textId="77777777" w:rsidR="00C057F3" w:rsidRPr="006C4250" w:rsidRDefault="00C057F3" w:rsidP="00A509E1">
            <w:pPr>
              <w:tabs>
                <w:tab w:val="left" w:pos="395"/>
              </w:tabs>
              <w:spacing w:after="0" w:line="240" w:lineRule="auto"/>
              <w:ind w:left="144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0"/>
                <w:szCs w:val="20"/>
              </w:rPr>
              <w:t>Внедрение изменений в план работы педагогического сообщества школы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5E203DA" w14:textId="77777777" w:rsidR="00C057F3" w:rsidRPr="006C4250" w:rsidRDefault="00C057F3" w:rsidP="00A509E1">
            <w:pPr>
              <w:tabs>
                <w:tab w:val="left" w:pos="39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  <w:p w14:paraId="3ABAA207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и почему внедрены изменения в план с учетом потребностей педагогического сообщества;</w:t>
            </w:r>
          </w:p>
          <w:p w14:paraId="24E6CC99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применялись формы, методы и ресурсы для вовлечения педагогов в работу педагогического сообщества;</w:t>
            </w:r>
          </w:p>
          <w:p w14:paraId="4543CC31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оценивалась эффективность внедрения изменений.</w:t>
            </w:r>
          </w:p>
          <w:p w14:paraId="54FD5FFF" w14:textId="77777777" w:rsidR="00C057F3" w:rsidRPr="006C4250" w:rsidRDefault="00C057F3" w:rsidP="00A509E1">
            <w:pPr>
              <w:tabs>
                <w:tab w:val="left" w:pos="284"/>
              </w:tabs>
              <w:spacing w:after="0" w:line="240" w:lineRule="auto"/>
              <w:ind w:left="569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</w:p>
          <w:p w14:paraId="61579078" w14:textId="17589E91" w:rsidR="00C057F3" w:rsidRPr="001C1FD6" w:rsidRDefault="00C057F3" w:rsidP="00A50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(2,3,1)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C7EDDA" w14:textId="77777777" w:rsidR="00C057F3" w:rsidRPr="006C4250" w:rsidRDefault="00C057F3" w:rsidP="00A509E1">
            <w:pPr>
              <w:tabs>
                <w:tab w:val="left" w:pos="395"/>
              </w:tabs>
              <w:spacing w:after="0" w:line="240" w:lineRule="auto"/>
              <w:ind w:left="139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0"/>
                <w:szCs w:val="20"/>
              </w:rPr>
              <w:t>Реализации мероприятий плана работы педагогического сообщества школы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9FCA17B" w14:textId="77777777" w:rsidR="00C057F3" w:rsidRPr="006C4250" w:rsidRDefault="00C057F3" w:rsidP="00A509E1">
            <w:pPr>
              <w:tabs>
                <w:tab w:val="left" w:pos="395"/>
              </w:tabs>
              <w:spacing w:after="0" w:line="240" w:lineRule="auto"/>
              <w:ind w:left="139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  <w:p w14:paraId="2BCBCAFE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и почему определены тема и цели мероприятия;</w:t>
            </w:r>
          </w:p>
          <w:p w14:paraId="44374DE9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как применялись подходы, методы и ресурсы в ходе проведения;</w:t>
            </w:r>
          </w:p>
          <w:p w14:paraId="18B4C31B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что реализовалось успешно, что требует улучшения.</w:t>
            </w:r>
          </w:p>
          <w:p w14:paraId="69ADA604" w14:textId="77777777" w:rsidR="00C057F3" w:rsidRPr="006C4250" w:rsidRDefault="00C057F3" w:rsidP="00A509E1">
            <w:pPr>
              <w:autoSpaceDE w:val="0"/>
              <w:autoSpaceDN w:val="0"/>
              <w:adjustRightInd w:val="0"/>
              <w:spacing w:after="0" w:line="240" w:lineRule="auto"/>
              <w:ind w:left="422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1B87E15" w14:textId="45C6E508" w:rsidR="00C057F3" w:rsidRPr="001C1FD6" w:rsidRDefault="00C057F3" w:rsidP="00A509E1">
            <w:pPr>
              <w:spacing w:after="0" w:line="240" w:lineRule="auto"/>
              <w:ind w:left="61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C425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(2,3,1)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BEFD9C" w14:textId="77777777" w:rsidR="00C057F3" w:rsidRPr="006C4250" w:rsidRDefault="00C057F3" w:rsidP="00A509E1">
            <w:pPr>
              <w:spacing w:after="0" w:line="240" w:lineRule="auto"/>
              <w:ind w:left="146" w:right="4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Выводы по внедрению и управлению изменениями, развитие педагогического сообщества школы </w:t>
            </w:r>
          </w:p>
          <w:p w14:paraId="74140AEE" w14:textId="77777777" w:rsidR="00C057F3" w:rsidRPr="006C4250" w:rsidRDefault="00C057F3" w:rsidP="00A509E1">
            <w:pPr>
              <w:spacing w:after="0" w:line="240" w:lineRule="auto"/>
              <w:ind w:left="146" w:right="4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3FF454AF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основные результаты и выводы по реализации мероприятий плана работы педагогического сообщества школы;</w:t>
            </w:r>
          </w:p>
          <w:p w14:paraId="1B6190AC" w14:textId="77777777" w:rsidR="00C057F3" w:rsidRPr="009938CA" w:rsidRDefault="00C057F3" w:rsidP="00A509E1">
            <w:pPr>
              <w:numPr>
                <w:ilvl w:val="0"/>
                <w:numId w:val="1"/>
              </w:numPr>
              <w:tabs>
                <w:tab w:val="left" w:pos="245"/>
              </w:tabs>
              <w:spacing w:after="0" w:line="240" w:lineRule="auto"/>
              <w:ind w:left="170" w:hanging="113"/>
              <w:contextualSpacing/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</w:pPr>
            <w:r w:rsidRPr="009938CA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планирование развития педагогического сообщества школы на основе выводов</w:t>
            </w:r>
          </w:p>
          <w:p w14:paraId="08F7DAD3" w14:textId="77777777" w:rsidR="00C057F3" w:rsidRPr="006C4250" w:rsidRDefault="00C057F3" w:rsidP="00A509E1">
            <w:pPr>
              <w:autoSpaceDE w:val="0"/>
              <w:autoSpaceDN w:val="0"/>
              <w:adjustRightInd w:val="0"/>
              <w:spacing w:after="0" w:line="240" w:lineRule="auto"/>
              <w:ind w:left="429" w:right="144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79276F1" w14:textId="77777777" w:rsidR="00C057F3" w:rsidRPr="006C4250" w:rsidRDefault="00C057F3" w:rsidP="00A509E1">
            <w:pPr>
              <w:spacing w:after="0" w:line="240" w:lineRule="auto"/>
              <w:ind w:right="180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(3,2,1)</w:t>
            </w:r>
          </w:p>
          <w:p w14:paraId="60CDCCBF" w14:textId="7A4D4E3A" w:rsidR="00C057F3" w:rsidRPr="001C1FD6" w:rsidRDefault="00C057F3" w:rsidP="00A509E1">
            <w:pPr>
              <w:spacing w:after="0" w:line="240" w:lineRule="auto"/>
              <w:ind w:left="180" w:right="18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A0DB06" w14:textId="77777777" w:rsidR="00C057F3" w:rsidRPr="006C4250" w:rsidRDefault="00C057F3" w:rsidP="00176B26">
            <w:pPr>
              <w:spacing w:after="0"/>
              <w:ind w:right="38"/>
              <w:jc w:val="center"/>
              <w:rPr>
                <w:rFonts w:ascii="Times New Roman" w:eastAsia="Calibri" w:hAnsi="Times New Roman" w:cs="Times New Roman"/>
                <w:b/>
                <w:bCs/>
                <w:spacing w:val="-1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0"/>
                <w:szCs w:val="20"/>
              </w:rPr>
              <w:t>Итоговая</w:t>
            </w:r>
          </w:p>
          <w:p w14:paraId="4B04ED6D" w14:textId="41FF748F" w:rsidR="00C057F3" w:rsidRPr="001C1FD6" w:rsidRDefault="00C057F3" w:rsidP="00176B26">
            <w:pPr>
              <w:spacing w:after="0"/>
              <w:ind w:right="37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0"/>
                <w:szCs w:val="20"/>
              </w:rPr>
              <w:t>оценка</w:t>
            </w:r>
          </w:p>
        </w:tc>
      </w:tr>
      <w:tr w:rsidR="00014C94" w:rsidRPr="006C4250" w14:paraId="2497BA13" w14:textId="77777777" w:rsidTr="006A6DB8">
        <w:trPr>
          <w:trHeight w:hRule="exact" w:val="394"/>
        </w:trPr>
        <w:tc>
          <w:tcPr>
            <w:tcW w:w="4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5CB0AE6" w14:textId="16D04AB7" w:rsidR="00014C94" w:rsidRPr="003F3517" w:rsidRDefault="00014C94" w:rsidP="00014C9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2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6DD006" w14:textId="54D296EF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D27869" w14:textId="2FAA6481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61FBEF" w14:textId="0C807C29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0AC49B" w14:textId="6C00F2BC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2564C5" w14:textId="2183CF94" w:rsidR="00014C94" w:rsidRPr="006C4250" w:rsidRDefault="00014C94" w:rsidP="00014C9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6BCA42F1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/>
          <w:strike/>
          <w:sz w:val="20"/>
          <w:szCs w:val="20"/>
        </w:rPr>
      </w:pPr>
    </w:p>
    <w:p w14:paraId="497701CD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trike/>
          <w:sz w:val="20"/>
          <w:szCs w:val="20"/>
        </w:rPr>
      </w:pPr>
    </w:p>
    <w:p w14:paraId="758CDED3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bookmarkStart w:id="2" w:name="_Hlk101953156"/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</w:t>
      </w:r>
    </w:p>
    <w:p w14:paraId="384D3E30" w14:textId="77777777" w:rsidR="00823E2F" w:rsidRPr="00AD661D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подпись 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</w:t>
      </w:r>
      <w:r w:rsidRPr="00AD661D">
        <w:rPr>
          <w:rFonts w:ascii="Times New Roman" w:eastAsia="Calibri" w:hAnsi="Times New Roman" w:cs="Times New Roman"/>
          <w:bCs/>
          <w:i/>
          <w:iCs/>
          <w:spacing w:val="-1"/>
        </w:rPr>
        <w:t xml:space="preserve">  Ф.И.О. (полностью)</w:t>
      </w:r>
      <w:r w:rsidRPr="00AD661D">
        <w:rPr>
          <w:rFonts w:ascii="Times New Roman" w:eastAsia="Calibri" w:hAnsi="Times New Roman" w:cs="Times New Roman"/>
          <w:bCs/>
          <w:i/>
          <w:iCs/>
        </w:rPr>
        <w:t xml:space="preserve">  </w:t>
      </w:r>
      <w:bookmarkEnd w:id="0"/>
      <w:bookmarkEnd w:id="2"/>
    </w:p>
    <w:p w14:paraId="065782E5" w14:textId="77777777" w:rsidR="00823E2F" w:rsidRPr="006C4250" w:rsidRDefault="00823E2F" w:rsidP="00823E2F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</w:p>
    <w:p w14:paraId="3299D706" w14:textId="77777777" w:rsidR="00F522BA" w:rsidRDefault="00F522BA"/>
    <w:sectPr w:rsidR="00F522BA" w:rsidSect="00823E2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176B26"/>
    <w:rsid w:val="003C3900"/>
    <w:rsid w:val="00720653"/>
    <w:rsid w:val="007F2647"/>
    <w:rsid w:val="00823E2F"/>
    <w:rsid w:val="00A509E1"/>
    <w:rsid w:val="00C057F3"/>
    <w:rsid w:val="00D22D45"/>
    <w:rsid w:val="00E84098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6</cp:revision>
  <dcterms:created xsi:type="dcterms:W3CDTF">2022-09-03T10:09:00Z</dcterms:created>
  <dcterms:modified xsi:type="dcterms:W3CDTF">2022-09-13T12:18:00Z</dcterms:modified>
</cp:coreProperties>
</file>