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F76C" w14:textId="4B2D37A8" w:rsidR="00DB6CE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02467944"/>
      <w:r w:rsidRPr="006C4250">
        <w:rPr>
          <w:rFonts w:ascii="Times New Roman" w:eastAsia="Calibri" w:hAnsi="Times New Roman" w:cs="Times New Roman"/>
          <w:b/>
          <w:spacing w:val="-1"/>
          <w:sz w:val="24"/>
          <w:szCs w:val="24"/>
        </w:rPr>
        <w:t>Рубрика</w:t>
      </w:r>
      <w:r w:rsidRPr="006C4250">
        <w:rPr>
          <w:rFonts w:ascii="Times New Roman" w:eastAsia="Calibri" w:hAnsi="Times New Roman" w:cs="Times New Roman"/>
          <w:b/>
          <w:sz w:val="24"/>
          <w:szCs w:val="24"/>
        </w:rPr>
        <w:t xml:space="preserve"> оценивания </w:t>
      </w:r>
      <w:r w:rsidRPr="00DB6CE0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портфолио</w:t>
      </w:r>
      <w:r w:rsidRPr="006C4250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 по образовательной программе «</w:t>
      </w:r>
      <w:r w:rsidR="00143FDE" w:rsidRPr="00143FDE">
        <w:rPr>
          <w:rFonts w:ascii="Times New Roman" w:eastAsia="Calibri" w:hAnsi="Times New Roman" w:cs="Times New Roman"/>
          <w:b/>
          <w:sz w:val="24"/>
          <w:szCs w:val="20"/>
        </w:rPr>
        <w:t>Лидерство учителя в педагогическом сообществе</w:t>
      </w:r>
      <w:r w:rsidRPr="00DB6CE0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14:paraId="796AB17D" w14:textId="77777777" w:rsidR="00DB6CE0" w:rsidRPr="006C425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  <w:lang w:val="kk-KZ"/>
        </w:rPr>
      </w:pPr>
    </w:p>
    <w:tbl>
      <w:tblPr>
        <w:tblStyle w:val="NormalTable0"/>
        <w:tblW w:w="14591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2258"/>
        <w:gridCol w:w="8505"/>
        <w:gridCol w:w="1003"/>
        <w:gridCol w:w="2825"/>
      </w:tblGrid>
      <w:tr w:rsidR="00DB6CE0" w:rsidRPr="006C4250" w14:paraId="28A33E48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27FEA7" w14:textId="77777777" w:rsidR="00DB6CE0" w:rsidRPr="0048595B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4"/>
              </w:rPr>
            </w:pPr>
            <w:r w:rsidRPr="0048595B">
              <w:rPr>
                <w:rFonts w:ascii="Times New Roman" w:eastAsia="Calibri" w:hAnsi="Times New Roman" w:cs="Times New Roman"/>
                <w:sz w:val="24"/>
              </w:rPr>
              <w:t>ФИО учителя</w:t>
            </w:r>
          </w:p>
        </w:tc>
        <w:tc>
          <w:tcPr>
            <w:tcW w:w="85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60F20E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00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6C32F56D" w14:textId="77777777" w:rsidR="00DB6CE0" w:rsidRPr="006C4250" w:rsidRDefault="00DB6CE0" w:rsidP="006A6DB8">
            <w:pPr>
              <w:ind w:lef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0"/>
              </w:rPr>
              <w:t>Дата</w:t>
            </w:r>
          </w:p>
        </w:tc>
        <w:tc>
          <w:tcPr>
            <w:tcW w:w="2825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9FE377A" w14:textId="77777777" w:rsidR="00DB6CE0" w:rsidRPr="006C4250" w:rsidRDefault="00DB6CE0" w:rsidP="006A6DB8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DB6CE0" w:rsidRPr="006C4250" w14:paraId="07D66BFB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99067B" w14:textId="77777777" w:rsidR="00DB6CE0" w:rsidRPr="0048595B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4"/>
              </w:rPr>
            </w:pPr>
            <w:r w:rsidRPr="0048595B">
              <w:rPr>
                <w:rFonts w:ascii="Times New Roman" w:eastAsia="Calibri" w:hAnsi="Times New Roman" w:cs="Times New Roman"/>
                <w:sz w:val="24"/>
              </w:rPr>
              <w:t>ФИО тренера</w:t>
            </w:r>
            <w:r w:rsidRPr="0048595B">
              <w:rPr>
                <w:rFonts w:ascii="Times New Roman" w:eastAsia="Calibri" w:hAnsi="Times New Roman" w:cs="Times New Roman"/>
                <w:spacing w:val="-1"/>
                <w:sz w:val="24"/>
              </w:rPr>
              <w:t xml:space="preserve"> </w:t>
            </w:r>
          </w:p>
        </w:tc>
        <w:tc>
          <w:tcPr>
            <w:tcW w:w="85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9A6A9D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00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F8B8EB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25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DAC577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B6CE0" w:rsidRPr="006C4250" w14:paraId="01368CAB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F93880" w14:textId="77777777" w:rsidR="00DB6CE0" w:rsidRPr="006C4250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12333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F968CE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4BF29D4" w14:textId="77777777" w:rsidR="00DB6CE0" w:rsidRPr="006C425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2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0206"/>
        <w:gridCol w:w="2835"/>
      </w:tblGrid>
      <w:tr w:rsidR="00DB6CE0" w:rsidRPr="006C4250" w14:paraId="4507007A" w14:textId="77777777" w:rsidTr="006A6DB8">
        <w:trPr>
          <w:trHeight w:val="289"/>
        </w:trPr>
        <w:tc>
          <w:tcPr>
            <w:tcW w:w="1560" w:type="dxa"/>
            <w:vAlign w:val="center"/>
          </w:tcPr>
          <w:p w14:paraId="54B47C36" w14:textId="77777777" w:rsidR="00DB6CE0" w:rsidRPr="006C4250" w:rsidRDefault="00DB6CE0" w:rsidP="006A6DB8">
            <w:pPr>
              <w:widowControl w:val="0"/>
              <w:ind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Раздел</w:t>
            </w:r>
            <w:proofErr w:type="spellEnd"/>
          </w:p>
        </w:tc>
        <w:tc>
          <w:tcPr>
            <w:tcW w:w="10206" w:type="dxa"/>
            <w:vAlign w:val="center"/>
          </w:tcPr>
          <w:p w14:paraId="2B0E12ED" w14:textId="0BD2D2A6" w:rsidR="00DB6CE0" w:rsidRPr="006C4250" w:rsidRDefault="00DB6CE0" w:rsidP="006A6DB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  <w:lang w:val="en-US"/>
              </w:rPr>
              <w:t>Доказательств</w:t>
            </w:r>
            <w:proofErr w:type="spellEnd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а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r w:rsidR="00143FD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9C00F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00 слов)</w:t>
            </w:r>
          </w:p>
        </w:tc>
        <w:tc>
          <w:tcPr>
            <w:tcW w:w="2835" w:type="dxa"/>
            <w:vAlign w:val="center"/>
          </w:tcPr>
          <w:p w14:paraId="55F8CE16" w14:textId="77777777" w:rsidR="00DB6CE0" w:rsidRPr="006C4250" w:rsidRDefault="00DB6CE0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val="en-US"/>
              </w:rPr>
              <w:t>Оценка</w:t>
            </w:r>
            <w:proofErr w:type="spellEnd"/>
          </w:p>
        </w:tc>
      </w:tr>
      <w:tr w:rsidR="00143FDE" w:rsidRPr="006C4250" w14:paraId="55647C68" w14:textId="77777777" w:rsidTr="006A6DB8">
        <w:trPr>
          <w:trHeight w:val="1331"/>
        </w:trPr>
        <w:tc>
          <w:tcPr>
            <w:tcW w:w="1560" w:type="dxa"/>
            <w:vAlign w:val="center"/>
          </w:tcPr>
          <w:p w14:paraId="38AA2409" w14:textId="77777777" w:rsidR="00143FDE" w:rsidRPr="006C4250" w:rsidRDefault="00143FDE" w:rsidP="004D680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А</w:t>
            </w:r>
          </w:p>
        </w:tc>
        <w:tc>
          <w:tcPr>
            <w:tcW w:w="10206" w:type="dxa"/>
          </w:tcPr>
          <w:p w14:paraId="36B88B72" w14:textId="77777777" w:rsidR="00143FDE" w:rsidRPr="006C4250" w:rsidRDefault="00143FDE" w:rsidP="004D6806">
            <w:pPr>
              <w:widowControl w:val="0"/>
              <w:tabs>
                <w:tab w:val="left" w:pos="245"/>
                <w:tab w:val="left" w:pos="407"/>
              </w:tabs>
              <w:spacing w:after="0"/>
              <w:ind w:right="51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34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33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 xml:space="preserve">(1000 </w:t>
            </w:r>
            <w:r w:rsidRPr="006C4250">
              <w:rPr>
                <w:rFonts w:ascii="Times New Roman" w:eastAsia="Calibri" w:hAnsi="Times New Roman" w:cs="Times New Roman"/>
                <w:bCs/>
                <w:i/>
                <w:spacing w:val="-1"/>
                <w:sz w:val="24"/>
                <w:szCs w:val="24"/>
              </w:rPr>
              <w:t>слов)</w:t>
            </w:r>
            <w:r w:rsidRPr="006C4250">
              <w:rPr>
                <w:rFonts w:ascii="Times New Roman" w:eastAsia="Calibri" w:hAnsi="Times New Roman" w:cs="Times New Roman"/>
                <w:bCs/>
                <w:spacing w:val="-1"/>
                <w:sz w:val="24"/>
                <w:szCs w:val="24"/>
              </w:rPr>
              <w:t xml:space="preserve"> о внедрении изменений в план работы</w:t>
            </w:r>
            <w:r w:rsidRPr="006C425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spacing w:val="-1"/>
                <w:sz w:val="24"/>
                <w:szCs w:val="24"/>
              </w:rPr>
              <w:t>педагогического</w:t>
            </w:r>
            <w:r w:rsidRPr="006C425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сообщества </w:t>
            </w:r>
            <w:r w:rsidRPr="006C4250"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</w:rPr>
              <w:t>школы:</w:t>
            </w:r>
          </w:p>
          <w:p w14:paraId="60CA547A" w14:textId="77777777" w:rsidR="00143FDE" w:rsidRPr="00146D3C" w:rsidRDefault="00143FDE" w:rsidP="004D680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170" w:hanging="170"/>
              <w:textAlignment w:val="baseline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46D3C">
              <w:rPr>
                <w:rFonts w:ascii="Times New Roman" w:eastAsia="Arial Unicode MS" w:hAnsi="Times New Roman" w:cs="Times New Roman"/>
                <w:sz w:val="24"/>
                <w:szCs w:val="24"/>
              </w:rPr>
              <w:t>как и почему внедрены изменения в план с учетом потребностей педагогического сообщества;</w:t>
            </w:r>
          </w:p>
          <w:p w14:paraId="4D17B1C6" w14:textId="77777777" w:rsidR="00143FDE" w:rsidRPr="00146D3C" w:rsidRDefault="00143FDE" w:rsidP="004D680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170" w:hanging="170"/>
              <w:textAlignment w:val="baseline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46D3C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как применялись формы, методы и ресурсы для вовлечения педагогов </w:t>
            </w:r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(в том числе коллег других организаций образования) в работу педагогического сообщества (</w:t>
            </w:r>
            <w:proofErr w:type="gramStart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1-2</w:t>
            </w:r>
            <w:proofErr w:type="gramEnd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 xml:space="preserve"> примера);</w:t>
            </w:r>
          </w:p>
          <w:p w14:paraId="210BD086" w14:textId="77777777" w:rsidR="00143FDE" w:rsidRPr="00146D3C" w:rsidRDefault="00143FDE" w:rsidP="004D680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170" w:hanging="170"/>
              <w:textAlignment w:val="baseline"/>
              <w:rPr>
                <w:rFonts w:ascii="Times New Roman" w:eastAsia="Arial Unicode MS" w:hAnsi="Times New Roman" w:cs="Times New Roman"/>
                <w:i/>
                <w:iCs/>
                <w:bdr w:val="nil"/>
              </w:rPr>
            </w:pPr>
            <w:r w:rsidRPr="00146D3C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как оценивалась эффективность внедрения изменений </w:t>
            </w:r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(</w:t>
            </w:r>
            <w:proofErr w:type="gramStart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1-2</w:t>
            </w:r>
            <w:proofErr w:type="gramEnd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 xml:space="preserve"> показателя достижения ожидаемых результатов/критериев успешности).</w:t>
            </w:r>
          </w:p>
          <w:p w14:paraId="2E537937" w14:textId="5D4B651E" w:rsidR="00143FDE" w:rsidRPr="006C4250" w:rsidRDefault="00143FDE" w:rsidP="004D6806">
            <w:pPr>
              <w:widowControl w:val="0"/>
              <w:tabs>
                <w:tab w:val="left" w:pos="27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i/>
                <w:spacing w:val="-1"/>
                <w:sz w:val="24"/>
                <w:szCs w:val="24"/>
                <w:lang w:eastAsia="en-US"/>
              </w:rPr>
            </w:pPr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*Приложение: План работы педагогического сообщества школы.</w:t>
            </w:r>
          </w:p>
        </w:tc>
        <w:tc>
          <w:tcPr>
            <w:tcW w:w="2835" w:type="dxa"/>
            <w:vAlign w:val="center"/>
          </w:tcPr>
          <w:p w14:paraId="535DED46" w14:textId="77777777" w:rsidR="00143FDE" w:rsidRPr="000F154C" w:rsidRDefault="00143FDE" w:rsidP="004D680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143FDE" w:rsidRPr="006C4250" w14:paraId="0FD6BC04" w14:textId="77777777" w:rsidTr="006A6DB8">
        <w:trPr>
          <w:trHeight w:val="785"/>
        </w:trPr>
        <w:tc>
          <w:tcPr>
            <w:tcW w:w="1560" w:type="dxa"/>
            <w:vAlign w:val="center"/>
          </w:tcPr>
          <w:p w14:paraId="0B0583CA" w14:textId="77777777" w:rsidR="00143FDE" w:rsidRPr="006C4250" w:rsidRDefault="00143FDE" w:rsidP="004D680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В</w:t>
            </w:r>
          </w:p>
        </w:tc>
        <w:tc>
          <w:tcPr>
            <w:tcW w:w="10206" w:type="dxa"/>
          </w:tcPr>
          <w:p w14:paraId="497FDB5D" w14:textId="77777777" w:rsidR="00143FDE" w:rsidRPr="006C4250" w:rsidRDefault="00143FDE" w:rsidP="004D6806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i/>
                <w:spacing w:val="-2"/>
                <w:sz w:val="24"/>
                <w:szCs w:val="24"/>
              </w:rPr>
              <w:t>(1000 слов)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</w:rPr>
              <w:t>о реализации мероприятий плана работы педагогического сообщества школы:</w:t>
            </w:r>
          </w:p>
          <w:p w14:paraId="490F6776" w14:textId="77777777" w:rsidR="00143FDE" w:rsidRPr="00146D3C" w:rsidRDefault="00143FDE" w:rsidP="004D680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170" w:hanging="170"/>
              <w:textAlignment w:val="baseline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46D3C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как и почему определены тема и цели мероприятия </w:t>
            </w:r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(коучинг/семинар и др.);</w:t>
            </w:r>
          </w:p>
          <w:p w14:paraId="6F00EA30" w14:textId="77777777" w:rsidR="00143FDE" w:rsidRPr="00146D3C" w:rsidRDefault="00143FDE" w:rsidP="004D680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170" w:hanging="170"/>
              <w:textAlignment w:val="baseline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46D3C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как применялись подходы, методы и ресурсы в ходе проведения мероприятия </w:t>
            </w:r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(</w:t>
            </w:r>
            <w:proofErr w:type="gramStart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1-2</w:t>
            </w:r>
            <w:proofErr w:type="gramEnd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 xml:space="preserve"> примера, фото/</w:t>
            </w:r>
            <w:proofErr w:type="spellStart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сканкопии</w:t>
            </w:r>
            <w:proofErr w:type="spellEnd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, показывающие применение подходов, методов и ресурсов);</w:t>
            </w:r>
          </w:p>
          <w:p w14:paraId="112528DA" w14:textId="77777777" w:rsidR="00143FDE" w:rsidRPr="00146D3C" w:rsidRDefault="00143FDE" w:rsidP="004D680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170" w:hanging="170"/>
              <w:textAlignment w:val="baseline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46D3C">
              <w:rPr>
                <w:rFonts w:ascii="Times New Roman" w:eastAsia="Arial Unicode MS" w:hAnsi="Times New Roman" w:cs="Times New Roman"/>
                <w:sz w:val="24"/>
                <w:szCs w:val="24"/>
              </w:rPr>
              <w:t>что реализовалось успешно, что требует улучшения.</w:t>
            </w:r>
          </w:p>
          <w:p w14:paraId="526CA778" w14:textId="599CFEF2" w:rsidR="00143FDE" w:rsidRPr="006C4250" w:rsidRDefault="00143FDE" w:rsidP="004D6806">
            <w:pPr>
              <w:widowControl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</w:t>
            </w:r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*Приложение: План одного мероприятия.</w:t>
            </w:r>
          </w:p>
        </w:tc>
        <w:tc>
          <w:tcPr>
            <w:tcW w:w="2835" w:type="dxa"/>
            <w:vAlign w:val="center"/>
          </w:tcPr>
          <w:p w14:paraId="2D617BCA" w14:textId="77777777" w:rsidR="00143FDE" w:rsidRPr="000F154C" w:rsidRDefault="00143FDE" w:rsidP="004D680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43FDE" w:rsidRPr="006C4250" w14:paraId="7A46165A" w14:textId="77777777" w:rsidTr="006A6DB8">
        <w:trPr>
          <w:trHeight w:val="1133"/>
        </w:trPr>
        <w:tc>
          <w:tcPr>
            <w:tcW w:w="1560" w:type="dxa"/>
            <w:vAlign w:val="center"/>
          </w:tcPr>
          <w:p w14:paraId="3BF7B1CE" w14:textId="77777777" w:rsidR="00143FDE" w:rsidRPr="006C4250" w:rsidRDefault="00143FDE" w:rsidP="004D680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С</w:t>
            </w:r>
          </w:p>
        </w:tc>
        <w:tc>
          <w:tcPr>
            <w:tcW w:w="10206" w:type="dxa"/>
          </w:tcPr>
          <w:p w14:paraId="0FC4AA80" w14:textId="77777777" w:rsidR="00143FDE" w:rsidRPr="00631887" w:rsidRDefault="00143FDE" w:rsidP="004D6806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b/>
                <w:bCs/>
                <w:spacing w:val="-2"/>
                <w:sz w:val="24"/>
                <w:szCs w:val="24"/>
                <w:lang w:eastAsia="en-US"/>
              </w:rPr>
            </w:pPr>
            <w:r w:rsidRPr="00631887">
              <w:rPr>
                <w:rFonts w:ascii="Times New Roman" w:eastAsia="Calibri" w:hAnsi="Times New Roman" w:cs="Times New Roman"/>
                <w:b/>
                <w:bCs/>
                <w:spacing w:val="-2"/>
                <w:sz w:val="24"/>
                <w:szCs w:val="24"/>
              </w:rPr>
              <w:t xml:space="preserve">Рефлексивный отчёт </w:t>
            </w:r>
            <w:r w:rsidRPr="00631887">
              <w:rPr>
                <w:rFonts w:ascii="Times New Roman" w:eastAsia="Calibri" w:hAnsi="Times New Roman" w:cs="Times New Roman"/>
                <w:bCs/>
                <w:i/>
                <w:spacing w:val="-2"/>
                <w:sz w:val="24"/>
                <w:szCs w:val="24"/>
              </w:rPr>
              <w:t>(1000 слов)</w:t>
            </w:r>
            <w:r w:rsidRPr="00631887"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</w:rPr>
              <w:t xml:space="preserve"> по развитию</w:t>
            </w:r>
            <w:r w:rsidRPr="0063188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31887"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</w:rPr>
              <w:t xml:space="preserve">педагогического сообщества школы и </w:t>
            </w:r>
            <w:r w:rsidRPr="00631887">
              <w:rPr>
                <w:rFonts w:ascii="Times New Roman" w:eastAsia="Calibri" w:hAnsi="Times New Roman" w:cs="Times New Roman"/>
                <w:bCs/>
                <w:spacing w:val="-1"/>
                <w:sz w:val="24"/>
                <w:szCs w:val="24"/>
              </w:rPr>
              <w:t>сотрудничеству с коллегами других организаций образования:</w:t>
            </w:r>
          </w:p>
          <w:p w14:paraId="06CD9EBC" w14:textId="77777777" w:rsidR="00143FDE" w:rsidRPr="00631887" w:rsidRDefault="00143FDE" w:rsidP="004D680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170" w:hanging="17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31887">
              <w:rPr>
                <w:rFonts w:ascii="Times New Roman" w:eastAsia="Arial Unicode MS" w:hAnsi="Times New Roman" w:cs="Times New Roman"/>
                <w:sz w:val="24"/>
                <w:szCs w:val="24"/>
              </w:rPr>
              <w:t>основные</w:t>
            </w:r>
            <w:r w:rsidRPr="0063188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и выводы по реализации мероприятий плана работы педагогического сообщества школы;</w:t>
            </w:r>
          </w:p>
          <w:p w14:paraId="6C9F2B91" w14:textId="194F488C" w:rsidR="00143FDE" w:rsidRPr="006C4250" w:rsidDel="00930ECD" w:rsidRDefault="00143FDE" w:rsidP="004D6806">
            <w:pPr>
              <w:widowControl w:val="0"/>
              <w:tabs>
                <w:tab w:val="left" w:pos="39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31887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</w:t>
            </w:r>
            <w:r w:rsidRPr="00631887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развития </w:t>
            </w:r>
            <w:r w:rsidRPr="00631887">
              <w:rPr>
                <w:rFonts w:ascii="Times New Roman" w:hAnsi="Times New Roman" w:cs="Times New Roman"/>
                <w:sz w:val="24"/>
                <w:szCs w:val="24"/>
              </w:rPr>
              <w:t>педагогического сообщества школы</w:t>
            </w:r>
            <w:r w:rsidRPr="00631887">
              <w:rPr>
                <w:rFonts w:ascii="Times New Roman" w:eastAsia="Arial Unicode MS" w:hAnsi="Times New Roman" w:cs="Times New Roman"/>
                <w:sz w:val="24"/>
                <w:szCs w:val="24"/>
                <w:bdr w:val="nil"/>
              </w:rPr>
              <w:t xml:space="preserve"> </w:t>
            </w:r>
            <w:r w:rsidRPr="00631887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на основе выводов</w:t>
            </w:r>
            <w:r w:rsidRPr="006C4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" w:name="_Int_t5gpLoFl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(</w:t>
            </w:r>
            <w:bookmarkEnd w:id="1"/>
            <w:r w:rsidRPr="00146D3C">
              <w:rPr>
                <w:rFonts w:ascii="Times New Roman" w:eastAsia="Arial Unicode MS" w:hAnsi="Times New Roman" w:cs="Times New Roman"/>
                <w:i/>
                <w:iCs/>
                <w:bdr w:val="nil"/>
              </w:rPr>
              <w:t>не менее 2 рекомендаций по улучшению работы педагогического сообщества школы и сотрудничеству с коллегами других школ)</w:t>
            </w:r>
            <w:r w:rsidRPr="00146D3C">
              <w:rPr>
                <w:rFonts w:ascii="Times New Roman" w:eastAsia="Calibri" w:hAnsi="Times New Roman" w:cs="Times New Roman"/>
                <w:spacing w:val="-1"/>
              </w:rPr>
              <w:t>.</w:t>
            </w:r>
          </w:p>
        </w:tc>
        <w:tc>
          <w:tcPr>
            <w:tcW w:w="2835" w:type="dxa"/>
            <w:vAlign w:val="center"/>
          </w:tcPr>
          <w:p w14:paraId="31573983" w14:textId="77777777" w:rsidR="00143FDE" w:rsidRPr="000F154C" w:rsidDel="00C2438C" w:rsidRDefault="00143FDE" w:rsidP="004D680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DB6CE0" w:rsidRPr="006C4250" w14:paraId="2654D701" w14:textId="77777777" w:rsidTr="006A6DB8">
        <w:trPr>
          <w:trHeight w:val="244"/>
        </w:trPr>
        <w:tc>
          <w:tcPr>
            <w:tcW w:w="1560" w:type="dxa"/>
          </w:tcPr>
          <w:p w14:paraId="6DD46AA3" w14:textId="77777777" w:rsidR="00DB6CE0" w:rsidRPr="00BE0217" w:rsidRDefault="00DB6CE0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Итоговая</w:t>
            </w:r>
            <w:proofErr w:type="spellEnd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оценка</w:t>
            </w:r>
            <w:proofErr w:type="spellEnd"/>
          </w:p>
        </w:tc>
        <w:tc>
          <w:tcPr>
            <w:tcW w:w="13041" w:type="dxa"/>
            <w:gridSpan w:val="2"/>
            <w:vAlign w:val="center"/>
          </w:tcPr>
          <w:p w14:paraId="090BD772" w14:textId="77777777" w:rsidR="00DB6CE0" w:rsidRPr="009D1F98" w:rsidRDefault="00DB6CE0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Cs w:val="18"/>
                <w:lang w:eastAsia="en-US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DB6CE0" w:rsidRPr="006C4250" w14:paraId="55916B2D" w14:textId="77777777" w:rsidTr="006A6DB8">
        <w:tc>
          <w:tcPr>
            <w:tcW w:w="1560" w:type="dxa"/>
          </w:tcPr>
          <w:p w14:paraId="1FC909BF" w14:textId="77777777" w:rsidR="00DB6CE0" w:rsidRPr="00BE0217" w:rsidRDefault="00DB6CE0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Обоснование</w:t>
            </w:r>
            <w:proofErr w:type="spellEnd"/>
          </w:p>
        </w:tc>
        <w:tc>
          <w:tcPr>
            <w:tcW w:w="13041" w:type="dxa"/>
            <w:gridSpan w:val="2"/>
            <w:vAlign w:val="center"/>
          </w:tcPr>
          <w:p w14:paraId="6DC2645E" w14:textId="71A1D0A6" w:rsidR="00DB6CE0" w:rsidRPr="0041744A" w:rsidRDefault="00DB6CE0" w:rsidP="004D6806">
            <w:pPr>
              <w:widowControl w:val="0"/>
              <w:jc w:val="both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review</w:t>
            </w:r>
            <w:proofErr w:type="spellEnd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</w:tbl>
    <w:p w14:paraId="46C96F18" w14:textId="77777777" w:rsidR="00DB6CE0" w:rsidRPr="006C4250" w:rsidRDefault="00DB6CE0" w:rsidP="00DB6CE0">
      <w:pPr>
        <w:spacing w:after="0" w:line="240" w:lineRule="auto"/>
        <w:rPr>
          <w:rFonts w:ascii="Times New Roman" w:eastAsia="Calibri" w:hAnsi="Times New Roman" w:cs="Times New Roman"/>
          <w:bCs/>
          <w:i/>
          <w:iCs/>
        </w:rPr>
      </w:pPr>
      <w:r w:rsidRPr="006C4250">
        <w:rPr>
          <w:rFonts w:ascii="Times New Roman" w:eastAsia="Calibri" w:hAnsi="Times New Roman" w:cs="Times New Roman"/>
          <w:bCs/>
          <w:i/>
          <w:iCs/>
        </w:rPr>
        <w:lastRenderedPageBreak/>
        <w:t>*Рубрика заполняется при выставлении оценки «пороговый уровень» или «неудовлетворительно»</w:t>
      </w:r>
    </w:p>
    <w:p w14:paraId="38B7CC14" w14:textId="77777777" w:rsidR="00DB6CE0" w:rsidRDefault="00DB6CE0" w:rsidP="00DB6CE0">
      <w:pPr>
        <w:spacing w:after="0" w:line="240" w:lineRule="auto"/>
        <w:rPr>
          <w:rFonts w:ascii="Times New Roman" w:eastAsia="Calibri" w:hAnsi="Times New Roman" w:cs="Times New Roman"/>
          <w:spacing w:val="-1"/>
          <w:sz w:val="24"/>
          <w:szCs w:val="20"/>
        </w:rPr>
      </w:pPr>
    </w:p>
    <w:p w14:paraId="7E1CE55E" w14:textId="77777777" w:rsidR="00DB6CE0" w:rsidRPr="006C4250" w:rsidRDefault="00DB6CE0" w:rsidP="00DB6CE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C4250">
        <w:rPr>
          <w:rFonts w:ascii="Times New Roman" w:eastAsia="Calibri" w:hAnsi="Times New Roman" w:cs="Times New Roman"/>
          <w:spacing w:val="-1"/>
          <w:sz w:val="24"/>
          <w:szCs w:val="20"/>
        </w:rPr>
        <w:t xml:space="preserve">Тренер </w:t>
      </w:r>
      <w:r>
        <w:rPr>
          <w:rFonts w:ascii="Times New Roman" w:eastAsia="Calibri" w:hAnsi="Times New Roman" w:cs="Times New Roman"/>
          <w:b/>
          <w:spacing w:val="-1"/>
          <w:sz w:val="24"/>
          <w:szCs w:val="20"/>
        </w:rPr>
        <w:t>___________________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</w:p>
    <w:p w14:paraId="359839A4" w14:textId="77777777" w:rsidR="00DB6CE0" w:rsidRDefault="00DB6CE0" w:rsidP="00DB6CE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6C4250">
        <w:rPr>
          <w:rFonts w:ascii="Times New Roman" w:eastAsia="Calibri" w:hAnsi="Times New Roman" w:cs="Times New Roman"/>
          <w:i/>
          <w:spacing w:val="-1"/>
          <w:sz w:val="24"/>
          <w:szCs w:val="20"/>
        </w:rPr>
        <w:t xml:space="preserve">                        (подпись)</w:t>
      </w:r>
      <w:bookmarkEnd w:id="0"/>
    </w:p>
    <w:p w14:paraId="0367621F" w14:textId="77777777" w:rsidR="00F522BA" w:rsidRDefault="00F522BA"/>
    <w:sectPr w:rsidR="00F522BA" w:rsidSect="00152AD4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4B"/>
    <w:multiLevelType w:val="hybridMultilevel"/>
    <w:tmpl w:val="27F064E4"/>
    <w:lvl w:ilvl="0" w:tplc="E90AD55A">
      <w:start w:val="1"/>
      <w:numFmt w:val="bullet"/>
      <w:lvlText w:val="-"/>
      <w:lvlJc w:val="left"/>
      <w:pPr>
        <w:ind w:left="7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F7075AF"/>
    <w:multiLevelType w:val="hybridMultilevel"/>
    <w:tmpl w:val="F28CAB22"/>
    <w:lvl w:ilvl="0" w:tplc="64C07B06">
      <w:numFmt w:val="bullet"/>
      <w:lvlText w:val="-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5E92C99"/>
    <w:multiLevelType w:val="hybridMultilevel"/>
    <w:tmpl w:val="45D0CD90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12F12"/>
    <w:multiLevelType w:val="hybridMultilevel"/>
    <w:tmpl w:val="0E786C7C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143FDE"/>
    <w:rsid w:val="00152AD4"/>
    <w:rsid w:val="004D6806"/>
    <w:rsid w:val="009C00FE"/>
    <w:rsid w:val="00DB6CE0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9C00FE"/>
    <w:pPr>
      <w:ind w:left="720"/>
      <w:contextualSpacing/>
    </w:pPr>
  </w:style>
  <w:style w:type="character" w:customStyle="1" w:styleId="a5">
    <w:name w:val="Абзац списка Знак"/>
    <w:link w:val="a4"/>
    <w:uiPriority w:val="1"/>
    <w:locked/>
    <w:rsid w:val="009C00F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2022-09-03T10:30:00Z</dcterms:created>
  <dcterms:modified xsi:type="dcterms:W3CDTF">2022-09-15T08:57:00Z</dcterms:modified>
</cp:coreProperties>
</file>