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A01DD" w14:textId="1D71B51E" w:rsidR="00D4090B" w:rsidRDefault="00DF7AE3">
      <w:r>
        <w:rPr>
          <w:noProof/>
        </w:rPr>
        <w:drawing>
          <wp:anchor distT="0" distB="0" distL="114300" distR="114300" simplePos="0" relativeHeight="251658240" behindDoc="0" locked="0" layoutInCell="1" allowOverlap="1" wp14:anchorId="00B85AE7" wp14:editId="527DFC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197100"/>
            <wp:effectExtent l="0" t="0" r="2540" b="0"/>
            <wp:wrapNone/>
            <wp:docPr id="969071888" name="Picture 1" descr="A yellow and blu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71888" name="Picture 1" descr="A yellow and blu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DA709" w14:textId="77777777" w:rsidR="00DF7AE3" w:rsidRPr="00DF7AE3" w:rsidRDefault="00DF7AE3" w:rsidP="00DF7AE3"/>
    <w:p w14:paraId="7036760E" w14:textId="77777777" w:rsidR="00DF7AE3" w:rsidRPr="00DF7AE3" w:rsidRDefault="00DF7AE3" w:rsidP="00DF7AE3"/>
    <w:p w14:paraId="04986153" w14:textId="77777777" w:rsidR="00DF7AE3" w:rsidRPr="00DF7AE3" w:rsidRDefault="00DF7AE3" w:rsidP="00DF7AE3"/>
    <w:p w14:paraId="2874D544" w14:textId="77777777" w:rsidR="00DF7AE3" w:rsidRPr="00DF7AE3" w:rsidRDefault="00DF7AE3" w:rsidP="00DF7AE3"/>
    <w:p w14:paraId="4B7A61E1" w14:textId="77777777" w:rsidR="00DF7AE3" w:rsidRPr="00DF7AE3" w:rsidRDefault="00DF7AE3" w:rsidP="00DF7AE3"/>
    <w:p w14:paraId="5F55604D" w14:textId="77777777" w:rsidR="00DF7AE3" w:rsidRPr="00DF7AE3" w:rsidRDefault="00DF7AE3" w:rsidP="00DF7AE3"/>
    <w:p w14:paraId="13B39376" w14:textId="6F07D99C" w:rsidR="00DF7AE3" w:rsidRDefault="00DF7AE3" w:rsidP="00DF7AE3"/>
    <w:p w14:paraId="322EEFE1" w14:textId="29B3C3CA" w:rsidR="00DF7AE3" w:rsidRDefault="00DF7AE3" w:rsidP="00DF7AE3"/>
    <w:p w14:paraId="0B30F352" w14:textId="4F48A16A" w:rsidR="00162F4A" w:rsidRDefault="00162F4A" w:rsidP="00DF7AE3"/>
    <w:p w14:paraId="62F351D9" w14:textId="5DCBA8A2" w:rsidR="00162F4A" w:rsidRDefault="00162F4A" w:rsidP="00DF7AE3"/>
    <w:p w14:paraId="7AC087E4" w14:textId="77777777" w:rsidR="00162F4A" w:rsidRDefault="00162F4A" w:rsidP="00DF7AE3"/>
    <w:p w14:paraId="435ECDBF" w14:textId="1D84A6F0" w:rsidR="00DF7AE3" w:rsidRDefault="00DF7AE3" w:rsidP="00DF7AE3">
      <w:pPr>
        <w:tabs>
          <w:tab w:val="left" w:pos="3135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DF7AE3">
        <w:rPr>
          <w:rFonts w:ascii="Times New Roman" w:hAnsi="Times New Roman" w:cs="Times New Roman"/>
          <w:sz w:val="56"/>
          <w:szCs w:val="56"/>
        </w:rPr>
        <w:t xml:space="preserve">Lab </w:t>
      </w:r>
      <w:r w:rsidR="008509A5">
        <w:rPr>
          <w:rFonts w:ascii="Times New Roman" w:hAnsi="Times New Roman" w:cs="Times New Roman"/>
          <w:sz w:val="56"/>
          <w:szCs w:val="56"/>
        </w:rPr>
        <w:t>8</w:t>
      </w:r>
    </w:p>
    <w:p w14:paraId="24430BD6" w14:textId="44B2A730" w:rsidR="00DF7AE3" w:rsidRDefault="003B6B0F" w:rsidP="00DF7AE3">
      <w:pPr>
        <w:tabs>
          <w:tab w:val="left" w:pos="313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3B6B0F">
        <w:rPr>
          <w:rFonts w:ascii="Times New Roman" w:hAnsi="Times New Roman" w:cs="Times New Roman"/>
          <w:sz w:val="36"/>
          <w:szCs w:val="36"/>
        </w:rPr>
        <w:t>TEB3123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DF7AE3" w:rsidRPr="009201D7">
        <w:rPr>
          <w:rFonts w:ascii="Times New Roman" w:hAnsi="Times New Roman" w:cs="Times New Roman"/>
          <w:sz w:val="36"/>
          <w:szCs w:val="36"/>
        </w:rPr>
        <w:t>Machine Learning</w:t>
      </w:r>
    </w:p>
    <w:p w14:paraId="5C025179" w14:textId="77777777" w:rsidR="00CB5BAE" w:rsidRDefault="00CB5BAE" w:rsidP="00DF7AE3">
      <w:pPr>
        <w:tabs>
          <w:tab w:val="left" w:pos="313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F735044" w14:textId="46824CD7" w:rsidR="00EE6EC5" w:rsidRPr="009201D7" w:rsidRDefault="0022376B" w:rsidP="00DF7AE3">
      <w:pPr>
        <w:tabs>
          <w:tab w:val="left" w:pos="3135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Online Retail </w:t>
      </w:r>
      <w:r w:rsidR="003E300B">
        <w:rPr>
          <w:rFonts w:ascii="Times New Roman" w:hAnsi="Times New Roman" w:cs="Times New Roman"/>
          <w:sz w:val="36"/>
          <w:szCs w:val="36"/>
        </w:rPr>
        <w:t>Market Basket Analysis</w:t>
      </w:r>
    </w:p>
    <w:p w14:paraId="36335E8F" w14:textId="77777777" w:rsidR="006C7C96" w:rsidRDefault="006C7C96" w:rsidP="00594717">
      <w:pPr>
        <w:tabs>
          <w:tab w:val="left" w:pos="3135"/>
        </w:tabs>
        <w:rPr>
          <w:rFonts w:ascii="Times New Roman" w:hAnsi="Times New Roman" w:cs="Times New Roman"/>
          <w:sz w:val="56"/>
          <w:szCs w:val="56"/>
        </w:rPr>
      </w:pPr>
    </w:p>
    <w:p w14:paraId="25BC1FE8" w14:textId="77777777" w:rsidR="006C7C96" w:rsidRDefault="006C7C96" w:rsidP="00594717">
      <w:pPr>
        <w:tabs>
          <w:tab w:val="left" w:pos="3135"/>
        </w:tabs>
        <w:rPr>
          <w:rFonts w:ascii="Times New Roman" w:hAnsi="Times New Roman" w:cs="Times New Roman"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275A" w:rsidRPr="00F8275A" w14:paraId="7A7576B7" w14:textId="77777777" w:rsidTr="00F8275A">
        <w:tc>
          <w:tcPr>
            <w:tcW w:w="2765" w:type="dxa"/>
          </w:tcPr>
          <w:p w14:paraId="4FD88F13" w14:textId="2FEFD323" w:rsidR="00F8275A" w:rsidRPr="00F8275A" w:rsidRDefault="00F8275A" w:rsidP="00F8275A">
            <w:pPr>
              <w:tabs>
                <w:tab w:val="left" w:pos="313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82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765" w:type="dxa"/>
          </w:tcPr>
          <w:p w14:paraId="41F5BD6C" w14:textId="3DEB6CAF" w:rsidR="00F8275A" w:rsidRPr="00F8275A" w:rsidRDefault="00F8275A" w:rsidP="00F8275A">
            <w:pPr>
              <w:tabs>
                <w:tab w:val="left" w:pos="313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82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766" w:type="dxa"/>
          </w:tcPr>
          <w:p w14:paraId="0B709E4C" w14:textId="4B14ECD2" w:rsidR="00F8275A" w:rsidRPr="00F8275A" w:rsidRDefault="00F8275A" w:rsidP="00F8275A">
            <w:pPr>
              <w:tabs>
                <w:tab w:val="left" w:pos="313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827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Course</w:t>
            </w:r>
          </w:p>
        </w:tc>
      </w:tr>
      <w:tr w:rsidR="00F8275A" w:rsidRPr="00F8275A" w14:paraId="58322F2F" w14:textId="77777777" w:rsidTr="00F8275A">
        <w:tc>
          <w:tcPr>
            <w:tcW w:w="2765" w:type="dxa"/>
          </w:tcPr>
          <w:p w14:paraId="075831A9" w14:textId="379B619F" w:rsidR="00F8275A" w:rsidRPr="00F8275A" w:rsidRDefault="00F8275A" w:rsidP="00F8275A">
            <w:pPr>
              <w:tabs>
                <w:tab w:val="left" w:pos="313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Cheng Pin-Jie</w:t>
            </w:r>
          </w:p>
        </w:tc>
        <w:tc>
          <w:tcPr>
            <w:tcW w:w="2765" w:type="dxa"/>
          </w:tcPr>
          <w:p w14:paraId="5D75D884" w14:textId="2A7D48CF" w:rsidR="00F8275A" w:rsidRPr="00F8275A" w:rsidRDefault="00F8275A" w:rsidP="00F8275A">
            <w:pPr>
              <w:tabs>
                <w:tab w:val="left" w:pos="313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21000548</w:t>
            </w:r>
          </w:p>
        </w:tc>
        <w:tc>
          <w:tcPr>
            <w:tcW w:w="2766" w:type="dxa"/>
          </w:tcPr>
          <w:p w14:paraId="0D001BAB" w14:textId="4960CF2C" w:rsidR="00F8275A" w:rsidRPr="00F8275A" w:rsidRDefault="00F8275A" w:rsidP="00F8275A">
            <w:pPr>
              <w:tabs>
                <w:tab w:val="left" w:pos="313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Computer Science</w:t>
            </w:r>
          </w:p>
        </w:tc>
      </w:tr>
    </w:tbl>
    <w:p w14:paraId="41DEC27F" w14:textId="77777777" w:rsidR="00901543" w:rsidRDefault="00901543" w:rsidP="00901543">
      <w:pPr>
        <w:tabs>
          <w:tab w:val="left" w:pos="3135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B019868" w14:textId="77777777" w:rsidR="00162F4A" w:rsidRDefault="00162F4A" w:rsidP="00901543">
      <w:pPr>
        <w:tabs>
          <w:tab w:val="left" w:pos="3135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925B34B" w14:textId="77777777" w:rsidR="00162F4A" w:rsidRDefault="00162F4A" w:rsidP="00901543">
      <w:pPr>
        <w:tabs>
          <w:tab w:val="left" w:pos="3135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0A45CAA" w14:textId="48638C83" w:rsidR="00901543" w:rsidRPr="00901543" w:rsidRDefault="00B929C0" w:rsidP="00901543">
      <w:pPr>
        <w:tabs>
          <w:tab w:val="left" w:pos="3135"/>
        </w:tabs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Mr </w:t>
      </w:r>
      <w:r w:rsidR="00901543" w:rsidRPr="00901543">
        <w:rPr>
          <w:rFonts w:ascii="Times New Roman" w:hAnsi="Times New Roman" w:cs="Times New Roman"/>
          <w:i/>
          <w:iCs/>
        </w:rPr>
        <w:t>Abdul Muiz Fayyaz</w:t>
      </w:r>
    </w:p>
    <w:p w14:paraId="1239E7CA" w14:textId="77777777" w:rsidR="00DF7AE3" w:rsidRDefault="00DF7AE3" w:rsidP="007B68DC">
      <w:pPr>
        <w:tabs>
          <w:tab w:val="left" w:pos="3135"/>
        </w:tabs>
        <w:rPr>
          <w:rFonts w:ascii="Times New Roman" w:hAnsi="Times New Roman" w:cs="Times New Roman"/>
        </w:rPr>
      </w:pPr>
    </w:p>
    <w:p w14:paraId="234AE593" w14:textId="6DB0047B" w:rsidR="002D35C0" w:rsidRDefault="00F25FD4" w:rsidP="002759AD">
      <w:pPr>
        <w:pStyle w:val="Chengh1"/>
      </w:pPr>
      <w:r w:rsidRPr="002759AD">
        <w:lastRenderedPageBreak/>
        <w:t xml:space="preserve">1.0 Data </w:t>
      </w:r>
      <w:r w:rsidR="004E0921">
        <w:t>Understanding</w:t>
      </w:r>
    </w:p>
    <w:p w14:paraId="612DF29A" w14:textId="2A75A4E8" w:rsidR="002759AD" w:rsidRDefault="001A5142" w:rsidP="002759AD">
      <w:pPr>
        <w:pStyle w:val="Chengh1"/>
        <w:ind w:left="450"/>
        <w:rPr>
          <w:b w:val="0"/>
          <w:bCs w:val="0"/>
        </w:rPr>
      </w:pPr>
      <w:r>
        <w:rPr>
          <w:b w:val="0"/>
          <w:bCs w:val="0"/>
        </w:rPr>
        <w:t>The dataset is in excel format which is downloaded from</w:t>
      </w:r>
      <w:r w:rsidR="00985196">
        <w:rPr>
          <w:b w:val="0"/>
          <w:bCs w:val="0"/>
        </w:rPr>
        <w:t>:</w:t>
      </w:r>
    </w:p>
    <w:p w14:paraId="17DC5C9B" w14:textId="7EF34D75" w:rsidR="00985196" w:rsidRDefault="00093F87" w:rsidP="002759AD">
      <w:pPr>
        <w:pStyle w:val="Chengh1"/>
        <w:ind w:left="450"/>
        <w:rPr>
          <w:b w:val="0"/>
          <w:bCs w:val="0"/>
          <w:lang w:val="en-MY"/>
        </w:rPr>
      </w:pPr>
      <w:hyperlink r:id="rId6" w:history="1">
        <w:r w:rsidRPr="003C0FC4">
          <w:rPr>
            <w:rStyle w:val="Hyperlink"/>
            <w:b w:val="0"/>
            <w:bCs w:val="0"/>
            <w:lang w:val="en-MY"/>
          </w:rPr>
          <w:t>https://archive.ics.uci.edu/ml/machine-learning-databases/00352/Online%20Retail.xlsx</w:t>
        </w:r>
      </w:hyperlink>
      <w:r>
        <w:rPr>
          <w:b w:val="0"/>
          <w:bCs w:val="0"/>
          <w:lang w:val="en-MY"/>
        </w:rPr>
        <w:t xml:space="preserve"> </w:t>
      </w:r>
    </w:p>
    <w:p w14:paraId="5D2CE6E4" w14:textId="3AEE5A19" w:rsidR="00093F87" w:rsidRDefault="00DF66D5" w:rsidP="002759AD">
      <w:pPr>
        <w:pStyle w:val="Chengh1"/>
        <w:ind w:left="450"/>
        <w:rPr>
          <w:b w:val="0"/>
          <w:bCs w:val="0"/>
        </w:rPr>
      </w:pPr>
      <w:r>
        <w:rPr>
          <w:rFonts w:hint="eastAsia"/>
          <w:b w:val="0"/>
          <w:bCs w:val="0"/>
          <w:lang w:val="en-MY"/>
        </w:rPr>
        <w:t xml:space="preserve">The </w:t>
      </w:r>
      <w:r>
        <w:rPr>
          <w:b w:val="0"/>
          <w:bCs w:val="0"/>
        </w:rPr>
        <w:t>dataset is loaded by using:</w:t>
      </w:r>
    </w:p>
    <w:p w14:paraId="40D71B1A" w14:textId="77777777" w:rsidR="007C6394" w:rsidRPr="007C6394" w:rsidRDefault="007C6394" w:rsidP="004334AF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3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Import libraries</w:t>
      </w:r>
    </w:p>
    <w:p w14:paraId="17377C28" w14:textId="77777777" w:rsidR="007C6394" w:rsidRPr="007C6394" w:rsidRDefault="007C6394" w:rsidP="004334AF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3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3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3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3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46A2B77D" w14:textId="77777777" w:rsidR="007C6394" w:rsidRPr="007C6394" w:rsidRDefault="007C6394" w:rsidP="004334AF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3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3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3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3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3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</w:p>
    <w:p w14:paraId="6B660FA6" w14:textId="77777777" w:rsidR="007C6394" w:rsidRPr="007C6394" w:rsidRDefault="007C6394" w:rsidP="004334AF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3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3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seaborn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3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3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</w:p>
    <w:p w14:paraId="457339F5" w14:textId="77777777" w:rsidR="007C6394" w:rsidRPr="007C6394" w:rsidRDefault="007C6394" w:rsidP="004334AF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3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3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mlxtend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3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frequent_patterns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3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3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apriori</w:t>
      </w:r>
    </w:p>
    <w:p w14:paraId="70834025" w14:textId="77777777" w:rsidR="007C6394" w:rsidRPr="007C6394" w:rsidRDefault="007C6394" w:rsidP="004334AF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3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3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mlxtend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3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frequent_patterns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3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3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association_rules</w:t>
      </w:r>
    </w:p>
    <w:p w14:paraId="7640CAF7" w14:textId="77777777" w:rsidR="007C6394" w:rsidRPr="007C6394" w:rsidRDefault="007C6394" w:rsidP="004334AF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B76BEE" w14:textId="77777777" w:rsidR="007C6394" w:rsidRPr="007C6394" w:rsidRDefault="007C6394" w:rsidP="004334AF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3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dataset</w:t>
      </w:r>
    </w:p>
    <w:p w14:paraId="4DB44939" w14:textId="77777777" w:rsidR="007C6394" w:rsidRPr="007C6394" w:rsidRDefault="007C6394" w:rsidP="004334AF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3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3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63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3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read_excel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3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"Online Retail.xlsx"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69FFA7" w14:textId="77777777" w:rsidR="007C6394" w:rsidRPr="007C6394" w:rsidRDefault="007C6394" w:rsidP="004334AF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816B62" w14:textId="77777777" w:rsidR="007C6394" w:rsidRPr="007C6394" w:rsidRDefault="007C6394" w:rsidP="004334AF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39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the first few rows of the dataset</w:t>
      </w:r>
    </w:p>
    <w:p w14:paraId="41014D8B" w14:textId="15B6E43C" w:rsidR="007C6394" w:rsidRPr="007C6394" w:rsidRDefault="007C6394" w:rsidP="004334AF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63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63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63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r w:rsidRPr="007C639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A77F03E" w14:textId="245E935C" w:rsidR="00DF66D5" w:rsidRDefault="007246C3" w:rsidP="002759AD">
      <w:pPr>
        <w:pStyle w:val="Chengh1"/>
        <w:ind w:left="450"/>
        <w:rPr>
          <w:b w:val="0"/>
          <w:bCs w:val="0"/>
        </w:rPr>
      </w:pPr>
      <w:r w:rsidRPr="007246C3">
        <w:rPr>
          <w:b w:val="0"/>
          <w:bCs w:val="0"/>
        </w:rPr>
        <w:drawing>
          <wp:anchor distT="0" distB="0" distL="114300" distR="114300" simplePos="0" relativeHeight="251659264" behindDoc="0" locked="0" layoutInCell="1" allowOverlap="1" wp14:anchorId="088AC2D3" wp14:editId="6FF27455">
            <wp:simplePos x="0" y="0"/>
            <wp:positionH relativeFrom="column">
              <wp:posOffset>261257</wp:posOffset>
            </wp:positionH>
            <wp:positionV relativeFrom="paragraph">
              <wp:posOffset>119200</wp:posOffset>
            </wp:positionV>
            <wp:extent cx="5061857" cy="2409044"/>
            <wp:effectExtent l="0" t="0" r="5715" b="0"/>
            <wp:wrapNone/>
            <wp:docPr id="21044962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96208" name="Picture 1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394" cy="2413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1AB26" w14:textId="77777777" w:rsidR="007246C3" w:rsidRDefault="007246C3" w:rsidP="002759AD">
      <w:pPr>
        <w:pStyle w:val="Chengh1"/>
        <w:ind w:left="450"/>
        <w:rPr>
          <w:b w:val="0"/>
          <w:bCs w:val="0"/>
        </w:rPr>
      </w:pPr>
    </w:p>
    <w:p w14:paraId="14E1A68F" w14:textId="77777777" w:rsidR="007246C3" w:rsidRDefault="007246C3" w:rsidP="002759AD">
      <w:pPr>
        <w:pStyle w:val="Chengh1"/>
        <w:ind w:left="450"/>
        <w:rPr>
          <w:b w:val="0"/>
          <w:bCs w:val="0"/>
        </w:rPr>
      </w:pPr>
    </w:p>
    <w:p w14:paraId="5D92C0BC" w14:textId="77777777" w:rsidR="007246C3" w:rsidRDefault="007246C3" w:rsidP="002759AD">
      <w:pPr>
        <w:pStyle w:val="Chengh1"/>
        <w:ind w:left="450"/>
        <w:rPr>
          <w:b w:val="0"/>
          <w:bCs w:val="0"/>
        </w:rPr>
      </w:pPr>
    </w:p>
    <w:p w14:paraId="21E6E698" w14:textId="77777777" w:rsidR="007246C3" w:rsidRDefault="007246C3" w:rsidP="002759AD">
      <w:pPr>
        <w:pStyle w:val="Chengh1"/>
        <w:ind w:left="450"/>
        <w:rPr>
          <w:b w:val="0"/>
          <w:bCs w:val="0"/>
        </w:rPr>
      </w:pPr>
    </w:p>
    <w:p w14:paraId="6C871797" w14:textId="77777777" w:rsidR="007246C3" w:rsidRDefault="007246C3" w:rsidP="002759AD">
      <w:pPr>
        <w:pStyle w:val="Chengh1"/>
        <w:ind w:left="450"/>
        <w:rPr>
          <w:b w:val="0"/>
          <w:bCs w:val="0"/>
        </w:rPr>
      </w:pPr>
    </w:p>
    <w:p w14:paraId="5A772E44" w14:textId="77777777" w:rsidR="007246C3" w:rsidRDefault="007246C3" w:rsidP="002759AD">
      <w:pPr>
        <w:pStyle w:val="Chengh1"/>
        <w:ind w:left="450"/>
        <w:rPr>
          <w:b w:val="0"/>
          <w:bCs w:val="0"/>
        </w:rPr>
      </w:pPr>
    </w:p>
    <w:p w14:paraId="3687EF05" w14:textId="77777777" w:rsidR="007246C3" w:rsidRDefault="007246C3" w:rsidP="002759AD">
      <w:pPr>
        <w:pStyle w:val="Chengh1"/>
        <w:ind w:left="450"/>
        <w:rPr>
          <w:b w:val="0"/>
          <w:bCs w:val="0"/>
        </w:rPr>
      </w:pPr>
    </w:p>
    <w:p w14:paraId="6F98AA9C" w14:textId="77777777" w:rsidR="007246C3" w:rsidRDefault="007246C3" w:rsidP="002759AD">
      <w:pPr>
        <w:pStyle w:val="Chengh1"/>
        <w:ind w:left="450"/>
        <w:rPr>
          <w:b w:val="0"/>
          <w:bCs w:val="0"/>
        </w:rPr>
      </w:pPr>
    </w:p>
    <w:p w14:paraId="2819FB2E" w14:textId="77777777" w:rsidR="00FD3508" w:rsidRPr="00DF66D5" w:rsidRDefault="00FD3508" w:rsidP="002759AD">
      <w:pPr>
        <w:pStyle w:val="Chengh1"/>
        <w:ind w:left="450"/>
        <w:rPr>
          <w:b w:val="0"/>
          <w:bCs w:val="0"/>
        </w:rPr>
      </w:pPr>
    </w:p>
    <w:p w14:paraId="61511438" w14:textId="3CA9E487" w:rsidR="00093F87" w:rsidRDefault="007A292E" w:rsidP="00602803">
      <w:pPr>
        <w:pStyle w:val="Chengh1"/>
      </w:pPr>
      <w:r w:rsidRPr="00602803">
        <w:t>2.0 Data Pre</w:t>
      </w:r>
      <w:r w:rsidR="00AE5704">
        <w:t>paration</w:t>
      </w:r>
    </w:p>
    <w:p w14:paraId="31D4AB6A" w14:textId="116240DD" w:rsidR="001742B8" w:rsidRDefault="009B7EDE" w:rsidP="003E462D">
      <w:pPr>
        <w:pStyle w:val="Chengh1"/>
        <w:tabs>
          <w:tab w:val="left" w:pos="270"/>
        </w:tabs>
        <w:ind w:left="450"/>
        <w:rPr>
          <w:b w:val="0"/>
          <w:bCs w:val="0"/>
        </w:rPr>
      </w:pPr>
      <w:r>
        <w:rPr>
          <w:b w:val="0"/>
          <w:bCs w:val="0"/>
        </w:rPr>
        <w:t xml:space="preserve">The dataset needs to be further process for market basket analysis. Thus, data cleaning, including removing extra spaces in product descriptions, dropping missing value row and filtering datasets. </w:t>
      </w:r>
      <w:r w:rsidR="00512521">
        <w:rPr>
          <w:b w:val="0"/>
          <w:bCs w:val="0"/>
        </w:rPr>
        <w:t xml:space="preserve"> </w:t>
      </w:r>
    </w:p>
    <w:p w14:paraId="28DCAE8A" w14:textId="77777777" w:rsidR="00061D3B" w:rsidRPr="00061D3B" w:rsidRDefault="00061D3B" w:rsidP="00337CEA">
      <w:pPr>
        <w:shd w:val="clear" w:color="auto" w:fill="1F1F1F"/>
        <w:tabs>
          <w:tab w:val="left" w:pos="540"/>
        </w:tabs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1D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Remove spaces in the descriptions and drop rows with missing invoice numbers</w:t>
      </w:r>
    </w:p>
    <w:p w14:paraId="3520B14F" w14:textId="77777777" w:rsidR="00061D3B" w:rsidRPr="00061D3B" w:rsidRDefault="00061D3B" w:rsidP="00337CEA">
      <w:pPr>
        <w:shd w:val="clear" w:color="auto" w:fill="1F1F1F"/>
        <w:tabs>
          <w:tab w:val="left" w:pos="540"/>
        </w:tabs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1D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1D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'Description'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1D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1D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1D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'Description'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061D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1D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23F00FC" w14:textId="77777777" w:rsidR="00061D3B" w:rsidRPr="00061D3B" w:rsidRDefault="00061D3B" w:rsidP="00337CEA">
      <w:pPr>
        <w:shd w:val="clear" w:color="auto" w:fill="1F1F1F"/>
        <w:tabs>
          <w:tab w:val="left" w:pos="540"/>
        </w:tabs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1D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1D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1D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061D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1D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1D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subset</w:t>
      </w:r>
      <w:r w:rsidRPr="00061D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1D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'InvoiceNo'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61D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061D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1D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158733" w14:textId="77777777" w:rsidR="00061D3B" w:rsidRPr="00061D3B" w:rsidRDefault="00061D3B" w:rsidP="00337CEA">
      <w:pPr>
        <w:shd w:val="clear" w:color="auto" w:fill="1F1F1F"/>
        <w:tabs>
          <w:tab w:val="left" w:pos="540"/>
        </w:tabs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1D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Filter out records for transactions in France</w:t>
      </w:r>
    </w:p>
    <w:p w14:paraId="5FF0689F" w14:textId="77777777" w:rsidR="00061D3B" w:rsidRPr="00061D3B" w:rsidRDefault="00061D3B" w:rsidP="00337CEA">
      <w:pPr>
        <w:shd w:val="clear" w:color="auto" w:fill="1F1F1F"/>
        <w:tabs>
          <w:tab w:val="left" w:pos="540"/>
        </w:tabs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1D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1D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1D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1D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1D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'Country'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61D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1D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'France'</w:t>
      </w:r>
      <w:r w:rsidRPr="00061D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60D4A32" w14:textId="77777777" w:rsidR="003B57BA" w:rsidRDefault="001F45F1" w:rsidP="003E462D">
      <w:pPr>
        <w:pStyle w:val="Chengh1"/>
        <w:tabs>
          <w:tab w:val="left" w:pos="270"/>
        </w:tabs>
        <w:ind w:left="450"/>
        <w:rPr>
          <w:b w:val="0"/>
          <w:bCs w:val="0"/>
          <w:lang w:val="en-MY"/>
        </w:rPr>
      </w:pPr>
      <w:r>
        <w:rPr>
          <w:b w:val="0"/>
          <w:bCs w:val="0"/>
          <w:lang w:val="en-MY"/>
        </w:rPr>
        <w:t xml:space="preserve">Before passing the data to the algorithm, encoding is needed to convert values into binary values. </w:t>
      </w:r>
    </w:p>
    <w:p w14:paraId="20F68EE1" w14:textId="0AB3CE0D" w:rsidR="00571279" w:rsidRPr="00571279" w:rsidRDefault="00571279" w:rsidP="00E1286E">
      <w:pPr>
        <w:shd w:val="clear" w:color="auto" w:fill="1F1F1F"/>
        <w:spacing w:after="0" w:line="300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2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712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2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encode_units</w:t>
      </w:r>
      <w:r w:rsidRPr="005712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712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712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D41020" w14:textId="77777777" w:rsidR="00571279" w:rsidRPr="00571279" w:rsidRDefault="00571279" w:rsidP="00E1286E">
      <w:pPr>
        <w:shd w:val="clear" w:color="auto" w:fill="1F1F1F"/>
        <w:spacing w:after="0" w:line="300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2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12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12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2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712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2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712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2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12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7B72EB" w14:textId="680293BF" w:rsidR="00571279" w:rsidRPr="00571279" w:rsidRDefault="00571279" w:rsidP="00E1286E">
      <w:pPr>
        <w:shd w:val="clear" w:color="auto" w:fill="1F1F1F"/>
        <w:spacing w:after="0" w:line="300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2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12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12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2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9F46C4E" w14:textId="77777777" w:rsidR="00571279" w:rsidRPr="00571279" w:rsidRDefault="00571279" w:rsidP="00E1286E">
      <w:pPr>
        <w:shd w:val="clear" w:color="auto" w:fill="1F1F1F"/>
        <w:spacing w:after="0" w:line="300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2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12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712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2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712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2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712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2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12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EB9207" w14:textId="77777777" w:rsidR="00571279" w:rsidRPr="00571279" w:rsidRDefault="00571279" w:rsidP="00E1286E">
      <w:pPr>
        <w:shd w:val="clear" w:color="auto" w:fill="1F1F1F"/>
        <w:spacing w:after="0" w:line="300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12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12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712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2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AC61EB9" w14:textId="5F592200" w:rsidR="003B57BA" w:rsidRDefault="003B57BA" w:rsidP="003E462D">
      <w:pPr>
        <w:pStyle w:val="Chengh1"/>
        <w:tabs>
          <w:tab w:val="left" w:pos="270"/>
        </w:tabs>
        <w:ind w:left="450"/>
        <w:rPr>
          <w:b w:val="0"/>
          <w:bCs w:val="0"/>
          <w:lang w:val="en-MY"/>
        </w:rPr>
      </w:pPr>
    </w:p>
    <w:p w14:paraId="59237E6B" w14:textId="23DFC592" w:rsidR="00042AA7" w:rsidRDefault="00762750" w:rsidP="003E462D">
      <w:pPr>
        <w:pStyle w:val="Chengh1"/>
        <w:tabs>
          <w:tab w:val="left" w:pos="270"/>
        </w:tabs>
        <w:ind w:left="450"/>
        <w:rPr>
          <w:b w:val="0"/>
          <w:bCs w:val="0"/>
          <w:lang w:val="en-MY"/>
        </w:rPr>
      </w:pPr>
      <w:r>
        <w:rPr>
          <w:b w:val="0"/>
          <w:bCs w:val="0"/>
          <w:lang w:val="en-MY"/>
        </w:rPr>
        <w:t>A</w:t>
      </w:r>
      <w:r w:rsidR="00042AA7">
        <w:rPr>
          <w:b w:val="0"/>
          <w:bCs w:val="0"/>
          <w:lang w:val="en-MY"/>
        </w:rPr>
        <w:t xml:space="preserve"> matrix is then created </w:t>
      </w:r>
      <w:r w:rsidR="00C41953">
        <w:rPr>
          <w:b w:val="0"/>
          <w:bCs w:val="0"/>
          <w:lang w:val="en-MY"/>
        </w:rPr>
        <w:t>to represent ‘Trasaction vs Product”</w:t>
      </w:r>
      <w:r w:rsidR="0026196B">
        <w:rPr>
          <w:b w:val="0"/>
          <w:bCs w:val="0"/>
          <w:lang w:val="en-MY"/>
        </w:rPr>
        <w:t xml:space="preserve">. </w:t>
      </w:r>
    </w:p>
    <w:p w14:paraId="5A2DE920" w14:textId="77777777" w:rsidR="002C66B9" w:rsidRPr="002C66B9" w:rsidRDefault="002C66B9" w:rsidP="0043334A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66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basket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66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C66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C66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2C66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'InvoiceNo'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C66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'Description'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r w:rsidRPr="002C66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'Quantity'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E555DF2" w14:textId="575ED8CF" w:rsidR="002C66B9" w:rsidRPr="002C66B9" w:rsidRDefault="002C66B9" w:rsidP="0043334A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.</w:t>
      </w:r>
      <w:r w:rsidRPr="002C66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2C66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unstack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2C66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reset_index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2C66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fillna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C66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01E748" w14:textId="26EBEFDE" w:rsidR="002C66B9" w:rsidRDefault="002C66B9" w:rsidP="0043334A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.</w:t>
      </w:r>
      <w:r w:rsidRPr="002C66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set_index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C66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'InvoiceNo'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445FC57" w14:textId="473257BB" w:rsidR="002C66B9" w:rsidRDefault="002C66B9" w:rsidP="0043334A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bookmarkStart w:id="0" w:name="_Hlk193096141"/>
      <w:r w:rsidRPr="002C66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basket_sets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bookmarkEnd w:id="0"/>
      <w:r w:rsidRPr="002C66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66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basket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.applymap(</w:t>
      </w:r>
      <w:r w:rsidRPr="002C66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encode_units</w:t>
      </w:r>
      <w:r w:rsidRPr="002C66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463ED2" w14:textId="77777777" w:rsidR="00DA4C4D" w:rsidRDefault="00DA4C4D" w:rsidP="0043334A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7AD3B1" w14:textId="10713AAA" w:rsidR="00DA4C4D" w:rsidRPr="002C66B9" w:rsidRDefault="00DA4C4D" w:rsidP="0043334A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66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basket_sets</w:t>
      </w:r>
    </w:p>
    <w:p w14:paraId="66C1A240" w14:textId="685E9782" w:rsidR="002C66B9" w:rsidRDefault="00561761" w:rsidP="003E462D">
      <w:pPr>
        <w:pStyle w:val="Chengh1"/>
        <w:tabs>
          <w:tab w:val="left" w:pos="270"/>
        </w:tabs>
        <w:ind w:left="450"/>
        <w:rPr>
          <w:b w:val="0"/>
          <w:bCs w:val="0"/>
          <w:lang w:val="en-MY"/>
        </w:rPr>
      </w:pPr>
      <w:r w:rsidRPr="00561761">
        <w:rPr>
          <w:b w:val="0"/>
          <w:bCs w:val="0"/>
          <w:lang w:val="en-MY"/>
        </w:rPr>
        <w:drawing>
          <wp:anchor distT="0" distB="0" distL="114300" distR="114300" simplePos="0" relativeHeight="251660288" behindDoc="0" locked="0" layoutInCell="1" allowOverlap="1" wp14:anchorId="0CAAE7F2" wp14:editId="14A8D33B">
            <wp:simplePos x="0" y="0"/>
            <wp:positionH relativeFrom="column">
              <wp:posOffset>272144</wp:posOffset>
            </wp:positionH>
            <wp:positionV relativeFrom="paragraph">
              <wp:posOffset>89263</wp:posOffset>
            </wp:positionV>
            <wp:extent cx="5029200" cy="1425929"/>
            <wp:effectExtent l="0" t="0" r="0" b="3175"/>
            <wp:wrapNone/>
            <wp:docPr id="494926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69" name="Picture 1" descr="A screenshot of a video gam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000" cy="1428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13A2F" w14:textId="77777777" w:rsidR="00FA7E4D" w:rsidRPr="00FA7E4D" w:rsidRDefault="00FA7E4D" w:rsidP="00FA7E4D"/>
    <w:p w14:paraId="72600692" w14:textId="77777777" w:rsidR="00FA7E4D" w:rsidRPr="00FA7E4D" w:rsidRDefault="00FA7E4D" w:rsidP="00FA7E4D"/>
    <w:p w14:paraId="4CE412C2" w14:textId="77777777" w:rsidR="00FA7E4D" w:rsidRPr="00FA7E4D" w:rsidRDefault="00FA7E4D" w:rsidP="00FA7E4D"/>
    <w:p w14:paraId="63C2D00C" w14:textId="2E6B5D4A" w:rsidR="00FA7E4D" w:rsidRDefault="00FA7E4D" w:rsidP="00FA7E4D">
      <w:pPr>
        <w:rPr>
          <w:rFonts w:ascii="Times New Roman" w:hAnsi="Times New Roman" w:cs="Times New Roman"/>
          <w:noProof/>
        </w:rPr>
      </w:pPr>
    </w:p>
    <w:p w14:paraId="789ABA21" w14:textId="4BEBCDCA" w:rsidR="00FA7E4D" w:rsidRDefault="00FA7E4D" w:rsidP="00FA7E4D">
      <w:pPr>
        <w:tabs>
          <w:tab w:val="left" w:pos="990"/>
        </w:tabs>
      </w:pPr>
    </w:p>
    <w:p w14:paraId="1088A75F" w14:textId="67959615" w:rsidR="00FA7E4D" w:rsidRDefault="00FA7E4D" w:rsidP="00FA7E4D">
      <w:pPr>
        <w:pStyle w:val="Chengh1"/>
      </w:pPr>
      <w:r>
        <w:t>3</w:t>
      </w:r>
      <w:r w:rsidRPr="00602803">
        <w:t xml:space="preserve">.0 </w:t>
      </w:r>
      <w:r>
        <w:t>Modeling</w:t>
      </w:r>
    </w:p>
    <w:p w14:paraId="58C38511" w14:textId="758920F7" w:rsidR="00DC0447" w:rsidRPr="00705251" w:rsidRDefault="003D4B22" w:rsidP="00E13658">
      <w:pPr>
        <w:pStyle w:val="Chengh1"/>
        <w:ind w:left="360"/>
        <w:rPr>
          <w:b w:val="0"/>
          <w:bCs w:val="0"/>
          <w:i/>
          <w:iCs/>
        </w:rPr>
      </w:pPr>
      <w:bookmarkStart w:id="1" w:name="_Hlk193096520"/>
      <w:r>
        <w:rPr>
          <w:b w:val="0"/>
          <w:bCs w:val="0"/>
        </w:rPr>
        <w:t xml:space="preserve">The data is now ready to implement association rules. </w:t>
      </w:r>
      <w:r w:rsidR="00E5609B">
        <w:rPr>
          <w:b w:val="0"/>
          <w:bCs w:val="0"/>
        </w:rPr>
        <w:t xml:space="preserve">First, </w:t>
      </w:r>
      <w:r w:rsidR="00E5609B">
        <w:rPr>
          <w:b w:val="0"/>
          <w:bCs w:val="0"/>
          <w:i/>
          <w:iCs/>
        </w:rPr>
        <w:t>apriori</w:t>
      </w:r>
      <w:r w:rsidR="00E5609B">
        <w:rPr>
          <w:b w:val="0"/>
          <w:bCs w:val="0"/>
        </w:rPr>
        <w:t xml:space="preserve"> is used to find </w:t>
      </w:r>
      <w:bookmarkEnd w:id="1"/>
      <w:r w:rsidR="00E5609B">
        <w:rPr>
          <w:b w:val="0"/>
          <w:bCs w:val="0"/>
        </w:rPr>
        <w:t xml:space="preserve">the frequent itemsets. </w:t>
      </w:r>
      <w:r w:rsidR="00705251">
        <w:rPr>
          <w:b w:val="0"/>
          <w:bCs w:val="0"/>
        </w:rPr>
        <w:t xml:space="preserve">Then, association rules are created in the format of </w:t>
      </w:r>
      <w:r w:rsidR="00705251" w:rsidRPr="00705251">
        <w:rPr>
          <w:b w:val="0"/>
          <w:bCs w:val="0"/>
          <w:i/>
          <w:iCs/>
        </w:rPr>
        <w:t>“If customer buys A, they also buy B”</w:t>
      </w:r>
    </w:p>
    <w:p w14:paraId="626C0F78" w14:textId="61925EB6" w:rsidR="00EA48F0" w:rsidRDefault="008371F4" w:rsidP="00EA48F0">
      <w:pPr>
        <w:shd w:val="clear" w:color="auto" w:fill="1F1F1F"/>
        <w:tabs>
          <w:tab w:val="left" w:pos="450"/>
        </w:tabs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7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frequent_itemsets</w:t>
      </w:r>
      <w:r w:rsidRPr="00837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7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7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71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apriori</w:t>
      </w:r>
      <w:r w:rsidRPr="00837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37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basket_sets</w:t>
      </w:r>
      <w:r w:rsidRPr="00837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37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min_support</w:t>
      </w:r>
      <w:r w:rsidRPr="00837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71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0.07</w:t>
      </w:r>
      <w:r w:rsidRPr="00837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371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use_colnames</w:t>
      </w:r>
      <w:r w:rsidRPr="008371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371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371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6007E1" w14:textId="2205E708" w:rsidR="00EA48F0" w:rsidRDefault="00EA48F0" w:rsidP="00EA48F0">
      <w:pPr>
        <w:shd w:val="clear" w:color="auto" w:fill="1F1F1F"/>
        <w:tabs>
          <w:tab w:val="left" w:pos="450"/>
        </w:tabs>
        <w:spacing w:after="0" w:line="285" w:lineRule="atLeast"/>
        <w:ind w:left="360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519CFC48" w14:textId="5544B986" w:rsidR="00EA48F0" w:rsidRPr="008371F4" w:rsidRDefault="00EA48F0" w:rsidP="00DF3B5A">
      <w:pPr>
        <w:shd w:val="clear" w:color="auto" w:fill="1F1F1F"/>
        <w:tabs>
          <w:tab w:val="left" w:pos="450"/>
        </w:tabs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8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</w:t>
      </w:r>
      <w:r w:rsidRPr="00EA48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8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8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8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association_rules</w:t>
      </w:r>
      <w:r w:rsidRPr="00EA48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48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frequent_itemsets</w:t>
      </w:r>
      <w:r w:rsidRPr="00EA48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48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</w:t>
      </w:r>
      <w:r w:rsidRPr="00EA48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8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"lift"</w:t>
      </w:r>
      <w:r w:rsidRPr="00EA48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A48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min_threshold</w:t>
      </w:r>
      <w:r w:rsidRPr="00EA48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8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A48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E7F2ED" w14:textId="26726475" w:rsidR="008371F4" w:rsidRDefault="008371F4" w:rsidP="00E13658">
      <w:pPr>
        <w:pStyle w:val="Chengh1"/>
        <w:ind w:left="360"/>
        <w:rPr>
          <w:b w:val="0"/>
          <w:bCs w:val="0"/>
          <w:lang w:val="en-MY"/>
        </w:rPr>
      </w:pPr>
    </w:p>
    <w:p w14:paraId="6AC638DC" w14:textId="77777777" w:rsidR="007B5DEB" w:rsidRDefault="007B5DEB" w:rsidP="00E13658">
      <w:pPr>
        <w:pStyle w:val="Chengh1"/>
        <w:ind w:left="360"/>
        <w:rPr>
          <w:b w:val="0"/>
          <w:bCs w:val="0"/>
          <w:lang w:val="en-MY"/>
        </w:rPr>
      </w:pPr>
    </w:p>
    <w:p w14:paraId="1AB203BF" w14:textId="724CE31D" w:rsidR="005B5713" w:rsidRPr="008371F4" w:rsidRDefault="005B5713" w:rsidP="00E13658">
      <w:pPr>
        <w:pStyle w:val="Chengh1"/>
        <w:ind w:left="360"/>
        <w:rPr>
          <w:b w:val="0"/>
          <w:bCs w:val="0"/>
          <w:lang w:val="en-MY"/>
        </w:rPr>
      </w:pPr>
    </w:p>
    <w:p w14:paraId="11E78618" w14:textId="77777777" w:rsidR="00601C51" w:rsidRDefault="00601C51" w:rsidP="00FA7E4D">
      <w:pPr>
        <w:tabs>
          <w:tab w:val="left" w:pos="990"/>
        </w:tabs>
      </w:pPr>
    </w:p>
    <w:p w14:paraId="52DB77E1" w14:textId="77777777" w:rsidR="00601C51" w:rsidRDefault="00601C51" w:rsidP="00FA7E4D">
      <w:pPr>
        <w:tabs>
          <w:tab w:val="left" w:pos="990"/>
        </w:tabs>
      </w:pPr>
    </w:p>
    <w:p w14:paraId="41212E10" w14:textId="77777777" w:rsidR="00601C51" w:rsidRDefault="00601C51" w:rsidP="00FA7E4D">
      <w:pPr>
        <w:tabs>
          <w:tab w:val="left" w:pos="990"/>
        </w:tabs>
      </w:pPr>
    </w:p>
    <w:p w14:paraId="0491C2FF" w14:textId="4892C1CA" w:rsidR="00FA7E4D" w:rsidRDefault="00601C51" w:rsidP="00FA7E4D">
      <w:pPr>
        <w:tabs>
          <w:tab w:val="left" w:pos="990"/>
        </w:tabs>
      </w:pPr>
      <w:r w:rsidRPr="00C76BC6">
        <w:rPr>
          <w:noProof/>
        </w:rPr>
        <w:drawing>
          <wp:anchor distT="0" distB="0" distL="114300" distR="114300" simplePos="0" relativeHeight="251661312" behindDoc="0" locked="0" layoutInCell="1" allowOverlap="1" wp14:anchorId="44D5EDF0" wp14:editId="42180FEB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052695" cy="4998085"/>
            <wp:effectExtent l="0" t="0" r="0" b="0"/>
            <wp:wrapNone/>
            <wp:docPr id="134602777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27778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18751" w14:textId="77777777" w:rsidR="00976142" w:rsidRPr="00976142" w:rsidRDefault="00976142" w:rsidP="00976142"/>
    <w:p w14:paraId="5C529FC5" w14:textId="0B10FF46" w:rsidR="00976142" w:rsidRPr="00976142" w:rsidRDefault="00976142" w:rsidP="00976142"/>
    <w:p w14:paraId="61E5358E" w14:textId="77777777" w:rsidR="00976142" w:rsidRPr="00976142" w:rsidRDefault="00976142" w:rsidP="00976142"/>
    <w:p w14:paraId="281BFA4A" w14:textId="77777777" w:rsidR="00976142" w:rsidRPr="00976142" w:rsidRDefault="00976142" w:rsidP="00976142"/>
    <w:p w14:paraId="27583AAE" w14:textId="4EFDD9A1" w:rsidR="00976142" w:rsidRPr="00976142" w:rsidRDefault="00976142" w:rsidP="00976142"/>
    <w:p w14:paraId="0A9B3CDE" w14:textId="77777777" w:rsidR="00976142" w:rsidRPr="00976142" w:rsidRDefault="00976142" w:rsidP="00976142"/>
    <w:p w14:paraId="7FBA5D31" w14:textId="77777777" w:rsidR="00976142" w:rsidRPr="00976142" w:rsidRDefault="00976142" w:rsidP="00976142"/>
    <w:p w14:paraId="38BF492F" w14:textId="5A064B82" w:rsidR="00976142" w:rsidRPr="00976142" w:rsidRDefault="00976142" w:rsidP="00976142"/>
    <w:p w14:paraId="24AD184B" w14:textId="77777777" w:rsidR="00976142" w:rsidRPr="00976142" w:rsidRDefault="00976142" w:rsidP="00976142"/>
    <w:p w14:paraId="0048654E" w14:textId="5BB44D22" w:rsidR="00976142" w:rsidRPr="00976142" w:rsidRDefault="00976142" w:rsidP="00976142"/>
    <w:p w14:paraId="1675F482" w14:textId="77777777" w:rsidR="00976142" w:rsidRPr="00976142" w:rsidRDefault="00976142" w:rsidP="00976142"/>
    <w:p w14:paraId="028F3C7F" w14:textId="74841DE4" w:rsidR="00976142" w:rsidRPr="00976142" w:rsidRDefault="00976142" w:rsidP="00976142"/>
    <w:p w14:paraId="2EC27FA5" w14:textId="24486547" w:rsidR="00976142" w:rsidRPr="00976142" w:rsidRDefault="00976142" w:rsidP="00976142"/>
    <w:p w14:paraId="19E8562B" w14:textId="77777777" w:rsidR="00976142" w:rsidRPr="00976142" w:rsidRDefault="00976142" w:rsidP="00976142"/>
    <w:p w14:paraId="543567AE" w14:textId="77777777" w:rsidR="00976142" w:rsidRPr="00976142" w:rsidRDefault="00976142" w:rsidP="00976142"/>
    <w:p w14:paraId="255970D7" w14:textId="5BE5D76B" w:rsidR="00976142" w:rsidRDefault="00976142" w:rsidP="00976142">
      <w:pPr>
        <w:ind w:left="360"/>
        <w:rPr>
          <w:rFonts w:ascii="Times New Roman" w:hAnsi="Times New Roman" w:cs="Times New Roman"/>
        </w:rPr>
      </w:pPr>
      <w:r w:rsidRPr="00976142">
        <w:rPr>
          <w:rFonts w:ascii="Times New Roman" w:hAnsi="Times New Roman" w:cs="Times New Roman"/>
        </w:rPr>
        <w:t>T</w:t>
      </w:r>
      <w:r w:rsidR="007D03EE">
        <w:rPr>
          <w:rFonts w:ascii="Times New Roman" w:hAnsi="Times New Roman" w:cs="Times New Roman"/>
        </w:rPr>
        <w:t>he rules generated are then further filtered for:</w:t>
      </w:r>
    </w:p>
    <w:p w14:paraId="70BD0ABC" w14:textId="60FB393A" w:rsidR="007D03EE" w:rsidRDefault="007D03EE" w:rsidP="007D03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Life </w:t>
      </w:r>
      <w:r w:rsidR="00A232A7" w:rsidRPr="00A232A7">
        <w:rPr>
          <w:rFonts w:ascii="Times New Roman" w:hAnsi="Times New Roman" w:cs="Times New Roman" w:hint="eastAsia"/>
        </w:rPr>
        <w:t>≥</w:t>
      </w:r>
      <w:r w:rsidR="00A232A7" w:rsidRPr="00A232A7">
        <w:rPr>
          <w:rFonts w:ascii="Times New Roman" w:hAnsi="Times New Roman" w:cs="Times New Roman" w:hint="eastAsia"/>
        </w:rPr>
        <w:t xml:space="preserve"> 6</w:t>
      </w:r>
    </w:p>
    <w:p w14:paraId="4E6B4A6C" w14:textId="1684CF15" w:rsidR="00A232A7" w:rsidRDefault="00870A35" w:rsidP="007D03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70A35">
        <w:rPr>
          <w:rFonts w:ascii="Times New Roman" w:hAnsi="Times New Roman" w:cs="Times New Roman" w:hint="eastAsia"/>
        </w:rPr>
        <w:t xml:space="preserve">Confidence </w:t>
      </w:r>
      <w:r w:rsidRPr="00870A35">
        <w:rPr>
          <w:rFonts w:ascii="Times New Roman" w:hAnsi="Times New Roman" w:cs="Times New Roman" w:hint="eastAsia"/>
        </w:rPr>
        <w:t>≥</w:t>
      </w:r>
      <w:r w:rsidRPr="00870A35">
        <w:rPr>
          <w:rFonts w:ascii="Times New Roman" w:hAnsi="Times New Roman" w:cs="Times New Roman" w:hint="eastAsia"/>
        </w:rPr>
        <w:t xml:space="preserve"> 0.8</w:t>
      </w:r>
    </w:p>
    <w:p w14:paraId="4B1F54D9" w14:textId="502A40BB" w:rsidR="001A29C1" w:rsidRDefault="001A29C1" w:rsidP="001A29C1">
      <w:pPr>
        <w:ind w:left="360"/>
        <w:rPr>
          <w:rFonts w:ascii="Times New Roman" w:hAnsi="Times New Roman" w:cs="Times New Roman"/>
        </w:rPr>
      </w:pPr>
      <w:bookmarkStart w:id="2" w:name="_Hlk193096805"/>
      <w:r>
        <w:rPr>
          <w:rFonts w:ascii="Times New Roman" w:hAnsi="Times New Roman" w:cs="Times New Roman"/>
        </w:rPr>
        <w:t xml:space="preserve">It Is because we want rules that has a strong positive association (lift) and itemsets that appear at least 80% of the time (confidence). </w:t>
      </w:r>
    </w:p>
    <w:bookmarkEnd w:id="2"/>
    <w:p w14:paraId="097CE847" w14:textId="77777777" w:rsidR="00511D14" w:rsidRDefault="00511D14" w:rsidP="00CF5C5A">
      <w:pPr>
        <w:shd w:val="clear" w:color="auto" w:fill="1F1F1F"/>
        <w:tabs>
          <w:tab w:val="left" w:pos="180"/>
        </w:tabs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1D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filtered_rules</w:t>
      </w:r>
      <w:r w:rsidRPr="00511D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1D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1D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1D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</w:t>
      </w:r>
      <w:r w:rsidRPr="00511D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511D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</w:t>
      </w:r>
      <w:r w:rsidRPr="00511D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11D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'lift'</w:t>
      </w:r>
      <w:r w:rsidRPr="00511D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11D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511D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1D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11D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11D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&amp;</w:t>
      </w:r>
      <w:r w:rsidRPr="00511D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11D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</w:t>
      </w:r>
      <w:r w:rsidRPr="00511D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11D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'confidence'</w:t>
      </w:r>
      <w:r w:rsidRPr="00511D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11D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511D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1D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511D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184B8CE2" w14:textId="77777777" w:rsidR="00511D14" w:rsidRDefault="00511D14" w:rsidP="00CF5C5A">
      <w:pPr>
        <w:shd w:val="clear" w:color="auto" w:fill="1F1F1F"/>
        <w:tabs>
          <w:tab w:val="left" w:pos="180"/>
        </w:tabs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2DF31A" w14:textId="25687A78" w:rsidR="00511D14" w:rsidRPr="00511D14" w:rsidRDefault="00511D14" w:rsidP="00CF5C5A">
      <w:pPr>
        <w:shd w:val="clear" w:color="auto" w:fill="1F1F1F"/>
        <w:tabs>
          <w:tab w:val="left" w:pos="180"/>
        </w:tabs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1D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11D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1D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filtered_rules</w:t>
      </w:r>
      <w:r w:rsidRPr="00511D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93D49E" w14:textId="45570B34" w:rsidR="009C033A" w:rsidRDefault="009C033A" w:rsidP="001A29C1">
      <w:pPr>
        <w:ind w:left="360"/>
        <w:rPr>
          <w:rFonts w:ascii="Times New Roman" w:hAnsi="Times New Roman" w:cs="Times New Roman"/>
        </w:rPr>
      </w:pPr>
    </w:p>
    <w:p w14:paraId="4B744084" w14:textId="77777777" w:rsidR="00862013" w:rsidRDefault="00862013" w:rsidP="001A29C1">
      <w:pPr>
        <w:ind w:left="360"/>
        <w:rPr>
          <w:rFonts w:ascii="Times New Roman" w:hAnsi="Times New Roman" w:cs="Times New Roman"/>
        </w:rPr>
      </w:pPr>
    </w:p>
    <w:p w14:paraId="7419DD76" w14:textId="77777777" w:rsidR="00105736" w:rsidRDefault="00105736" w:rsidP="001A29C1">
      <w:pPr>
        <w:ind w:left="360"/>
        <w:rPr>
          <w:rFonts w:ascii="Times New Roman" w:hAnsi="Times New Roman" w:cs="Times New Roman"/>
        </w:rPr>
      </w:pPr>
    </w:p>
    <w:p w14:paraId="27BA8FDF" w14:textId="77777777" w:rsidR="00105736" w:rsidRDefault="00105736" w:rsidP="001A29C1">
      <w:pPr>
        <w:ind w:left="360"/>
        <w:rPr>
          <w:rFonts w:ascii="Times New Roman" w:hAnsi="Times New Roman" w:cs="Times New Roman"/>
        </w:rPr>
      </w:pPr>
    </w:p>
    <w:p w14:paraId="764FA14E" w14:textId="77777777" w:rsidR="00105736" w:rsidRDefault="00105736" w:rsidP="001A29C1">
      <w:pPr>
        <w:ind w:left="360"/>
        <w:rPr>
          <w:rFonts w:ascii="Times New Roman" w:hAnsi="Times New Roman" w:cs="Times New Roman"/>
        </w:rPr>
      </w:pPr>
    </w:p>
    <w:p w14:paraId="69A1C40E" w14:textId="0CF44799" w:rsidR="00105736" w:rsidRPr="001A29C1" w:rsidRDefault="00105736" w:rsidP="001A29C1">
      <w:pPr>
        <w:ind w:left="360"/>
        <w:rPr>
          <w:rFonts w:ascii="Times New Roman" w:hAnsi="Times New Roman" w:cs="Times New Roman"/>
        </w:rPr>
      </w:pPr>
      <w:r w:rsidRPr="001057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9BE97D9" wp14:editId="4AF7E5C6">
            <wp:simplePos x="0" y="0"/>
            <wp:positionH relativeFrom="column">
              <wp:posOffset>269412</wp:posOffset>
            </wp:positionH>
            <wp:positionV relativeFrom="paragraph">
              <wp:posOffset>47625</wp:posOffset>
            </wp:positionV>
            <wp:extent cx="5043633" cy="4914900"/>
            <wp:effectExtent l="0" t="0" r="5080" b="0"/>
            <wp:wrapNone/>
            <wp:docPr id="6368088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08815" name="Picture 1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466" cy="4917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82939" w14:textId="2B76F07A" w:rsidR="00976142" w:rsidRDefault="00976142" w:rsidP="00976142">
      <w:pPr>
        <w:tabs>
          <w:tab w:val="left" w:pos="900"/>
        </w:tabs>
      </w:pPr>
      <w:r>
        <w:tab/>
      </w:r>
    </w:p>
    <w:p w14:paraId="492DD5F5" w14:textId="77777777" w:rsidR="009257A5" w:rsidRPr="009257A5" w:rsidRDefault="009257A5" w:rsidP="009257A5"/>
    <w:p w14:paraId="66307FE7" w14:textId="03BD5E06" w:rsidR="009257A5" w:rsidRPr="009257A5" w:rsidRDefault="009257A5" w:rsidP="009257A5"/>
    <w:p w14:paraId="52AC4D5A" w14:textId="77777777" w:rsidR="009257A5" w:rsidRPr="009257A5" w:rsidRDefault="009257A5" w:rsidP="009257A5"/>
    <w:p w14:paraId="718BDEEA" w14:textId="77777777" w:rsidR="009257A5" w:rsidRPr="009257A5" w:rsidRDefault="009257A5" w:rsidP="009257A5"/>
    <w:p w14:paraId="2ACB18BA" w14:textId="77777777" w:rsidR="009257A5" w:rsidRPr="009257A5" w:rsidRDefault="009257A5" w:rsidP="009257A5"/>
    <w:p w14:paraId="73AE9BCB" w14:textId="4DC29491" w:rsidR="009257A5" w:rsidRPr="009257A5" w:rsidRDefault="009257A5" w:rsidP="009257A5"/>
    <w:p w14:paraId="49D09718" w14:textId="77777777" w:rsidR="009257A5" w:rsidRPr="009257A5" w:rsidRDefault="009257A5" w:rsidP="009257A5"/>
    <w:p w14:paraId="009C3DDB" w14:textId="77777777" w:rsidR="009257A5" w:rsidRPr="009257A5" w:rsidRDefault="009257A5" w:rsidP="009257A5"/>
    <w:p w14:paraId="119D515F" w14:textId="1F5279A3" w:rsidR="009257A5" w:rsidRPr="009257A5" w:rsidRDefault="009257A5" w:rsidP="009257A5"/>
    <w:p w14:paraId="5B60EE2F" w14:textId="77777777" w:rsidR="009257A5" w:rsidRPr="009257A5" w:rsidRDefault="009257A5" w:rsidP="009257A5"/>
    <w:p w14:paraId="4959EEEB" w14:textId="5A455A56" w:rsidR="009257A5" w:rsidRPr="009257A5" w:rsidRDefault="009257A5" w:rsidP="009257A5"/>
    <w:p w14:paraId="2A354D61" w14:textId="7BFF12EE" w:rsidR="009257A5" w:rsidRPr="009257A5" w:rsidRDefault="009257A5" w:rsidP="009257A5"/>
    <w:p w14:paraId="746A4851" w14:textId="10945D26" w:rsidR="009257A5" w:rsidRPr="009257A5" w:rsidRDefault="009257A5" w:rsidP="009257A5"/>
    <w:p w14:paraId="41DD1639" w14:textId="00DBA17C" w:rsidR="009257A5" w:rsidRDefault="009257A5" w:rsidP="009257A5"/>
    <w:p w14:paraId="5B99E5A9" w14:textId="6395DFEE" w:rsidR="009257A5" w:rsidRDefault="004337A1" w:rsidP="009257A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Lastly, a scatterplot is visualize</w:t>
      </w:r>
      <w:r w:rsidR="007870B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to view the </w:t>
      </w:r>
      <w:r w:rsidR="0070414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ules:</w:t>
      </w:r>
    </w:p>
    <w:p w14:paraId="61538634" w14:textId="26FA1C90" w:rsidR="00AB5ABB" w:rsidRPr="00AB5ABB" w:rsidRDefault="00AB5ABB" w:rsidP="00D0795C">
      <w:pPr>
        <w:shd w:val="clear" w:color="auto" w:fill="1F1F1F"/>
        <w:tabs>
          <w:tab w:val="left" w:pos="360"/>
        </w:tabs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sns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scatterplot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B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A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'support'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B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A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'confidence'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B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AB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A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'lift'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A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sizes</w:t>
      </w:r>
      <w:r w:rsidRPr="00AB5A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A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A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C505AE5" w14:textId="3736A6AD" w:rsidR="00AB5ABB" w:rsidRPr="00AB5ABB" w:rsidRDefault="00AB5ABB" w:rsidP="00D0795C">
      <w:pPr>
        <w:shd w:val="clear" w:color="auto" w:fill="1F1F1F"/>
        <w:tabs>
          <w:tab w:val="left" w:pos="360"/>
        </w:tabs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A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'Association Rules - Support vs Confidence'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BBF383" w14:textId="47B10ACF" w:rsidR="00AB5ABB" w:rsidRPr="00AB5ABB" w:rsidRDefault="00AB5ABB" w:rsidP="00D0795C">
      <w:pPr>
        <w:shd w:val="clear" w:color="auto" w:fill="1F1F1F"/>
        <w:tabs>
          <w:tab w:val="left" w:pos="360"/>
        </w:tabs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A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'Support'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79A6C7" w14:textId="5E5DDA24" w:rsidR="00AB5ABB" w:rsidRPr="00AB5ABB" w:rsidRDefault="00AB5ABB" w:rsidP="00D0795C">
      <w:pPr>
        <w:shd w:val="clear" w:color="auto" w:fill="1F1F1F"/>
        <w:tabs>
          <w:tab w:val="left" w:pos="360"/>
        </w:tabs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A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'Confidence'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00175B" w14:textId="222D6648" w:rsidR="00AB5ABB" w:rsidRPr="00AB5ABB" w:rsidRDefault="00AB5ABB" w:rsidP="00D0795C">
      <w:pPr>
        <w:shd w:val="clear" w:color="auto" w:fill="1F1F1F"/>
        <w:tabs>
          <w:tab w:val="left" w:pos="360"/>
        </w:tabs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A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A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AB5A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C9BD49F" w14:textId="26C63241" w:rsidR="004337A1" w:rsidRDefault="00EC3C31" w:rsidP="009257A5">
      <w:pPr>
        <w:ind w:left="360"/>
        <w:rPr>
          <w:rFonts w:ascii="Times New Roman" w:hAnsi="Times New Roman" w:cs="Times New Roman"/>
        </w:rPr>
      </w:pPr>
      <w:r w:rsidRPr="00EC3C31">
        <w:rPr>
          <w:noProof/>
        </w:rPr>
        <w:drawing>
          <wp:anchor distT="0" distB="0" distL="114300" distR="114300" simplePos="0" relativeHeight="251663360" behindDoc="0" locked="0" layoutInCell="1" allowOverlap="1" wp14:anchorId="60AD86F1" wp14:editId="4CE3CD9A">
            <wp:simplePos x="0" y="0"/>
            <wp:positionH relativeFrom="column">
              <wp:posOffset>208915</wp:posOffset>
            </wp:positionH>
            <wp:positionV relativeFrom="paragraph">
              <wp:posOffset>107315</wp:posOffset>
            </wp:positionV>
            <wp:extent cx="2845435" cy="2283268"/>
            <wp:effectExtent l="19050" t="19050" r="12065" b="22225"/>
            <wp:wrapNone/>
            <wp:docPr id="1232956395" name="Picture 1" descr="A chart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56395" name="Picture 1" descr="A chart with blue dot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2832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54DA4" w14:textId="328845EC" w:rsidR="009257A5" w:rsidRDefault="009257A5" w:rsidP="009257A5">
      <w:pPr>
        <w:tabs>
          <w:tab w:val="left" w:pos="1800"/>
        </w:tabs>
      </w:pPr>
    </w:p>
    <w:p w14:paraId="776E8878" w14:textId="77777777" w:rsidR="002866D0" w:rsidRPr="002866D0" w:rsidRDefault="002866D0" w:rsidP="002866D0"/>
    <w:p w14:paraId="655B4C3D" w14:textId="77777777" w:rsidR="002866D0" w:rsidRPr="002866D0" w:rsidRDefault="002866D0" w:rsidP="002866D0"/>
    <w:p w14:paraId="685A4335" w14:textId="77777777" w:rsidR="002866D0" w:rsidRPr="002866D0" w:rsidRDefault="002866D0" w:rsidP="002866D0"/>
    <w:p w14:paraId="1CFDC05E" w14:textId="77777777" w:rsidR="002866D0" w:rsidRPr="002866D0" w:rsidRDefault="002866D0" w:rsidP="002866D0"/>
    <w:p w14:paraId="4A7A70B9" w14:textId="56435062" w:rsidR="002866D0" w:rsidRDefault="002866D0" w:rsidP="002866D0">
      <w:pPr>
        <w:tabs>
          <w:tab w:val="left" w:pos="5480"/>
        </w:tabs>
      </w:pPr>
      <w:r>
        <w:tab/>
      </w:r>
    </w:p>
    <w:p w14:paraId="280DADD6" w14:textId="77777777" w:rsidR="002866D0" w:rsidRDefault="002866D0" w:rsidP="002866D0">
      <w:pPr>
        <w:tabs>
          <w:tab w:val="left" w:pos="5480"/>
        </w:tabs>
      </w:pPr>
    </w:p>
    <w:p w14:paraId="40907F0C" w14:textId="0D561A6E" w:rsidR="002866D0" w:rsidRDefault="002866D0" w:rsidP="00DC6052">
      <w:pPr>
        <w:pStyle w:val="Chengh1"/>
      </w:pPr>
      <w:r w:rsidRPr="00DC6052">
        <w:t>4.0</w:t>
      </w:r>
      <w:r w:rsidR="00DC6052" w:rsidRPr="00DC6052">
        <w:t xml:space="preserve"> Findings &amp; Conclusion</w:t>
      </w:r>
    </w:p>
    <w:p w14:paraId="727D3432" w14:textId="469B103A" w:rsidR="00FD3550" w:rsidRDefault="009E2250" w:rsidP="00FD3550">
      <w:pPr>
        <w:pStyle w:val="Chengh1"/>
        <w:ind w:left="360"/>
        <w:rPr>
          <w:b w:val="0"/>
          <w:bCs w:val="0"/>
        </w:rPr>
      </w:pPr>
      <w:r>
        <w:rPr>
          <w:b w:val="0"/>
          <w:bCs w:val="0"/>
        </w:rPr>
        <w:t xml:space="preserve">Based on </w:t>
      </w:r>
      <w:bookmarkStart w:id="3" w:name="_Hlk193097687"/>
      <w:r>
        <w:rPr>
          <w:b w:val="0"/>
          <w:bCs w:val="0"/>
        </w:rPr>
        <w:t xml:space="preserve">the </w:t>
      </w:r>
      <w:r>
        <w:rPr>
          <w:b w:val="0"/>
          <w:bCs w:val="0"/>
          <w:i/>
          <w:iCs/>
        </w:rPr>
        <w:t>filtered_rules</w:t>
      </w:r>
      <w:r>
        <w:rPr>
          <w:b w:val="0"/>
          <w:bCs w:val="0"/>
        </w:rPr>
        <w:t xml:space="preserve">, I can spot that </w:t>
      </w:r>
      <w:r w:rsidR="00127CBD">
        <w:rPr>
          <w:b w:val="0"/>
          <w:bCs w:val="0"/>
        </w:rPr>
        <w:t xml:space="preserve">there is a strong relationship </w:t>
      </w:r>
      <w:r w:rsidR="00FD3550">
        <w:rPr>
          <w:b w:val="0"/>
          <w:bCs w:val="0"/>
        </w:rPr>
        <w:t>among</w:t>
      </w:r>
      <w:r w:rsidR="00127CBD">
        <w:rPr>
          <w:b w:val="0"/>
          <w:bCs w:val="0"/>
        </w:rPr>
        <w:t xml:space="preserve"> red spotty tableware</w:t>
      </w:r>
      <w:r w:rsidR="00975AF2">
        <w:rPr>
          <w:b w:val="0"/>
          <w:bCs w:val="0"/>
        </w:rPr>
        <w:t xml:space="preserve"> in France</w:t>
      </w:r>
      <w:r w:rsidR="00FD3550">
        <w:rPr>
          <w:b w:val="0"/>
          <w:bCs w:val="0"/>
        </w:rPr>
        <w:t>. For example:</w:t>
      </w:r>
      <w:bookmarkEnd w:id="3"/>
    </w:p>
    <w:tbl>
      <w:tblPr>
        <w:tblStyle w:val="TableGrid"/>
        <w:tblW w:w="8296" w:type="dxa"/>
        <w:tblInd w:w="355" w:type="dxa"/>
        <w:tblLook w:val="04A0" w:firstRow="1" w:lastRow="0" w:firstColumn="1" w:lastColumn="0" w:noHBand="0" w:noVBand="1"/>
      </w:tblPr>
      <w:tblGrid>
        <w:gridCol w:w="5125"/>
        <w:gridCol w:w="1710"/>
        <w:gridCol w:w="1461"/>
      </w:tblGrid>
      <w:tr w:rsidR="007322EC" w:rsidRPr="00146A57" w14:paraId="1088DD58" w14:textId="77777777" w:rsidTr="00146A57">
        <w:tc>
          <w:tcPr>
            <w:tcW w:w="5125" w:type="dxa"/>
          </w:tcPr>
          <w:p w14:paraId="46CD58BA" w14:textId="287EEBDE" w:rsidR="007322EC" w:rsidRPr="00146A57" w:rsidRDefault="007322EC" w:rsidP="00146A57">
            <w:pPr>
              <w:pStyle w:val="Chengh1"/>
              <w:jc w:val="center"/>
            </w:pPr>
            <w:r w:rsidRPr="00146A57">
              <w:t>Transaction</w:t>
            </w:r>
          </w:p>
        </w:tc>
        <w:tc>
          <w:tcPr>
            <w:tcW w:w="1710" w:type="dxa"/>
          </w:tcPr>
          <w:p w14:paraId="4ED1A92B" w14:textId="31F51554" w:rsidR="007322EC" w:rsidRPr="00146A57" w:rsidRDefault="007322EC" w:rsidP="00146A57">
            <w:pPr>
              <w:pStyle w:val="Chengh1"/>
              <w:jc w:val="center"/>
            </w:pPr>
            <w:r w:rsidRPr="00146A57">
              <w:t>Lift</w:t>
            </w:r>
          </w:p>
        </w:tc>
        <w:tc>
          <w:tcPr>
            <w:tcW w:w="1461" w:type="dxa"/>
          </w:tcPr>
          <w:p w14:paraId="5C53A90A" w14:textId="5ABC13DB" w:rsidR="007322EC" w:rsidRPr="00146A57" w:rsidRDefault="007322EC" w:rsidP="00146A57">
            <w:pPr>
              <w:pStyle w:val="Chengh1"/>
              <w:jc w:val="center"/>
            </w:pPr>
            <w:r w:rsidRPr="00146A57">
              <w:t>Confidence</w:t>
            </w:r>
          </w:p>
        </w:tc>
      </w:tr>
      <w:tr w:rsidR="007322EC" w14:paraId="3317FA62" w14:textId="77777777" w:rsidTr="00146A57">
        <w:tc>
          <w:tcPr>
            <w:tcW w:w="5125" w:type="dxa"/>
          </w:tcPr>
          <w:p w14:paraId="07C6D056" w14:textId="77777777" w:rsidR="00AA22F5" w:rsidRDefault="00CF37ED" w:rsidP="001F2152">
            <w:pPr>
              <w:pStyle w:val="Chengh1"/>
              <w:rPr>
                <w:b w:val="0"/>
                <w:bCs w:val="0"/>
                <w:lang w:val="en-MY"/>
              </w:rPr>
            </w:pPr>
            <w:r w:rsidRPr="00CF37ED">
              <w:rPr>
                <w:b w:val="0"/>
                <w:bCs w:val="0"/>
                <w:lang w:val="en-MY"/>
              </w:rPr>
              <w:t>Red spotty paper plates</w:t>
            </w:r>
            <w:r w:rsidR="00CB553E">
              <w:rPr>
                <w:b w:val="0"/>
                <w:bCs w:val="0"/>
                <w:lang w:val="en-MY"/>
              </w:rPr>
              <w:t xml:space="preserve"> -- </w:t>
            </w:r>
            <w:r>
              <w:rPr>
                <w:b w:val="0"/>
                <w:bCs w:val="0"/>
                <w:lang w:val="en-MY"/>
              </w:rPr>
              <w:t>R</w:t>
            </w:r>
            <w:r w:rsidRPr="00CF37ED">
              <w:rPr>
                <w:b w:val="0"/>
                <w:bCs w:val="0"/>
                <w:lang w:val="en-MY"/>
              </w:rPr>
              <w:t>ed spotty paper cups</w:t>
            </w:r>
          </w:p>
          <w:p w14:paraId="6DA04458" w14:textId="5B1D22A4" w:rsidR="007322EC" w:rsidRDefault="00CF37ED" w:rsidP="001F2152">
            <w:pPr>
              <w:pStyle w:val="Chengh1"/>
              <w:rPr>
                <w:b w:val="0"/>
                <w:bCs w:val="0"/>
              </w:rPr>
            </w:pPr>
            <w:r w:rsidRPr="00CF37ED">
              <w:rPr>
                <w:b w:val="0"/>
                <w:bCs w:val="0"/>
                <w:lang w:val="en-MY"/>
              </w:rPr>
              <w:t> </w:t>
            </w:r>
          </w:p>
        </w:tc>
        <w:tc>
          <w:tcPr>
            <w:tcW w:w="1710" w:type="dxa"/>
          </w:tcPr>
          <w:p w14:paraId="386AD9D5" w14:textId="2B5D90AF" w:rsidR="007322EC" w:rsidRDefault="008913AD" w:rsidP="00332023">
            <w:pPr>
              <w:pStyle w:val="Chengh1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8.2</w:t>
            </w:r>
          </w:p>
        </w:tc>
        <w:tc>
          <w:tcPr>
            <w:tcW w:w="1461" w:type="dxa"/>
          </w:tcPr>
          <w:p w14:paraId="76338F93" w14:textId="6D4F617C" w:rsidR="007322EC" w:rsidRDefault="008913AD" w:rsidP="00332023">
            <w:pPr>
              <w:pStyle w:val="Chengh1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0.96</w:t>
            </w:r>
          </w:p>
        </w:tc>
      </w:tr>
      <w:tr w:rsidR="007322EC" w14:paraId="11B9BE23" w14:textId="77777777" w:rsidTr="00146A57">
        <w:tc>
          <w:tcPr>
            <w:tcW w:w="5125" w:type="dxa"/>
          </w:tcPr>
          <w:p w14:paraId="54B157E0" w14:textId="77777777" w:rsidR="007322EC" w:rsidRDefault="00FF695B" w:rsidP="001F2152">
            <w:pPr>
              <w:pStyle w:val="Chengh1"/>
              <w:rPr>
                <w:b w:val="0"/>
                <w:bCs w:val="0"/>
                <w:lang w:val="en-MY"/>
              </w:rPr>
            </w:pPr>
            <w:r w:rsidRPr="00FF695B">
              <w:rPr>
                <w:b w:val="0"/>
                <w:bCs w:val="0"/>
              </w:rPr>
              <w:t>Red spotty paper cups</w:t>
            </w:r>
            <w:r w:rsidR="00B75A8A">
              <w:rPr>
                <w:b w:val="0"/>
                <w:bCs w:val="0"/>
              </w:rPr>
              <w:t xml:space="preserve"> -- </w:t>
            </w:r>
            <w:r>
              <w:rPr>
                <w:b w:val="0"/>
                <w:bCs w:val="0"/>
              </w:rPr>
              <w:t>R</w:t>
            </w:r>
            <w:r w:rsidRPr="00FF695B">
              <w:rPr>
                <w:b w:val="0"/>
                <w:bCs w:val="0"/>
                <w:lang w:val="en-MY"/>
              </w:rPr>
              <w:t>ed spotty paper plates </w:t>
            </w:r>
          </w:p>
          <w:p w14:paraId="39ED3E5E" w14:textId="4532ED43" w:rsidR="00AA22F5" w:rsidRDefault="00AA22F5" w:rsidP="001F2152">
            <w:pPr>
              <w:pStyle w:val="Chengh1"/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5D7E81E6" w14:textId="22F8FBE4" w:rsidR="007322EC" w:rsidRDefault="008913AD" w:rsidP="00332023">
            <w:pPr>
              <w:pStyle w:val="Chengh1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8.2</w:t>
            </w:r>
          </w:p>
        </w:tc>
        <w:tc>
          <w:tcPr>
            <w:tcW w:w="1461" w:type="dxa"/>
          </w:tcPr>
          <w:p w14:paraId="594A4805" w14:textId="24E5EFE6" w:rsidR="007322EC" w:rsidRDefault="008913AD" w:rsidP="00332023">
            <w:pPr>
              <w:pStyle w:val="Chengh1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0.89</w:t>
            </w:r>
          </w:p>
        </w:tc>
      </w:tr>
      <w:tr w:rsidR="00856924" w14:paraId="06045C74" w14:textId="77777777" w:rsidTr="00146A57">
        <w:tc>
          <w:tcPr>
            <w:tcW w:w="5125" w:type="dxa"/>
          </w:tcPr>
          <w:p w14:paraId="5F15681A" w14:textId="440A46BF" w:rsidR="00856924" w:rsidRDefault="00856924" w:rsidP="001F2152">
            <w:pPr>
              <w:pStyle w:val="Chengh1"/>
              <w:rPr>
                <w:b w:val="0"/>
                <w:bCs w:val="0"/>
              </w:rPr>
            </w:pPr>
            <w:r w:rsidRPr="00856924">
              <w:rPr>
                <w:b w:val="0"/>
                <w:bCs w:val="0"/>
              </w:rPr>
              <w:t>Red spotty paper cups</w:t>
            </w:r>
            <w:r w:rsidR="00B75A8A">
              <w:rPr>
                <w:b w:val="0"/>
                <w:bCs w:val="0"/>
              </w:rPr>
              <w:t xml:space="preserve"> -- </w:t>
            </w:r>
            <w:r w:rsidRPr="00856924">
              <w:rPr>
                <w:b w:val="0"/>
                <w:bCs w:val="0"/>
              </w:rPr>
              <w:t>Red spotty paper plates</w:t>
            </w:r>
            <w:r w:rsidR="00834811">
              <w:rPr>
                <w:b w:val="0"/>
                <w:bCs w:val="0"/>
              </w:rPr>
              <w:t xml:space="preserve"> -- </w:t>
            </w:r>
            <w:r w:rsidR="00323068">
              <w:rPr>
                <w:b w:val="0"/>
                <w:bCs w:val="0"/>
              </w:rPr>
              <w:t xml:space="preserve"> R</w:t>
            </w:r>
            <w:r w:rsidR="00323068" w:rsidRPr="00323068">
              <w:rPr>
                <w:b w:val="0"/>
                <w:bCs w:val="0"/>
                <w:lang w:val="en-MY"/>
              </w:rPr>
              <w:t>ed retrospot paper napkins</w:t>
            </w:r>
          </w:p>
          <w:p w14:paraId="52108EDD" w14:textId="4034C437" w:rsidR="00856924" w:rsidRPr="00FF695B" w:rsidRDefault="00856924" w:rsidP="00323068">
            <w:pPr>
              <w:pStyle w:val="Chengh1"/>
              <w:rPr>
                <w:b w:val="0"/>
                <w:bCs w:val="0"/>
              </w:rPr>
            </w:pPr>
          </w:p>
        </w:tc>
        <w:tc>
          <w:tcPr>
            <w:tcW w:w="1710" w:type="dxa"/>
          </w:tcPr>
          <w:p w14:paraId="604589B4" w14:textId="244D9B2A" w:rsidR="00856924" w:rsidRDefault="006B6ADA" w:rsidP="00332023">
            <w:pPr>
              <w:pStyle w:val="Chengh1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7.2</w:t>
            </w:r>
          </w:p>
        </w:tc>
        <w:tc>
          <w:tcPr>
            <w:tcW w:w="1461" w:type="dxa"/>
          </w:tcPr>
          <w:p w14:paraId="66C09AED" w14:textId="3D747896" w:rsidR="00856924" w:rsidRDefault="006B6ADA" w:rsidP="00332023">
            <w:pPr>
              <w:pStyle w:val="Chengh1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0.81</w:t>
            </w:r>
          </w:p>
        </w:tc>
      </w:tr>
    </w:tbl>
    <w:p w14:paraId="5912FBFE" w14:textId="77777777" w:rsidR="001F2152" w:rsidRDefault="001F2152" w:rsidP="001F2152">
      <w:pPr>
        <w:pStyle w:val="Chengh1"/>
        <w:rPr>
          <w:b w:val="0"/>
          <w:bCs w:val="0"/>
        </w:rPr>
      </w:pPr>
    </w:p>
    <w:p w14:paraId="2ACDC2B1" w14:textId="2703D820" w:rsidR="00804A89" w:rsidRDefault="0007146E" w:rsidP="00804A89">
      <w:pPr>
        <w:pStyle w:val="Chengh1"/>
        <w:ind w:left="360"/>
        <w:rPr>
          <w:b w:val="0"/>
          <w:bCs w:val="0"/>
        </w:rPr>
      </w:pPr>
      <w:r>
        <w:rPr>
          <w:b w:val="0"/>
          <w:bCs w:val="0"/>
        </w:rPr>
        <w:t>These are the top transaction in this online retail business</w:t>
      </w:r>
      <w:r w:rsidR="005B63F9">
        <w:rPr>
          <w:b w:val="0"/>
          <w:bCs w:val="0"/>
        </w:rPr>
        <w:t xml:space="preserve"> located in France</w:t>
      </w:r>
      <w:r>
        <w:rPr>
          <w:b w:val="0"/>
          <w:bCs w:val="0"/>
        </w:rPr>
        <w:t xml:space="preserve">, which suggest that these items can be displayed together in online store layout. A “Party Package” can be created with promotion price to further boost the </w:t>
      </w:r>
      <w:r w:rsidR="00510057">
        <w:rPr>
          <w:b w:val="0"/>
          <w:bCs w:val="0"/>
        </w:rPr>
        <w:t xml:space="preserve">France </w:t>
      </w:r>
      <w:r>
        <w:rPr>
          <w:b w:val="0"/>
          <w:bCs w:val="0"/>
        </w:rPr>
        <w:t xml:space="preserve">market. </w:t>
      </w:r>
      <w:r w:rsidR="00E9026E">
        <w:rPr>
          <w:b w:val="0"/>
          <w:bCs w:val="0"/>
        </w:rPr>
        <w:t xml:space="preserve">Besides, business owner can maintain the stocks for all these items for future inventory management. </w:t>
      </w:r>
    </w:p>
    <w:p w14:paraId="1A0A7116" w14:textId="7BAA3098" w:rsidR="00E45C80" w:rsidRPr="009E2250" w:rsidRDefault="00E45C80" w:rsidP="00804A89">
      <w:pPr>
        <w:pStyle w:val="Chengh1"/>
        <w:ind w:left="360"/>
        <w:rPr>
          <w:b w:val="0"/>
          <w:bCs w:val="0"/>
        </w:rPr>
      </w:pPr>
      <w:r>
        <w:rPr>
          <w:b w:val="0"/>
          <w:bCs w:val="0"/>
        </w:rPr>
        <w:t xml:space="preserve">In conclusion, these association rules let us understand the customer behaviour and their preference when come into our online retail store. </w:t>
      </w:r>
    </w:p>
    <w:sectPr w:rsidR="00E45C80" w:rsidRPr="009E22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42BF"/>
    <w:multiLevelType w:val="multilevel"/>
    <w:tmpl w:val="96E0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B18FB"/>
    <w:multiLevelType w:val="multilevel"/>
    <w:tmpl w:val="F1D6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93B1D"/>
    <w:multiLevelType w:val="hybridMultilevel"/>
    <w:tmpl w:val="0B3695B6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76874"/>
    <w:multiLevelType w:val="multilevel"/>
    <w:tmpl w:val="E91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B477D"/>
    <w:multiLevelType w:val="multilevel"/>
    <w:tmpl w:val="7B62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53717"/>
    <w:multiLevelType w:val="hybridMultilevel"/>
    <w:tmpl w:val="3E709C40"/>
    <w:lvl w:ilvl="0" w:tplc="771251E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A14DC"/>
    <w:multiLevelType w:val="hybridMultilevel"/>
    <w:tmpl w:val="44D88AD6"/>
    <w:lvl w:ilvl="0" w:tplc="1D940B5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C3BC3"/>
    <w:multiLevelType w:val="hybridMultilevel"/>
    <w:tmpl w:val="7D387482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5131572">
    <w:abstractNumId w:val="4"/>
  </w:num>
  <w:num w:numId="2" w16cid:durableId="415438627">
    <w:abstractNumId w:val="0"/>
  </w:num>
  <w:num w:numId="3" w16cid:durableId="368141323">
    <w:abstractNumId w:val="3"/>
  </w:num>
  <w:num w:numId="4" w16cid:durableId="228351360">
    <w:abstractNumId w:val="1"/>
  </w:num>
  <w:num w:numId="5" w16cid:durableId="267004841">
    <w:abstractNumId w:val="5"/>
  </w:num>
  <w:num w:numId="6" w16cid:durableId="1385713445">
    <w:abstractNumId w:val="2"/>
  </w:num>
  <w:num w:numId="7" w16cid:durableId="1393041975">
    <w:abstractNumId w:val="7"/>
  </w:num>
  <w:num w:numId="8" w16cid:durableId="1353459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B7"/>
    <w:rsid w:val="00016B46"/>
    <w:rsid w:val="00026282"/>
    <w:rsid w:val="00042AA7"/>
    <w:rsid w:val="00061D3B"/>
    <w:rsid w:val="00062C38"/>
    <w:rsid w:val="0007146E"/>
    <w:rsid w:val="00082C12"/>
    <w:rsid w:val="00086F8F"/>
    <w:rsid w:val="00093F87"/>
    <w:rsid w:val="00096B8C"/>
    <w:rsid w:val="000B4C99"/>
    <w:rsid w:val="000C77DE"/>
    <w:rsid w:val="000D4E88"/>
    <w:rsid w:val="000D527A"/>
    <w:rsid w:val="000E605D"/>
    <w:rsid w:val="000F0B14"/>
    <w:rsid w:val="00105736"/>
    <w:rsid w:val="00115F57"/>
    <w:rsid w:val="00127CBD"/>
    <w:rsid w:val="001306FE"/>
    <w:rsid w:val="001427EA"/>
    <w:rsid w:val="00146A57"/>
    <w:rsid w:val="00151612"/>
    <w:rsid w:val="00160524"/>
    <w:rsid w:val="00162F4A"/>
    <w:rsid w:val="001728C9"/>
    <w:rsid w:val="001742B8"/>
    <w:rsid w:val="00183729"/>
    <w:rsid w:val="001A29C1"/>
    <w:rsid w:val="001A3BE2"/>
    <w:rsid w:val="001A5142"/>
    <w:rsid w:val="001A5896"/>
    <w:rsid w:val="001B7DD7"/>
    <w:rsid w:val="001D26BD"/>
    <w:rsid w:val="001E6DA4"/>
    <w:rsid w:val="001F04EF"/>
    <w:rsid w:val="001F2152"/>
    <w:rsid w:val="001F45F1"/>
    <w:rsid w:val="001F7053"/>
    <w:rsid w:val="00201C52"/>
    <w:rsid w:val="00201CFA"/>
    <w:rsid w:val="0020468B"/>
    <w:rsid w:val="00213E0C"/>
    <w:rsid w:val="0021474B"/>
    <w:rsid w:val="002148BD"/>
    <w:rsid w:val="00216CED"/>
    <w:rsid w:val="0022376B"/>
    <w:rsid w:val="002313C9"/>
    <w:rsid w:val="00244C3B"/>
    <w:rsid w:val="002461E2"/>
    <w:rsid w:val="00247833"/>
    <w:rsid w:val="00252F39"/>
    <w:rsid w:val="0026196B"/>
    <w:rsid w:val="002759AD"/>
    <w:rsid w:val="00277DE9"/>
    <w:rsid w:val="002866D0"/>
    <w:rsid w:val="00292351"/>
    <w:rsid w:val="002A1CCB"/>
    <w:rsid w:val="002B0CD5"/>
    <w:rsid w:val="002C6218"/>
    <w:rsid w:val="002C66B9"/>
    <w:rsid w:val="002D35C0"/>
    <w:rsid w:val="002E7398"/>
    <w:rsid w:val="0031593D"/>
    <w:rsid w:val="00323068"/>
    <w:rsid w:val="00332023"/>
    <w:rsid w:val="00337CEA"/>
    <w:rsid w:val="00345924"/>
    <w:rsid w:val="0035062D"/>
    <w:rsid w:val="00352680"/>
    <w:rsid w:val="00365EFA"/>
    <w:rsid w:val="00370697"/>
    <w:rsid w:val="00371598"/>
    <w:rsid w:val="00372F37"/>
    <w:rsid w:val="00397C71"/>
    <w:rsid w:val="003B57BA"/>
    <w:rsid w:val="003B6B0F"/>
    <w:rsid w:val="003D2A4C"/>
    <w:rsid w:val="003D4B22"/>
    <w:rsid w:val="003E300B"/>
    <w:rsid w:val="003E462D"/>
    <w:rsid w:val="003F0987"/>
    <w:rsid w:val="003F3088"/>
    <w:rsid w:val="003F79A2"/>
    <w:rsid w:val="00405BB2"/>
    <w:rsid w:val="0041347E"/>
    <w:rsid w:val="004174B4"/>
    <w:rsid w:val="0042013A"/>
    <w:rsid w:val="00426141"/>
    <w:rsid w:val="0043334A"/>
    <w:rsid w:val="004334AF"/>
    <w:rsid w:val="004337A1"/>
    <w:rsid w:val="004344BB"/>
    <w:rsid w:val="0044438A"/>
    <w:rsid w:val="00470311"/>
    <w:rsid w:val="00470C54"/>
    <w:rsid w:val="00471FD7"/>
    <w:rsid w:val="00484CD6"/>
    <w:rsid w:val="004974E4"/>
    <w:rsid w:val="00497A2B"/>
    <w:rsid w:val="004A33EA"/>
    <w:rsid w:val="004A497C"/>
    <w:rsid w:val="004B45FB"/>
    <w:rsid w:val="004B626D"/>
    <w:rsid w:val="004C13A6"/>
    <w:rsid w:val="004E0921"/>
    <w:rsid w:val="004E0FA2"/>
    <w:rsid w:val="004E2AB4"/>
    <w:rsid w:val="005029B8"/>
    <w:rsid w:val="00510057"/>
    <w:rsid w:val="00511D14"/>
    <w:rsid w:val="00512521"/>
    <w:rsid w:val="00513987"/>
    <w:rsid w:val="00514B06"/>
    <w:rsid w:val="005168E4"/>
    <w:rsid w:val="00531586"/>
    <w:rsid w:val="00552573"/>
    <w:rsid w:val="00561761"/>
    <w:rsid w:val="0056322D"/>
    <w:rsid w:val="005637EB"/>
    <w:rsid w:val="00567426"/>
    <w:rsid w:val="00571279"/>
    <w:rsid w:val="00572EE3"/>
    <w:rsid w:val="00573956"/>
    <w:rsid w:val="00594717"/>
    <w:rsid w:val="00594F65"/>
    <w:rsid w:val="005A2E7A"/>
    <w:rsid w:val="005A4916"/>
    <w:rsid w:val="005B44DB"/>
    <w:rsid w:val="005B5713"/>
    <w:rsid w:val="005B63F9"/>
    <w:rsid w:val="005B732D"/>
    <w:rsid w:val="005C224A"/>
    <w:rsid w:val="005C3177"/>
    <w:rsid w:val="005C5970"/>
    <w:rsid w:val="005D4752"/>
    <w:rsid w:val="005F0433"/>
    <w:rsid w:val="005F41C5"/>
    <w:rsid w:val="00601C51"/>
    <w:rsid w:val="00602803"/>
    <w:rsid w:val="00623BD5"/>
    <w:rsid w:val="0062610C"/>
    <w:rsid w:val="00626605"/>
    <w:rsid w:val="00626A7B"/>
    <w:rsid w:val="00631F74"/>
    <w:rsid w:val="00633858"/>
    <w:rsid w:val="006423BC"/>
    <w:rsid w:val="00647BF9"/>
    <w:rsid w:val="00660364"/>
    <w:rsid w:val="00665AFD"/>
    <w:rsid w:val="00683598"/>
    <w:rsid w:val="006A61F7"/>
    <w:rsid w:val="006B6ADA"/>
    <w:rsid w:val="006C7C96"/>
    <w:rsid w:val="006D7E47"/>
    <w:rsid w:val="006E40A4"/>
    <w:rsid w:val="006F57F4"/>
    <w:rsid w:val="006F5B7C"/>
    <w:rsid w:val="00701103"/>
    <w:rsid w:val="00704144"/>
    <w:rsid w:val="00705251"/>
    <w:rsid w:val="00706E5A"/>
    <w:rsid w:val="00710358"/>
    <w:rsid w:val="00711AEE"/>
    <w:rsid w:val="00723883"/>
    <w:rsid w:val="007246C3"/>
    <w:rsid w:val="007313E3"/>
    <w:rsid w:val="007322EC"/>
    <w:rsid w:val="00736921"/>
    <w:rsid w:val="007425D8"/>
    <w:rsid w:val="00743957"/>
    <w:rsid w:val="007454C2"/>
    <w:rsid w:val="00747037"/>
    <w:rsid w:val="00753820"/>
    <w:rsid w:val="0075410B"/>
    <w:rsid w:val="00762750"/>
    <w:rsid w:val="007850DB"/>
    <w:rsid w:val="00786C01"/>
    <w:rsid w:val="007870B7"/>
    <w:rsid w:val="0079203C"/>
    <w:rsid w:val="007A292E"/>
    <w:rsid w:val="007A3B10"/>
    <w:rsid w:val="007B5DEB"/>
    <w:rsid w:val="007B68DC"/>
    <w:rsid w:val="007C1AD4"/>
    <w:rsid w:val="007C6394"/>
    <w:rsid w:val="007D03EE"/>
    <w:rsid w:val="007D3A0A"/>
    <w:rsid w:val="007D3D76"/>
    <w:rsid w:val="007E432E"/>
    <w:rsid w:val="007E4C6C"/>
    <w:rsid w:val="007F5CA2"/>
    <w:rsid w:val="00800173"/>
    <w:rsid w:val="00804A89"/>
    <w:rsid w:val="00826D5F"/>
    <w:rsid w:val="00834284"/>
    <w:rsid w:val="00834811"/>
    <w:rsid w:val="008369BE"/>
    <w:rsid w:val="008371F4"/>
    <w:rsid w:val="00843F63"/>
    <w:rsid w:val="008509A5"/>
    <w:rsid w:val="0085257C"/>
    <w:rsid w:val="00856924"/>
    <w:rsid w:val="00862013"/>
    <w:rsid w:val="00864F3C"/>
    <w:rsid w:val="008653FE"/>
    <w:rsid w:val="00870A35"/>
    <w:rsid w:val="0087386F"/>
    <w:rsid w:val="00875DD4"/>
    <w:rsid w:val="008813BA"/>
    <w:rsid w:val="008913AD"/>
    <w:rsid w:val="008A1837"/>
    <w:rsid w:val="008A5D15"/>
    <w:rsid w:val="008A638E"/>
    <w:rsid w:val="008B2D2D"/>
    <w:rsid w:val="008D70F3"/>
    <w:rsid w:val="008E0EA5"/>
    <w:rsid w:val="008E40F9"/>
    <w:rsid w:val="00901543"/>
    <w:rsid w:val="00902EE3"/>
    <w:rsid w:val="009039B5"/>
    <w:rsid w:val="0091223C"/>
    <w:rsid w:val="0091356C"/>
    <w:rsid w:val="009172B1"/>
    <w:rsid w:val="009201D7"/>
    <w:rsid w:val="00921BA9"/>
    <w:rsid w:val="009257A5"/>
    <w:rsid w:val="0094335A"/>
    <w:rsid w:val="00947DB3"/>
    <w:rsid w:val="00967438"/>
    <w:rsid w:val="009741C6"/>
    <w:rsid w:val="00975AF2"/>
    <w:rsid w:val="00976142"/>
    <w:rsid w:val="00977552"/>
    <w:rsid w:val="00984E08"/>
    <w:rsid w:val="00985196"/>
    <w:rsid w:val="009872BE"/>
    <w:rsid w:val="00996707"/>
    <w:rsid w:val="009A573D"/>
    <w:rsid w:val="009B23FF"/>
    <w:rsid w:val="009B7EDE"/>
    <w:rsid w:val="009C033A"/>
    <w:rsid w:val="009D42DF"/>
    <w:rsid w:val="009D7E2C"/>
    <w:rsid w:val="009E2250"/>
    <w:rsid w:val="009F6136"/>
    <w:rsid w:val="00A07C69"/>
    <w:rsid w:val="00A14912"/>
    <w:rsid w:val="00A20856"/>
    <w:rsid w:val="00A232A7"/>
    <w:rsid w:val="00A40B7C"/>
    <w:rsid w:val="00A43FCB"/>
    <w:rsid w:val="00A543C4"/>
    <w:rsid w:val="00A60310"/>
    <w:rsid w:val="00A614BE"/>
    <w:rsid w:val="00A64375"/>
    <w:rsid w:val="00A710E5"/>
    <w:rsid w:val="00A9633D"/>
    <w:rsid w:val="00A96F30"/>
    <w:rsid w:val="00AA212D"/>
    <w:rsid w:val="00AA22F5"/>
    <w:rsid w:val="00AA7C6A"/>
    <w:rsid w:val="00AB138F"/>
    <w:rsid w:val="00AB2FF8"/>
    <w:rsid w:val="00AB5ABB"/>
    <w:rsid w:val="00AB6179"/>
    <w:rsid w:val="00AC4B08"/>
    <w:rsid w:val="00AD4680"/>
    <w:rsid w:val="00AE5704"/>
    <w:rsid w:val="00AF45F9"/>
    <w:rsid w:val="00AF5F98"/>
    <w:rsid w:val="00AF6A3C"/>
    <w:rsid w:val="00B00E3B"/>
    <w:rsid w:val="00B26302"/>
    <w:rsid w:val="00B2731A"/>
    <w:rsid w:val="00B37849"/>
    <w:rsid w:val="00B51D17"/>
    <w:rsid w:val="00B75A8A"/>
    <w:rsid w:val="00B83D90"/>
    <w:rsid w:val="00B8588D"/>
    <w:rsid w:val="00B929C0"/>
    <w:rsid w:val="00BA0993"/>
    <w:rsid w:val="00BA6D1D"/>
    <w:rsid w:val="00BC1ADF"/>
    <w:rsid w:val="00BE573E"/>
    <w:rsid w:val="00BF240A"/>
    <w:rsid w:val="00BF2436"/>
    <w:rsid w:val="00BF4DA4"/>
    <w:rsid w:val="00C10D1E"/>
    <w:rsid w:val="00C145E5"/>
    <w:rsid w:val="00C21272"/>
    <w:rsid w:val="00C2161A"/>
    <w:rsid w:val="00C275F5"/>
    <w:rsid w:val="00C40B8A"/>
    <w:rsid w:val="00C41953"/>
    <w:rsid w:val="00C44302"/>
    <w:rsid w:val="00C45F65"/>
    <w:rsid w:val="00C545C4"/>
    <w:rsid w:val="00C64983"/>
    <w:rsid w:val="00C7433E"/>
    <w:rsid w:val="00C75E27"/>
    <w:rsid w:val="00C76BC6"/>
    <w:rsid w:val="00C76DFA"/>
    <w:rsid w:val="00C821A2"/>
    <w:rsid w:val="00CA5C44"/>
    <w:rsid w:val="00CB3448"/>
    <w:rsid w:val="00CB553E"/>
    <w:rsid w:val="00CB5BAE"/>
    <w:rsid w:val="00CB7A62"/>
    <w:rsid w:val="00CE55CE"/>
    <w:rsid w:val="00CF37ED"/>
    <w:rsid w:val="00CF5C5A"/>
    <w:rsid w:val="00D0795C"/>
    <w:rsid w:val="00D14DE5"/>
    <w:rsid w:val="00D23953"/>
    <w:rsid w:val="00D34DF8"/>
    <w:rsid w:val="00D4090B"/>
    <w:rsid w:val="00D50BBD"/>
    <w:rsid w:val="00D644D9"/>
    <w:rsid w:val="00D72CBF"/>
    <w:rsid w:val="00D75F68"/>
    <w:rsid w:val="00D818EE"/>
    <w:rsid w:val="00DA4C4D"/>
    <w:rsid w:val="00DB67AC"/>
    <w:rsid w:val="00DC0447"/>
    <w:rsid w:val="00DC2247"/>
    <w:rsid w:val="00DC6052"/>
    <w:rsid w:val="00DD1A88"/>
    <w:rsid w:val="00DF2E3E"/>
    <w:rsid w:val="00DF3B5A"/>
    <w:rsid w:val="00DF66D5"/>
    <w:rsid w:val="00DF7AE3"/>
    <w:rsid w:val="00E1286E"/>
    <w:rsid w:val="00E13658"/>
    <w:rsid w:val="00E13A91"/>
    <w:rsid w:val="00E17994"/>
    <w:rsid w:val="00E17DB8"/>
    <w:rsid w:val="00E41D40"/>
    <w:rsid w:val="00E45439"/>
    <w:rsid w:val="00E456B2"/>
    <w:rsid w:val="00E45C80"/>
    <w:rsid w:val="00E46354"/>
    <w:rsid w:val="00E5609B"/>
    <w:rsid w:val="00E570FB"/>
    <w:rsid w:val="00E602D0"/>
    <w:rsid w:val="00E643B7"/>
    <w:rsid w:val="00E9026E"/>
    <w:rsid w:val="00EA48F0"/>
    <w:rsid w:val="00EB0831"/>
    <w:rsid w:val="00EC0F29"/>
    <w:rsid w:val="00EC3C31"/>
    <w:rsid w:val="00EC67F2"/>
    <w:rsid w:val="00EE6EC5"/>
    <w:rsid w:val="00EF5B74"/>
    <w:rsid w:val="00F020D9"/>
    <w:rsid w:val="00F202C9"/>
    <w:rsid w:val="00F25FD4"/>
    <w:rsid w:val="00F40828"/>
    <w:rsid w:val="00F42157"/>
    <w:rsid w:val="00F43F58"/>
    <w:rsid w:val="00F629F3"/>
    <w:rsid w:val="00F7212D"/>
    <w:rsid w:val="00F7713A"/>
    <w:rsid w:val="00F8275A"/>
    <w:rsid w:val="00FA7E4D"/>
    <w:rsid w:val="00FB6761"/>
    <w:rsid w:val="00FC3A0B"/>
    <w:rsid w:val="00FD3508"/>
    <w:rsid w:val="00FD3550"/>
    <w:rsid w:val="00FF13A9"/>
    <w:rsid w:val="00FF1A40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9B69"/>
  <w15:chartTrackingRefBased/>
  <w15:docId w15:val="{1DA348DA-A7E1-4B04-BBF5-44F84DAE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A5"/>
  </w:style>
  <w:style w:type="paragraph" w:styleId="Heading1">
    <w:name w:val="heading 1"/>
    <w:basedOn w:val="Normal"/>
    <w:next w:val="Normal"/>
    <w:link w:val="Heading1Char"/>
    <w:uiPriority w:val="9"/>
    <w:qFormat/>
    <w:rsid w:val="00E64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3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3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3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3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3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2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43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375"/>
    <w:rPr>
      <w:color w:val="605E5C"/>
      <w:shd w:val="clear" w:color="auto" w:fill="E1DFDD"/>
    </w:rPr>
  </w:style>
  <w:style w:type="paragraph" w:customStyle="1" w:styleId="Chengh1">
    <w:name w:val="Cheng_h1"/>
    <w:basedOn w:val="Normal"/>
    <w:link w:val="Chengh1Char"/>
    <w:qFormat/>
    <w:rsid w:val="002759AD"/>
    <w:pPr>
      <w:jc w:val="both"/>
    </w:pPr>
    <w:rPr>
      <w:rFonts w:ascii="Times New Roman" w:hAnsi="Times New Roman" w:cs="Times New Roman"/>
      <w:b/>
      <w:bCs/>
      <w:noProof/>
      <w:lang w:val="en-US"/>
    </w:rPr>
  </w:style>
  <w:style w:type="character" w:customStyle="1" w:styleId="Chengh1Char">
    <w:name w:val="Cheng_h1 Char"/>
    <w:basedOn w:val="DefaultParagraphFont"/>
    <w:link w:val="Chengh1"/>
    <w:rsid w:val="002759AD"/>
    <w:rPr>
      <w:rFonts w:ascii="Times New Roman" w:hAnsi="Times New Roman" w:cs="Times New Roman"/>
      <w:b/>
      <w:bCs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9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0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88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6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90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2B2B2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7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74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484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925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640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178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374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73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854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999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991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7304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9989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64730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98406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0888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824380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14915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07105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76893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71095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482947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225045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43943211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5656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5379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33647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4723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27867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14551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09515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6016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06550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412958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4935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7852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82638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1588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32274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44180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594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5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7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4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48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95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06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6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5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0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1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4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4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17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59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2B2B2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89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45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09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315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514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7099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0055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6220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707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777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8869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4575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33745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1317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47984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52212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903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76759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8408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718631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39392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505800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48059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6135384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5814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32666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3742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521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60002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3751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96889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10038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65280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533591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15340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32084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097439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45960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8710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78098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221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1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70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3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13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37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96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7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12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1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00352/Online%20Retail.xlsx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Pin-Jie</dc:creator>
  <cp:keywords/>
  <dc:description/>
  <cp:lastModifiedBy>Cheng Pin-Jie</cp:lastModifiedBy>
  <cp:revision>375</cp:revision>
  <dcterms:created xsi:type="dcterms:W3CDTF">2025-03-13T07:40:00Z</dcterms:created>
  <dcterms:modified xsi:type="dcterms:W3CDTF">2025-03-17T02:03:00Z</dcterms:modified>
</cp:coreProperties>
</file>