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Vibe Coding Cheat Sheet</w:t>
      </w:r>
    </w:p>
    <w:p w:rsidR="00000000" w:rsidDel="00000000" w:rsidP="00000000" w:rsidRDefault="00000000" w:rsidRPr="00000000" w14:paraId="00000002">
      <w:pPr>
        <w:pStyle w:val="Head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What is Vibe Coding?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You describe what you want in plain English. AI writes the code. You refine it through conversation until it works.</w:t>
      </w:r>
    </w:p>
    <w:p w:rsidR="00000000" w:rsidDel="00000000" w:rsidP="00000000" w:rsidRDefault="00000000" w:rsidRPr="00000000" w14:paraId="00000004">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Where to Start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Unless you’ve got an engineer on your team, it’s easiest to start</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 with a standalone website or tool.</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These don’t require connecting to existing codebases, databases, or company systems. Just describe what you want and get something working.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You’re going to want to start with is a tool to start playing with AI.  Here are some examples.  </w:t>
      </w:r>
    </w:p>
    <w:tbl>
      <w:tblPr>
        <w:tblStyle w:val="Table1"/>
        <w:tblW w:w="9735.0" w:type="dxa"/>
        <w:jc w:val="left"/>
        <w:tblInd w:w="-108.0" w:type="dxa"/>
        <w:tblLayout w:type="fixed"/>
        <w:tblLook w:val="0020"/>
      </w:tblPr>
      <w:tblGrid>
        <w:gridCol w:w="2235"/>
        <w:gridCol w:w="3540"/>
        <w:gridCol w:w="3960"/>
        <w:tblGridChange w:id="0">
          <w:tblGrid>
            <w:gridCol w:w="2235"/>
            <w:gridCol w:w="3540"/>
            <w:gridCol w:w="3960"/>
          </w:tblGrid>
        </w:tblGridChange>
      </w:tblGrid>
      <w:tr>
        <w:trPr>
          <w:cantSplit w:val="0"/>
          <w:tblHeader w:val="1"/>
        </w:trPr>
        <w:tc>
          <w:tcPr>
            <w:tcBorders>
              <w:bottom w:color="000000" w:space="0" w:sz="0" w:val="nil"/>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Tool</w:t>
            </w:r>
          </w:p>
        </w:tc>
        <w:tc>
          <w:tcPr>
            <w:tcBorders>
              <w:bottom w:color="000000" w:space="0" w:sz="0" w:val="nil"/>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What It Is</w:t>
            </w:r>
          </w:p>
        </w:tc>
        <w:tc>
          <w:tcPr>
            <w:tcBorders>
              <w:bottom w:color="000000" w:space="0" w:sz="0" w:val="nil"/>
            </w:tcBorders>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Start Here If…</w:t>
            </w:r>
          </w:p>
        </w:tc>
      </w:tr>
      <w:tr>
        <w:trPr>
          <w:cantSplit w:val="0"/>
          <w:tblHeader w:val="0"/>
        </w:trPr>
        <w:tc>
          <w:tcPr>
            <w:tcBorders>
              <w:top w:color="000000" w:space="0" w:sz="0" w:val="nil"/>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Claude.ai &amp; Cla</w:t>
            </w:r>
            <w:r w:rsidDel="00000000" w:rsidR="00000000" w:rsidRPr="00000000">
              <w:rPr>
                <w:rFonts w:ascii="Arial" w:cs="Arial" w:eastAsia="Arial" w:hAnsi="Arial"/>
                <w:sz w:val="22"/>
                <w:szCs w:val="22"/>
                <w:rtl w:val="0"/>
              </w:rPr>
              <w:t xml:space="preserve">ude Code</w:t>
            </w:r>
            <w:r w:rsidDel="00000000" w:rsidR="00000000" w:rsidRPr="00000000">
              <w:rPr>
                <w:rtl w:val="0"/>
              </w:rPr>
            </w:r>
          </w:p>
        </w:tc>
        <w:tc>
          <w:tcPr>
            <w:tcBorders>
              <w:top w:color="000000" w:space="0" w:sz="0" w:val="nil"/>
            </w:tcBorders>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Chat interface, </w:t>
            </w:r>
            <w:r w:rsidDel="00000000" w:rsidR="00000000" w:rsidRPr="00000000">
              <w:rPr>
                <w:rFonts w:ascii="Arial" w:cs="Arial" w:eastAsia="Arial" w:hAnsi="Arial"/>
                <w:sz w:val="22"/>
                <w:szCs w:val="22"/>
                <w:rtl w:val="0"/>
              </w:rPr>
              <w:t xml:space="preserve">Claude code can execute code as well</w:t>
            </w:r>
            <w:r w:rsidDel="00000000" w:rsidR="00000000" w:rsidRPr="00000000">
              <w:rPr>
                <w:rtl w:val="0"/>
              </w:rPr>
            </w:r>
          </w:p>
        </w:tc>
        <w:tc>
          <w:tcPr>
            <w:tcBorders>
              <w:top w:color="000000" w:space="0" w:sz="0" w:val="nil"/>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You want to understand how it works first.  Claude code is quite </w:t>
            </w:r>
            <w:r w:rsidDel="00000000" w:rsidR="00000000" w:rsidRPr="00000000">
              <w:rPr>
                <w:rFonts w:ascii="Arial" w:cs="Arial" w:eastAsia="Arial" w:hAnsi="Arial"/>
                <w:sz w:val="22"/>
                <w:szCs w:val="22"/>
                <w:rtl w:val="0"/>
              </w:rPr>
              <w:t xml:space="preserve">good at vibe coding</w:t>
            </w: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sz w:val="22"/>
                <w:szCs w:val="22"/>
                <w:rtl w:val="0"/>
              </w:rPr>
              <w:t xml:space="preserve">ChatGPT</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sz w:val="22"/>
                <w:szCs w:val="22"/>
                <w:rtl w:val="0"/>
              </w:rPr>
              <w:t xml:space="preserve">Chat interface, Chat GPT can also run code</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sz w:val="22"/>
                <w:szCs w:val="22"/>
                <w:rtl w:val="0"/>
              </w:rPr>
              <w:t xml:space="preserve">You prefer an all around generalist</w:t>
            </w:r>
            <w:r w:rsidDel="00000000" w:rsidR="00000000" w:rsidRPr="00000000">
              <w:rPr>
                <w:rtl w:val="0"/>
              </w:rPr>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Lovable</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Full app builder, very beginner-friendly</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You want a complete app with minimal effort</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v0.dev</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Generates React components</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You want a UI component or landing page</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Bolt.new</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Full app builder in browser</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You want a complete web app fast</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Replit</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Browser-based coding environment</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You want a simple app you can share via link</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Cursor</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AI-powered code editor</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You’re comfortable with VS Code</w:t>
            </w:r>
          </w:p>
        </w:tc>
      </w:tr>
    </w:tbl>
    <w:p w:rsidR="00000000" w:rsidDel="00000000" w:rsidP="00000000" w:rsidRDefault="00000000" w:rsidRPr="00000000" w14:paraId="00000020">
      <w:pPr>
        <w:pStyle w:val="Heading3"/>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(if you’d like read only versions of something, let someone on the steering team know in #hackathon)</w:t>
      </w:r>
    </w:p>
    <w:p w:rsidR="00000000" w:rsidDel="00000000" w:rsidP="00000000" w:rsidRDefault="00000000" w:rsidRPr="00000000" w14:paraId="00000022">
      <w:pPr>
        <w:pStyle w:val="Heading3"/>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Which One Should I Pick?</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sz w:val="22"/>
          <w:szCs w:val="22"/>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Brand new to </w:t>
      </w:r>
      <w:r w:rsidDel="00000000" w:rsidR="00000000" w:rsidRPr="00000000">
        <w:rPr>
          <w:rFonts w:ascii="Arial" w:cs="Arial" w:eastAsia="Arial" w:hAnsi="Arial"/>
          <w:sz w:val="22"/>
          <w:szCs w:val="22"/>
          <w:rtl w:val="0"/>
        </w:rPr>
        <w:t xml:space="preserve">vibe coding</w:t>
      </w:r>
      <w:r w:rsidDel="00000000" w:rsidR="00000000" w:rsidRPr="00000000">
        <w:rPr>
          <w:rFonts w:ascii="Arial Unicode MS" w:cs="Arial Unicode MS" w:eastAsia="Arial Unicode MS" w:hAnsi="Arial Unicode MS"/>
          <w:i w:val="0"/>
          <w:iCs w:val="0"/>
          <w:smallCaps w:val="0"/>
          <w:strike w:val="0"/>
          <w:sz w:val="22"/>
          <w:szCs w:val="22"/>
          <w:u w:val="none"/>
          <w:shd w:fill="auto" w:val="clear"/>
          <w:vertAlign w:val="baseline"/>
          <w:rtl w:val="0"/>
        </w:rPr>
        <w:t xml:space="preserve">? → Start with Claud</w:t>
      </w:r>
      <w:r w:rsidDel="00000000" w:rsidR="00000000" w:rsidRPr="00000000">
        <w:rPr>
          <w:rFonts w:ascii="Arial" w:cs="Arial" w:eastAsia="Arial" w:hAnsi="Arial"/>
          <w:sz w:val="22"/>
          <w:szCs w:val="22"/>
          <w:rtl w:val="0"/>
        </w:rPr>
        <w:t xml:space="preserve">e, ChatGPT</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or Lovable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sz w:val="22"/>
          <w:szCs w:val="22"/>
        </w:rPr>
      </w:pPr>
      <w:r w:rsidDel="00000000" w:rsidR="00000000" w:rsidRPr="00000000">
        <w:rPr>
          <w:rFonts w:ascii="Arial Unicode MS" w:cs="Arial Unicode MS" w:eastAsia="Arial Unicode MS" w:hAnsi="Arial Unicode MS"/>
          <w:i w:val="0"/>
          <w:iCs w:val="0"/>
          <w:smallCaps w:val="0"/>
          <w:strike w:val="0"/>
          <w:sz w:val="22"/>
          <w:szCs w:val="22"/>
          <w:u w:val="none"/>
          <w:shd w:fill="auto" w:val="clear"/>
          <w:vertAlign w:val="baseline"/>
          <w:rtl w:val="0"/>
        </w:rPr>
        <w:t xml:space="preserve">Want a shareable app fast? → Lovable or Bolt.new</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sz w:val="22"/>
          <w:szCs w:val="22"/>
        </w:rPr>
      </w:pPr>
      <w:r w:rsidDel="00000000" w:rsidR="00000000" w:rsidRPr="00000000">
        <w:rPr>
          <w:rFonts w:ascii="Arial Unicode MS" w:cs="Arial Unicode MS" w:eastAsia="Arial Unicode MS" w:hAnsi="Arial Unicode MS"/>
          <w:i w:val="0"/>
          <w:iCs w:val="0"/>
          <w:smallCaps w:val="0"/>
          <w:strike w:val="0"/>
          <w:sz w:val="22"/>
          <w:szCs w:val="22"/>
          <w:u w:val="none"/>
          <w:shd w:fill="auto" w:val="clear"/>
          <w:vertAlign w:val="baseline"/>
          <w:rtl w:val="0"/>
        </w:rPr>
        <w:t xml:space="preserve">Just need a component or UI? → v0.dev</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sz w:val="22"/>
          <w:szCs w:val="22"/>
        </w:rPr>
      </w:pPr>
      <w:r w:rsidDel="00000000" w:rsidR="00000000" w:rsidRPr="00000000">
        <w:rPr>
          <w:rFonts w:ascii="Arial Unicode MS" w:cs="Arial Unicode MS" w:eastAsia="Arial Unicode MS" w:hAnsi="Arial Unicode MS"/>
          <w:i w:val="0"/>
          <w:iCs w:val="0"/>
          <w:smallCaps w:val="0"/>
          <w:strike w:val="0"/>
          <w:sz w:val="22"/>
          <w:szCs w:val="22"/>
          <w:u w:val="none"/>
          <w:shd w:fill="auto" w:val="clear"/>
          <w:vertAlign w:val="baseline"/>
          <w:rtl w:val="0"/>
        </w:rPr>
        <w:t xml:space="preserve">Want to learn actual coding? → Replit or Cursor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Remember, you get $100 budgets, but if you need more, please let Jake know.  </w:t>
      </w:r>
    </w:p>
    <w:p w:rsidR="00000000" w:rsidDel="00000000" w:rsidP="00000000" w:rsidRDefault="00000000" w:rsidRPr="00000000" w14:paraId="00000029">
      <w:pPr>
        <w:pStyle w:val="Heading3"/>
        <w:rPr>
          <w:rFonts w:ascii="Arial" w:cs="Arial" w:eastAsia="Arial" w:hAnsi="Arial"/>
          <w:color w:val="000000"/>
          <w:sz w:val="26"/>
          <w:szCs w:val="26"/>
        </w:rPr>
      </w:pPr>
      <w:r w:rsidDel="00000000" w:rsidR="00000000" w:rsidRPr="00000000">
        <w:rPr>
          <w:rtl w:val="0"/>
        </w:rPr>
      </w:r>
    </w:p>
    <w:p w:rsidR="00000000" w:rsidDel="00000000" w:rsidP="00000000" w:rsidRDefault="00000000" w:rsidRPr="00000000" w14:paraId="0000002A">
      <w:pPr>
        <w:pStyle w:val="Heading3"/>
        <w:rPr>
          <w:rFonts w:ascii="Arial" w:cs="Arial" w:eastAsia="Arial" w:hAnsi="Arial"/>
          <w:color w:val="000000"/>
          <w:sz w:val="26"/>
          <w:szCs w:val="26"/>
        </w:rPr>
      </w:pPr>
      <w:r w:rsidDel="00000000" w:rsidR="00000000" w:rsidRPr="00000000">
        <w:rPr>
          <w:rtl w:val="0"/>
        </w:rPr>
      </w:r>
    </w:p>
    <w:p w:rsidR="00000000" w:rsidDel="00000000" w:rsidP="00000000" w:rsidRDefault="00000000" w:rsidRPr="00000000" w14:paraId="0000002B">
      <w:pPr>
        <w:pStyle w:val="Heading3"/>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Easiest First Projects</w:t>
      </w:r>
    </w:p>
    <w:p w:rsidR="00000000" w:rsidDel="00000000" w:rsidP="00000000" w:rsidRDefault="00000000" w:rsidRPr="00000000" w14:paraId="0000002C">
      <w:pPr>
        <w:pStyle w:val="Heading3"/>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me a simple web page that [does one thing].”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sz w:val="22"/>
          <w:szCs w:val="22"/>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Examples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18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Build me a budget calculator, where a client can estimate how much they need to spend to design their home</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I’d like to be able to run a scraper to see how frequently West Elm is changing prices on the Haven sofa.  Can you help me code the scraper and then run it?</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0" w:beforeAutospacing="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Build me a report that alerts me anytime our top 30 SKUs are out of stock</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No databases. No logins. No APIs. Just a thing that works.</w:t>
      </w:r>
    </w:p>
    <w:p w:rsidR="00000000" w:rsidDel="00000000" w:rsidP="00000000" w:rsidRDefault="00000000" w:rsidRPr="00000000" w14:paraId="0000003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rFonts w:ascii="Arial" w:cs="Arial" w:eastAsia="Arial" w:hAnsi="Arial"/>
          <w:color w:val="000000"/>
          <w:sz w:val="26"/>
          <w:szCs w:val="26"/>
        </w:rPr>
      </w:pPr>
      <w:bookmarkStart w:colFirst="0" w:colLast="0" w:name="_ek7vb9a5deqn" w:id="0"/>
      <w:bookmarkEnd w:id="0"/>
      <w:r w:rsidDel="00000000" w:rsidR="00000000" w:rsidRPr="00000000">
        <w:rPr>
          <w:rFonts w:ascii="Arial" w:cs="Arial" w:eastAsia="Arial" w:hAnsi="Arial"/>
          <w:color w:val="000000"/>
          <w:sz w:val="26"/>
          <w:szCs w:val="26"/>
          <w:rtl w:val="0"/>
        </w:rPr>
        <w:t xml:space="preserve">Models</w:t>
      </w:r>
    </w:p>
    <w:p w:rsidR="00000000" w:rsidDel="00000000" w:rsidP="00000000" w:rsidRDefault="00000000" w:rsidRPr="00000000" w14:paraId="00000035">
      <w:pPr>
        <w:pStyle w:val="Heading2"/>
        <w:rPr>
          <w:rFonts w:ascii="Arial" w:cs="Arial" w:eastAsia="Arial" w:hAnsi="Arial"/>
          <w:b w:val="0"/>
          <w:bCs w:val="0"/>
          <w:color w:val="000000"/>
          <w:sz w:val="22"/>
          <w:szCs w:val="22"/>
        </w:rPr>
      </w:pPr>
      <w:bookmarkStart w:colFirst="0" w:colLast="0" w:name="_qx6j8lgq6zj5" w:id="1"/>
      <w:bookmarkEnd w:id="1"/>
      <w:r w:rsidDel="00000000" w:rsidR="00000000" w:rsidRPr="00000000">
        <w:rPr>
          <w:rFonts w:ascii="Arial" w:cs="Arial" w:eastAsia="Arial" w:hAnsi="Arial"/>
          <w:b w:val="0"/>
          <w:bCs w:val="0"/>
          <w:color w:val="000000"/>
          <w:sz w:val="22"/>
          <w:szCs w:val="22"/>
          <w:rtl w:val="0"/>
        </w:rPr>
        <w:t xml:space="preserve">Models are like the engine of the car, they can be put in different vehicles, and some are faster, cheaper, or more powerful.  Playing around with models and what they’re good at is a great way to start.  You can hook to different models within whatever tool you’re using to get different results.</w:t>
      </w:r>
    </w:p>
    <w:p w:rsidR="00000000" w:rsidDel="00000000" w:rsidP="00000000" w:rsidRDefault="00000000" w:rsidRPr="00000000" w14:paraId="00000036">
      <w:pPr>
        <w:rPr/>
      </w:pPr>
      <w:r w:rsidDel="00000000" w:rsidR="00000000" w:rsidRPr="00000000">
        <w:rPr>
          <w:rtl w:val="0"/>
        </w:rPr>
      </w:r>
    </w:p>
    <w:tbl>
      <w:tblPr>
        <w:tblStyle w:val="Table2"/>
        <w:tblW w:w="9390.0" w:type="dxa"/>
        <w:jc w:val="left"/>
        <w:tblInd w:w="-108.0" w:type="dxa"/>
        <w:tblLayout w:type="fixed"/>
        <w:tblLook w:val="0020"/>
      </w:tblPr>
      <w:tblGrid>
        <w:gridCol w:w="2670"/>
        <w:gridCol w:w="3060"/>
        <w:gridCol w:w="3660"/>
        <w:tblGridChange w:id="0">
          <w:tblGrid>
            <w:gridCol w:w="2670"/>
            <w:gridCol w:w="3060"/>
            <w:gridCol w:w="3660"/>
          </w:tblGrid>
        </w:tblGridChange>
      </w:tblGrid>
      <w:tr>
        <w:trPr>
          <w:cantSplit w:val="0"/>
          <w:tblHeader w:val="1"/>
        </w:trPr>
        <w:tc>
          <w:tcPr/>
          <w:p w:rsidR="00000000" w:rsidDel="00000000" w:rsidP="00000000" w:rsidRDefault="00000000" w:rsidRPr="00000000" w14:paraId="00000037">
            <w:pPr>
              <w:spacing w:after="36" w:before="36"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Model</w:t>
            </w:r>
          </w:p>
        </w:tc>
        <w:tc>
          <w:tcPr/>
          <w:p w:rsidR="00000000" w:rsidDel="00000000" w:rsidP="00000000" w:rsidRDefault="00000000" w:rsidRPr="00000000" w14:paraId="00000038">
            <w:pPr>
              <w:spacing w:after="36" w:before="36"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Where to Use It</w:t>
            </w:r>
          </w:p>
        </w:tc>
        <w:tc>
          <w:tcPr/>
          <w:p w:rsidR="00000000" w:rsidDel="00000000" w:rsidP="00000000" w:rsidRDefault="00000000" w:rsidRPr="00000000" w14:paraId="00000039">
            <w:pPr>
              <w:spacing w:after="36" w:before="36"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Good For</w:t>
            </w:r>
          </w:p>
        </w:tc>
      </w:tr>
      <w:tr>
        <w:trPr>
          <w:cantSplit w:val="0"/>
          <w:tblHeader w:val="0"/>
        </w:trPr>
        <w:tc>
          <w:tcPr/>
          <w:p w:rsidR="00000000" w:rsidDel="00000000" w:rsidP="00000000" w:rsidRDefault="00000000" w:rsidRPr="00000000" w14:paraId="0000003A">
            <w:pPr>
              <w:spacing w:after="36" w:before="3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Claude Sonnet</w:t>
            </w:r>
            <w:r w:rsidDel="00000000" w:rsidR="00000000" w:rsidRPr="00000000">
              <w:rPr>
                <w:rtl w:val="0"/>
              </w:rPr>
            </w:r>
          </w:p>
        </w:tc>
        <w:tc>
          <w:tcPr/>
          <w:p w:rsidR="00000000" w:rsidDel="00000000" w:rsidP="00000000" w:rsidRDefault="00000000" w:rsidRPr="00000000" w14:paraId="0000003B">
            <w:pPr>
              <w:spacing w:after="36" w:before="3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Claude, Cursor</w:t>
            </w:r>
          </w:p>
        </w:tc>
        <w:tc>
          <w:tcPr/>
          <w:p w:rsidR="00000000" w:rsidDel="00000000" w:rsidP="00000000" w:rsidRDefault="00000000" w:rsidRPr="00000000" w14:paraId="0000003C">
            <w:pPr>
              <w:spacing w:after="36" w:before="3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Everyday coding, fast and capable</w:t>
            </w:r>
          </w:p>
        </w:tc>
      </w:tr>
      <w:tr>
        <w:trPr>
          <w:cantSplit w:val="0"/>
          <w:tblHeader w:val="0"/>
        </w:trPr>
        <w:tc>
          <w:tcPr/>
          <w:p w:rsidR="00000000" w:rsidDel="00000000" w:rsidP="00000000" w:rsidRDefault="00000000" w:rsidRPr="00000000" w14:paraId="0000003D">
            <w:pPr>
              <w:spacing w:after="36" w:before="3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Claude Opus 4.5</w:t>
            </w:r>
            <w:r w:rsidDel="00000000" w:rsidR="00000000" w:rsidRPr="00000000">
              <w:rPr>
                <w:rtl w:val="0"/>
              </w:rPr>
            </w:r>
          </w:p>
        </w:tc>
        <w:tc>
          <w:tcPr/>
          <w:p w:rsidR="00000000" w:rsidDel="00000000" w:rsidP="00000000" w:rsidRDefault="00000000" w:rsidRPr="00000000" w14:paraId="0000003E">
            <w:pPr>
              <w:spacing w:after="36" w:before="3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Claude, Cursor, Terminal</w:t>
            </w:r>
          </w:p>
        </w:tc>
        <w:tc>
          <w:tcPr/>
          <w:p w:rsidR="00000000" w:rsidDel="00000000" w:rsidP="00000000" w:rsidRDefault="00000000" w:rsidRPr="00000000" w14:paraId="0000003F">
            <w:pPr>
              <w:spacing w:after="36" w:before="3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Hard problems, complex logic, planning complex problems</w:t>
            </w:r>
          </w:p>
        </w:tc>
      </w:tr>
      <w:tr>
        <w:trPr>
          <w:cantSplit w:val="0"/>
          <w:tblHeader w:val="0"/>
        </w:trPr>
        <w:tc>
          <w:tcPr/>
          <w:p w:rsidR="00000000" w:rsidDel="00000000" w:rsidP="00000000" w:rsidRDefault="00000000" w:rsidRPr="00000000" w14:paraId="00000040">
            <w:pPr>
              <w:spacing w:after="36" w:before="3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GPT-5</w:t>
            </w:r>
            <w:r w:rsidDel="00000000" w:rsidR="00000000" w:rsidRPr="00000000">
              <w:rPr>
                <w:rtl w:val="0"/>
              </w:rPr>
            </w:r>
          </w:p>
        </w:tc>
        <w:tc>
          <w:tcPr/>
          <w:p w:rsidR="00000000" w:rsidDel="00000000" w:rsidP="00000000" w:rsidRDefault="00000000" w:rsidRPr="00000000" w14:paraId="00000041">
            <w:pPr>
              <w:spacing w:after="36" w:before="3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ChatGPT, Cursor</w:t>
            </w:r>
          </w:p>
        </w:tc>
        <w:tc>
          <w:tcPr/>
          <w:p w:rsidR="00000000" w:rsidDel="00000000" w:rsidP="00000000" w:rsidRDefault="00000000" w:rsidRPr="00000000" w14:paraId="00000042">
            <w:pPr>
              <w:spacing w:after="36" w:before="3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OpenAI’s most advanced, complex reasoning</w:t>
            </w:r>
          </w:p>
        </w:tc>
      </w:tr>
      <w:tr>
        <w:trPr>
          <w:cantSplit w:val="0"/>
          <w:tblHeader w:val="0"/>
        </w:trPr>
        <w:tc>
          <w:tcPr/>
          <w:p w:rsidR="00000000" w:rsidDel="00000000" w:rsidP="00000000" w:rsidRDefault="00000000" w:rsidRPr="00000000" w14:paraId="00000043">
            <w:pPr>
              <w:spacing w:after="36" w:before="3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Gemini 3</w:t>
            </w:r>
            <w:r w:rsidDel="00000000" w:rsidR="00000000" w:rsidRPr="00000000">
              <w:rPr>
                <w:rtl w:val="0"/>
              </w:rPr>
            </w:r>
          </w:p>
        </w:tc>
        <w:tc>
          <w:tcPr/>
          <w:p w:rsidR="00000000" w:rsidDel="00000000" w:rsidP="00000000" w:rsidRDefault="00000000" w:rsidRPr="00000000" w14:paraId="00000044">
            <w:pPr>
              <w:spacing w:after="36" w:before="3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Google AI Studio, Antigravity, Cursor</w:t>
            </w:r>
          </w:p>
        </w:tc>
        <w:tc>
          <w:tcPr/>
          <w:p w:rsidR="00000000" w:rsidDel="00000000" w:rsidP="00000000" w:rsidRDefault="00000000" w:rsidRPr="00000000" w14:paraId="00000045">
            <w:pPr>
              <w:spacing w:after="36" w:before="3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Google’s most advanced, coding Long documents, Google integrations</w:t>
            </w:r>
          </w:p>
        </w:tc>
      </w:tr>
    </w:tbl>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sz w:val="22"/>
          <w:szCs w:val="22"/>
          <w:rtl w:val="0"/>
        </w:rPr>
        <w:t xml:space="preserve">If you’re not sure, I tend to like Claude Opus 4.5 for coding, or GPT5 for more generalizable things.</w:t>
      </w:r>
    </w:p>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Programming Languages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rFonts w:ascii="Arial" w:cs="Arial" w:eastAsia="Arial" w:hAnsi="Arial"/>
          <w:b w:val="0"/>
          <w:bCs w:val="0"/>
          <w:color w:val="000000"/>
          <w:sz w:val="22"/>
          <w:szCs w:val="22"/>
        </w:rPr>
      </w:pPr>
      <w:bookmarkStart w:colFirst="0" w:colLast="0" w:name="_aynvf8aw7yz2" w:id="2"/>
      <w:bookmarkEnd w:id="2"/>
      <w:r w:rsidDel="00000000" w:rsidR="00000000" w:rsidRPr="00000000">
        <w:rPr>
          <w:rFonts w:ascii="Arial" w:cs="Arial" w:eastAsia="Arial" w:hAnsi="Arial"/>
          <w:b w:val="0"/>
          <w:bCs w:val="0"/>
          <w:color w:val="000000"/>
          <w:sz w:val="22"/>
          <w:szCs w:val="22"/>
          <w:rtl w:val="0"/>
        </w:rPr>
        <w:t xml:space="preserve">Computers don’t understand English, so programming languages are a middle ground - structured enough for computers to understand, and readable enough for humans (or now AI) to write.   This of course predates the AI revolution, but your AI may need to write some code to help you accomplish your task.  It’ll likely choose the right language for the job, so you don’t need to know much more, but it’s helpful to understand.  </w:t>
      </w:r>
    </w:p>
    <w:p w:rsidR="00000000" w:rsidDel="00000000" w:rsidP="00000000" w:rsidRDefault="00000000" w:rsidRPr="00000000" w14:paraId="00000050">
      <w:pPr>
        <w:rPr/>
      </w:pPr>
      <w:r w:rsidDel="00000000" w:rsidR="00000000" w:rsidRPr="00000000">
        <w:rPr>
          <w:rtl w:val="0"/>
        </w:rPr>
      </w:r>
    </w:p>
    <w:tbl>
      <w:tblPr>
        <w:tblStyle w:val="Table3"/>
        <w:tblW w:w="9810.0" w:type="dxa"/>
        <w:jc w:val="left"/>
        <w:tblInd w:w="-108.0" w:type="dxa"/>
        <w:tblLayout w:type="fixed"/>
        <w:tblLook w:val="0020"/>
      </w:tblPr>
      <w:tblGrid>
        <w:gridCol w:w="2235"/>
        <w:gridCol w:w="3345"/>
        <w:gridCol w:w="4230"/>
        <w:tblGridChange w:id="0">
          <w:tblGrid>
            <w:gridCol w:w="2235"/>
            <w:gridCol w:w="3345"/>
            <w:gridCol w:w="4230"/>
          </w:tblGrid>
        </w:tblGridChange>
      </w:tblGrid>
      <w:tr>
        <w:trPr>
          <w:cantSplit w:val="0"/>
          <w:tblHeader w:val="1"/>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Language</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What It’s For</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When You’ll Use It</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Python</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Scripts, data analysis, automation</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Pulling reports, crunching numbers, anything with data</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SQL</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Querying databases</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Getting data out of Snowflake</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JavaScript</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Websites, web apps</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Anything that runs in a browser</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HTML/CSS</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Web page structure and styling</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Making things look good</w:t>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If you’re not sure, start with Python or JavaScript.</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AI is very good at both.</w:t>
      </w:r>
    </w:p>
    <w:p w:rsidR="00000000" w:rsidDel="00000000" w:rsidP="00000000" w:rsidRDefault="00000000" w:rsidRPr="00000000" w14:paraId="00000061">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Terms You’ll Hear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These are frameworks and tools built on top of the languages above. You don’t need to understand them deeply—just know what they are when AI mentions them.</w:t>
      </w:r>
    </w:p>
    <w:tbl>
      <w:tblPr>
        <w:tblStyle w:val="Table4"/>
        <w:tblW w:w="9285.0" w:type="dxa"/>
        <w:jc w:val="left"/>
        <w:tblInd w:w="-108.0" w:type="dxa"/>
        <w:tblLayout w:type="fixed"/>
        <w:tblLook w:val="0020"/>
      </w:tblPr>
      <w:tblGrid>
        <w:gridCol w:w="1440"/>
        <w:gridCol w:w="2880"/>
        <w:gridCol w:w="4965"/>
        <w:tblGridChange w:id="0">
          <w:tblGrid>
            <w:gridCol w:w="1440"/>
            <w:gridCol w:w="2880"/>
            <w:gridCol w:w="4965"/>
          </w:tblGrid>
        </w:tblGridChange>
      </w:tblGrid>
      <w:tr>
        <w:trPr>
          <w:cantSplit w:val="0"/>
          <w:tblHeader w:val="1"/>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Term</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What It Is</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Plain English</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React</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JavaScript framework</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The most popular way to build web app interfaces</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Next.js</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React framework</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React with extra features for full websites</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Node.js</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JavaScript runtime</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Lets JavaScript run outside the browser (for servers, scripts)</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TypeScript</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JavaScript with types</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JavaScript but with extra guardrails to catch errors</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Tailwind</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CSS framework</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Pre-built styling classes so you don’t write CSS from scratch</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FastAPI</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Python framework</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A way to build APIs (backends) in Python</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Pandas</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Python library</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The go-to tool for working with data tables in Python</w:t>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You don’t need to pick these yourself.</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When you describe what you want, the AI will choose appropriate tools. But now you’ll know what it’s talking about.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3"/>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How to Use the Latest Models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Models update frequently. Here’s how to make sure you’re using the best available:</w:t>
      </w:r>
    </w:p>
    <w:tbl>
      <w:tblPr>
        <w:tblStyle w:val="Table5"/>
        <w:tblW w:w="9135.0" w:type="dxa"/>
        <w:jc w:val="left"/>
        <w:tblInd w:w="-108.0" w:type="dxa"/>
        <w:tblLayout w:type="fixed"/>
        <w:tblLook w:val="0020"/>
      </w:tblPr>
      <w:tblGrid>
        <w:gridCol w:w="1755"/>
        <w:gridCol w:w="7380"/>
        <w:tblGridChange w:id="0">
          <w:tblGrid>
            <w:gridCol w:w="1755"/>
            <w:gridCol w:w="7380"/>
          </w:tblGrid>
        </w:tblGridChange>
      </w:tblGrid>
      <w:tr>
        <w:trPr>
          <w:cantSplit w:val="0"/>
          <w:tblHeader w:val="1"/>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Tool</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sz w:val="22"/>
                <w:szCs w:val="22"/>
                <w:u w:val="single"/>
                <w:shd w:fill="auto" w:val="clear"/>
                <w:vertAlign w:val="baseline"/>
                <w:rtl w:val="0"/>
              </w:rPr>
              <w:t xml:space="preserve">How to Select Model</w:t>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Claude.ai</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Click the model name below the chat input (bottom left). Choose “Claude Sonnet </w:t>
            </w:r>
            <w:r w:rsidDel="00000000" w:rsidR="00000000" w:rsidRPr="00000000">
              <w:rPr>
                <w:rFonts w:ascii="Arial" w:cs="Arial" w:eastAsia="Arial" w:hAnsi="Arial"/>
                <w:sz w:val="22"/>
                <w:szCs w:val="22"/>
                <w:rtl w:val="0"/>
              </w:rPr>
              <w:t xml:space="preserve">5</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for everyday use or “Claude Opus 4.5” for complex tasks.</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ChatGPT</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Click the model dropdown at top of chat. Choose “GPT-</w:t>
            </w:r>
            <w:r w:rsidDel="00000000" w:rsidR="00000000" w:rsidRPr="00000000">
              <w:rPr>
                <w:rFonts w:ascii="Arial" w:cs="Arial" w:eastAsia="Arial" w:hAnsi="Arial"/>
                <w:sz w:val="22"/>
                <w:szCs w:val="22"/>
                <w:rtl w:val="0"/>
              </w:rPr>
              <w:t xml:space="preserve">5.1</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for best results.</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Cursor</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sz w:val="22"/>
                <w:szCs w:val="22"/>
                <w:u w:val="none"/>
                <w:shd w:fill="auto" w:val="clear"/>
                <w:vertAlign w:val="baseline"/>
                <w:rtl w:val="0"/>
              </w:rPr>
              <w:t xml:space="preserve">Settings → Models → Select your preferred model. Enable “Claude</w:t>
            </w:r>
            <w:r w:rsidDel="00000000" w:rsidR="00000000" w:rsidRPr="00000000">
              <w:rPr>
                <w:rFonts w:ascii="Arial" w:cs="Arial" w:eastAsia="Arial" w:hAnsi="Arial"/>
                <w:sz w:val="22"/>
                <w:szCs w:val="22"/>
                <w:rtl w:val="0"/>
              </w:rPr>
              <w:t xml:space="preserve"> Opus 4.5</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or “GPT-</w:t>
            </w:r>
            <w:r w:rsidDel="00000000" w:rsidR="00000000" w:rsidRPr="00000000">
              <w:rPr>
                <w:rFonts w:ascii="Arial" w:cs="Arial" w:eastAsia="Arial" w:hAnsi="Arial"/>
                <w:sz w:val="22"/>
                <w:szCs w:val="22"/>
                <w:rtl w:val="0"/>
              </w:rPr>
              <w:t xml:space="preserve">5</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Lovable</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Uses current models automatically—no action needed.</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v0.dev</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Uses current models automatically—no action needed.</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Bolt.new</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Click the model selector in the interface. Choose Claude Sonnet/</w:t>
            </w:r>
            <w:r w:rsidDel="00000000" w:rsidR="00000000" w:rsidRPr="00000000">
              <w:rPr>
                <w:rFonts w:ascii="Arial" w:cs="Arial" w:eastAsia="Arial" w:hAnsi="Arial"/>
                <w:sz w:val="22"/>
                <w:szCs w:val="22"/>
                <w:rtl w:val="0"/>
              </w:rPr>
              <w:t xml:space="preserve">Opus</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or GPT-</w:t>
            </w: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Replit</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AI features use their built-in model—updates automatically.</w:t>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Tip:</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If something isn’t working well, try switching models. Different models have different strengths.</w:t>
      </w:r>
    </w:p>
    <w:p w:rsidR="00000000" w:rsidDel="00000000" w:rsidP="00000000" w:rsidRDefault="00000000" w:rsidRPr="00000000" w14:paraId="00000091">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How to Ask for Code</w:t>
      </w:r>
    </w:p>
    <w:p w:rsidR="00000000" w:rsidDel="00000000" w:rsidP="00000000" w:rsidRDefault="00000000" w:rsidRPr="00000000" w14:paraId="00000093">
      <w:pPr>
        <w:pStyle w:val="Heading3"/>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 Specific</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i w:val="1"/>
          <w:iCs w:val="1"/>
          <w:smallCaps w:val="0"/>
          <w:strike w:val="0"/>
          <w:sz w:val="22"/>
          <w:szCs w:val="22"/>
          <w:u w:val="none"/>
          <w:shd w:fill="auto" w:val="clear"/>
          <w:vertAlign w:val="baseline"/>
          <w:rtl w:val="0"/>
        </w:rPr>
        <w:t xml:space="preserve">“Make me an app”</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i w:val="1"/>
          <w:iCs w:val="1"/>
          <w:smallCaps w:val="0"/>
          <w:strike w:val="0"/>
          <w:sz w:val="22"/>
          <w:szCs w:val="22"/>
          <w:u w:val="none"/>
          <w:shd w:fill="auto" w:val="clear"/>
          <w:vertAlign w:val="baseline"/>
          <w:rtl w:val="0"/>
        </w:rPr>
        <w:t xml:space="preserve">“Make me a web page with a form where I enter a dollar amount and it shows me what that is after 20% off”</w:t>
      </w:r>
      <w:r w:rsidDel="00000000" w:rsidR="00000000" w:rsidRPr="00000000">
        <w:rPr>
          <w:rtl w:val="0"/>
        </w:rPr>
      </w:r>
    </w:p>
    <w:p w:rsidR="00000000" w:rsidDel="00000000" w:rsidP="00000000" w:rsidRDefault="00000000" w:rsidRPr="00000000" w14:paraId="00000096">
      <w:pPr>
        <w:pStyle w:val="Heading3"/>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Include Details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Arial" w:cs="Arial" w:eastAsia="Arial" w:hAnsi="Arial"/>
          <w:sz w:val="22"/>
          <w:szCs w:val="22"/>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What should it look like?</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Arial" w:cs="Arial" w:eastAsia="Arial" w:hAnsi="Arial"/>
          <w:sz w:val="22"/>
          <w:szCs w:val="22"/>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What inputs does it take?</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Arial" w:cs="Arial" w:eastAsia="Arial" w:hAnsi="Arial"/>
          <w:sz w:val="22"/>
          <w:szCs w:val="22"/>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What should happen when someone clicks the button?</w:t>
      </w:r>
    </w:p>
    <w:p w:rsidR="00000000" w:rsidDel="00000000" w:rsidP="00000000" w:rsidRDefault="00000000" w:rsidRPr="00000000" w14:paraId="0000009A">
      <w:pPr>
        <w:pStyle w:val="Heading3"/>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Iterate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First version won’t be perfect. That’s fine. Say what’s wrong:</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Arial" w:cs="Arial" w:eastAsia="Arial" w:hAnsi="Arial"/>
          <w:sz w:val="22"/>
          <w:szCs w:val="22"/>
        </w:rPr>
      </w:pPr>
      <w:r w:rsidDel="00000000" w:rsidR="00000000" w:rsidRPr="00000000">
        <w:rPr>
          <w:rFonts w:ascii="Arial" w:cs="Arial" w:eastAsia="Arial" w:hAnsi="Arial"/>
          <w:i w:val="1"/>
          <w:iCs w:val="1"/>
          <w:smallCaps w:val="0"/>
          <w:strike w:val="0"/>
          <w:sz w:val="22"/>
          <w:szCs w:val="22"/>
          <w:u w:val="none"/>
          <w:shd w:fill="auto" w:val="clear"/>
          <w:vertAlign w:val="baseline"/>
          <w:rtl w:val="0"/>
        </w:rPr>
        <w:t xml:space="preserve">“The button should be blue, not gray”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Arial" w:cs="Arial" w:eastAsia="Arial" w:hAnsi="Arial"/>
          <w:sz w:val="22"/>
          <w:szCs w:val="22"/>
        </w:rPr>
      </w:pPr>
      <w:r w:rsidDel="00000000" w:rsidR="00000000" w:rsidRPr="00000000">
        <w:rPr>
          <w:rFonts w:ascii="Arial" w:cs="Arial" w:eastAsia="Arial" w:hAnsi="Arial"/>
          <w:i w:val="1"/>
          <w:iCs w:val="1"/>
          <w:smallCaps w:val="0"/>
          <w:strike w:val="0"/>
          <w:sz w:val="22"/>
          <w:szCs w:val="22"/>
          <w:u w:val="none"/>
          <w:shd w:fill="auto" w:val="clear"/>
          <w:vertAlign w:val="baseline"/>
          <w:rtl w:val="0"/>
        </w:rPr>
        <w:t xml:space="preserve">“It’s not calculating correctly—it should multiply by 0.8, not 0.2”</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Arial" w:cs="Arial" w:eastAsia="Arial" w:hAnsi="Arial"/>
          <w:sz w:val="22"/>
          <w:szCs w:val="22"/>
        </w:rPr>
      </w:pPr>
      <w:r w:rsidDel="00000000" w:rsidR="00000000" w:rsidRPr="00000000">
        <w:rPr>
          <w:rFonts w:ascii="Arial" w:cs="Arial" w:eastAsia="Arial" w:hAnsi="Arial"/>
          <w:i w:val="1"/>
          <w:iCs w:val="1"/>
          <w:smallCaps w:val="0"/>
          <w:strike w:val="0"/>
          <w:sz w:val="22"/>
          <w:szCs w:val="22"/>
          <w:u w:val="none"/>
          <w:shd w:fill="auto" w:val="clear"/>
          <w:vertAlign w:val="baseline"/>
          <w:rtl w:val="0"/>
        </w:rPr>
        <w:t xml:space="preserve">“Add a reset button that clears the form”</w:t>
      </w:r>
      <w:r w:rsidDel="00000000" w:rsidR="00000000" w:rsidRPr="00000000">
        <w:rPr>
          <w:rtl w:val="0"/>
        </w:rPr>
      </w:r>
    </w:p>
    <w:p w:rsidR="00000000" w:rsidDel="00000000" w:rsidP="00000000" w:rsidRDefault="00000000" w:rsidRPr="00000000" w14:paraId="0000009F">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When You’re Ready for More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Once you’ve built a few standalone things, you can level up to:</w:t>
      </w:r>
    </w:p>
    <w:tbl>
      <w:tblPr>
        <w:tblStyle w:val="Table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Next Step</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What It Unlocks</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Connect to Snowflake</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Pull real company data into your projects</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Use Cursor or Claude Code</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Work with actual codebases and files</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Deploy to Vercel/Netlify</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Share your tools with a real URL</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Add a database</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Save and retrieve information</w:t>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But don’t start here. Start simple. Get something working. Then expand.</w:t>
      </w:r>
    </w:p>
    <w:p w:rsidR="00000000" w:rsidDel="00000000" w:rsidP="00000000" w:rsidRDefault="00000000" w:rsidRPr="00000000" w14:paraId="000000AD">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Quick Reference</w:t>
      </w:r>
    </w:p>
    <w:tbl>
      <w:tblPr>
        <w:tblStyle w:val="Table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I want to…</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Use this</w:t>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Build a quick UI</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v0.dev or Bolt.new</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Write a Python script</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Claude.ai or Replit</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Query Snowflake</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Claude.ai (ask it to write SQL)</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Understand some code</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Claude.ai (paste it in and ask)</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Build something real with files</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Cursor</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672C804513B944BCE35F92AF83385B" ma:contentTypeVersion="28" ma:contentTypeDescription="Create a new document." ma:contentTypeScope="" ma:versionID="9f3c310017cbe9d02667088f357eb359">
  <xsd:schema xmlns:xsd="http://www.w3.org/2001/XMLSchema" xmlns:xs="http://www.w3.org/2001/XMLSchema" xmlns:p="http://schemas.microsoft.com/office/2006/metadata/properties" xmlns:ns2="e3a515a5-1372-4651-bbce-484555eeec7b" xmlns:ns3="83c99b2b-6c38-4cff-bd14-5ccb52fcf6ea" targetNamespace="http://schemas.microsoft.com/office/2006/metadata/properties" ma:root="true" ma:fieldsID="82c09a7cb913ec7632e0aa73b9046ffc" ns2:_="" ns3:_="">
    <xsd:import namespace="e3a515a5-1372-4651-bbce-484555eeec7b"/>
    <xsd:import namespace="83c99b2b-6c38-4cff-bd14-5ccb52fcf6e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Location" minOccurs="0"/>
                <xsd:element ref="ns3:e047b206-8089-4fc0-bcce-7ce5e9088270CountryOrRegion" minOccurs="0"/>
                <xsd:element ref="ns3:e047b206-8089-4fc0-bcce-7ce5e9088270State" minOccurs="0"/>
                <xsd:element ref="ns3:e047b206-8089-4fc0-bcce-7ce5e9088270City" minOccurs="0"/>
                <xsd:element ref="ns3:e047b206-8089-4fc0-bcce-7ce5e9088270PostalCode" minOccurs="0"/>
                <xsd:element ref="ns3:e047b206-8089-4fc0-bcce-7ce5e9088270Street" minOccurs="0"/>
                <xsd:element ref="ns3:e047b206-8089-4fc0-bcce-7ce5e9088270GeoLoc" minOccurs="0"/>
                <xsd:element ref="ns3:e047b206-8089-4fc0-bcce-7ce5e9088270DispNa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a515a5-1372-4651-bbce-484555eeec7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31" nillable="true" ma:displayName="Taxonomy Catch All Column" ma:hidden="true" ma:list="{4f4bcd08-cfd4-4f2f-8c23-e1f251c107b7}" ma:internalName="TaxCatchAll" ma:showField="CatchAllData" ma:web="e3a515a5-1372-4651-bbce-484555eeec7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3c99b2b-6c38-4cff-bd14-5ccb52fcf6ea"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Location" ma:index="18" nillable="true" ma:displayName="Location" ma:format="Dropdown" ma:internalName="Location">
      <xsd:simpleType>
        <xsd:restriction base="dms:Unknown"/>
      </xsd:simpleType>
    </xsd:element>
    <xsd:element name="e047b206-8089-4fc0-bcce-7ce5e9088270CountryOrRegion" ma:index="19" nillable="true" ma:displayName="Location: Country/Region" ma:internalName="CountryOrRegion" ma:readOnly="true">
      <xsd:simpleType>
        <xsd:restriction base="dms:Text"/>
      </xsd:simpleType>
    </xsd:element>
    <xsd:element name="e047b206-8089-4fc0-bcce-7ce5e9088270State" ma:index="20" nillable="true" ma:displayName="Location: State" ma:internalName="State" ma:readOnly="true">
      <xsd:simpleType>
        <xsd:restriction base="dms:Text"/>
      </xsd:simpleType>
    </xsd:element>
    <xsd:element name="e047b206-8089-4fc0-bcce-7ce5e9088270City" ma:index="21" nillable="true" ma:displayName="Location: City" ma:internalName="City" ma:readOnly="true">
      <xsd:simpleType>
        <xsd:restriction base="dms:Text"/>
      </xsd:simpleType>
    </xsd:element>
    <xsd:element name="e047b206-8089-4fc0-bcce-7ce5e9088270PostalCode" ma:index="22" nillable="true" ma:displayName="Location: Postal Code" ma:internalName="PostalCode" ma:readOnly="true">
      <xsd:simpleType>
        <xsd:restriction base="dms:Text"/>
      </xsd:simpleType>
    </xsd:element>
    <xsd:element name="e047b206-8089-4fc0-bcce-7ce5e9088270Street" ma:index="23" nillable="true" ma:displayName="Location: Street" ma:internalName="Street" ma:readOnly="true">
      <xsd:simpleType>
        <xsd:restriction base="dms:Text"/>
      </xsd:simpleType>
    </xsd:element>
    <xsd:element name="e047b206-8089-4fc0-bcce-7ce5e9088270GeoLoc" ma:index="24" nillable="true" ma:displayName="Location: Coordinates" ma:internalName="GeoLoc" ma:readOnly="true">
      <xsd:simpleType>
        <xsd:restriction base="dms:Unknown"/>
      </xsd:simpleType>
    </xsd:element>
    <xsd:element name="e047b206-8089-4fc0-bcce-7ce5e9088270DispName" ma:index="25" nillable="true" ma:displayName="Location: Name" ma:internalName="DispName" ma:readOnly="true">
      <xsd:simpleType>
        <xsd:restriction base="dms:Text"/>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LengthInSeconds" ma:index="28" nillable="true" ma:displayName="Length (seconds)" ma:internalName="MediaLengthInSeconds" ma:readOnly="true">
      <xsd:simpleType>
        <xsd:restriction base="dms:Unknown"/>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182cc2a7-92c4-4a54-af23-bb598af0f49c" ma:termSetId="09814cd3-568e-fe90-9814-8d621ff8fb84" ma:anchorId="fba54fb3-c3e1-fe81-a776-ca4b69148c4d" ma:open="true" ma:isKeyword="false">
      <xsd:complexType>
        <xsd:sequence>
          <xsd:element ref="pc:Terms" minOccurs="0" maxOccurs="1"/>
        </xsd:sequence>
      </xsd:complexType>
    </xsd:element>
    <xsd:element name="_Flow_SignoffStatus" ma:index="32" nillable="true" ma:displayName="Sign-off status" ma:internalName="Sign_x002d_off_x0020_status">
      <xsd:simpleType>
        <xsd:restriction base="dms:Text"/>
      </xsd:simpleType>
    </xsd:element>
    <xsd:element name="MediaServiceObjectDetectorVersions" ma:index="3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4" nillable="true" ma:displayName="MediaServiceSearchProperties" ma:hidden="true" ma:internalName="MediaServiceSearchProperties" ma:readOnly="true">
      <xsd:simpleType>
        <xsd:restriction base="dms:Note"/>
      </xsd:simpleType>
    </xsd:element>
    <xsd:element name="MediaServiceBillingMetadata" ma:index="3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83c99b2b-6c38-4cff-bd14-5ccb52fcf6ea" xsi:nil="true"/>
    <TaxCatchAll xmlns="e3a515a5-1372-4651-bbce-484555eeec7b" xsi:nil="true"/>
    <Location xmlns="83c99b2b-6c38-4cff-bd14-5ccb52fcf6ea" xsi:nil="true"/>
    <lcf76f155ced4ddcb4097134ff3c332f xmlns="83c99b2b-6c38-4cff-bd14-5ccb52fcf6e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28DCFC-7E91-485A-9023-1D08EE07EF5C}"/>
</file>

<file path=customXml/itemProps2.xml><?xml version="1.0" encoding="utf-8"?>
<ds:datastoreItem xmlns:ds="http://schemas.openxmlformats.org/officeDocument/2006/customXml" ds:itemID="{2D0378B3-963D-4A59-B931-F6A6FAC50B30}"/>
</file>

<file path=customXml/itemProps3.xml><?xml version="1.0" encoding="utf-8"?>
<ds:datastoreItem xmlns:ds="http://schemas.openxmlformats.org/officeDocument/2006/customXml" ds:itemID="{8BF6F04A-9E64-4CC8-A534-BEA3F2E5847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0x01010011672C804513B944BCE35F92AF83385B</vt:lpwstr>
  </property>
</Properties>
</file>