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sz w:val="20"/>
        </w:rPr>
      </w:sdtEndPr>
      <w:sdtContent>
        <w:p w:rsidR="00581DBF" w:rsidRDefault="00581DBF">
          <w:pPr>
            <w:pStyle w:val="En-ttedetabledesmatires"/>
          </w:pPr>
          <w:r>
            <w:rPr>
              <w:lang w:val="fr-FR"/>
            </w:rPr>
            <w:t>Table des matières</w:t>
          </w:r>
        </w:p>
        <w:p w:rsidR="00C95D76" w:rsidRDefault="00581DBF">
          <w:pPr>
            <w:pStyle w:val="TM1"/>
            <w:tabs>
              <w:tab w:val="right" w:leader="dot" w:pos="9062"/>
            </w:tabs>
            <w:rPr>
              <w:rFonts w:eastAsiaTheme="minorEastAsia"/>
              <w:noProof/>
              <w:lang w:eastAsia="fr-CH"/>
            </w:rPr>
          </w:pPr>
          <w:r w:rsidRPr="009A3F23">
            <w:rPr>
              <w:sz w:val="20"/>
            </w:rPr>
            <w:fldChar w:fldCharType="begin"/>
          </w:r>
          <w:r w:rsidRPr="009A3F23">
            <w:rPr>
              <w:sz w:val="20"/>
            </w:rPr>
            <w:instrText xml:space="preserve"> TOC \o "1-3" \h \z \u </w:instrText>
          </w:r>
          <w:r w:rsidRPr="009A3F23">
            <w:rPr>
              <w:sz w:val="20"/>
            </w:rPr>
            <w:fldChar w:fldCharType="separate"/>
          </w:r>
          <w:hyperlink w:anchor="_Toc4747866" w:history="1">
            <w:r w:rsidR="00C95D76" w:rsidRPr="0028622A">
              <w:rPr>
                <w:rStyle w:val="Lienhypertexte"/>
                <w:noProof/>
              </w:rPr>
              <w:t>Introduction</w:t>
            </w:r>
            <w:r w:rsidR="00C95D76">
              <w:rPr>
                <w:noProof/>
                <w:webHidden/>
              </w:rPr>
              <w:tab/>
            </w:r>
            <w:r w:rsidR="00C95D76">
              <w:rPr>
                <w:noProof/>
                <w:webHidden/>
              </w:rPr>
              <w:fldChar w:fldCharType="begin"/>
            </w:r>
            <w:r w:rsidR="00C95D76">
              <w:rPr>
                <w:noProof/>
                <w:webHidden/>
              </w:rPr>
              <w:instrText xml:space="preserve"> PAGEREF _Toc4747866 \h </w:instrText>
            </w:r>
            <w:r w:rsidR="00C95D76">
              <w:rPr>
                <w:noProof/>
                <w:webHidden/>
              </w:rPr>
            </w:r>
            <w:r w:rsidR="00C95D76">
              <w:rPr>
                <w:noProof/>
                <w:webHidden/>
              </w:rPr>
              <w:fldChar w:fldCharType="separate"/>
            </w:r>
            <w:r w:rsidR="00F42D8A">
              <w:rPr>
                <w:noProof/>
                <w:webHidden/>
              </w:rPr>
              <w:t>3</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67" w:history="1">
            <w:r w:rsidR="00C95D76" w:rsidRPr="0028622A">
              <w:rPr>
                <w:rStyle w:val="Lienhypertexte"/>
                <w:noProof/>
              </w:rPr>
              <w:t>Application</w:t>
            </w:r>
            <w:r w:rsidR="00C95D76">
              <w:rPr>
                <w:noProof/>
                <w:webHidden/>
              </w:rPr>
              <w:tab/>
            </w:r>
            <w:r w:rsidR="00C95D76">
              <w:rPr>
                <w:noProof/>
                <w:webHidden/>
              </w:rPr>
              <w:fldChar w:fldCharType="begin"/>
            </w:r>
            <w:r w:rsidR="00C95D76">
              <w:rPr>
                <w:noProof/>
                <w:webHidden/>
              </w:rPr>
              <w:instrText xml:space="preserve"> PAGEREF _Toc4747867 \h </w:instrText>
            </w:r>
            <w:r w:rsidR="00C95D76">
              <w:rPr>
                <w:noProof/>
                <w:webHidden/>
              </w:rPr>
            </w:r>
            <w:r w:rsidR="00C95D76">
              <w:rPr>
                <w:noProof/>
                <w:webHidden/>
              </w:rPr>
              <w:fldChar w:fldCharType="separate"/>
            </w:r>
            <w:r w:rsidR="00F42D8A">
              <w:rPr>
                <w:noProof/>
                <w:webHidden/>
              </w:rPr>
              <w:t>3</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68" w:history="1">
            <w:r w:rsidR="00C95D76" w:rsidRPr="0028622A">
              <w:rPr>
                <w:rStyle w:val="Lienhypertexte"/>
                <w:noProof/>
              </w:rPr>
              <w:t>Difficultés rencontrées</w:t>
            </w:r>
            <w:r w:rsidR="00C95D76">
              <w:rPr>
                <w:noProof/>
                <w:webHidden/>
              </w:rPr>
              <w:tab/>
            </w:r>
            <w:r w:rsidR="00C95D76">
              <w:rPr>
                <w:noProof/>
                <w:webHidden/>
              </w:rPr>
              <w:fldChar w:fldCharType="begin"/>
            </w:r>
            <w:r w:rsidR="00C95D76">
              <w:rPr>
                <w:noProof/>
                <w:webHidden/>
              </w:rPr>
              <w:instrText xml:space="preserve"> PAGEREF _Toc4747868 \h </w:instrText>
            </w:r>
            <w:r w:rsidR="00C95D76">
              <w:rPr>
                <w:noProof/>
                <w:webHidden/>
              </w:rPr>
            </w:r>
            <w:r w:rsidR="00C95D76">
              <w:rPr>
                <w:noProof/>
                <w:webHidden/>
              </w:rPr>
              <w:fldChar w:fldCharType="separate"/>
            </w:r>
            <w:r w:rsidR="00F42D8A">
              <w:rPr>
                <w:noProof/>
                <w:webHidden/>
              </w:rPr>
              <w:t>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69" w:history="1">
            <w:r w:rsidR="00C95D76" w:rsidRPr="0028622A">
              <w:rPr>
                <w:rStyle w:val="Lienhypertexte"/>
                <w:noProof/>
              </w:rPr>
              <w:t>Connexion</w:t>
            </w:r>
            <w:r w:rsidR="00C95D76">
              <w:rPr>
                <w:noProof/>
                <w:webHidden/>
              </w:rPr>
              <w:tab/>
            </w:r>
            <w:r w:rsidR="00C95D76">
              <w:rPr>
                <w:noProof/>
                <w:webHidden/>
              </w:rPr>
              <w:fldChar w:fldCharType="begin"/>
            </w:r>
            <w:r w:rsidR="00C95D76">
              <w:rPr>
                <w:noProof/>
                <w:webHidden/>
              </w:rPr>
              <w:instrText xml:space="preserve"> PAGEREF _Toc4747869 \h </w:instrText>
            </w:r>
            <w:r w:rsidR="00C95D76">
              <w:rPr>
                <w:noProof/>
                <w:webHidden/>
              </w:rPr>
            </w:r>
            <w:r w:rsidR="00C95D76">
              <w:rPr>
                <w:noProof/>
                <w:webHidden/>
              </w:rPr>
              <w:fldChar w:fldCharType="separate"/>
            </w:r>
            <w:r w:rsidR="00F42D8A">
              <w:rPr>
                <w:noProof/>
                <w:webHidden/>
              </w:rPr>
              <w:t>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0" w:history="1">
            <w:r w:rsidR="00C95D76" w:rsidRPr="0028622A">
              <w:rPr>
                <w:rStyle w:val="Lienhypertexte"/>
                <w:noProof/>
              </w:rPr>
              <w:t>Détection de domaine</w:t>
            </w:r>
            <w:r w:rsidR="00C95D76">
              <w:rPr>
                <w:noProof/>
                <w:webHidden/>
              </w:rPr>
              <w:tab/>
            </w:r>
            <w:r w:rsidR="00C95D76">
              <w:rPr>
                <w:noProof/>
                <w:webHidden/>
              </w:rPr>
              <w:fldChar w:fldCharType="begin"/>
            </w:r>
            <w:r w:rsidR="00C95D76">
              <w:rPr>
                <w:noProof/>
                <w:webHidden/>
              </w:rPr>
              <w:instrText xml:space="preserve"> PAGEREF _Toc4747870 \h </w:instrText>
            </w:r>
            <w:r w:rsidR="00C95D76">
              <w:rPr>
                <w:noProof/>
                <w:webHidden/>
              </w:rPr>
            </w:r>
            <w:r w:rsidR="00C95D76">
              <w:rPr>
                <w:noProof/>
                <w:webHidden/>
              </w:rPr>
              <w:fldChar w:fldCharType="separate"/>
            </w:r>
            <w:r w:rsidR="00F42D8A">
              <w:rPr>
                <w:noProof/>
                <w:webHidden/>
              </w:rPr>
              <w:t>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1" w:history="1">
            <w:r w:rsidR="00C95D76" w:rsidRPr="0028622A">
              <w:rPr>
                <w:rStyle w:val="Lienhypertexte"/>
                <w:noProof/>
              </w:rPr>
              <w:t>Asynchrone</w:t>
            </w:r>
            <w:r w:rsidR="00C95D76">
              <w:rPr>
                <w:noProof/>
                <w:webHidden/>
              </w:rPr>
              <w:tab/>
            </w:r>
            <w:r w:rsidR="00C95D76">
              <w:rPr>
                <w:noProof/>
                <w:webHidden/>
              </w:rPr>
              <w:fldChar w:fldCharType="begin"/>
            </w:r>
            <w:r w:rsidR="00C95D76">
              <w:rPr>
                <w:noProof/>
                <w:webHidden/>
              </w:rPr>
              <w:instrText xml:space="preserve"> PAGEREF _Toc4747871 \h </w:instrText>
            </w:r>
            <w:r w:rsidR="00C95D76">
              <w:rPr>
                <w:noProof/>
                <w:webHidden/>
              </w:rPr>
            </w:r>
            <w:r w:rsidR="00C95D76">
              <w:rPr>
                <w:noProof/>
                <w:webHidden/>
              </w:rPr>
              <w:fldChar w:fldCharType="separate"/>
            </w:r>
            <w:r w:rsidR="00F42D8A">
              <w:rPr>
                <w:noProof/>
                <w:webHidden/>
              </w:rPr>
              <w:t>5</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72" w:history="1">
            <w:r w:rsidR="00C95D76" w:rsidRPr="0028622A">
              <w:rPr>
                <w:rStyle w:val="Lienhypertexte"/>
                <w:noProof/>
              </w:rPr>
              <w:t>Améliorations apportées</w:t>
            </w:r>
            <w:r w:rsidR="00C95D76">
              <w:rPr>
                <w:noProof/>
                <w:webHidden/>
              </w:rPr>
              <w:tab/>
            </w:r>
            <w:r w:rsidR="00C95D76">
              <w:rPr>
                <w:noProof/>
                <w:webHidden/>
              </w:rPr>
              <w:fldChar w:fldCharType="begin"/>
            </w:r>
            <w:r w:rsidR="00C95D76">
              <w:rPr>
                <w:noProof/>
                <w:webHidden/>
              </w:rPr>
              <w:instrText xml:space="preserve"> PAGEREF _Toc4747872 \h </w:instrText>
            </w:r>
            <w:r w:rsidR="00C95D76">
              <w:rPr>
                <w:noProof/>
                <w:webHidden/>
              </w:rPr>
            </w:r>
            <w:r w:rsidR="00C95D76">
              <w:rPr>
                <w:noProof/>
                <w:webHidden/>
              </w:rPr>
              <w:fldChar w:fldCharType="separate"/>
            </w:r>
            <w:r w:rsidR="00F42D8A">
              <w:rPr>
                <w:noProof/>
                <w:webHidden/>
              </w:rPr>
              <w:t>5</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3" w:history="1">
            <w:r w:rsidR="00C95D76" w:rsidRPr="0028622A">
              <w:rPr>
                <w:rStyle w:val="Lienhypertexte"/>
                <w:noProof/>
              </w:rPr>
              <w:t>Auto-open</w:t>
            </w:r>
            <w:r w:rsidR="00C95D76">
              <w:rPr>
                <w:noProof/>
                <w:webHidden/>
              </w:rPr>
              <w:tab/>
            </w:r>
            <w:r w:rsidR="00C95D76">
              <w:rPr>
                <w:noProof/>
                <w:webHidden/>
              </w:rPr>
              <w:fldChar w:fldCharType="begin"/>
            </w:r>
            <w:r w:rsidR="00C95D76">
              <w:rPr>
                <w:noProof/>
                <w:webHidden/>
              </w:rPr>
              <w:instrText xml:space="preserve"> PAGEREF _Toc4747873 \h </w:instrText>
            </w:r>
            <w:r w:rsidR="00C95D76">
              <w:rPr>
                <w:noProof/>
                <w:webHidden/>
              </w:rPr>
            </w:r>
            <w:r w:rsidR="00C95D76">
              <w:rPr>
                <w:noProof/>
                <w:webHidden/>
              </w:rPr>
              <w:fldChar w:fldCharType="separate"/>
            </w:r>
            <w:r w:rsidR="00F42D8A">
              <w:rPr>
                <w:noProof/>
                <w:webHidden/>
              </w:rPr>
              <w:t>5</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4" w:history="1">
            <w:r w:rsidR="00C95D76" w:rsidRPr="0028622A">
              <w:rPr>
                <w:rStyle w:val="Lienhypertexte"/>
                <w:noProof/>
              </w:rPr>
              <w:t>Gestion d’erreurs</w:t>
            </w:r>
            <w:r w:rsidR="00C95D76">
              <w:rPr>
                <w:noProof/>
                <w:webHidden/>
              </w:rPr>
              <w:tab/>
            </w:r>
            <w:r w:rsidR="00C95D76">
              <w:rPr>
                <w:noProof/>
                <w:webHidden/>
              </w:rPr>
              <w:fldChar w:fldCharType="begin"/>
            </w:r>
            <w:r w:rsidR="00C95D76">
              <w:rPr>
                <w:noProof/>
                <w:webHidden/>
              </w:rPr>
              <w:instrText xml:space="preserve"> PAGEREF _Toc4747874 \h </w:instrText>
            </w:r>
            <w:r w:rsidR="00C95D76">
              <w:rPr>
                <w:noProof/>
                <w:webHidden/>
              </w:rPr>
            </w:r>
            <w:r w:rsidR="00C95D76">
              <w:rPr>
                <w:noProof/>
                <w:webHidden/>
              </w:rPr>
              <w:fldChar w:fldCharType="separate"/>
            </w:r>
            <w:r w:rsidR="00F42D8A">
              <w:rPr>
                <w:noProof/>
                <w:webHidden/>
              </w:rPr>
              <w:t>6</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5" w:history="1">
            <w:r w:rsidR="00C95D76" w:rsidRPr="0028622A">
              <w:rPr>
                <w:rStyle w:val="Lienhypertexte"/>
                <w:noProof/>
              </w:rPr>
              <w:t>Gestion des pains grillés (toast)</w:t>
            </w:r>
            <w:r w:rsidR="00C95D76">
              <w:rPr>
                <w:noProof/>
                <w:webHidden/>
              </w:rPr>
              <w:tab/>
            </w:r>
            <w:r w:rsidR="00C95D76">
              <w:rPr>
                <w:noProof/>
                <w:webHidden/>
              </w:rPr>
              <w:fldChar w:fldCharType="begin"/>
            </w:r>
            <w:r w:rsidR="00C95D76">
              <w:rPr>
                <w:noProof/>
                <w:webHidden/>
              </w:rPr>
              <w:instrText xml:space="preserve"> PAGEREF _Toc4747875 \h </w:instrText>
            </w:r>
            <w:r w:rsidR="00C95D76">
              <w:rPr>
                <w:noProof/>
                <w:webHidden/>
              </w:rPr>
            </w:r>
            <w:r w:rsidR="00C95D76">
              <w:rPr>
                <w:noProof/>
                <w:webHidden/>
              </w:rPr>
              <w:fldChar w:fldCharType="separate"/>
            </w:r>
            <w:r w:rsidR="00F42D8A">
              <w:rPr>
                <w:noProof/>
                <w:webHidden/>
              </w:rPr>
              <w:t>7</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6" w:history="1">
            <w:r w:rsidR="00C95D76" w:rsidRPr="0028622A">
              <w:rPr>
                <w:rStyle w:val="Lienhypertexte"/>
                <w:noProof/>
              </w:rPr>
              <w:t>Gestion des routes</w:t>
            </w:r>
            <w:r w:rsidR="00C95D76">
              <w:rPr>
                <w:noProof/>
                <w:webHidden/>
              </w:rPr>
              <w:tab/>
            </w:r>
            <w:r w:rsidR="00C95D76">
              <w:rPr>
                <w:noProof/>
                <w:webHidden/>
              </w:rPr>
              <w:fldChar w:fldCharType="begin"/>
            </w:r>
            <w:r w:rsidR="00C95D76">
              <w:rPr>
                <w:noProof/>
                <w:webHidden/>
              </w:rPr>
              <w:instrText xml:space="preserve"> PAGEREF _Toc4747876 \h </w:instrText>
            </w:r>
            <w:r w:rsidR="00C95D76">
              <w:rPr>
                <w:noProof/>
                <w:webHidden/>
              </w:rPr>
            </w:r>
            <w:r w:rsidR="00C95D76">
              <w:rPr>
                <w:noProof/>
                <w:webHidden/>
              </w:rPr>
              <w:fldChar w:fldCharType="separate"/>
            </w:r>
            <w:r w:rsidR="00F42D8A">
              <w:rPr>
                <w:noProof/>
                <w:webHidden/>
              </w:rPr>
              <w:t>8</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7" w:history="1">
            <w:r w:rsidR="00C95D76" w:rsidRPr="0028622A">
              <w:rPr>
                <w:rStyle w:val="Lienhypertexte"/>
                <w:noProof/>
              </w:rPr>
              <w:t>Gestion des points d’accès</w:t>
            </w:r>
            <w:r w:rsidR="00C95D76">
              <w:rPr>
                <w:noProof/>
                <w:webHidden/>
              </w:rPr>
              <w:tab/>
            </w:r>
            <w:r w:rsidR="00C95D76">
              <w:rPr>
                <w:noProof/>
                <w:webHidden/>
              </w:rPr>
              <w:fldChar w:fldCharType="begin"/>
            </w:r>
            <w:r w:rsidR="00C95D76">
              <w:rPr>
                <w:noProof/>
                <w:webHidden/>
              </w:rPr>
              <w:instrText xml:space="preserve"> PAGEREF _Toc4747877 \h </w:instrText>
            </w:r>
            <w:r w:rsidR="00C95D76">
              <w:rPr>
                <w:noProof/>
                <w:webHidden/>
              </w:rPr>
            </w:r>
            <w:r w:rsidR="00C95D76">
              <w:rPr>
                <w:noProof/>
                <w:webHidden/>
              </w:rPr>
              <w:fldChar w:fldCharType="separate"/>
            </w:r>
            <w:r w:rsidR="00F42D8A">
              <w:rPr>
                <w:noProof/>
                <w:webHidden/>
              </w:rPr>
              <w:t>9</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8" w:history="1">
            <w:r w:rsidR="00C95D76" w:rsidRPr="0028622A">
              <w:rPr>
                <w:rStyle w:val="Lienhypertexte"/>
                <w:noProof/>
              </w:rPr>
              <w:t>Améliorations de l’expérience utilisateur</w:t>
            </w:r>
            <w:r w:rsidR="00C95D76">
              <w:rPr>
                <w:noProof/>
                <w:webHidden/>
              </w:rPr>
              <w:tab/>
            </w:r>
            <w:r w:rsidR="00C95D76">
              <w:rPr>
                <w:noProof/>
                <w:webHidden/>
              </w:rPr>
              <w:fldChar w:fldCharType="begin"/>
            </w:r>
            <w:r w:rsidR="00C95D76">
              <w:rPr>
                <w:noProof/>
                <w:webHidden/>
              </w:rPr>
              <w:instrText xml:space="preserve"> PAGEREF _Toc4747878 \h </w:instrText>
            </w:r>
            <w:r w:rsidR="00C95D76">
              <w:rPr>
                <w:noProof/>
                <w:webHidden/>
              </w:rPr>
            </w:r>
            <w:r w:rsidR="00C95D76">
              <w:rPr>
                <w:noProof/>
                <w:webHidden/>
              </w:rPr>
              <w:fldChar w:fldCharType="separate"/>
            </w:r>
            <w:r w:rsidR="00F42D8A">
              <w:rPr>
                <w:noProof/>
                <w:webHidden/>
              </w:rPr>
              <w:t>10</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79" w:history="1">
            <w:r w:rsidR="00C95D76" w:rsidRPr="0028622A">
              <w:rPr>
                <w:rStyle w:val="Lienhypertexte"/>
                <w:noProof/>
              </w:rPr>
              <w:t>Refactor des services / providers</w:t>
            </w:r>
            <w:r w:rsidR="00C95D76">
              <w:rPr>
                <w:noProof/>
                <w:webHidden/>
              </w:rPr>
              <w:tab/>
            </w:r>
            <w:r w:rsidR="00C95D76">
              <w:rPr>
                <w:noProof/>
                <w:webHidden/>
              </w:rPr>
              <w:fldChar w:fldCharType="begin"/>
            </w:r>
            <w:r w:rsidR="00C95D76">
              <w:rPr>
                <w:noProof/>
                <w:webHidden/>
              </w:rPr>
              <w:instrText xml:space="preserve"> PAGEREF _Toc4747879 \h </w:instrText>
            </w:r>
            <w:r w:rsidR="00C95D76">
              <w:rPr>
                <w:noProof/>
                <w:webHidden/>
              </w:rPr>
            </w:r>
            <w:r w:rsidR="00C95D76">
              <w:rPr>
                <w:noProof/>
                <w:webHidden/>
              </w:rPr>
              <w:fldChar w:fldCharType="separate"/>
            </w:r>
            <w:r w:rsidR="00F42D8A">
              <w:rPr>
                <w:noProof/>
                <w:webHidden/>
              </w:rPr>
              <w:t>12</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80" w:history="1">
            <w:r w:rsidR="00C95D76" w:rsidRPr="0028622A">
              <w:rPr>
                <w:rStyle w:val="Lienhypertexte"/>
                <w:noProof/>
              </w:rPr>
              <w:t>Déploiement de l’application</w:t>
            </w:r>
            <w:r w:rsidR="00C95D76">
              <w:rPr>
                <w:noProof/>
                <w:webHidden/>
              </w:rPr>
              <w:tab/>
            </w:r>
            <w:r w:rsidR="00C95D76">
              <w:rPr>
                <w:noProof/>
                <w:webHidden/>
              </w:rPr>
              <w:fldChar w:fldCharType="begin"/>
            </w:r>
            <w:r w:rsidR="00C95D76">
              <w:rPr>
                <w:noProof/>
                <w:webHidden/>
              </w:rPr>
              <w:instrText xml:space="preserve"> PAGEREF _Toc4747880 \h </w:instrText>
            </w:r>
            <w:r w:rsidR="00C95D76">
              <w:rPr>
                <w:noProof/>
                <w:webHidden/>
              </w:rPr>
            </w:r>
            <w:r w:rsidR="00C95D76">
              <w:rPr>
                <w:noProof/>
                <w:webHidden/>
              </w:rPr>
              <w:fldChar w:fldCharType="separate"/>
            </w:r>
            <w:r w:rsidR="00F42D8A">
              <w:rPr>
                <w:noProof/>
                <w:webHidden/>
              </w:rPr>
              <w:t>12</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81" w:history="1">
            <w:r w:rsidR="00C95D76" w:rsidRPr="0028622A">
              <w:rPr>
                <w:rStyle w:val="Lienhypertexte"/>
                <w:noProof/>
              </w:rPr>
              <w:t>Google Play Store</w:t>
            </w:r>
            <w:r w:rsidR="00C95D76">
              <w:rPr>
                <w:noProof/>
                <w:webHidden/>
              </w:rPr>
              <w:tab/>
            </w:r>
            <w:r w:rsidR="00C95D76">
              <w:rPr>
                <w:noProof/>
                <w:webHidden/>
              </w:rPr>
              <w:fldChar w:fldCharType="begin"/>
            </w:r>
            <w:r w:rsidR="00C95D76">
              <w:rPr>
                <w:noProof/>
                <w:webHidden/>
              </w:rPr>
              <w:instrText xml:space="preserve"> PAGEREF _Toc4747881 \h </w:instrText>
            </w:r>
            <w:r w:rsidR="00C95D76">
              <w:rPr>
                <w:noProof/>
                <w:webHidden/>
              </w:rPr>
            </w:r>
            <w:r w:rsidR="00C95D76">
              <w:rPr>
                <w:noProof/>
                <w:webHidden/>
              </w:rPr>
              <w:fldChar w:fldCharType="separate"/>
            </w:r>
            <w:r w:rsidR="00F42D8A">
              <w:rPr>
                <w:noProof/>
                <w:webHidden/>
              </w:rPr>
              <w:t>12</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82" w:history="1">
            <w:r w:rsidR="00C95D76" w:rsidRPr="0028622A">
              <w:rPr>
                <w:rStyle w:val="Lienhypertexte"/>
                <w:noProof/>
              </w:rPr>
              <w:t>Apple Store</w:t>
            </w:r>
            <w:r w:rsidR="00C95D76">
              <w:rPr>
                <w:noProof/>
                <w:webHidden/>
              </w:rPr>
              <w:tab/>
            </w:r>
            <w:r w:rsidR="00C95D76">
              <w:rPr>
                <w:noProof/>
                <w:webHidden/>
              </w:rPr>
              <w:fldChar w:fldCharType="begin"/>
            </w:r>
            <w:r w:rsidR="00C95D76">
              <w:rPr>
                <w:noProof/>
                <w:webHidden/>
              </w:rPr>
              <w:instrText xml:space="preserve"> PAGEREF _Toc4747882 \h </w:instrText>
            </w:r>
            <w:r w:rsidR="00C95D76">
              <w:rPr>
                <w:noProof/>
                <w:webHidden/>
              </w:rPr>
            </w:r>
            <w:r w:rsidR="00C95D76">
              <w:rPr>
                <w:noProof/>
                <w:webHidden/>
              </w:rPr>
              <w:fldChar w:fldCharType="separate"/>
            </w:r>
            <w:r w:rsidR="00F42D8A">
              <w:rPr>
                <w:noProof/>
                <w:webHidden/>
              </w:rPr>
              <w:t>13</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83" w:history="1">
            <w:r w:rsidR="00C95D76" w:rsidRPr="0028622A">
              <w:rPr>
                <w:rStyle w:val="Lienhypertexte"/>
                <w:noProof/>
              </w:rPr>
              <w:t>Gestion de projet</w:t>
            </w:r>
            <w:r w:rsidR="00C95D76">
              <w:rPr>
                <w:noProof/>
                <w:webHidden/>
              </w:rPr>
              <w:tab/>
            </w:r>
            <w:r w:rsidR="00C95D76">
              <w:rPr>
                <w:noProof/>
                <w:webHidden/>
              </w:rPr>
              <w:fldChar w:fldCharType="begin"/>
            </w:r>
            <w:r w:rsidR="00C95D76">
              <w:rPr>
                <w:noProof/>
                <w:webHidden/>
              </w:rPr>
              <w:instrText xml:space="preserve"> PAGEREF _Toc4747883 \h </w:instrText>
            </w:r>
            <w:r w:rsidR="00C95D76">
              <w:rPr>
                <w:noProof/>
                <w:webHidden/>
              </w:rPr>
            </w:r>
            <w:r w:rsidR="00C95D76">
              <w:rPr>
                <w:noProof/>
                <w:webHidden/>
              </w:rPr>
              <w:fldChar w:fldCharType="separate"/>
            </w:r>
            <w:r w:rsidR="00F42D8A">
              <w:rPr>
                <w:noProof/>
                <w:webHidden/>
              </w:rPr>
              <w:t>14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84" w:history="1">
            <w:r w:rsidR="00C95D76" w:rsidRPr="0028622A">
              <w:rPr>
                <w:rStyle w:val="Lienhypertexte"/>
                <w:noProof/>
              </w:rPr>
              <w:t>Client</w:t>
            </w:r>
            <w:r w:rsidR="00C95D76">
              <w:rPr>
                <w:noProof/>
                <w:webHidden/>
              </w:rPr>
              <w:tab/>
            </w:r>
            <w:r w:rsidR="00C95D76">
              <w:rPr>
                <w:noProof/>
                <w:webHidden/>
              </w:rPr>
              <w:fldChar w:fldCharType="begin"/>
            </w:r>
            <w:r w:rsidR="00C95D76">
              <w:rPr>
                <w:noProof/>
                <w:webHidden/>
              </w:rPr>
              <w:instrText xml:space="preserve"> PAGEREF _Toc4747884 \h </w:instrText>
            </w:r>
            <w:r w:rsidR="00C95D76">
              <w:rPr>
                <w:noProof/>
                <w:webHidden/>
              </w:rPr>
            </w:r>
            <w:r w:rsidR="00C95D76">
              <w:rPr>
                <w:noProof/>
                <w:webHidden/>
              </w:rPr>
              <w:fldChar w:fldCharType="separate"/>
            </w:r>
            <w:r w:rsidR="00F42D8A">
              <w:rPr>
                <w:noProof/>
                <w:webHidden/>
              </w:rPr>
              <w:t>14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85" w:history="1">
            <w:r w:rsidR="00C95D76" w:rsidRPr="0028622A">
              <w:rPr>
                <w:rStyle w:val="Lienhypertexte"/>
                <w:noProof/>
              </w:rPr>
              <w:t>Choix de l’outil</w:t>
            </w:r>
            <w:r w:rsidR="00C95D76">
              <w:rPr>
                <w:noProof/>
                <w:webHidden/>
              </w:rPr>
              <w:tab/>
            </w:r>
            <w:r w:rsidR="00C95D76">
              <w:rPr>
                <w:noProof/>
                <w:webHidden/>
              </w:rPr>
              <w:fldChar w:fldCharType="begin"/>
            </w:r>
            <w:r w:rsidR="00C95D76">
              <w:rPr>
                <w:noProof/>
                <w:webHidden/>
              </w:rPr>
              <w:instrText xml:space="preserve"> PAGEREF _Toc4747885 \h </w:instrText>
            </w:r>
            <w:r w:rsidR="00C95D76">
              <w:rPr>
                <w:noProof/>
                <w:webHidden/>
              </w:rPr>
            </w:r>
            <w:r w:rsidR="00C95D76">
              <w:rPr>
                <w:noProof/>
                <w:webHidden/>
              </w:rPr>
              <w:fldChar w:fldCharType="separate"/>
            </w:r>
            <w:r w:rsidR="00F42D8A">
              <w:rPr>
                <w:noProof/>
                <w:webHidden/>
              </w:rPr>
              <w:t>14</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86" w:history="1">
            <w:r w:rsidR="00C95D76" w:rsidRPr="0028622A">
              <w:rPr>
                <w:rStyle w:val="Lienhypertexte"/>
                <w:noProof/>
              </w:rPr>
              <w:t>Git project</w:t>
            </w:r>
            <w:r w:rsidR="00C95D76">
              <w:rPr>
                <w:noProof/>
                <w:webHidden/>
              </w:rPr>
              <w:tab/>
            </w:r>
            <w:r w:rsidR="00C95D76">
              <w:rPr>
                <w:noProof/>
                <w:webHidden/>
              </w:rPr>
              <w:fldChar w:fldCharType="begin"/>
            </w:r>
            <w:r w:rsidR="00C95D76">
              <w:rPr>
                <w:noProof/>
                <w:webHidden/>
              </w:rPr>
              <w:instrText xml:space="preserve"> PAGEREF _Toc4747886 \h </w:instrText>
            </w:r>
            <w:r w:rsidR="00C95D76">
              <w:rPr>
                <w:noProof/>
                <w:webHidden/>
              </w:rPr>
            </w:r>
            <w:r w:rsidR="00C95D76">
              <w:rPr>
                <w:noProof/>
                <w:webHidden/>
              </w:rPr>
              <w:fldChar w:fldCharType="separate"/>
            </w:r>
            <w:r w:rsidR="00F42D8A">
              <w:rPr>
                <w:noProof/>
                <w:webHidden/>
              </w:rPr>
              <w:t>15</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87" w:history="1">
            <w:r w:rsidR="00C95D76" w:rsidRPr="0028622A">
              <w:rPr>
                <w:rStyle w:val="Lienhypertexte"/>
                <w:noProof/>
              </w:rPr>
              <w:t>Documentation technique</w:t>
            </w:r>
            <w:r w:rsidR="00C95D76">
              <w:rPr>
                <w:noProof/>
                <w:webHidden/>
              </w:rPr>
              <w:tab/>
            </w:r>
            <w:r w:rsidR="00C95D76">
              <w:rPr>
                <w:noProof/>
                <w:webHidden/>
              </w:rPr>
              <w:fldChar w:fldCharType="begin"/>
            </w:r>
            <w:r w:rsidR="00C95D76">
              <w:rPr>
                <w:noProof/>
                <w:webHidden/>
              </w:rPr>
              <w:instrText xml:space="preserve"> PAGEREF _Toc4747887 \h </w:instrText>
            </w:r>
            <w:r w:rsidR="00C95D76">
              <w:rPr>
                <w:noProof/>
                <w:webHidden/>
              </w:rPr>
            </w:r>
            <w:r w:rsidR="00C95D76">
              <w:rPr>
                <w:noProof/>
                <w:webHidden/>
              </w:rPr>
              <w:fldChar w:fldCharType="separate"/>
            </w:r>
            <w:r w:rsidR="00F42D8A">
              <w:rPr>
                <w:noProof/>
                <w:webHidden/>
              </w:rPr>
              <w:t>16</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896" w:history="1">
            <w:r w:rsidR="00C95D76" w:rsidRPr="0028622A">
              <w:rPr>
                <w:rStyle w:val="Lienhypertexte"/>
                <w:noProof/>
              </w:rPr>
              <w:t>Continuation du projet</w:t>
            </w:r>
            <w:r w:rsidR="00C95D76">
              <w:rPr>
                <w:noProof/>
                <w:webHidden/>
              </w:rPr>
              <w:tab/>
            </w:r>
            <w:r w:rsidR="00C95D76">
              <w:rPr>
                <w:noProof/>
                <w:webHidden/>
              </w:rPr>
              <w:fldChar w:fldCharType="begin"/>
            </w:r>
            <w:r w:rsidR="00C95D76">
              <w:rPr>
                <w:noProof/>
                <w:webHidden/>
              </w:rPr>
              <w:instrText xml:space="preserve"> PAGEREF _Toc4747896 \h </w:instrText>
            </w:r>
            <w:r w:rsidR="00C95D76">
              <w:rPr>
                <w:noProof/>
                <w:webHidden/>
              </w:rPr>
            </w:r>
            <w:r w:rsidR="00C95D76">
              <w:rPr>
                <w:noProof/>
                <w:webHidden/>
              </w:rPr>
              <w:fldChar w:fldCharType="separate"/>
            </w:r>
            <w:r w:rsidR="00F42D8A">
              <w:rPr>
                <w:noProof/>
                <w:webHidden/>
              </w:rPr>
              <w:t>16</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97" w:history="1">
            <w:r w:rsidR="00C95D76" w:rsidRPr="0028622A">
              <w:rPr>
                <w:rStyle w:val="Lienhypertexte"/>
                <w:noProof/>
              </w:rPr>
              <w:t>Notifications</w:t>
            </w:r>
            <w:r w:rsidR="00C95D76">
              <w:rPr>
                <w:noProof/>
                <w:webHidden/>
              </w:rPr>
              <w:tab/>
            </w:r>
            <w:r w:rsidR="00C95D76">
              <w:rPr>
                <w:noProof/>
                <w:webHidden/>
              </w:rPr>
              <w:fldChar w:fldCharType="begin"/>
            </w:r>
            <w:r w:rsidR="00C95D76">
              <w:rPr>
                <w:noProof/>
                <w:webHidden/>
              </w:rPr>
              <w:instrText xml:space="preserve"> PAGEREF _Toc4747897 \h </w:instrText>
            </w:r>
            <w:r w:rsidR="00C95D76">
              <w:rPr>
                <w:noProof/>
                <w:webHidden/>
              </w:rPr>
            </w:r>
            <w:r w:rsidR="00C95D76">
              <w:rPr>
                <w:noProof/>
                <w:webHidden/>
              </w:rPr>
              <w:fldChar w:fldCharType="separate"/>
            </w:r>
            <w:r w:rsidR="00F42D8A">
              <w:rPr>
                <w:noProof/>
                <w:webHidden/>
              </w:rPr>
              <w:t>16</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98" w:history="1">
            <w:r w:rsidR="00C95D76" w:rsidRPr="0028622A">
              <w:rPr>
                <w:rStyle w:val="Lienhypertexte"/>
                <w:noProof/>
              </w:rPr>
              <w:t>Amélioration des providers</w:t>
            </w:r>
            <w:r w:rsidR="00C95D76">
              <w:rPr>
                <w:noProof/>
                <w:webHidden/>
              </w:rPr>
              <w:tab/>
            </w:r>
            <w:r w:rsidR="00C95D76">
              <w:rPr>
                <w:noProof/>
                <w:webHidden/>
              </w:rPr>
              <w:fldChar w:fldCharType="begin"/>
            </w:r>
            <w:r w:rsidR="00C95D76">
              <w:rPr>
                <w:noProof/>
                <w:webHidden/>
              </w:rPr>
              <w:instrText xml:space="preserve"> PAGEREF _Toc4747898 \h </w:instrText>
            </w:r>
            <w:r w:rsidR="00C95D76">
              <w:rPr>
                <w:noProof/>
                <w:webHidden/>
              </w:rPr>
            </w:r>
            <w:r w:rsidR="00C95D76">
              <w:rPr>
                <w:noProof/>
                <w:webHidden/>
              </w:rPr>
              <w:fldChar w:fldCharType="separate"/>
            </w:r>
            <w:r w:rsidR="00F42D8A">
              <w:rPr>
                <w:noProof/>
                <w:webHidden/>
              </w:rPr>
              <w:t>16</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899" w:history="1">
            <w:r w:rsidR="00C95D76" w:rsidRPr="0028622A">
              <w:rPr>
                <w:rStyle w:val="Lienhypertexte"/>
                <w:noProof/>
              </w:rPr>
              <w:t>Migration vers Ionic 4</w:t>
            </w:r>
            <w:r w:rsidR="00C95D76">
              <w:rPr>
                <w:noProof/>
                <w:webHidden/>
              </w:rPr>
              <w:tab/>
            </w:r>
            <w:r w:rsidR="00C95D76">
              <w:rPr>
                <w:noProof/>
                <w:webHidden/>
              </w:rPr>
              <w:fldChar w:fldCharType="begin"/>
            </w:r>
            <w:r w:rsidR="00C95D76">
              <w:rPr>
                <w:noProof/>
                <w:webHidden/>
              </w:rPr>
              <w:instrText xml:space="preserve"> PAGEREF _Toc4747899 \h </w:instrText>
            </w:r>
            <w:r w:rsidR="00C95D76">
              <w:rPr>
                <w:noProof/>
                <w:webHidden/>
              </w:rPr>
            </w:r>
            <w:r w:rsidR="00C95D76">
              <w:rPr>
                <w:noProof/>
                <w:webHidden/>
              </w:rPr>
              <w:fldChar w:fldCharType="separate"/>
            </w:r>
            <w:r w:rsidR="00F42D8A">
              <w:rPr>
                <w:noProof/>
                <w:webHidden/>
              </w:rPr>
              <w:t>17</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900" w:history="1">
            <w:r w:rsidR="00C95D76" w:rsidRPr="0028622A">
              <w:rPr>
                <w:rStyle w:val="Lienhypertexte"/>
                <w:noProof/>
              </w:rPr>
              <w:t>Correction de la gestion des points d’accès</w:t>
            </w:r>
            <w:r w:rsidR="00C95D76">
              <w:rPr>
                <w:noProof/>
                <w:webHidden/>
              </w:rPr>
              <w:tab/>
            </w:r>
            <w:r w:rsidR="00C95D76">
              <w:rPr>
                <w:noProof/>
                <w:webHidden/>
              </w:rPr>
              <w:fldChar w:fldCharType="begin"/>
            </w:r>
            <w:r w:rsidR="00C95D76">
              <w:rPr>
                <w:noProof/>
                <w:webHidden/>
              </w:rPr>
              <w:instrText xml:space="preserve"> PAGEREF _Toc4747900 \h </w:instrText>
            </w:r>
            <w:r w:rsidR="00C95D76">
              <w:rPr>
                <w:noProof/>
                <w:webHidden/>
              </w:rPr>
            </w:r>
            <w:r w:rsidR="00C95D76">
              <w:rPr>
                <w:noProof/>
                <w:webHidden/>
              </w:rPr>
              <w:fldChar w:fldCharType="separate"/>
            </w:r>
            <w:r w:rsidR="00F42D8A">
              <w:rPr>
                <w:noProof/>
                <w:webHidden/>
              </w:rPr>
              <w:t>17</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901" w:history="1">
            <w:r w:rsidR="00C95D76" w:rsidRPr="0028622A">
              <w:rPr>
                <w:rStyle w:val="Lienhypertexte"/>
                <w:noProof/>
              </w:rPr>
              <w:t>Correction de l’authentification SAML sur IOS</w:t>
            </w:r>
            <w:r w:rsidR="00C95D76">
              <w:rPr>
                <w:noProof/>
                <w:webHidden/>
              </w:rPr>
              <w:tab/>
            </w:r>
            <w:r w:rsidR="00C95D76">
              <w:rPr>
                <w:noProof/>
                <w:webHidden/>
              </w:rPr>
              <w:fldChar w:fldCharType="begin"/>
            </w:r>
            <w:r w:rsidR="00C95D76">
              <w:rPr>
                <w:noProof/>
                <w:webHidden/>
              </w:rPr>
              <w:instrText xml:space="preserve"> PAGEREF _Toc4747901 \h </w:instrText>
            </w:r>
            <w:r w:rsidR="00C95D76">
              <w:rPr>
                <w:noProof/>
                <w:webHidden/>
              </w:rPr>
            </w:r>
            <w:r w:rsidR="00C95D76">
              <w:rPr>
                <w:noProof/>
                <w:webHidden/>
              </w:rPr>
              <w:fldChar w:fldCharType="separate"/>
            </w:r>
            <w:r w:rsidR="00F42D8A">
              <w:rPr>
                <w:noProof/>
                <w:webHidden/>
              </w:rPr>
              <w:t>17</w:t>
            </w:r>
            <w:r w:rsidR="00C95D76">
              <w:rPr>
                <w:noProof/>
                <w:webHidden/>
              </w:rPr>
              <w:fldChar w:fldCharType="end"/>
            </w:r>
          </w:hyperlink>
        </w:p>
        <w:p w:rsidR="00C95D76" w:rsidRDefault="00512262">
          <w:pPr>
            <w:pStyle w:val="TM2"/>
            <w:tabs>
              <w:tab w:val="right" w:leader="dot" w:pos="9062"/>
            </w:tabs>
            <w:rPr>
              <w:rFonts w:eastAsiaTheme="minorEastAsia"/>
              <w:noProof/>
              <w:lang w:eastAsia="fr-CH"/>
            </w:rPr>
          </w:pPr>
          <w:hyperlink w:anchor="_Toc4747902" w:history="1">
            <w:r w:rsidR="00C95D76" w:rsidRPr="0028622A">
              <w:rPr>
                <w:rStyle w:val="Lienhypertexte"/>
                <w:noProof/>
              </w:rPr>
              <w:t>Améliorations de l’expérience utilisateur</w:t>
            </w:r>
            <w:r w:rsidR="00C95D76">
              <w:rPr>
                <w:noProof/>
                <w:webHidden/>
              </w:rPr>
              <w:tab/>
            </w:r>
            <w:r w:rsidR="00C95D76">
              <w:rPr>
                <w:noProof/>
                <w:webHidden/>
              </w:rPr>
              <w:fldChar w:fldCharType="begin"/>
            </w:r>
            <w:r w:rsidR="00C95D76">
              <w:rPr>
                <w:noProof/>
                <w:webHidden/>
              </w:rPr>
              <w:instrText xml:space="preserve"> PAGEREF _Toc4747902 \h </w:instrText>
            </w:r>
            <w:r w:rsidR="00C95D76">
              <w:rPr>
                <w:noProof/>
                <w:webHidden/>
              </w:rPr>
            </w:r>
            <w:r w:rsidR="00C95D76">
              <w:rPr>
                <w:noProof/>
                <w:webHidden/>
              </w:rPr>
              <w:fldChar w:fldCharType="separate"/>
            </w:r>
            <w:r w:rsidR="00F42D8A">
              <w:rPr>
                <w:noProof/>
                <w:webHidden/>
              </w:rPr>
              <w:t>17</w:t>
            </w:r>
            <w:r w:rsidR="00C95D76">
              <w:rPr>
                <w:noProof/>
                <w:webHidden/>
              </w:rPr>
              <w:fldChar w:fldCharType="end"/>
            </w:r>
          </w:hyperlink>
        </w:p>
        <w:p w:rsidR="00C95D76" w:rsidRDefault="00512262">
          <w:pPr>
            <w:pStyle w:val="TM1"/>
            <w:tabs>
              <w:tab w:val="right" w:leader="dot" w:pos="9062"/>
            </w:tabs>
            <w:rPr>
              <w:rFonts w:eastAsiaTheme="minorEastAsia"/>
              <w:noProof/>
              <w:lang w:eastAsia="fr-CH"/>
            </w:rPr>
          </w:pPr>
          <w:hyperlink w:anchor="_Toc4747903" w:history="1">
            <w:r w:rsidR="00C95D76" w:rsidRPr="0028622A">
              <w:rPr>
                <w:rStyle w:val="Lienhypertexte"/>
                <w:noProof/>
              </w:rPr>
              <w:t>Conclusion</w:t>
            </w:r>
            <w:r w:rsidR="00C95D76">
              <w:rPr>
                <w:noProof/>
                <w:webHidden/>
              </w:rPr>
              <w:tab/>
            </w:r>
            <w:r w:rsidR="00C95D76">
              <w:rPr>
                <w:noProof/>
                <w:webHidden/>
              </w:rPr>
              <w:fldChar w:fldCharType="begin"/>
            </w:r>
            <w:r w:rsidR="00C95D76">
              <w:rPr>
                <w:noProof/>
                <w:webHidden/>
              </w:rPr>
              <w:instrText xml:space="preserve"> PAGEREF _Toc4747903 \h </w:instrText>
            </w:r>
            <w:r w:rsidR="00C95D76">
              <w:rPr>
                <w:noProof/>
                <w:webHidden/>
              </w:rPr>
            </w:r>
            <w:r w:rsidR="00C95D76">
              <w:rPr>
                <w:noProof/>
                <w:webHidden/>
              </w:rPr>
              <w:fldChar w:fldCharType="separate"/>
            </w:r>
            <w:r w:rsidR="00F42D8A">
              <w:rPr>
                <w:noProof/>
                <w:webHidden/>
              </w:rPr>
              <w:t>17</w:t>
            </w:r>
            <w:r w:rsidR="00C95D76">
              <w:rPr>
                <w:noProof/>
                <w:webHidden/>
              </w:rPr>
              <w:fldChar w:fldCharType="end"/>
            </w:r>
          </w:hyperlink>
        </w:p>
        <w:p w:rsidR="00581DBF" w:rsidRPr="009A3F23" w:rsidRDefault="00581DBF">
          <w:pPr>
            <w:rPr>
              <w:sz w:val="20"/>
            </w:rPr>
          </w:pPr>
          <w:r w:rsidRPr="009A3F23">
            <w:rPr>
              <w:b/>
              <w:bCs/>
              <w:sz w:val="20"/>
              <w:lang w:val="fr-FR"/>
            </w:rPr>
            <w:fldChar w:fldCharType="end"/>
          </w:r>
        </w:p>
      </w:sdtContent>
    </w:sdt>
    <w:p w:rsidR="00C21AF0" w:rsidRDefault="00C21AF0">
      <w:pPr>
        <w:rPr>
          <w:rFonts w:asciiTheme="majorHAnsi" w:eastAsiaTheme="majorEastAsia" w:hAnsiTheme="majorHAnsi" w:cstheme="majorBidi"/>
          <w:color w:val="2E74B5" w:themeColor="accent1" w:themeShade="BF"/>
          <w:sz w:val="32"/>
          <w:szCs w:val="32"/>
        </w:rPr>
      </w:pPr>
      <w:r>
        <w:br w:type="page"/>
      </w:r>
    </w:p>
    <w:p w:rsidR="00581DBF" w:rsidRDefault="00581DBF" w:rsidP="00581DBF">
      <w:pPr>
        <w:pStyle w:val="Titre1"/>
      </w:pPr>
      <w:bookmarkStart w:id="0" w:name="_Toc4747866"/>
      <w:r>
        <w:lastRenderedPageBreak/>
        <w:t>Introduction</w:t>
      </w:r>
      <w:bookmarkEnd w:id="0"/>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Cependant, Jér</w:t>
      </w:r>
      <w:r w:rsidR="00C21AF0">
        <w:t>ô</w:t>
      </w:r>
      <w:r w:rsidR="001733BB">
        <w:t xml:space="preserve">me </w:t>
      </w:r>
      <w:proofErr w:type="spellStart"/>
      <w:r w:rsidR="001733BB">
        <w:t>Chevillat</w:t>
      </w:r>
      <w:proofErr w:type="spellEnd"/>
      <w:r w:rsidR="001733BB">
        <w:t xml:space="preserve"> n’était pas le chef de projet de Joutes pour les autres années.</w:t>
      </w:r>
    </w:p>
    <w:p w:rsidR="00E22C2B" w:rsidRDefault="001733BB" w:rsidP="00C21AF0">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w:t>
      </w:r>
      <w:r w:rsidR="002B5C4B">
        <w:t>si lancer le projet et constaté</w:t>
      </w:r>
      <w:r w:rsidR="00FA2F3F">
        <w:t xml:space="preserve"> de nous-même</w:t>
      </w:r>
      <w:r w:rsidR="00C21AF0">
        <w:t xml:space="preserve">s </w:t>
      </w:r>
      <w:r w:rsidR="00FA2F3F">
        <w:t>l’état.</w:t>
      </w:r>
    </w:p>
    <w:p w:rsidR="00FC1781" w:rsidRDefault="00FC1781" w:rsidP="00824889">
      <w:pPr>
        <w:pStyle w:val="Titre1"/>
      </w:pPr>
      <w:bookmarkStart w:id="1" w:name="_Toc4747867"/>
      <w:r>
        <w:t>Application</w:t>
      </w:r>
      <w:bookmarkEnd w:id="1"/>
    </w:p>
    <w:p w:rsidR="00C21AF0" w:rsidRDefault="00294AA7" w:rsidP="003B3A38">
      <w:pPr>
        <w:jc w:val="both"/>
      </w:pPr>
      <w:r>
        <w:t xml:space="preserve">L’application joutes est une application de visualisation. Elle permet de visionner les différentes équipes inscrites aux tournois et leurs résultats. Il est également possible d’afficher tous les participants. Cette application est également utilisable en étant hors ligne. Par défaut, l’application utilise les informations se trouvant sur </w:t>
      </w:r>
      <w:hyperlink r:id="rId9" w:history="1">
        <w:r w:rsidRPr="004F607D">
          <w:rPr>
            <w:rStyle w:val="Lienhypertexte"/>
          </w:rPr>
          <w:t>le site des joutes du CPNV</w:t>
        </w:r>
      </w:hyperlink>
      <w:r>
        <w:t>.</w:t>
      </w:r>
    </w:p>
    <w:p w:rsidR="00C21AF0" w:rsidRDefault="00C21AF0">
      <w:r>
        <w:br w:type="page"/>
      </w:r>
    </w:p>
    <w:p w:rsidR="00581DBF" w:rsidRDefault="00581DBF" w:rsidP="00824889">
      <w:pPr>
        <w:pStyle w:val="Titre1"/>
      </w:pPr>
      <w:bookmarkStart w:id="2" w:name="_Toc4747868"/>
      <w:r>
        <w:lastRenderedPageBreak/>
        <w:t>Difficultés rencontrées</w:t>
      </w:r>
      <w:bookmarkEnd w:id="2"/>
    </w:p>
    <w:p w:rsidR="00824889" w:rsidRDefault="00824889" w:rsidP="00824889">
      <w:pPr>
        <w:pStyle w:val="Titre2"/>
      </w:pPr>
      <w:bookmarkStart w:id="3" w:name="_Toc4747869"/>
      <w:r>
        <w:t>Connexion</w:t>
      </w:r>
      <w:bookmarkEnd w:id="3"/>
    </w:p>
    <w:p w:rsidR="00FA2F3F" w:rsidRDefault="00E22C2B" w:rsidP="003B3A38">
      <w:pPr>
        <w:jc w:val="both"/>
      </w:pPr>
      <w:r>
        <w:t>Une fonctionnalité de connexion au</w:t>
      </w:r>
      <w:r w:rsidR="00C21AF0">
        <w:t xml:space="preserve">x </w:t>
      </w:r>
      <w:r>
        <w:t xml:space="preserve">joutes était en train d’être </w:t>
      </w:r>
      <w:r w:rsidR="00866C02">
        <w:t>développée</w:t>
      </w:r>
      <w:r>
        <w:t xml:space="preserve">. </w:t>
      </w:r>
      <w:r w:rsidR="00C21AF0">
        <w:t>Or</w:t>
      </w:r>
      <w:r>
        <w:t xml:space="preserve"> pour se connecter au</w:t>
      </w:r>
      <w:r w:rsidR="00C21AF0">
        <w:t xml:space="preserve">x </w:t>
      </w:r>
      <w:r>
        <w:t>joutes, il faut utiliser SAML.</w:t>
      </w:r>
    </w:p>
    <w:p w:rsidR="00E22C2B" w:rsidRDefault="00E22C2B" w:rsidP="003B3A38">
      <w:pPr>
        <w:jc w:val="both"/>
      </w:pPr>
      <w:r>
        <w:t>SAML est une technologie qui permet de centraliser l’authentification sur un service au lieu d’avoir une authentification différente sur chaque application.</w:t>
      </w:r>
    </w:p>
    <w:p w:rsidR="00E22C2B" w:rsidRDefault="00E22C2B" w:rsidP="003B3A38">
      <w:pPr>
        <w:jc w:val="both"/>
      </w:pPr>
      <w:r>
        <w:t xml:space="preserve">Dans notre cas, nous ne pouvons donc pas créer notre propre système de login, </w:t>
      </w:r>
      <w:r w:rsidR="008D1212">
        <w:t xml:space="preserve">il a donc fallu utiliser un navigateur intégré à l’application pour ouvrir la page de login SAML de l’intranet. </w:t>
      </w:r>
      <w:r w:rsidR="00C21AF0">
        <w:t>Or</w:t>
      </w:r>
      <w:r w:rsidR="008D1212">
        <w:t xml:space="preserve"> à ce moment-là une erreur </w:t>
      </w:r>
      <w:r w:rsidR="002B5C4B">
        <w:t>est survenue</w:t>
      </w:r>
      <w:r w:rsidR="008D1212">
        <w:t xml:space="preserve">. Il est impossible d’ouvrir la page d’authentification en mode </w:t>
      </w:r>
      <w:proofErr w:type="spellStart"/>
      <w:r w:rsidR="008D1212">
        <w:t>iframe</w:t>
      </w:r>
      <w:proofErr w:type="spellEnd"/>
      <w:r w:rsidR="00866C02">
        <w:t>.</w:t>
      </w:r>
    </w:p>
    <w:p w:rsidR="00866C02" w:rsidRDefault="00866C02" w:rsidP="003B3A38">
      <w:pPr>
        <w:jc w:val="both"/>
      </w:pPr>
      <w:r>
        <w:t xml:space="preserve">Nous cherchons donc à trouver un autre moyen de </w:t>
      </w:r>
      <w:r w:rsidR="002B5C4B">
        <w:t>s’identifier</w:t>
      </w:r>
      <w:r>
        <w:t xml:space="preserve">, par exemple </w:t>
      </w:r>
      <w:r w:rsidR="002B5C4B">
        <w:t>en utilisant</w:t>
      </w:r>
      <w:r>
        <w:t xml:space="preserve"> le navigateur de </w:t>
      </w:r>
      <w:r w:rsidR="002B5C4B">
        <w:t>l’appareil et non celui intégré</w:t>
      </w:r>
      <w:r>
        <w:t xml:space="preserve"> dans notre application. Mais là, nous sommes </w:t>
      </w:r>
      <w:r w:rsidR="00487C6B">
        <w:t>identifiés</w:t>
      </w:r>
      <w:r>
        <w:t xml:space="preserve"> dans le navigateur et </w:t>
      </w:r>
      <w:r w:rsidR="002B5C4B">
        <w:t>non</w:t>
      </w:r>
      <w:r>
        <w:t xml:space="preserve"> dans l’application Joutes</w:t>
      </w:r>
      <w:r w:rsidR="00487C6B">
        <w:t>.</w:t>
      </w:r>
    </w:p>
    <w:p w:rsidR="00487C6B" w:rsidRDefault="00487C6B" w:rsidP="003B3A38">
      <w:pPr>
        <w:jc w:val="both"/>
      </w:pPr>
      <w:r>
        <w:t xml:space="preserve">La seule solution trouvée pour </w:t>
      </w:r>
      <w:r w:rsidR="002B5C4B">
        <w:t>s’authentifier</w:t>
      </w:r>
      <w:r>
        <w:t xml:space="preserve">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3B3A38">
      <w:pPr>
        <w:jc w:val="both"/>
      </w:pPr>
      <w:r>
        <w:t>Sans ce paramètre, il est désormais possible d’ouvrir la page d’authentification directement avec le navigateur intégré de l’application.</w:t>
      </w:r>
    </w:p>
    <w:p w:rsidR="00FA2F3F" w:rsidRDefault="00FC1781" w:rsidP="00FA2F3F">
      <w:pPr>
        <w:pStyle w:val="Titre2"/>
      </w:pPr>
      <w:bookmarkStart w:id="4" w:name="_Toc4747870"/>
      <w:r w:rsidRPr="00866C02">
        <w:t>Détection</w:t>
      </w:r>
      <w:r w:rsidR="00FA2F3F" w:rsidRPr="00866C02">
        <w:t xml:space="preserve"> de domaine</w:t>
      </w:r>
      <w:bookmarkEnd w:id="4"/>
    </w:p>
    <w:p w:rsidR="00017788" w:rsidRDefault="00017788" w:rsidP="00B13495">
      <w:pPr>
        <w:jc w:val="both"/>
      </w:pPr>
      <w:r>
        <w:t>Pour la partie connexion de l’utilisateur</w:t>
      </w:r>
      <w:r w:rsidR="00C21AF0">
        <w:t xml:space="preserve">, </w:t>
      </w:r>
      <w:r>
        <w:t>au site</w:t>
      </w:r>
      <w:r w:rsidR="00C21AF0">
        <w:t xml:space="preserve"> des </w:t>
      </w:r>
      <w:r>
        <w:t>joutes, il a fallu ouvrir un navigateur « in App », il suffit de rajouter le composant et celui-ci fonctionne.</w:t>
      </w:r>
    </w:p>
    <w:p w:rsidR="00017788" w:rsidRDefault="00017788" w:rsidP="00B13495">
      <w:pPr>
        <w:jc w:val="both"/>
      </w:pPr>
      <w:r>
        <w:t xml:space="preserve">Cependant pour rendre l’expérience utilisateur meilleure, nous avons pensé qu’il fallait fermer le navigateur une fois que l’utilisateur serait </w:t>
      </w:r>
      <w:r w:rsidR="002B5C4B">
        <w:t>identifié</w:t>
      </w:r>
      <w:r>
        <w:t>. La meilleure solution était de détecter le domaine de l’authentification, car celle-ci se passe sur intranet.cpnv.ch à cause de SAML et seulement lorsqu’elle est valide, l’utilisateur est redirigé vers joutes.mycpnv.ch</w:t>
      </w:r>
      <w:r w:rsidR="00B13495">
        <w:t>.</w:t>
      </w:r>
    </w:p>
    <w:p w:rsidR="00B13495" w:rsidRDefault="00B13495" w:rsidP="00B13495">
      <w:pPr>
        <w:jc w:val="both"/>
      </w:pPr>
      <w:r>
        <w:t>Après quelques recherches, nous voyons qu’il existe un évènement qui se déclenche lorsque chaque page a fini de charger. Cette fonction peut convenir à nos besoins.</w:t>
      </w:r>
    </w:p>
    <w:p w:rsidR="00B13495" w:rsidRDefault="00B13495" w:rsidP="00B13495">
      <w:pPr>
        <w:jc w:val="both"/>
      </w:pPr>
      <w:r>
        <w:t>Nous avons donc mis en place ce système d’évènement</w:t>
      </w:r>
      <w:r w:rsidR="00C21AF0">
        <w:t xml:space="preserve">, </w:t>
      </w:r>
      <w:r>
        <w:t>mais après plusieurs essais, le simulateur web ne rentre jamais dans la fonction. Plusieurs heures de recherches s’en suivent sans résultat.</w:t>
      </w:r>
    </w:p>
    <w:p w:rsidR="00C21AF0" w:rsidRDefault="00B13495" w:rsidP="00B13495">
      <w:pPr>
        <w:jc w:val="both"/>
      </w:pPr>
      <w:r>
        <w:t>Lors d’un autre essai sans trop d’espoir, on se dit que ça ne fonctionne peut-être uniquement avec un appareil réel. Après un test, c’était effectivement ça, cet évènement ne fonctionne pas sur la page web</w:t>
      </w:r>
      <w:r w:rsidR="00C21AF0">
        <w:t xml:space="preserve">, </w:t>
      </w:r>
      <w:r>
        <w:t>mais uniquement avec de vrais appareils.</w:t>
      </w:r>
    </w:p>
    <w:p w:rsidR="00C21AF0" w:rsidRDefault="00C21AF0">
      <w:r>
        <w:br w:type="page"/>
      </w:r>
    </w:p>
    <w:p w:rsidR="00FC1781" w:rsidRDefault="00FC1781" w:rsidP="00FC1781">
      <w:pPr>
        <w:pStyle w:val="Titre2"/>
      </w:pPr>
      <w:bookmarkStart w:id="5" w:name="_Toc4747871"/>
      <w:r>
        <w:lastRenderedPageBreak/>
        <w:t>Asynchrone</w:t>
      </w:r>
      <w:bookmarkEnd w:id="5"/>
    </w:p>
    <w:p w:rsidR="0043255F" w:rsidRDefault="00A177B5" w:rsidP="0043255F">
      <w:pPr>
        <w:jc w:val="both"/>
      </w:pPr>
      <w:r>
        <w:t>L’asynchronisme du JavaScript est très puissant</w:t>
      </w:r>
      <w:r w:rsidR="00C21AF0">
        <w:t xml:space="preserve">, </w:t>
      </w:r>
      <w:r>
        <w:t>mais peut également poser certains problèmes. En effet, nous avons été confronté</w:t>
      </w:r>
      <w:r w:rsidR="00C21AF0">
        <w:t xml:space="preserve">s </w:t>
      </w:r>
      <w:r>
        <w:t>à un souci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w:t>
      </w:r>
      <w:r w:rsidR="00CE662C">
        <w:t xml:space="preserve">s constructeurs (ce qui est normal). Nous avons donc créé une </w:t>
      </w:r>
      <w:r w:rsidR="002B5C4B">
        <w:t>fonction</w:t>
      </w:r>
      <w:r w:rsidR="00CE662C">
        <w:t xml:space="preserve"> qui nous renseigne si notre provider est complètement chargé ou pas encore. Nous avons également découvert la fonction ‘’</w:t>
      </w:r>
      <w:proofErr w:type="spellStart"/>
      <w:r w:rsidR="00CE662C">
        <w:t>ngOnInit</w:t>
      </w:r>
      <w:proofErr w:type="spellEnd"/>
      <w:r w:rsidR="00CE662C">
        <w:t xml:space="preserve">’’ fourni par </w:t>
      </w:r>
      <w:proofErr w:type="spellStart"/>
      <w:r w:rsidR="00CE662C">
        <w:t>Angular</w:t>
      </w:r>
      <w:proofErr w:type="spellEnd"/>
      <w:r w:rsidR="00CE662C">
        <w:t>. Cette fonction est utilisable en asynchrone</w:t>
      </w:r>
      <w:r w:rsidR="0043255F">
        <w:t xml:space="preserve"> et s’exécute automatique après le constructeur</w:t>
      </w:r>
      <w:r w:rsidR="002B5C4B">
        <w:t>,</w:t>
      </w:r>
      <w:r w:rsidR="00CE662C">
        <w:t xml:space="preserve"> nous avons donc déplacer le code se trouvant dans le constructeur dans cette fonction</w:t>
      </w:r>
      <w:r w:rsidR="002B5C4B">
        <w:t xml:space="preserve">. Cette manipulation </w:t>
      </w:r>
      <w:r w:rsidR="00CE662C">
        <w:t>nous a permis d’attendre que notre provider de points d’accès soit compl</w:t>
      </w:r>
      <w:r w:rsidR="00C21AF0">
        <w:t>è</w:t>
      </w:r>
      <w:r w:rsidR="00CE662C">
        <w:t>tement chargé.</w:t>
      </w:r>
    </w:p>
    <w:p w:rsidR="00A177B5" w:rsidRPr="00A177B5" w:rsidRDefault="002B5C4B" w:rsidP="0043255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46.7pt">
            <v:imagedata r:id="rId10" o:title="ngoninit"/>
          </v:shape>
        </w:pict>
      </w:r>
    </w:p>
    <w:p w:rsidR="00FC1781" w:rsidRDefault="00FC1781" w:rsidP="00FC1781">
      <w:pPr>
        <w:pStyle w:val="Titre1"/>
      </w:pPr>
      <w:bookmarkStart w:id="6" w:name="_Toc4747872"/>
      <w:r>
        <w:t>Améliorations apportées</w:t>
      </w:r>
      <w:bookmarkEnd w:id="6"/>
    </w:p>
    <w:p w:rsidR="00294AA7" w:rsidRDefault="00294AA7" w:rsidP="00294AA7">
      <w:pPr>
        <w:pStyle w:val="Titre2"/>
      </w:pPr>
      <w:bookmarkStart w:id="7" w:name="_Toc4747873"/>
      <w:r>
        <w:t>Auto-open</w:t>
      </w:r>
      <w:bookmarkEnd w:id="7"/>
    </w:p>
    <w:p w:rsidR="00C21AF0" w:rsidRDefault="00294AA7" w:rsidP="003B3A38">
      <w:pPr>
        <w:jc w:val="both"/>
      </w:pPr>
      <w:r>
        <w:t>Auparavant lors du lancement de l’application, la page des évènements s’affichait et nous devions à chaque fois sélectionner l’évènement que nous voulions consulter. Le problème est tel que s’il n’y avait qu’un seul évènement nous devions toujours cliquer dessus. C’est pourquoi nous avons fait en sorte que s’il n’y a qu’un seul évènement, il sera automatiquement ouvert.</w:t>
      </w:r>
    </w:p>
    <w:p w:rsidR="00C21AF0" w:rsidRDefault="00C21AF0">
      <w:r>
        <w:br w:type="page"/>
      </w:r>
    </w:p>
    <w:p w:rsidR="00FC1781" w:rsidRDefault="00FC1781" w:rsidP="00FC1781">
      <w:pPr>
        <w:pStyle w:val="Titre2"/>
      </w:pPr>
      <w:bookmarkStart w:id="8" w:name="_Toc4747874"/>
      <w:r>
        <w:lastRenderedPageBreak/>
        <w:t>Gestion d’erreurs</w:t>
      </w:r>
      <w:bookmarkEnd w:id="8"/>
    </w:p>
    <w:p w:rsidR="00A177B5" w:rsidRDefault="00A177B5" w:rsidP="00A177B5">
      <w:pPr>
        <w:jc w:val="both"/>
      </w:pPr>
      <w:r>
        <w:t xml:space="preserve">Le message d’erreur récupéré lors de l’échec d’une requête </w:t>
      </w:r>
      <w:r w:rsidR="00C21AF0">
        <w:t>HTTP</w:t>
      </w:r>
      <w:r>
        <w:t xml:space="preserve">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t xml:space="preserve">Nous nous sommes dit que si un cas similaire </w:t>
      </w:r>
      <w:r w:rsidR="00C21AF0">
        <w:t>s</w:t>
      </w:r>
      <w:r>
        <w:t>e produi</w:t>
      </w:r>
      <w:r w:rsidR="00C21AF0">
        <w:t>s</w:t>
      </w:r>
      <w:r>
        <w:t>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C21AF0" w:rsidRDefault="00C21AF0">
      <w:r>
        <w:br w:type="page"/>
      </w:r>
    </w:p>
    <w:p w:rsidR="00FC1781" w:rsidRDefault="00FC1781" w:rsidP="00FC1781">
      <w:pPr>
        <w:pStyle w:val="Titre2"/>
      </w:pPr>
      <w:bookmarkStart w:id="9" w:name="_Toc4747875"/>
      <w:r>
        <w:lastRenderedPageBreak/>
        <w:t>Gestion des pains grillés (toast)</w:t>
      </w:r>
      <w:bookmarkEnd w:id="9"/>
    </w:p>
    <w:p w:rsidR="00A177B5" w:rsidRDefault="00A177B5" w:rsidP="00A177B5">
      <w:pPr>
        <w:jc w:val="both"/>
      </w:pPr>
      <w:r>
        <w:t>La création d’un toast est assez simple, il suffit</w:t>
      </w:r>
      <w:r w:rsidR="002B5C4B">
        <w:t xml:space="preserve"> de</w:t>
      </w:r>
      <w:r>
        <w:t xml:space="preserve"> déclarer une variable en utilisant le </w:t>
      </w:r>
      <w:r w:rsidR="009A3F23">
        <w:t>‘’</w:t>
      </w:r>
      <w:r>
        <w:t xml:space="preserve">toast </w:t>
      </w:r>
      <w:proofErr w:type="spellStart"/>
      <w:r>
        <w:t>control</w:t>
      </w:r>
      <w:r w:rsidR="009A3F23">
        <w:t>l</w:t>
      </w:r>
      <w:r>
        <w:t>er</w:t>
      </w:r>
      <w:proofErr w:type="spellEnd"/>
      <w:r w:rsidR="009A3F23">
        <w:t>’’</w:t>
      </w:r>
      <w:r>
        <w:t>.</w:t>
      </w:r>
    </w:p>
    <w:p w:rsidR="00A177B5" w:rsidRDefault="00A177B5" w:rsidP="00A177B5">
      <w:pPr>
        <w:jc w:val="center"/>
      </w:pPr>
      <w:r>
        <w:rPr>
          <w:noProof/>
          <w:lang w:eastAsia="fr-CH"/>
        </w:rPr>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Le problème survient lorsque nous voulons changer les informations de ce toast</w:t>
      </w:r>
      <w:r w:rsidR="002B5C4B">
        <w:t>. Pour pouvoir modifier ce toast</w:t>
      </w:r>
      <w:r>
        <w:t xml:space="preserve"> nous devrions accéder à chaque </w:t>
      </w:r>
      <w:proofErr w:type="gramStart"/>
      <w:r>
        <w:t>attribut</w:t>
      </w:r>
      <w:r w:rsidR="002B5C4B">
        <w:t>s</w:t>
      </w:r>
      <w:proofErr w:type="gramEnd"/>
      <w:r>
        <w:t xml:space="preserve"> </w:t>
      </w:r>
      <w:r w:rsidR="002B5C4B">
        <w:t>et</w:t>
      </w:r>
      <w:r>
        <w:t xml:space="preserve">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0" w:name="_Toc4747876"/>
      <w:r>
        <w:lastRenderedPageBreak/>
        <w:t>Gestion des routes</w:t>
      </w:r>
      <w:bookmarkEnd w:id="10"/>
    </w:p>
    <w:p w:rsidR="00ED5189" w:rsidRDefault="00ED5189" w:rsidP="005B55F6">
      <w:pPr>
        <w:jc w:val="both"/>
      </w:pPr>
      <w:r>
        <w:t xml:space="preserve">L’application a été pensée pour être utilisées par plusieurs écoles, dans cette optique-là, nous avons pensé qu’il faudrait des critères d’API pour être sûr que l’application </w:t>
      </w:r>
      <w:r w:rsidR="002B5C4B">
        <w:t>soit compatible avec l’API</w:t>
      </w:r>
      <w:r>
        <w: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6"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w:t>
      </w:r>
      <w:r w:rsidR="00C21AF0">
        <w:t>URL</w:t>
      </w:r>
      <w:r>
        <w:t xml:space="preserve"> de l’application en fonction de la route de l’application courante.</w:t>
      </w:r>
    </w:p>
    <w:p w:rsidR="00C21AF0" w:rsidRDefault="000B7C97" w:rsidP="005B55F6">
      <w:pPr>
        <w:jc w:val="both"/>
      </w:pPr>
      <w:r>
        <w:t>Lors de la méthode de demande d’</w:t>
      </w:r>
      <w:r w:rsidR="00C21AF0">
        <w:t>URL</w:t>
      </w:r>
      <w:r>
        <w:t xml:space="preserve"> sur le service, on doit fournit en paramètre les différents identifiants ({</w:t>
      </w:r>
      <w:proofErr w:type="spellStart"/>
      <w:r>
        <w:t>event</w:t>
      </w:r>
      <w:proofErr w:type="spellEnd"/>
      <w:r>
        <w:t xml:space="preserve">}, {notification}) pour avoir une </w:t>
      </w:r>
      <w:r w:rsidR="00C21AF0">
        <w:t>URL</w:t>
      </w:r>
      <w:r>
        <w:t xml:space="preserve"> utilisable.</w:t>
      </w:r>
    </w:p>
    <w:p w:rsidR="00C21AF0" w:rsidRDefault="00C21AF0">
      <w:r>
        <w:br w:type="page"/>
      </w:r>
    </w:p>
    <w:p w:rsidR="00FC1781" w:rsidRDefault="00FC1781" w:rsidP="00FC1781">
      <w:pPr>
        <w:pStyle w:val="Titre2"/>
      </w:pPr>
      <w:bookmarkStart w:id="11" w:name="_Toc4747877"/>
      <w:r>
        <w:lastRenderedPageBreak/>
        <w:t>Gestion des points d’accès</w:t>
      </w:r>
      <w:bookmarkEnd w:id="11"/>
    </w:p>
    <w:p w:rsidR="00A177B5" w:rsidRDefault="00A177B5" w:rsidP="003B3A38">
      <w:pPr>
        <w:jc w:val="both"/>
      </w:pPr>
      <w:r>
        <w:t>Lorsque nous avons repris le projet, la gestion des points d’accès se faisait ‘’en dur’’ dans le code. Si nous avions besoin de nous connecter à un autre point d’accès, l’application devait être redéploy</w:t>
      </w:r>
      <w:r w:rsidR="00C21AF0">
        <w:t>ée</w:t>
      </w:r>
      <w:r>
        <w:t>. Nous avons donc développé la gestion des points d’accès qui permet d’ajouter des points accès personnel</w:t>
      </w:r>
      <w:r w:rsidR="00C21AF0">
        <w:t xml:space="preserve">s </w:t>
      </w:r>
      <w:r>
        <w:t>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971" cy="1667131"/>
                    </a:xfrm>
                    <a:prstGeom prst="rect">
                      <a:avLst/>
                    </a:prstGeom>
                  </pic:spPr>
                </pic:pic>
              </a:graphicData>
            </a:graphic>
          </wp:inline>
        </w:drawing>
      </w:r>
    </w:p>
    <w:p w:rsidR="003B3A38" w:rsidRDefault="00A177B5" w:rsidP="003B3A38">
      <w:pPr>
        <w:jc w:val="both"/>
      </w:pPr>
      <w:r>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également dans ce fichier.</w:t>
      </w:r>
    </w:p>
    <w:p w:rsidR="005B55F6" w:rsidRPr="009A3F23" w:rsidRDefault="00A177B5" w:rsidP="003B3A38">
      <w:pPr>
        <w:jc w:val="both"/>
      </w:pP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2" w:name="_Toc4747878"/>
      <w:r>
        <w:lastRenderedPageBreak/>
        <w:t>Améliorations de l’expérience utilisateur</w:t>
      </w:r>
      <w:bookmarkEnd w:id="12"/>
    </w:p>
    <w:p w:rsidR="00FC1781" w:rsidRDefault="005B55F6" w:rsidP="005B55F6">
      <w:pPr>
        <w:jc w:val="both"/>
      </w:pPr>
      <w:r>
        <w:t>Lorsque nous avons reçu le projet, nous étions un peu perdus dans l’application, c’est pourquoi nous avons décidé d’améliorer l’expérience utilisateur en simplifiant et en rendant plus compréhensib</w:t>
      </w:r>
      <w:r w:rsidR="009A3F23">
        <w:t>le</w:t>
      </w:r>
      <w:r w:rsidR="00C21AF0">
        <w:t xml:space="preserve">s </w:t>
      </w:r>
      <w:r w:rsidR="009A3F23">
        <w:t>les diverses informations. Les</w:t>
      </w:r>
      <w:r>
        <w:t xml:space="preserve"> différence</w:t>
      </w:r>
      <w:r w:rsidR="009A3F23">
        <w:t>s sont</w:t>
      </w:r>
      <w:r>
        <w:t xml:space="preserve"> visible</w:t>
      </w:r>
      <w:r w:rsidR="009A3F23">
        <w:t>s</w:t>
      </w:r>
      <w:r>
        <w:t xml:space="preserve"> sur</w:t>
      </w:r>
      <w:r w:rsidR="009A3F23">
        <w:t xml:space="preserve"> c</w:t>
      </w:r>
      <w:r>
        <w:t xml:space="preserve">es </w:t>
      </w:r>
      <w:r w:rsidR="009A3F23">
        <w:t>captures d’écrans</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t>Les informations affichées sont toujours les même</w:t>
      </w:r>
      <w:r w:rsidR="00C21AF0">
        <w:t xml:space="preserve">s </w:t>
      </w:r>
      <w:r>
        <w:t xml:space="preserve">excepté pour le menu. </w:t>
      </w:r>
      <w:r w:rsidR="002B5C4B">
        <w:t>Ces améliorations ont également permis</w:t>
      </w:r>
      <w:r>
        <w:t xml:space="preserve"> d’uniformiser l’application et donc d’avoir les mêmes couleurs et styles partout.</w:t>
      </w:r>
    </w:p>
    <w:p w:rsidR="00EE32EF" w:rsidRDefault="00EE32EF" w:rsidP="00EE32EF">
      <w:pPr>
        <w:pStyle w:val="Titre2"/>
      </w:pPr>
      <w:bookmarkStart w:id="13" w:name="_Toc4747879"/>
      <w:proofErr w:type="spellStart"/>
      <w:r>
        <w:lastRenderedPageBreak/>
        <w:t>Refactor</w:t>
      </w:r>
      <w:proofErr w:type="spellEnd"/>
      <w:r>
        <w:t xml:space="preserve"> des services / providers</w:t>
      </w:r>
      <w:bookmarkEnd w:id="13"/>
    </w:p>
    <w:p w:rsidR="00CC3970" w:rsidRPr="009A3F23" w:rsidRDefault="00EE32EF" w:rsidP="003B3A38">
      <w:pPr>
        <w:jc w:val="both"/>
      </w:pPr>
      <w:r>
        <w:t>Après avoir bien analys</w:t>
      </w:r>
      <w:r w:rsidR="00C21AF0">
        <w:t>é</w:t>
      </w:r>
      <w:r>
        <w:t xml:space="preserve"> les différents providers / services des anciens groupes ayant travaillé sur le projet, nous avons remarqué qu’il serait bien de revoir tous ces services. Nous avons donc commencé par le service des évènements. Nous n’avons malheureusement pas eu le temps de continuer. Pour permettre le déploiement de l’application, nous avon</w:t>
      </w:r>
      <w:r w:rsidR="00F13F14">
        <w:t>s été contraint</w:t>
      </w:r>
      <w:r w:rsidR="00C21AF0">
        <w:t xml:space="preserve">s </w:t>
      </w:r>
      <w:r w:rsidR="00F13F14">
        <w:t>de faire cohabiter les nouveaux providers avec les anciens.</w:t>
      </w:r>
    </w:p>
    <w:p w:rsidR="00AD2FC8" w:rsidRPr="00017788" w:rsidRDefault="00AD2FC8" w:rsidP="00AD2FC8">
      <w:pPr>
        <w:pStyle w:val="Titre1"/>
      </w:pPr>
      <w:bookmarkStart w:id="14" w:name="_Toc4747880"/>
      <w:r>
        <w:t>Déploiement</w:t>
      </w:r>
      <w:r w:rsidRPr="00017788">
        <w:t xml:space="preserve"> de l’application</w:t>
      </w:r>
      <w:bookmarkEnd w:id="14"/>
    </w:p>
    <w:p w:rsidR="00AD2FC8" w:rsidRPr="00017788" w:rsidRDefault="00AD2FC8" w:rsidP="00AD2FC8">
      <w:pPr>
        <w:pStyle w:val="Titre2"/>
      </w:pPr>
      <w:bookmarkStart w:id="15" w:name="_Toc4747881"/>
      <w:r w:rsidRPr="00017788">
        <w:t>Google Play Store</w:t>
      </w:r>
      <w:bookmarkEnd w:id="15"/>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Par la suite</w:t>
      </w:r>
      <w:r w:rsidR="002B5C4B">
        <w:t>,</w:t>
      </w:r>
      <w:r w:rsidR="00CC3970">
        <w:t xml:space="preserve"> nous pouvons ajouter le fichier APK signé et rempli</w:t>
      </w:r>
      <w:r w:rsidR="002B5C4B">
        <w:t>r</w:t>
      </w:r>
      <w:r w:rsidR="00CC3970">
        <w:t xml:space="preserve"> des questionnaires pour définir ce que l’application </w:t>
      </w:r>
      <w:r w:rsidR="004D047D">
        <w:t>contenait</w:t>
      </w:r>
      <w:r w:rsidR="00CC3970">
        <w:t>.</w:t>
      </w:r>
    </w:p>
    <w:p w:rsidR="00CC3970" w:rsidRDefault="00CC3970" w:rsidP="00CC3970">
      <w:pPr>
        <w:jc w:val="both"/>
      </w:pPr>
      <w:r>
        <w:t xml:space="preserve">Une fois les contrôles passé l’application </w:t>
      </w:r>
      <w:r w:rsidR="00C21AF0">
        <w:t>es</w:t>
      </w:r>
      <w:r>
        <w:t>t publié</w:t>
      </w:r>
      <w:r w:rsidR="00C21AF0">
        <w:t>e</w:t>
      </w:r>
      <w:r>
        <w:t xml:space="preserve"> </w:t>
      </w:r>
      <w:r w:rsidR="002B5C4B">
        <w:t>sur le Play Store</w:t>
      </w:r>
      <w:r w:rsidR="002B5C4B">
        <w:t xml:space="preserve"> </w:t>
      </w:r>
      <w:r>
        <w:t xml:space="preserve">dans les 15 minutes qui suivent. Sur le </w:t>
      </w:r>
      <w:proofErr w:type="spellStart"/>
      <w:r>
        <w:t>dashboard</w:t>
      </w:r>
      <w:proofErr w:type="spellEnd"/>
      <w:r>
        <w:t>, nous pouvons désormais voi</w:t>
      </w:r>
      <w:r w:rsidR="002B5C4B">
        <w:t>r l’état de notre application ainsi que</w:t>
      </w:r>
      <w:r>
        <w:t xml:space="preserve"> différent</w:t>
      </w:r>
      <w:r w:rsidR="002B5C4B">
        <w:t>es statistiques</w:t>
      </w:r>
      <w:r>
        <w:t>.</w:t>
      </w:r>
    </w:p>
    <w:p w:rsidR="00BE06CC" w:rsidRPr="00AD2FC8" w:rsidRDefault="00BE06CC" w:rsidP="00AD2FC8">
      <w:r w:rsidRPr="00BE06CC">
        <w:rPr>
          <w:noProof/>
          <w:lang w:eastAsia="fr-CH"/>
        </w:rPr>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405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AD2FC8" w:rsidRPr="00017788" w:rsidRDefault="00AD2FC8" w:rsidP="00AD2FC8">
      <w:pPr>
        <w:pStyle w:val="Titre2"/>
      </w:pPr>
      <w:bookmarkStart w:id="16" w:name="_Toc4747882"/>
      <w:r w:rsidRPr="00017788">
        <w:lastRenderedPageBreak/>
        <w:t>Apple Store</w:t>
      </w:r>
      <w:bookmarkEnd w:id="16"/>
    </w:p>
    <w:p w:rsidR="009063F4" w:rsidRDefault="002B5C4B" w:rsidP="001A6712">
      <w:pPr>
        <w:jc w:val="both"/>
      </w:pPr>
      <w:r>
        <w:t>L</w:t>
      </w:r>
      <w:r w:rsidR="009063F4">
        <w:t>e déploiement sur l’Apple Store</w:t>
      </w:r>
      <w:r>
        <w:t xml:space="preserve"> fut plus compliqué. I</w:t>
      </w:r>
      <w:r w:rsidR="009063F4">
        <w:t>l faut s’inscrire en payant 99$ par années</w:t>
      </w:r>
      <w:r w:rsidR="00D02FF2">
        <w:t xml:space="preserve">. </w:t>
      </w:r>
      <w:r>
        <w:t>Ensuite, l</w:t>
      </w:r>
      <w:r w:rsidR="00D02FF2">
        <w:t>e compte doit ê</w:t>
      </w:r>
      <w:r w:rsidR="001A6712">
        <w:t xml:space="preserve">tre vérifié avant d’avoir accès à quoi que ce soit. </w:t>
      </w:r>
      <w:r w:rsidR="00C21AF0">
        <w:t>É</w:t>
      </w:r>
      <w:r w:rsidR="001A6712">
        <w:t>tant donné que sur Google Play nous étions enregistré</w:t>
      </w:r>
      <w:r w:rsidR="00C21AF0">
        <w:t xml:space="preserve">s </w:t>
      </w:r>
      <w:r w:rsidR="001A6712">
        <w:t xml:space="preserve">comme </w:t>
      </w:r>
      <w:r>
        <w:t>‘’</w:t>
      </w:r>
      <w:r w:rsidR="001A6712">
        <w:t xml:space="preserve">CPNV </w:t>
      </w:r>
      <w:r w:rsidR="00C21AF0">
        <w:t>É</w:t>
      </w:r>
      <w:r w:rsidR="001A6712">
        <w:t>cole supérieure</w:t>
      </w:r>
      <w:r>
        <w:t>’’</w:t>
      </w:r>
      <w:r w:rsidR="001A6712">
        <w:t>, nous avons voulu faire pareil sur A</w:t>
      </w:r>
      <w:r w:rsidR="00276A12">
        <w:t>pple, sauf que la validation n’est</w:t>
      </w:r>
      <w:r w:rsidR="001A6712">
        <w:t xml:space="preserve"> pas passé</w:t>
      </w:r>
      <w:r w:rsidR="00276A12">
        <w:t>e,</w:t>
      </w:r>
      <w:r w:rsidR="00C21AF0">
        <w:t xml:space="preserve"> </w:t>
      </w:r>
      <w:r w:rsidR="001A6712">
        <w:t>car ce n’est pas un nom de personne valide.</w:t>
      </w:r>
    </w:p>
    <w:p w:rsidR="001A6712" w:rsidRDefault="001A6712" w:rsidP="001A6712">
      <w:pPr>
        <w:jc w:val="both"/>
      </w:pPr>
      <w:r>
        <w:t xml:space="preserve">Pour faire valider une entreprise en tant que développeur, il </w:t>
      </w:r>
      <w:r w:rsidR="00276A12">
        <w:t>est nécessaire d’</w:t>
      </w:r>
      <w:r>
        <w:t>envoyer plusieurs documents officiels attestant que nous somme</w:t>
      </w:r>
      <w:r w:rsidR="00C21AF0">
        <w:t xml:space="preserve">s </w:t>
      </w:r>
      <w:r>
        <w:t>bien une école. Pour faire plus simple, nous avons décidé</w:t>
      </w:r>
      <w:r w:rsidR="00276A12">
        <w:t>,</w:t>
      </w:r>
      <w:r>
        <w:t xml:space="preserve"> en accord avec de le chef de projet</w:t>
      </w:r>
      <w:r w:rsidR="00276A12">
        <w:t>,</w:t>
      </w:r>
      <w:r>
        <w:t xml:space="preserve"> de mettre le compte développeurs au nom de Monsieur </w:t>
      </w:r>
      <w:proofErr w:type="spellStart"/>
      <w:r>
        <w:t>Chevillat</w:t>
      </w:r>
      <w:proofErr w:type="spellEnd"/>
      <w:r>
        <w:t>.</w:t>
      </w:r>
    </w:p>
    <w:p w:rsidR="00EF521D" w:rsidRDefault="00276A12" w:rsidP="001A6712">
      <w:pPr>
        <w:jc w:val="both"/>
      </w:pPr>
      <w:r>
        <w:t xml:space="preserve">Après </w:t>
      </w:r>
      <w:r w:rsidR="001A6712">
        <w:t xml:space="preserve">quelques jours d’attente, le compte est validé et nous avons accès au Dashboard développeurs. Nous décidons donc d’essayer de la publier., nous reprenons donc les </w:t>
      </w:r>
      <w:r>
        <w:t>captures</w:t>
      </w:r>
      <w:r w:rsidR="001A6712">
        <w:t xml:space="preserve"> d’écrans réalisées pour Android, mais </w:t>
      </w:r>
      <w:r>
        <w:t xml:space="preserve">elles ne sont pas dans </w:t>
      </w:r>
      <w:r w:rsidR="001A6712">
        <w:t>un format valide … Il</w:t>
      </w:r>
      <w:r>
        <w:t xml:space="preserve"> a donc fallu</w:t>
      </w:r>
      <w:r w:rsidR="001A6712">
        <w:t xml:space="preserve"> refaire des </w:t>
      </w:r>
      <w:proofErr w:type="spellStart"/>
      <w:r w:rsidR="001A6712">
        <w:t>screenshots</w:t>
      </w:r>
      <w:proofErr w:type="spellEnd"/>
      <w:r w:rsidR="001A6712">
        <w:t xml:space="preserve"> avec un appareil Apple. Steven qui se chargeait de faire valider l’application a repris des prises d’écran. C’</w:t>
      </w:r>
      <w:r>
        <w:t>est lui qui a fait</w:t>
      </w:r>
      <w:r w:rsidR="00E3576B">
        <w:t xml:space="preserve"> ce</w:t>
      </w:r>
      <w:r w:rsidR="001A6712">
        <w:t xml:space="preserve"> travail</w:t>
      </w:r>
      <w:r w:rsidR="00C21AF0">
        <w:t xml:space="preserve">, </w:t>
      </w:r>
      <w:r w:rsidR="001A6712">
        <w:t xml:space="preserve">car il </w:t>
      </w:r>
      <w:r w:rsidR="00E3576B">
        <w:t>possédait un Mac.</w:t>
      </w:r>
    </w:p>
    <w:p w:rsidR="00E3576B" w:rsidRDefault="00E3576B" w:rsidP="001A6712">
      <w:pPr>
        <w:jc w:val="both"/>
      </w:pPr>
      <w:r>
        <w:t>Une fois l’icône et les écrans de lancement adaptés aux résolutions des appareils Apple, nous avons soumis l’application pour validation</w:t>
      </w:r>
      <w:r w:rsidR="00276A12">
        <w:t>. Après quelques jours d’attente</w:t>
      </w:r>
      <w:r>
        <w:t>, l’application est refusée</w:t>
      </w:r>
      <w:r w:rsidR="00C21AF0">
        <w:t xml:space="preserve">, </w:t>
      </w:r>
      <w:r>
        <w:t>car la description est trop courte … Nous ajoutons donc du contenu à la description de l’application Joutes et nous la soumettons à nouveau.</w:t>
      </w:r>
    </w:p>
    <w:p w:rsidR="00E3576B" w:rsidRDefault="00E3576B" w:rsidP="001A6712">
      <w:pPr>
        <w:jc w:val="both"/>
      </w:pPr>
      <w:r>
        <w:t>Quelques jours plus tard, l’application est refusée</w:t>
      </w:r>
      <w:r w:rsidR="00C21AF0">
        <w:t xml:space="preserve">, </w:t>
      </w:r>
      <w:r>
        <w:t xml:space="preserve">car l’authentification s’ouvre dans Safari et non dans le navigateur </w:t>
      </w:r>
      <w:proofErr w:type="spellStart"/>
      <w:r>
        <w:t>InApp</w:t>
      </w:r>
      <w:proofErr w:type="spellEnd"/>
      <w:r>
        <w:t>. Effectivement après des tests sur IOS, l’application ouvre safari alors que cela fonctionne sur Android.</w:t>
      </w:r>
    </w:p>
    <w:p w:rsidR="00E3576B" w:rsidRDefault="00E3576B" w:rsidP="001A6712">
      <w:pPr>
        <w:jc w:val="both"/>
      </w:pPr>
      <w:r>
        <w:t>Après quelques recherches, nous voyons qu</w:t>
      </w:r>
      <w:r w:rsidR="00EF521D">
        <w:t>e le code qui pose problème est celui-ci</w:t>
      </w:r>
    </w:p>
    <w:p w:rsidR="00EF521D" w:rsidRDefault="00EF521D" w:rsidP="00DB51E0">
      <w:pPr>
        <w:jc w:val="center"/>
      </w:pPr>
      <w:r>
        <w:rPr>
          <w:noProof/>
          <w:lang w:eastAsia="fr-CH"/>
        </w:rPr>
        <w:drawing>
          <wp:inline distT="0" distB="0" distL="0" distR="0">
            <wp:extent cx="5322627" cy="134532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b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2357" cy="1347783"/>
                    </a:xfrm>
                    <a:prstGeom prst="rect">
                      <a:avLst/>
                    </a:prstGeom>
                  </pic:spPr>
                </pic:pic>
              </a:graphicData>
            </a:graphic>
          </wp:inline>
        </w:drawing>
      </w:r>
    </w:p>
    <w:p w:rsidR="00EF521D" w:rsidRDefault="00EF521D" w:rsidP="001A6712">
      <w:pPr>
        <w:jc w:val="both"/>
      </w:pPr>
      <w:r>
        <w:t xml:space="preserve">Le deuxième paramètre indique au navigateur </w:t>
      </w:r>
      <w:proofErr w:type="spellStart"/>
      <w:r>
        <w:t>InApp</w:t>
      </w:r>
      <w:proofErr w:type="spellEnd"/>
      <w:r>
        <w:t xml:space="preserve"> la façon dont il doit s’ouvrir :</w:t>
      </w:r>
    </w:p>
    <w:p w:rsidR="00EF521D" w:rsidRDefault="00EF521D" w:rsidP="00A90396">
      <w:pPr>
        <w:pStyle w:val="Paragraphedeliste"/>
        <w:numPr>
          <w:ilvl w:val="0"/>
          <w:numId w:val="1"/>
        </w:numPr>
        <w:jc w:val="both"/>
      </w:pPr>
      <w:r w:rsidRPr="00A90396">
        <w:rPr>
          <w:b/>
        </w:rPr>
        <w:t>_self</w:t>
      </w:r>
      <w:r>
        <w:t xml:space="preserve"> s’ouvre avec </w:t>
      </w:r>
      <w:r w:rsidR="00C21AF0">
        <w:t>Cordob</w:t>
      </w:r>
      <w:r>
        <w:t xml:space="preserve">a </w:t>
      </w:r>
      <w:proofErr w:type="spellStart"/>
      <w:r>
        <w:t>WebView</w:t>
      </w:r>
      <w:proofErr w:type="spellEnd"/>
      <w:r w:rsidR="00A90396">
        <w:t xml:space="preserve"> si l’U</w:t>
      </w:r>
      <w:r w:rsidR="00C21AF0">
        <w:t>RL</w:t>
      </w:r>
      <w:r w:rsidR="00A90396">
        <w:t xml:space="preserve"> est dans la liste blanche</w:t>
      </w:r>
    </w:p>
    <w:p w:rsidR="00EF521D" w:rsidRDefault="00EF521D" w:rsidP="00A90396">
      <w:pPr>
        <w:pStyle w:val="Paragraphedeliste"/>
        <w:numPr>
          <w:ilvl w:val="0"/>
          <w:numId w:val="1"/>
        </w:numPr>
        <w:jc w:val="both"/>
      </w:pPr>
      <w:r w:rsidRPr="00A90396">
        <w:rPr>
          <w:b/>
        </w:rPr>
        <w:t>_</w:t>
      </w:r>
      <w:proofErr w:type="spellStart"/>
      <w:r w:rsidRPr="00A90396">
        <w:rPr>
          <w:b/>
        </w:rPr>
        <w:t>blank</w:t>
      </w:r>
      <w:proofErr w:type="spellEnd"/>
      <w:r>
        <w:t xml:space="preserve"> ouvre le </w:t>
      </w:r>
      <w:proofErr w:type="spellStart"/>
      <w:r>
        <w:t>InAppBrowser</w:t>
      </w:r>
      <w:proofErr w:type="spellEnd"/>
    </w:p>
    <w:p w:rsidR="00EF521D" w:rsidRDefault="00EF521D" w:rsidP="00A90396">
      <w:pPr>
        <w:pStyle w:val="Paragraphedeliste"/>
        <w:numPr>
          <w:ilvl w:val="0"/>
          <w:numId w:val="1"/>
        </w:numPr>
        <w:jc w:val="both"/>
      </w:pPr>
      <w:r w:rsidRPr="00A90396">
        <w:rPr>
          <w:b/>
        </w:rPr>
        <w:t>_system</w:t>
      </w:r>
      <w:r>
        <w:t xml:space="preserve"> ouvre</w:t>
      </w:r>
      <w:r w:rsidR="00A90396">
        <w:t xml:space="preserve"> le navigateur du système</w:t>
      </w:r>
    </w:p>
    <w:p w:rsidR="00A90396" w:rsidRDefault="00A90396" w:rsidP="00A90396">
      <w:pPr>
        <w:jc w:val="both"/>
      </w:pPr>
      <w:r>
        <w:t xml:space="preserve">Après quelques tests, on voit que si l’on </w:t>
      </w:r>
      <w:r w:rsidR="00DB51E0">
        <w:t>met</w:t>
      </w:r>
      <w:r>
        <w:t xml:space="preserve"> _</w:t>
      </w:r>
      <w:proofErr w:type="spellStart"/>
      <w:r>
        <w:t>blank</w:t>
      </w:r>
      <w:proofErr w:type="spellEnd"/>
      <w:r>
        <w:t>, cela fonctionne pour IOS</w:t>
      </w:r>
      <w:r w:rsidR="00C21AF0">
        <w:t xml:space="preserve">, </w:t>
      </w:r>
      <w:r>
        <w:t>mais plus pour Android. De plus les informations d’authentification ne peuvent plus être reçues sur l’appareil Apple</w:t>
      </w:r>
      <w:r w:rsidR="00DB51E0">
        <w:t>. Ce n’est donc</w:t>
      </w:r>
      <w:r w:rsidR="00276A12">
        <w:t xml:space="preserve"> pas</w:t>
      </w:r>
      <w:r w:rsidR="00DB51E0">
        <w:t xml:space="preserve"> la solution.</w:t>
      </w:r>
    </w:p>
    <w:p w:rsidR="00DB51E0" w:rsidRDefault="00DB51E0" w:rsidP="00A90396">
      <w:pPr>
        <w:jc w:val="both"/>
      </w:pPr>
      <w:r>
        <w:t xml:space="preserve">Sachant que nous sommes dans les derniers jours avant le rendu du projet nous ne pouvons pas trouver une solution qui </w:t>
      </w:r>
      <w:r w:rsidR="00276A12">
        <w:t xml:space="preserve">pourrait </w:t>
      </w:r>
      <w:proofErr w:type="gramStart"/>
      <w:r w:rsidR="00276A12">
        <w:t>nécessité</w:t>
      </w:r>
      <w:proofErr w:type="gramEnd"/>
      <w:r w:rsidR="00C21AF0">
        <w:t xml:space="preserve"> </w:t>
      </w:r>
      <w:r>
        <w:t>beaucoup de travail.</w:t>
      </w:r>
    </w:p>
    <w:p w:rsidR="00DB51E0" w:rsidRDefault="00DB51E0" w:rsidP="00A90396">
      <w:pPr>
        <w:jc w:val="both"/>
      </w:pPr>
      <w:r>
        <w:lastRenderedPageBreak/>
        <w:t xml:space="preserve">Après quelques recherches et comme marqué auparavant, self fonctionne uniquement si l’URL est dans la liste blanche alors que sur Android aucune liste blanche n’est actuellement en place. Nous </w:t>
      </w:r>
      <w:r w:rsidR="00276A12">
        <w:t>avons donc ajouté</w:t>
      </w:r>
      <w:r>
        <w:t xml:space="preserve"> une ligne dans le fichier config.xml</w:t>
      </w:r>
    </w:p>
    <w:p w:rsidR="00DB51E0" w:rsidRDefault="00DB51E0" w:rsidP="00DB51E0">
      <w:pPr>
        <w:jc w:val="center"/>
      </w:pPr>
      <w:r>
        <w:rPr>
          <w:noProof/>
          <w:lang w:eastAsia="fr-CH"/>
        </w:rPr>
        <w:drawing>
          <wp:inline distT="0" distB="0" distL="0" distR="0">
            <wp:extent cx="5247564" cy="15438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b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8089" cy="1546941"/>
                    </a:xfrm>
                    <a:prstGeom prst="rect">
                      <a:avLst/>
                    </a:prstGeom>
                  </pic:spPr>
                </pic:pic>
              </a:graphicData>
            </a:graphic>
          </wp:inline>
        </w:drawing>
      </w:r>
    </w:p>
    <w:p w:rsidR="00826D85" w:rsidRDefault="00826D85" w:rsidP="00826D85">
      <w:pPr>
        <w:jc w:val="both"/>
      </w:pPr>
      <w:r>
        <w:t>Après tests, cela fonctionne sur Android et sur IOS, sauf que la détection de domaine ne fonctionne pas sur IOS, le navigateur est donc bloqué sur le site joutes.mycpnv.ch.</w:t>
      </w:r>
    </w:p>
    <w:p w:rsidR="00826D85" w:rsidRDefault="00826D85" w:rsidP="00826D85">
      <w:pPr>
        <w:jc w:val="both"/>
      </w:pPr>
      <w:r>
        <w:t>A ce moment-là, nous décidons donc d’enlever le menu d’identification sur IOS pour passer la validation. Sachant que celui-ci n’apporte pour le moment aucune fonctionnalité.</w:t>
      </w:r>
    </w:p>
    <w:p w:rsidR="000E606F" w:rsidRPr="00C21AF0" w:rsidRDefault="00826D85" w:rsidP="00C21AF0">
      <w:pPr>
        <w:jc w:val="both"/>
      </w:pPr>
      <w:r>
        <w:t>A l’heure actuelle</w:t>
      </w:r>
      <w:r w:rsidR="00276A12">
        <w:t xml:space="preserve"> (29 mars 2019)</w:t>
      </w:r>
      <w:r>
        <w:t xml:space="preserve">, l’application est en cours de validation sur le </w:t>
      </w:r>
      <w:proofErr w:type="spellStart"/>
      <w:r>
        <w:t>dashboard</w:t>
      </w:r>
      <w:proofErr w:type="spellEnd"/>
      <w:r>
        <w:t xml:space="preserve"> Apple.</w:t>
      </w:r>
    </w:p>
    <w:p w:rsidR="00FA2F3F" w:rsidRDefault="00FA2F3F" w:rsidP="00FA2F3F">
      <w:pPr>
        <w:pStyle w:val="Titre1"/>
      </w:pPr>
      <w:bookmarkStart w:id="17" w:name="_Toc4747883"/>
      <w:r w:rsidRPr="00866C02">
        <w:t>Gestion de projet</w:t>
      </w:r>
      <w:bookmarkEnd w:id="17"/>
    </w:p>
    <w:p w:rsidR="000E606F" w:rsidRDefault="000E606F" w:rsidP="000E606F">
      <w:pPr>
        <w:pStyle w:val="Titre2"/>
      </w:pPr>
      <w:bookmarkStart w:id="18" w:name="_Toc4747884"/>
      <w:r>
        <w:t>Client</w:t>
      </w:r>
      <w:bookmarkEnd w:id="18"/>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w:t>
      </w:r>
      <w:r w:rsidR="00EF0B9A">
        <w:t>’</w:t>
      </w:r>
      <w:r>
        <w:t xml:space="preserve">informer que nous </w:t>
      </w:r>
      <w:r w:rsidR="00EF0B9A">
        <w:t>commençons</w:t>
      </w:r>
      <w:r>
        <w:t xml:space="preserve"> le projet</w:t>
      </w:r>
      <w:r w:rsidR="00F455BD">
        <w:t>. A</w:t>
      </w:r>
      <w:r>
        <w:t xml:space="preserve">près un certain temps sans réponse de Monsieur </w:t>
      </w:r>
      <w:proofErr w:type="spellStart"/>
      <w:r>
        <w:t>Dafflon</w:t>
      </w:r>
      <w:proofErr w:type="spellEnd"/>
      <w:r>
        <w:t>, notre chef de projet envoya un nouveau mail</w:t>
      </w:r>
      <w:r w:rsidR="00C21AF0">
        <w:t xml:space="preserve">, </w:t>
      </w:r>
      <w:r>
        <w:t xml:space="preserve">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w:t>
      </w:r>
      <w:r w:rsidR="00C21AF0">
        <w:t>s.</w:t>
      </w:r>
      <w:r>
        <w:t xml:space="preserve"> Ensuite elles étaient validées par le chef de projet.</w:t>
      </w:r>
    </w:p>
    <w:p w:rsidR="00FA2F3F" w:rsidRDefault="00FA2F3F" w:rsidP="007F15E8">
      <w:pPr>
        <w:pStyle w:val="Titre2"/>
        <w:jc w:val="both"/>
      </w:pPr>
      <w:bookmarkStart w:id="19" w:name="_Toc4747885"/>
      <w:r w:rsidRPr="00866C02">
        <w:t>Choix de l’outil</w:t>
      </w:r>
      <w:bookmarkEnd w:id="19"/>
    </w:p>
    <w:p w:rsidR="00A60F51" w:rsidRDefault="000E606F" w:rsidP="007F15E8">
      <w:pPr>
        <w:jc w:val="both"/>
      </w:pPr>
      <w:r>
        <w:t>Lors de la réception de notre projet, nous n’avions p</w:t>
      </w:r>
      <w:r w:rsidR="00EF0B9A">
        <w:t>as de tableau de bord déjà créé</w:t>
      </w:r>
      <w:r>
        <w:t>, peut-être,</w:t>
      </w:r>
      <w:r w:rsidR="00A60F51">
        <w:t xml:space="preserve"> qu’il est inexistant ou alors qu’il est sur </w:t>
      </w:r>
      <w:proofErr w:type="spellStart"/>
      <w:r w:rsidR="00A60F51">
        <w:t>Trello</w:t>
      </w:r>
      <w:proofErr w:type="spellEnd"/>
      <w:r w:rsidR="00A60F51">
        <w:t>. Mais avec u</w:t>
      </w:r>
      <w:r w:rsidR="00EF0B9A">
        <w:t xml:space="preserve">n nouveau chef de projet qui </w:t>
      </w:r>
      <w:r w:rsidR="00A60F51">
        <w:t>n’a pas d’expérience sur ce projet et qui ne savait donc pas où en était le projet. Nous avons donc dû créer notre propre gestion de projet.</w:t>
      </w:r>
    </w:p>
    <w:p w:rsidR="00C21AF0" w:rsidRDefault="00A60F51" w:rsidP="00040B03">
      <w:pPr>
        <w:jc w:val="both"/>
      </w:pPr>
      <w:r>
        <w:t>Suite au</w:t>
      </w:r>
      <w:r w:rsidR="00C21AF0">
        <w:t xml:space="preserve">x </w:t>
      </w:r>
      <w:r>
        <w:t>problèm</w:t>
      </w:r>
      <w:r w:rsidR="00C21AF0">
        <w:t xml:space="preserve">es </w:t>
      </w:r>
      <w:r>
        <w:t>rencontré</w:t>
      </w:r>
      <w:r w:rsidR="00C21AF0">
        <w:t>s,</w:t>
      </w:r>
      <w:r>
        <w:t xml:space="preserve"> nous avons trouvé judicieux de choisir </w:t>
      </w:r>
      <w:r w:rsidR="00EF0B9A">
        <w:t>‘’</w:t>
      </w:r>
      <w:proofErr w:type="spellStart"/>
      <w:r w:rsidR="00EF0B9A">
        <w:t>Github</w:t>
      </w:r>
      <w:proofErr w:type="spellEnd"/>
      <w:r>
        <w:t xml:space="preserve"> </w:t>
      </w:r>
      <w:r w:rsidR="00EF0B9A">
        <w:t>P</w:t>
      </w:r>
      <w:r>
        <w:t>roject</w:t>
      </w:r>
      <w:r w:rsidR="00EF0B9A">
        <w:t>’’</w:t>
      </w:r>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r w:rsidR="00C21AF0">
        <w:t>.</w:t>
      </w:r>
    </w:p>
    <w:p w:rsidR="00C21AF0" w:rsidRDefault="00C21AF0">
      <w:r>
        <w:br w:type="page"/>
      </w:r>
    </w:p>
    <w:p w:rsidR="00FA2F3F" w:rsidRDefault="00FA2F3F" w:rsidP="00040B03">
      <w:pPr>
        <w:pStyle w:val="Titre2"/>
        <w:jc w:val="both"/>
      </w:pPr>
      <w:bookmarkStart w:id="20" w:name="_Toc4747886"/>
      <w:proofErr w:type="spellStart"/>
      <w:r w:rsidRPr="00866C02">
        <w:lastRenderedPageBreak/>
        <w:t>Git</w:t>
      </w:r>
      <w:r w:rsidR="00EF0B9A">
        <w:t>hub</w:t>
      </w:r>
      <w:proofErr w:type="spellEnd"/>
      <w:r w:rsidRPr="00866C02">
        <w:t xml:space="preserve"> </w:t>
      </w:r>
      <w:r w:rsidR="00EF0B9A">
        <w:t>P</w:t>
      </w:r>
      <w:r w:rsidRPr="00866C02">
        <w:t>roject</w:t>
      </w:r>
      <w:bookmarkEnd w:id="20"/>
    </w:p>
    <w:p w:rsidR="00040B03" w:rsidRDefault="00F455BD" w:rsidP="00040B03">
      <w:pPr>
        <w:jc w:val="both"/>
      </w:pPr>
      <w:r>
        <w:t>En accord avec le chef de projet, nous avons choisi la gestion de projet en mode Kanban simple</w:t>
      </w:r>
      <w:r w:rsidR="00C21AF0">
        <w:t xml:space="preserve">, </w:t>
      </w:r>
      <w:r>
        <w:t>mais avec des colonnes spécifiques à chaque sprint avec les tâches liées terminées.</w:t>
      </w:r>
    </w:p>
    <w:p w:rsidR="006D510C" w:rsidRDefault="006D510C" w:rsidP="00040B03">
      <w:pPr>
        <w:jc w:val="both"/>
      </w:pPr>
      <w:r>
        <w:t xml:space="preserve">Chaque issue est une tâche qui arrive directement dans la colonne </w:t>
      </w:r>
      <w:r w:rsidR="00EF0B9A">
        <w:t>‘’P</w:t>
      </w:r>
      <w:r>
        <w:t xml:space="preserve">roduct </w:t>
      </w:r>
      <w:proofErr w:type="spellStart"/>
      <w:r>
        <w:t>backlog</w:t>
      </w:r>
      <w:proofErr w:type="spellEnd"/>
      <w:r w:rsidR="00EF0B9A">
        <w:t>’’</w:t>
      </w:r>
      <w:r>
        <w:t>.</w:t>
      </w:r>
    </w:p>
    <w:p w:rsidR="00F455BD" w:rsidRDefault="00040B03" w:rsidP="00040B03">
      <w:pPr>
        <w:jc w:val="both"/>
      </w:pPr>
      <w:r w:rsidRPr="00F455BD">
        <w:rPr>
          <w:noProof/>
          <w:lang w:eastAsia="fr-CH"/>
        </w:rPr>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86355"/>
                    </a:xfrm>
                    <a:prstGeom prst="rect">
                      <a:avLst/>
                    </a:prstGeom>
                  </pic:spPr>
                </pic:pic>
              </a:graphicData>
            </a:graphic>
          </wp:inline>
        </w:drawing>
      </w:r>
    </w:p>
    <w:p w:rsidR="004D047D" w:rsidRDefault="00F455BD" w:rsidP="00040B03">
      <w:pPr>
        <w:jc w:val="both"/>
      </w:pPr>
      <w:r>
        <w:t xml:space="preserve">Lors du début d’un sprint les différentes tâches prévues pour celui-ci sont mises dans la colonne </w:t>
      </w:r>
      <w:r w:rsidR="00EF0B9A">
        <w:t>‘’</w:t>
      </w:r>
      <w:r>
        <w:t>To do</w:t>
      </w:r>
      <w:r w:rsidR="00EF0B9A">
        <w:t>’’</w:t>
      </w:r>
      <w:r>
        <w:t xml:space="preserve"> et sont assignées à la personne</w:t>
      </w:r>
      <w:r w:rsidR="00EF0B9A">
        <w:t>,</w:t>
      </w:r>
      <w:r>
        <w:t xml:space="preserve"> si celle-là est déjà définie. En plus de cela un </w:t>
      </w:r>
      <w:r w:rsidR="00EF0B9A">
        <w:t>‘’</w:t>
      </w:r>
      <w:proofErr w:type="spellStart"/>
      <w:r>
        <w:t>milestone</w:t>
      </w:r>
      <w:proofErr w:type="spellEnd"/>
      <w:r w:rsidR="00EF0B9A">
        <w:t>’’</w:t>
      </w:r>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rPr>
          <w:noProof/>
          <w:lang w:eastAsia="fr-CH"/>
        </w:rPr>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7619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32"/>
          <w:szCs w:val="32"/>
        </w:rPr>
      </w:pPr>
      <w:r>
        <w:br w:type="page"/>
      </w:r>
    </w:p>
    <w:p w:rsidR="00FC1781" w:rsidRDefault="00FC1781" w:rsidP="00FC1781">
      <w:pPr>
        <w:pStyle w:val="Titre1"/>
      </w:pPr>
      <w:bookmarkStart w:id="21" w:name="_Toc4747887"/>
      <w:r>
        <w:lastRenderedPageBreak/>
        <w:t>Documentation technique</w:t>
      </w:r>
      <w:bookmarkEnd w:id="21"/>
    </w:p>
    <w:p w:rsidR="00955BC4" w:rsidRDefault="00955BC4" w:rsidP="003B3A38">
      <w:pPr>
        <w:pStyle w:val="Titre2"/>
        <w:jc w:val="both"/>
      </w:pPr>
      <w:bookmarkStart w:id="22" w:name="_Toc4746165"/>
      <w:bookmarkStart w:id="23" w:name="_Toc4747888"/>
      <w:r w:rsidRPr="007F15E8">
        <w:t xml:space="preserve">Api </w:t>
      </w:r>
      <w:proofErr w:type="spellStart"/>
      <w:r w:rsidRPr="007F15E8">
        <w:t>Requirements</w:t>
      </w:r>
      <w:bookmarkEnd w:id="22"/>
      <w:bookmarkEnd w:id="23"/>
      <w:proofErr w:type="spellEnd"/>
    </w:p>
    <w:p w:rsidR="00F46FF0" w:rsidRPr="00F46FF0" w:rsidRDefault="00F46FF0" w:rsidP="003B3A38">
      <w:pPr>
        <w:jc w:val="both"/>
      </w:pPr>
      <w:r>
        <w:t xml:space="preserve">Cette documentation contient les prérequis de l’API pour le bon fonctionnement de l’application. </w:t>
      </w:r>
      <w:hyperlink r:id="rId34" w:history="1">
        <w:r w:rsidRPr="00F46FF0">
          <w:rPr>
            <w:rStyle w:val="Lienhypertexte"/>
          </w:rPr>
          <w:t>Lien</w:t>
        </w:r>
      </w:hyperlink>
    </w:p>
    <w:p w:rsidR="00AA3F25" w:rsidRPr="00AA3F25" w:rsidRDefault="00955BC4" w:rsidP="003B3A38">
      <w:pPr>
        <w:pStyle w:val="Titre2"/>
        <w:jc w:val="both"/>
      </w:pPr>
      <w:bookmarkStart w:id="24" w:name="_Toc4746166"/>
      <w:bookmarkStart w:id="25" w:name="_Toc4747889"/>
      <w:r w:rsidRPr="00AA3F25">
        <w:t>Mobile Store</w:t>
      </w:r>
      <w:bookmarkEnd w:id="24"/>
      <w:bookmarkEnd w:id="25"/>
    </w:p>
    <w:p w:rsidR="00AA3F25" w:rsidRPr="00AA3F25" w:rsidRDefault="00F46FF0" w:rsidP="003B3A38">
      <w:pPr>
        <w:jc w:val="both"/>
      </w:pPr>
      <w:r>
        <w:t>Cette documentation</w:t>
      </w:r>
      <w:r w:rsidR="00AA3F25" w:rsidRPr="00AA3F25">
        <w:t xml:space="preserve"> contient le prix </w:t>
      </w:r>
      <w:r w:rsidR="00EF0B9A">
        <w:t>et</w:t>
      </w:r>
      <w:r w:rsidR="00AA3F25" w:rsidRPr="00AA3F25">
        <w:t xml:space="preserve"> une documentation de mise en pro</w:t>
      </w:r>
      <w:r w:rsidR="00AA3F25">
        <w:t>duction sur chaque plateforme : Android et Apple.</w:t>
      </w:r>
      <w:r>
        <w:t xml:space="preserve"> </w:t>
      </w:r>
      <w:hyperlink r:id="rId35" w:history="1">
        <w:r w:rsidRPr="00F46FF0">
          <w:rPr>
            <w:rStyle w:val="Lienhypertexte"/>
          </w:rPr>
          <w:t>Li</w:t>
        </w:r>
        <w:r w:rsidRPr="00F46FF0">
          <w:rPr>
            <w:rStyle w:val="Lienhypertexte"/>
          </w:rPr>
          <w:t>e</w:t>
        </w:r>
        <w:r w:rsidRPr="00F46FF0">
          <w:rPr>
            <w:rStyle w:val="Lienhypertexte"/>
          </w:rPr>
          <w:t>n</w:t>
        </w:r>
      </w:hyperlink>
    </w:p>
    <w:p w:rsidR="00955BC4" w:rsidRPr="00F46FF0" w:rsidRDefault="00955BC4" w:rsidP="003B3A38">
      <w:pPr>
        <w:pStyle w:val="Titre2"/>
        <w:jc w:val="both"/>
      </w:pPr>
      <w:bookmarkStart w:id="26" w:name="_Toc4746167"/>
      <w:bookmarkStart w:id="27" w:name="_Toc4747890"/>
      <w:proofErr w:type="spellStart"/>
      <w:r w:rsidRPr="00F46FF0">
        <w:t>Build</w:t>
      </w:r>
      <w:proofErr w:type="spellEnd"/>
      <w:r w:rsidRPr="00F46FF0">
        <w:t xml:space="preserve"> App</w:t>
      </w:r>
      <w:bookmarkEnd w:id="26"/>
      <w:bookmarkEnd w:id="27"/>
    </w:p>
    <w:p w:rsidR="00AA3F25" w:rsidRPr="00AA3F25" w:rsidRDefault="00F46FF0" w:rsidP="003B3A38">
      <w:pPr>
        <w:jc w:val="both"/>
      </w:pPr>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6" w:history="1">
        <w:r w:rsidRPr="00F46FF0">
          <w:rPr>
            <w:rStyle w:val="Lienhypertexte"/>
          </w:rPr>
          <w:t>Lien</w:t>
        </w:r>
      </w:hyperlink>
    </w:p>
    <w:p w:rsidR="00FC1781" w:rsidRPr="00017788" w:rsidRDefault="00955BC4" w:rsidP="003B3A38">
      <w:pPr>
        <w:pStyle w:val="Titre2"/>
        <w:jc w:val="both"/>
      </w:pPr>
      <w:bookmarkStart w:id="28" w:name="_Toc4746168"/>
      <w:bookmarkStart w:id="29" w:name="_Toc4747891"/>
      <w:proofErr w:type="spellStart"/>
      <w:r w:rsidRPr="00017788">
        <w:t>Create</w:t>
      </w:r>
      <w:proofErr w:type="spellEnd"/>
      <w:r w:rsidRPr="00017788">
        <w:t xml:space="preserve"> release</w:t>
      </w:r>
      <w:bookmarkEnd w:id="28"/>
      <w:bookmarkEnd w:id="29"/>
    </w:p>
    <w:p w:rsidR="00AA3F25" w:rsidRPr="00AA3F25" w:rsidRDefault="00AA3F25" w:rsidP="003B3A38">
      <w:pPr>
        <w:jc w:val="both"/>
      </w:pPr>
      <w:r w:rsidRPr="00AA3F25">
        <w:t xml:space="preserve">Cette documentation explique les commandes nécessaires à la création d’une release sur </w:t>
      </w:r>
      <w:proofErr w:type="spellStart"/>
      <w:r>
        <w:t>Github</w:t>
      </w:r>
      <w:proofErr w:type="spellEnd"/>
      <w:r w:rsidR="00F46FF0">
        <w:t xml:space="preserve">. </w:t>
      </w:r>
      <w:hyperlink r:id="rId37" w:history="1">
        <w:r w:rsidR="00F46FF0" w:rsidRPr="00F46FF0">
          <w:rPr>
            <w:rStyle w:val="Lienhypertexte"/>
          </w:rPr>
          <w:t>Lien</w:t>
        </w:r>
      </w:hyperlink>
    </w:p>
    <w:p w:rsidR="00FC1781" w:rsidRPr="00017788" w:rsidRDefault="00955BC4" w:rsidP="003B3A38">
      <w:pPr>
        <w:pStyle w:val="Titre2"/>
        <w:jc w:val="both"/>
      </w:pPr>
      <w:bookmarkStart w:id="30" w:name="_Toc4746169"/>
      <w:bookmarkStart w:id="31" w:name="_Toc4747892"/>
      <w:r w:rsidRPr="00017788">
        <w:t>Custom toast</w:t>
      </w:r>
      <w:bookmarkEnd w:id="30"/>
      <w:bookmarkEnd w:id="31"/>
    </w:p>
    <w:p w:rsidR="00AA3F25" w:rsidRPr="00F46FF0" w:rsidRDefault="00F46FF0" w:rsidP="003B3A38">
      <w:pPr>
        <w:jc w:val="both"/>
      </w:pPr>
      <w:r w:rsidRPr="00F46FF0">
        <w:t xml:space="preserve">Cette documentation explique le fonctionnement et l’utilisation </w:t>
      </w:r>
      <w:r>
        <w:t>du composant de notifications personnalisé</w:t>
      </w:r>
      <w:r w:rsidR="00EF0B9A">
        <w:t>e</w:t>
      </w:r>
      <w:r>
        <w:t xml:space="preserve">s. </w:t>
      </w:r>
      <w:hyperlink r:id="rId38" w:history="1">
        <w:r w:rsidRPr="00F46FF0">
          <w:rPr>
            <w:rStyle w:val="Lienhypertexte"/>
          </w:rPr>
          <w:t>Lien</w:t>
        </w:r>
      </w:hyperlink>
    </w:p>
    <w:p w:rsidR="00955BC4" w:rsidRPr="00017788" w:rsidRDefault="00955BC4" w:rsidP="003B3A38">
      <w:pPr>
        <w:pStyle w:val="Titre2"/>
        <w:jc w:val="both"/>
      </w:pPr>
      <w:bookmarkStart w:id="32" w:name="_Toc4746170"/>
      <w:bookmarkStart w:id="33" w:name="_Toc4747893"/>
      <w:proofErr w:type="spellStart"/>
      <w:r w:rsidRPr="00017788">
        <w:t>Error</w:t>
      </w:r>
      <w:proofErr w:type="spellEnd"/>
      <w:r w:rsidRPr="00017788">
        <w:t xml:space="preserve"> Custom</w:t>
      </w:r>
      <w:bookmarkEnd w:id="32"/>
      <w:bookmarkEnd w:id="33"/>
    </w:p>
    <w:p w:rsidR="00AA3F25" w:rsidRPr="00E946F1" w:rsidRDefault="00E946F1" w:rsidP="003B3A38">
      <w:pPr>
        <w:jc w:val="both"/>
      </w:pPr>
      <w:r w:rsidRPr="00E946F1">
        <w:t>Cette documentation explique le fonctionnement et l’utilisation du gestionnai</w:t>
      </w:r>
      <w:r>
        <w:t xml:space="preserve">re d’erreur personnalisé. </w:t>
      </w:r>
      <w:hyperlink r:id="rId39" w:history="1">
        <w:r w:rsidRPr="00E946F1">
          <w:rPr>
            <w:rStyle w:val="Lienhypertexte"/>
          </w:rPr>
          <w:t>Lien</w:t>
        </w:r>
      </w:hyperlink>
    </w:p>
    <w:p w:rsidR="00955BC4" w:rsidRPr="00017788" w:rsidRDefault="00955BC4" w:rsidP="003B3A38">
      <w:pPr>
        <w:pStyle w:val="Titre2"/>
        <w:jc w:val="both"/>
      </w:pPr>
      <w:bookmarkStart w:id="34" w:name="_Toc4746171"/>
      <w:bookmarkStart w:id="35" w:name="_Toc4747894"/>
      <w:r w:rsidRPr="00017788">
        <w:t>Routes Provider</w:t>
      </w:r>
      <w:bookmarkEnd w:id="34"/>
      <w:bookmarkEnd w:id="35"/>
    </w:p>
    <w:p w:rsidR="00AA3F25" w:rsidRPr="00E946F1" w:rsidRDefault="00E946F1" w:rsidP="003B3A38">
      <w:pPr>
        <w:jc w:val="both"/>
      </w:pPr>
      <w:r w:rsidRPr="00E946F1">
        <w:t>Cette documentation explique le fonctionnement et l’utilisation</w:t>
      </w:r>
      <w:r>
        <w:t xml:space="preserve"> </w:t>
      </w:r>
      <w:r w:rsidR="00EF0B9A">
        <w:t>du service des</w:t>
      </w:r>
      <w:r w:rsidR="004D047D">
        <w:t xml:space="preserve"> routes de l’API. </w:t>
      </w:r>
      <w:hyperlink r:id="rId40" w:history="1">
        <w:r w:rsidR="004D047D" w:rsidRPr="004D047D">
          <w:rPr>
            <w:rStyle w:val="Lienhypertexte"/>
          </w:rPr>
          <w:t>Lien</w:t>
        </w:r>
      </w:hyperlink>
    </w:p>
    <w:p w:rsidR="00FC1781" w:rsidRDefault="00955BC4" w:rsidP="003B3A38">
      <w:pPr>
        <w:pStyle w:val="Titre2"/>
        <w:jc w:val="both"/>
      </w:pPr>
      <w:bookmarkStart w:id="36" w:name="_Toc4746172"/>
      <w:bookmarkStart w:id="37" w:name="_Toc4747895"/>
      <w:r w:rsidRPr="00A2073E">
        <w:t xml:space="preserve">Update </w:t>
      </w:r>
      <w:proofErr w:type="spellStart"/>
      <w:r w:rsidRPr="00A2073E">
        <w:t>dependencies</w:t>
      </w:r>
      <w:bookmarkEnd w:id="36"/>
      <w:bookmarkEnd w:id="37"/>
      <w:proofErr w:type="spellEnd"/>
    </w:p>
    <w:p w:rsidR="00AA3F25" w:rsidRPr="00AA3F25" w:rsidRDefault="004D047D" w:rsidP="003B3A38">
      <w:pPr>
        <w:jc w:val="both"/>
      </w:pPr>
      <w:r>
        <w:t xml:space="preserve">Cette documentation explique comment mettre à jour les dépendances du projet facilement. </w:t>
      </w:r>
      <w:hyperlink r:id="rId41" w:history="1">
        <w:r w:rsidRPr="004D047D">
          <w:rPr>
            <w:rStyle w:val="Lienhypertexte"/>
          </w:rPr>
          <w:t>Lien</w:t>
        </w:r>
      </w:hyperlink>
    </w:p>
    <w:p w:rsidR="00AA3F25" w:rsidRPr="00AA3F25" w:rsidRDefault="00FA2F3F" w:rsidP="000C63E3">
      <w:pPr>
        <w:pStyle w:val="Titre1"/>
      </w:pPr>
      <w:bookmarkStart w:id="38" w:name="_Toc4747896"/>
      <w:r w:rsidRPr="00866C02">
        <w:t>Continuation du projet</w:t>
      </w:r>
      <w:bookmarkEnd w:id="38"/>
    </w:p>
    <w:p w:rsidR="00581DBF" w:rsidRDefault="00A2073E" w:rsidP="00A2073E">
      <w:pPr>
        <w:pStyle w:val="Titre2"/>
      </w:pPr>
      <w:bookmarkStart w:id="39" w:name="_Toc4747897"/>
      <w:r>
        <w:t>Notifications</w:t>
      </w:r>
      <w:bookmarkEnd w:id="39"/>
    </w:p>
    <w:p w:rsidR="00AA3F25" w:rsidRDefault="000C63E3" w:rsidP="003B3A38">
      <w:pPr>
        <w:jc w:val="both"/>
      </w:pPr>
      <w:r>
        <w:t xml:space="preserve">Une idée de notification a été initiée par les élèves de l’année précédente. </w:t>
      </w:r>
      <w:r w:rsidR="00EF0B9A">
        <w:t>Cette fonctionnalité consiste à</w:t>
      </w:r>
      <w:r w:rsidR="00913F02">
        <w:t xml:space="preserve"> accéder à</w:t>
      </w:r>
      <w:r>
        <w:t xml:space="preserve"> une </w:t>
      </w:r>
      <w:hyperlink r:id="rId42" w:history="1">
        <w:r w:rsidRPr="000C63E3">
          <w:rPr>
            <w:rStyle w:val="Lienhypertexte"/>
          </w:rPr>
          <w:t>page</w:t>
        </w:r>
      </w:hyperlink>
      <w:r w:rsidR="00913F02">
        <w:t xml:space="preserve"> du site joute et</w:t>
      </w:r>
      <w:r>
        <w:t xml:space="preserve"> créer une notification pour une équipe pour avertir </w:t>
      </w:r>
      <w:r w:rsidR="00EC7EF2">
        <w:t>s</w:t>
      </w:r>
      <w:r>
        <w:t>es membres dans le cas où l’un d</w:t>
      </w:r>
      <w:r w:rsidR="00913F02">
        <w:t>’</w:t>
      </w:r>
      <w:r w:rsidR="008C00E6">
        <w:t xml:space="preserve">entre </w:t>
      </w:r>
      <w:r w:rsidR="00913F02">
        <w:t>eux</w:t>
      </w:r>
      <w:r>
        <w:t xml:space="preserve"> </w:t>
      </w:r>
      <w:r w:rsidR="00913F02">
        <w:t>serait</w:t>
      </w:r>
      <w:r>
        <w:t xml:space="preserve"> en retard</w:t>
      </w:r>
      <w:r w:rsidR="00ED5D1F">
        <w:t>. Une première partie a été mis</w:t>
      </w:r>
      <w:r w:rsidR="00C21AF0">
        <w:t xml:space="preserve">e </w:t>
      </w:r>
      <w:r w:rsidR="00ED5D1F">
        <w:t xml:space="preserve">en place sur le site joutes, mais il reste encore à définir comment les notifications doivent apparaitre. Car si nous voulons que les notifications s’affichent même si l’application est </w:t>
      </w:r>
      <w:r w:rsidR="009063F4">
        <w:t xml:space="preserve">fermée (comme </w:t>
      </w:r>
      <w:proofErr w:type="spellStart"/>
      <w:r w:rsidR="009063F4">
        <w:t>W</w:t>
      </w:r>
      <w:r w:rsidR="00ED5D1F">
        <w:t>hatsapp</w:t>
      </w:r>
      <w:proofErr w:type="spellEnd"/>
      <w:r w:rsidR="00ED5D1F">
        <w:t>), nous devons faire ceci avec Google et non juste avec l’application. Cela veut dire que nous devons aussi regarder du côté d</w:t>
      </w:r>
      <w:r w:rsidR="00EC7EF2">
        <w:t>’</w:t>
      </w:r>
      <w:r w:rsidR="00ED5D1F">
        <w:t>IOS.</w:t>
      </w:r>
    </w:p>
    <w:p w:rsidR="00ED5D1F" w:rsidRPr="00AA3F25" w:rsidRDefault="00ED5D1F" w:rsidP="003B3A38">
      <w:pPr>
        <w:jc w:val="both"/>
      </w:pPr>
      <w:r>
        <w:t>C’est donc une grande fonctionnalité qui demande beaucoup de temps et d</w:t>
      </w:r>
      <w:r w:rsidR="00EC7EF2">
        <w:t>e moyens et qui ne sera que peu</w:t>
      </w:r>
      <w:r>
        <w:t xml:space="preserve"> </w:t>
      </w:r>
      <w:r w:rsidR="009063F4">
        <w:t>utilisée</w:t>
      </w:r>
      <w:r>
        <w:t xml:space="preserve"> voir jamais.</w:t>
      </w:r>
      <w:r w:rsidR="009063F4">
        <w:t xml:space="preserve"> C’est donc une idée de continuation à discuter avec Monsieur </w:t>
      </w:r>
      <w:proofErr w:type="spellStart"/>
      <w:r w:rsidR="009063F4">
        <w:t>Dafflon</w:t>
      </w:r>
      <w:proofErr w:type="spellEnd"/>
      <w:r w:rsidR="009063F4">
        <w:t>.</w:t>
      </w:r>
    </w:p>
    <w:p w:rsidR="00A2073E" w:rsidRDefault="00A2073E" w:rsidP="00A2073E">
      <w:pPr>
        <w:pStyle w:val="Titre2"/>
      </w:pPr>
      <w:bookmarkStart w:id="40" w:name="_Toc4747898"/>
      <w:r>
        <w:t>Amélioration des providers</w:t>
      </w:r>
      <w:bookmarkEnd w:id="40"/>
    </w:p>
    <w:p w:rsidR="00AA3F25" w:rsidRPr="00AA3F25" w:rsidRDefault="00294AA7" w:rsidP="003B3A38">
      <w:pPr>
        <w:jc w:val="both"/>
      </w:pPr>
      <w:r>
        <w:t>Après une petite analyse des services</w:t>
      </w:r>
      <w:r w:rsidR="00EC7EF2">
        <w:t xml:space="preserve"> </w:t>
      </w:r>
      <w:r>
        <w:t>/</w:t>
      </w:r>
      <w:r w:rsidR="00EC7EF2">
        <w:t xml:space="preserve"> </w:t>
      </w:r>
      <w:r>
        <w:t>providers créés par nos prédécesseurs, nous avons l’impression qu’il est compliqué et lourd pour les mettre à jour si des modifications devaient être effectuées. C’est pourquoi nous avons essayé de simplifier les providers et de les rendre plus facilement modifiable</w:t>
      </w:r>
      <w:r w:rsidR="00C21AF0">
        <w:t>s.</w:t>
      </w:r>
      <w:r>
        <w:t xml:space="preserve"> Nous n’avons malheureusement pas eu le temps de tous les modifier. Actuellement seul le provider des évènements est fonctionnel.</w:t>
      </w:r>
    </w:p>
    <w:p w:rsidR="00A2073E" w:rsidRDefault="00A2073E" w:rsidP="00A2073E">
      <w:pPr>
        <w:pStyle w:val="Titre2"/>
      </w:pPr>
      <w:bookmarkStart w:id="41" w:name="_Toc4747899"/>
      <w:r>
        <w:lastRenderedPageBreak/>
        <w:t xml:space="preserve">Migration vers </w:t>
      </w:r>
      <w:proofErr w:type="spellStart"/>
      <w:r>
        <w:t>Ionic</w:t>
      </w:r>
      <w:proofErr w:type="spellEnd"/>
      <w:r>
        <w:t xml:space="preserve"> 4</w:t>
      </w:r>
      <w:bookmarkEnd w:id="41"/>
    </w:p>
    <w:p w:rsidR="00AA3F25" w:rsidRDefault="00294AA7" w:rsidP="003B3A38">
      <w:pPr>
        <w:jc w:val="both"/>
      </w:pPr>
      <w:r>
        <w:t xml:space="preserve">Lorsque nous avons commencé le projet, </w:t>
      </w:r>
      <w:proofErr w:type="spellStart"/>
      <w:r>
        <w:t>ionic</w:t>
      </w:r>
      <w:proofErr w:type="spellEnd"/>
      <w:r>
        <w:t xml:space="preserve"> 4 étaient en b</w:t>
      </w:r>
      <w:r w:rsidR="00EC7EF2">
        <w:t>eta, nous ne voulions donc pas</w:t>
      </w:r>
      <w:r>
        <w:t xml:space="preserve"> migrer </w:t>
      </w:r>
      <w:r w:rsidR="00EC7EF2">
        <w:t xml:space="preserve">l’application </w:t>
      </w:r>
      <w:r>
        <w:t xml:space="preserve">vers cette nouvelle version. Maintenant que la version 4 de </w:t>
      </w:r>
      <w:proofErr w:type="spellStart"/>
      <w:r>
        <w:t>ionic</w:t>
      </w:r>
      <w:proofErr w:type="spellEnd"/>
      <w:r>
        <w:t xml:space="preserve"> est sortie officiellement, il serait judicieux de la migrer pour pouvoir bénéficier des dernières fonctionnalités.</w:t>
      </w:r>
    </w:p>
    <w:p w:rsidR="00A34782" w:rsidRDefault="00A34782" w:rsidP="00A34782">
      <w:pPr>
        <w:pStyle w:val="Titre2"/>
      </w:pPr>
      <w:bookmarkStart w:id="42" w:name="_Toc4747900"/>
      <w:r>
        <w:t>Correction de la gestion des points d’accès</w:t>
      </w:r>
      <w:bookmarkEnd w:id="42"/>
    </w:p>
    <w:p w:rsidR="00A34782" w:rsidRDefault="00A34782" w:rsidP="003B3A38">
      <w:pPr>
        <w:jc w:val="both"/>
      </w:pPr>
      <w:r>
        <w:t>Lorsque l’utilisateur ajoute, modifie ou change de point d’accès, nous testons sa disponibilité ainsi que sa compatibilité. Le problème à corriger survient au lancement de l’application, car nous ne testons pas si le point d’accès est valide.</w:t>
      </w:r>
    </w:p>
    <w:p w:rsidR="00C95D76" w:rsidRDefault="00C95D76" w:rsidP="00C95D76">
      <w:pPr>
        <w:pStyle w:val="Titre2"/>
      </w:pPr>
      <w:bookmarkStart w:id="43" w:name="_Toc4747901"/>
      <w:r>
        <w:t xml:space="preserve">Correction de </w:t>
      </w:r>
      <w:bookmarkEnd w:id="43"/>
      <w:r w:rsidR="00EC7EF2">
        <w:t>l’évènement du chargement de la page</w:t>
      </w:r>
    </w:p>
    <w:p w:rsidR="00C95D76" w:rsidRPr="00C87423" w:rsidRDefault="00EC7EF2" w:rsidP="00C95D76">
      <w:pPr>
        <w:jc w:val="both"/>
      </w:pPr>
      <w:r>
        <w:t>L</w:t>
      </w:r>
      <w:r>
        <w:t>’évènement du chargement de la page</w:t>
      </w:r>
      <w:r>
        <w:t xml:space="preserve"> </w:t>
      </w:r>
      <w:r w:rsidR="00C95D76">
        <w:t xml:space="preserve">ne fonctionne pas sur IOS, mais fonctionne très bien sur Android. Il semblerait que le problème provienne du fait que l’évènement de chargement de </w:t>
      </w:r>
      <w:r>
        <w:t xml:space="preserve">la </w:t>
      </w:r>
      <w:r w:rsidR="00C95D76">
        <w:t>page ne se déclenche pas sur IOS. Le navigateur n’est donc pas fermé et reste sur le site des</w:t>
      </w:r>
      <w:r>
        <w:t xml:space="preserve"> joutes</w:t>
      </w:r>
      <w:r w:rsidR="00C95D76">
        <w:t>. Nous n’avons malheureusement pas eu le temps de nous pencher dessus, nous avons donc enlevé la possibilité de s’identifier sur IOS.</w:t>
      </w:r>
    </w:p>
    <w:p w:rsidR="00C95D76" w:rsidRDefault="00C95D76" w:rsidP="00C95D76">
      <w:pPr>
        <w:pStyle w:val="Titre2"/>
      </w:pPr>
      <w:bookmarkStart w:id="44" w:name="_Toc4747902"/>
      <w:r>
        <w:t>Améliorations de l’expérience utilisateur</w:t>
      </w:r>
      <w:bookmarkEnd w:id="44"/>
    </w:p>
    <w:p w:rsidR="00C95D76" w:rsidRPr="00A34782" w:rsidRDefault="00C95D76" w:rsidP="00C95D76">
      <w:pPr>
        <w:jc w:val="both"/>
      </w:pPr>
      <w:r>
        <w:t>Nous avons développé la partie d’identification avec SAML. Il faudrait maintenant utiliser ses données pour améliorer l’expérience utilisateur en pouvant, par exemple, afficher son équipe, ses tournois, ses résultats …</w:t>
      </w:r>
    </w:p>
    <w:p w:rsidR="00581DBF" w:rsidRDefault="00581DBF" w:rsidP="00581DBF">
      <w:pPr>
        <w:pStyle w:val="Titre1"/>
      </w:pPr>
      <w:bookmarkStart w:id="45" w:name="_Toc4747903"/>
      <w:r>
        <w:t>Conclusion</w:t>
      </w:r>
      <w:bookmarkEnd w:id="45"/>
    </w:p>
    <w:p w:rsidR="00824889" w:rsidRDefault="00826D85" w:rsidP="003B3A38">
      <w:pPr>
        <w:jc w:val="both"/>
      </w:pPr>
      <w:r>
        <w:t xml:space="preserve">Ce projet avait pour but de nous familiariser avec le </w:t>
      </w:r>
      <w:proofErr w:type="spellStart"/>
      <w:r>
        <w:t>framework</w:t>
      </w:r>
      <w:proofErr w:type="spellEnd"/>
      <w:r>
        <w:t xml:space="preserve"> mobile </w:t>
      </w:r>
      <w:proofErr w:type="spellStart"/>
      <w:r>
        <w:t>Ionic</w:t>
      </w:r>
      <w:proofErr w:type="spellEnd"/>
      <w:r>
        <w:t xml:space="preserve">. Nous devions également mettre en pratique une gestion de projet de type Kanban en utilisant </w:t>
      </w:r>
      <w:r w:rsidR="00EC7EF2">
        <w:t>‘’</w:t>
      </w:r>
      <w:proofErr w:type="spellStart"/>
      <w:r>
        <w:t>Git</w:t>
      </w:r>
      <w:r w:rsidR="00EC7EF2">
        <w:t>h</w:t>
      </w:r>
      <w:r>
        <w:t>ub</w:t>
      </w:r>
      <w:proofErr w:type="spellEnd"/>
      <w:r>
        <w:t xml:space="preserve"> </w:t>
      </w:r>
      <w:proofErr w:type="spellStart"/>
      <w:r>
        <w:t>project</w:t>
      </w:r>
      <w:proofErr w:type="spellEnd"/>
      <w:r w:rsidR="00EC7EF2">
        <w:t>’’</w:t>
      </w:r>
      <w:r>
        <w:t>. Le pr</w:t>
      </w:r>
      <w:bookmarkStart w:id="46" w:name="_GoBack"/>
      <w:bookmarkEnd w:id="46"/>
      <w:r>
        <w:t xml:space="preserve">ojet que nous avons dû reprendre était déjà fonctionnel et nous avons principalement fait de l’amélioration d’UI ou de fonctionnalités. Nous estimons que ce projet a été réussi dans le sens où la plupart des demandes ont été terminées et nous avons su mettre en place une gestion de projet efficace avec une séance toutes les 2 semaines auxquelles nous nous y sommes tenus. Nous avons également </w:t>
      </w:r>
      <w:r w:rsidR="00EC7EF2">
        <w:t>confirmé</w:t>
      </w:r>
      <w:r>
        <w:t xml:space="preserve"> et amélioré nos compétences dans l’utilisation de </w:t>
      </w:r>
      <w:proofErr w:type="spellStart"/>
      <w:r>
        <w:t>Ionic</w:t>
      </w:r>
      <w:proofErr w:type="spellEnd"/>
      <w:r>
        <w:t xml:space="preserve"> 3. Nous avons constaté qu’une bonne gestion de projet est à la fois plaisante à utiliser et d’une puissance redoutable. L'utilisation de </w:t>
      </w:r>
      <w:proofErr w:type="spellStart"/>
      <w:r>
        <w:t>Ionic</w:t>
      </w:r>
      <w:proofErr w:type="spellEnd"/>
      <w:r>
        <w:t xml:space="preserve"> pour développer l’application fut judicieu</w:t>
      </w:r>
      <w:r w:rsidR="00C21AF0">
        <w:t>se</w:t>
      </w:r>
      <w:r>
        <w:t>, car il s’agit d’un outil très pratique à utiliser et facile à prendre en main. Ce projet a globalement été très instructif et nous avons pu remarquer qu’une bonne cohésion de groupe (chef de projet compris) est plus motivante et permet de travailler bien plus</w:t>
      </w:r>
      <w:r w:rsidR="00EC7EF2">
        <w:t xml:space="preserve"> efficacement. Grace à ce projet,</w:t>
      </w:r>
      <w:r>
        <w:t xml:space="preserve"> cela nous </w:t>
      </w:r>
      <w:r w:rsidR="00EC7EF2">
        <w:t>a permis</w:t>
      </w:r>
      <w:r>
        <w:t xml:space="preserve"> de réaliser comme il est important de bien estimer le temps de développement et de bien connaitre ses technologies. En ce qui concerne les difficultés que nous avons pu rencontrer pendant ce travail, elles sont principalement venues de concept de programmation que nous ne maitrisions pas très bien. Nous espérons réellement que ce projet ne va pas disparaître et qu</w:t>
      </w:r>
      <w:r w:rsidR="0040519C">
        <w:t>’il continuera d’être amélioré.</w:t>
      </w:r>
    </w:p>
    <w:sectPr w:rsidR="00824889" w:rsidSect="00AD2FC8">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262" w:rsidRDefault="00512262" w:rsidP="000E55C9">
      <w:pPr>
        <w:spacing w:after="0" w:line="240" w:lineRule="auto"/>
      </w:pPr>
      <w:r>
        <w:separator/>
      </w:r>
    </w:p>
  </w:endnote>
  <w:endnote w:type="continuationSeparator" w:id="0">
    <w:p w:rsidR="00512262" w:rsidRDefault="00512262"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GROBOLD">
    <w:altName w:val="Trebuchet MS"/>
    <w:panose1 w:val="0200060303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21AF0" w:rsidTr="00AD2FC8">
      <w:tc>
        <w:tcPr>
          <w:tcW w:w="3020" w:type="dxa"/>
          <w:vAlign w:val="center"/>
        </w:tcPr>
        <w:p w:rsidR="00C21AF0" w:rsidRDefault="00C21AF0" w:rsidP="00AD2FC8">
          <w:pPr>
            <w:pStyle w:val="Pieddepage"/>
          </w:pPr>
          <w:r>
            <w:t xml:space="preserve">Benjamin </w:t>
          </w:r>
          <w:proofErr w:type="spellStart"/>
          <w:r>
            <w:t>Delacombaz</w:t>
          </w:r>
          <w:proofErr w:type="spellEnd"/>
        </w:p>
        <w:p w:rsidR="00C21AF0" w:rsidRDefault="00C21AF0" w:rsidP="00AD2FC8">
          <w:pPr>
            <w:pStyle w:val="Pieddepage"/>
          </w:pPr>
          <w:r>
            <w:t xml:space="preserve">Kevin </w:t>
          </w:r>
          <w:proofErr w:type="spellStart"/>
          <w:r>
            <w:t>Jordil</w:t>
          </w:r>
          <w:proofErr w:type="spellEnd"/>
        </w:p>
      </w:tc>
      <w:tc>
        <w:tcPr>
          <w:tcW w:w="3021" w:type="dxa"/>
          <w:vAlign w:val="center"/>
        </w:tcPr>
        <w:p w:rsidR="00C21AF0" w:rsidRDefault="00C21AF0" w:rsidP="00AD2FC8">
          <w:pPr>
            <w:pStyle w:val="Pieddepage"/>
            <w:jc w:val="center"/>
          </w:pPr>
          <w:r>
            <w:t>MAW 2.1</w:t>
          </w:r>
        </w:p>
        <w:p w:rsidR="00C21AF0" w:rsidRDefault="00C21AF0" w:rsidP="00AD2FC8">
          <w:pPr>
            <w:pStyle w:val="Pieddepage"/>
            <w:jc w:val="center"/>
          </w:pPr>
          <w:r>
            <w:t>2018-2019</w:t>
          </w:r>
        </w:p>
      </w:tc>
      <w:tc>
        <w:tcPr>
          <w:tcW w:w="3021" w:type="dxa"/>
          <w:vAlign w:val="center"/>
        </w:tcPr>
        <w:sdt>
          <w:sdtPr>
            <w:id w:val="1232889189"/>
            <w:docPartObj>
              <w:docPartGallery w:val="Page Numbers (Bottom of Page)"/>
              <w:docPartUnique/>
            </w:docPartObj>
          </w:sdtPr>
          <w:sdtEndPr/>
          <w:sdtContent>
            <w:sdt>
              <w:sdtPr>
                <w:id w:val="-1769616900"/>
                <w:docPartObj>
                  <w:docPartGallery w:val="Page Numbers (Top of Page)"/>
                  <w:docPartUnique/>
                </w:docPartObj>
              </w:sdtPr>
              <w:sdtEndPr/>
              <w:sdtContent>
                <w:p w:rsidR="00C21AF0" w:rsidRDefault="00C21AF0"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F42D8A">
                    <w:rPr>
                      <w:b/>
                      <w:bCs/>
                      <w:noProof/>
                    </w:rPr>
                    <w:t>16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F42D8A">
                    <w:rPr>
                      <w:b/>
                      <w:bCs/>
                      <w:noProof/>
                    </w:rPr>
                    <w:t>17</w:t>
                  </w:r>
                  <w:r>
                    <w:rPr>
                      <w:b/>
                      <w:bCs/>
                      <w:sz w:val="24"/>
                      <w:szCs w:val="24"/>
                    </w:rPr>
                    <w:fldChar w:fldCharType="end"/>
                  </w:r>
                </w:p>
              </w:sdtContent>
            </w:sdt>
          </w:sdtContent>
        </w:sdt>
      </w:tc>
    </w:tr>
  </w:tbl>
  <w:p w:rsidR="00C21AF0" w:rsidRDefault="00C21A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262" w:rsidRDefault="00512262" w:rsidP="000E55C9">
      <w:pPr>
        <w:spacing w:after="0" w:line="240" w:lineRule="auto"/>
      </w:pPr>
      <w:r>
        <w:separator/>
      </w:r>
    </w:p>
  </w:footnote>
  <w:footnote w:type="continuationSeparator" w:id="0">
    <w:p w:rsidR="00512262" w:rsidRDefault="00512262"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21AF0" w:rsidTr="00AD2FC8">
      <w:tc>
        <w:tcPr>
          <w:tcW w:w="4531" w:type="dxa"/>
        </w:tcPr>
        <w:p w:rsidR="00C21AF0" w:rsidRDefault="00C21AF0">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C21AF0" w:rsidRDefault="00C21AF0"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C21AF0" w:rsidRDefault="00C21A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CD01AD"/>
    <w:multiLevelType w:val="hybridMultilevel"/>
    <w:tmpl w:val="F13C4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17788"/>
    <w:rsid w:val="00040B03"/>
    <w:rsid w:val="000B7C97"/>
    <w:rsid w:val="000C63E3"/>
    <w:rsid w:val="000E55C9"/>
    <w:rsid w:val="000E606F"/>
    <w:rsid w:val="001548BC"/>
    <w:rsid w:val="001733BB"/>
    <w:rsid w:val="001A6712"/>
    <w:rsid w:val="00276A12"/>
    <w:rsid w:val="00294AA7"/>
    <w:rsid w:val="002B5C4B"/>
    <w:rsid w:val="00303220"/>
    <w:rsid w:val="003B3A38"/>
    <w:rsid w:val="0040519C"/>
    <w:rsid w:val="0043255F"/>
    <w:rsid w:val="00432F83"/>
    <w:rsid w:val="00483F88"/>
    <w:rsid w:val="00487C6B"/>
    <w:rsid w:val="004D047D"/>
    <w:rsid w:val="004D7936"/>
    <w:rsid w:val="00512262"/>
    <w:rsid w:val="00581DBF"/>
    <w:rsid w:val="005B55F6"/>
    <w:rsid w:val="006D510C"/>
    <w:rsid w:val="007778B7"/>
    <w:rsid w:val="007A12DF"/>
    <w:rsid w:val="007C52DB"/>
    <w:rsid w:val="007F15E8"/>
    <w:rsid w:val="0082157B"/>
    <w:rsid w:val="00824889"/>
    <w:rsid w:val="00826D85"/>
    <w:rsid w:val="00866C02"/>
    <w:rsid w:val="008C00E6"/>
    <w:rsid w:val="008D1212"/>
    <w:rsid w:val="008F0896"/>
    <w:rsid w:val="009063F4"/>
    <w:rsid w:val="00913F02"/>
    <w:rsid w:val="00955BC4"/>
    <w:rsid w:val="0098072B"/>
    <w:rsid w:val="0098104A"/>
    <w:rsid w:val="009A3F23"/>
    <w:rsid w:val="009C3A60"/>
    <w:rsid w:val="00A14B75"/>
    <w:rsid w:val="00A177B5"/>
    <w:rsid w:val="00A2073E"/>
    <w:rsid w:val="00A34782"/>
    <w:rsid w:val="00A60F51"/>
    <w:rsid w:val="00A90396"/>
    <w:rsid w:val="00A914CC"/>
    <w:rsid w:val="00AA3F25"/>
    <w:rsid w:val="00AD2FC8"/>
    <w:rsid w:val="00AF5E2A"/>
    <w:rsid w:val="00B13495"/>
    <w:rsid w:val="00B35C74"/>
    <w:rsid w:val="00BE06CC"/>
    <w:rsid w:val="00C21AF0"/>
    <w:rsid w:val="00C95D76"/>
    <w:rsid w:val="00CC3970"/>
    <w:rsid w:val="00CE662C"/>
    <w:rsid w:val="00D02FF2"/>
    <w:rsid w:val="00DB51E0"/>
    <w:rsid w:val="00E22C2B"/>
    <w:rsid w:val="00E3576B"/>
    <w:rsid w:val="00E946F1"/>
    <w:rsid w:val="00EC7EF2"/>
    <w:rsid w:val="00ED5189"/>
    <w:rsid w:val="00ED5D1F"/>
    <w:rsid w:val="00EE32EF"/>
    <w:rsid w:val="00EF0B9A"/>
    <w:rsid w:val="00EF521D"/>
    <w:rsid w:val="00F13F14"/>
    <w:rsid w:val="00F42D8A"/>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DCBFC"/>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90396"/>
    <w:pPr>
      <w:ind w:left="720"/>
      <w:contextualSpacing/>
    </w:pPr>
  </w:style>
  <w:style w:type="character" w:styleId="Lienhypertextesuivivisit">
    <w:name w:val="FollowedHyperlink"/>
    <w:basedOn w:val="Policepardfaut"/>
    <w:uiPriority w:val="99"/>
    <w:semiHidden/>
    <w:unhideWhenUsed/>
    <w:rsid w:val="00EF0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github.com/CPNV-ES/Joutes-Ionic/blob/master/docs/technical/error_custom.md"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github.com/CPNV-ES/Joutes-Ionic/blob/master/docs/api_requirements.md" TargetMode="External"/><Relationship Id="rId42" Type="http://schemas.openxmlformats.org/officeDocument/2006/relationships/hyperlink" Target="http://joutes.mycpnv.ch/notification/create"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github.com/CPNV-ES/Joutes-Ionic/blob/master/docs/technical/custom_toast.md"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CPNV-ES/Joutes-Ionic/blob/master/docs/technical/update_dependencie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ithub.com/CPNV-ES/Joutes-Ionic/blob/master/docs/technical/create_release.md" TargetMode="External"/><Relationship Id="rId40" Type="http://schemas.openxmlformats.org/officeDocument/2006/relationships/hyperlink" Target="https://github.com/CPNV-ES/Joutes-Ionic/blob/master/docs/technical/routes_provider.m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CPNV-ES/Joutes-Ionic/blob/master/docs/technical/build_app.md"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joutes.mycpnv.ch/event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CPNV-ES/Joutes-Ionic/blob/master/docs/mobile_store.md"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C0BF8-6868-40F5-8221-AB243682A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Pages>
  <Words>3606</Words>
  <Characters>19837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JORDIL Kevin</cp:lastModifiedBy>
  <cp:revision>29</cp:revision>
  <cp:lastPrinted>2019-03-29T12:58:00Z</cp:lastPrinted>
  <dcterms:created xsi:type="dcterms:W3CDTF">2019-03-15T11:08:00Z</dcterms:created>
  <dcterms:modified xsi:type="dcterms:W3CDTF">2019-03-29T12:58:00Z</dcterms:modified>
</cp:coreProperties>
</file>