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A2" w:rsidRPr="001D0052" w:rsidRDefault="0050550C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3.1pt;margin-top:0;width:130.4pt;height:74.45pt;z-index:251659264">
            <v:imagedata r:id="rId8" o:title="Logo+Nom" croptop="6023f" cropbottom="8556f"/>
            <w10:wrap type="square"/>
          </v:shape>
        </w:pict>
      </w:r>
      <w:r w:rsidR="003F4DA2" w:rsidRPr="001D0052">
        <w:rPr>
          <w:rFonts w:ascii="Arial" w:hAnsi="Arial" w:cs="Arial"/>
          <w:noProof/>
          <w:sz w:val="28"/>
          <w:szCs w:val="24"/>
          <w:lang w:eastAsia="fr-CH"/>
        </w:rPr>
        <w:drawing>
          <wp:anchor distT="0" distB="0" distL="114300" distR="114300" simplePos="0" relativeHeight="251661312" behindDoc="0" locked="0" layoutInCell="1" allowOverlap="1" wp14:anchorId="2DA33BDE" wp14:editId="6A3C7D87">
            <wp:simplePos x="0" y="0"/>
            <wp:positionH relativeFrom="margin">
              <wp:align>left</wp:align>
            </wp:positionH>
            <wp:positionV relativeFrom="paragraph">
              <wp:posOffset>43024</wp:posOffset>
            </wp:positionV>
            <wp:extent cx="1776730" cy="930910"/>
            <wp:effectExtent l="0" t="0" r="0" b="2540"/>
            <wp:wrapSquare wrapText="bothSides"/>
            <wp:docPr id="2" name="Imag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4" t="28900" r="19145" b="3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50550C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28" type="#_x0000_t75" style="position:absolute;margin-left:-50.15pt;margin-top:48.05pt;width:553.6pt;height:333.2pt;z-index:251663360" stroked="t" strokeweight="2.25pt">
            <v:imagedata r:id="rId10" o:title="illus-article-cdc"/>
            <w10:wrap type="square"/>
          </v:shape>
        </w:pict>
      </w:r>
    </w:p>
    <w:p w:rsidR="003F4DA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3F4DA2" w:rsidP="00010584">
      <w:pPr>
        <w:spacing w:after="0" w:line="240" w:lineRule="auto"/>
        <w:ind w:right="48"/>
        <w:jc w:val="center"/>
        <w:rPr>
          <w:rFonts w:ascii="Arial" w:hAnsi="Arial" w:cs="Arial"/>
          <w:sz w:val="32"/>
          <w:lang w:val="fr-FR" w:eastAsia="fr-FR"/>
        </w:rPr>
      </w:pPr>
      <w:r w:rsidRPr="001D0052">
        <w:rPr>
          <w:rFonts w:ascii="Arial" w:hAnsi="Arial" w:cs="Arial"/>
          <w:sz w:val="32"/>
          <w:lang w:val="fr-FR" w:eastAsia="fr-FR"/>
        </w:rPr>
        <w:t>David Roulet | Thomas Grossmann | Pedro Pinto</w:t>
      </w:r>
    </w:p>
    <w:p w:rsidR="003F4DA2" w:rsidRPr="001D0052" w:rsidRDefault="0050550C" w:rsidP="00010584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hyperlink r:id="rId11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david.roulet@cpnv.ch</w:t>
        </w:r>
      </w:hyperlink>
      <w:r w:rsidR="003F4DA2" w:rsidRPr="001D0052">
        <w:rPr>
          <w:rFonts w:ascii="Arial" w:hAnsi="Arial" w:cs="Arial"/>
          <w:sz w:val="24"/>
          <w:lang w:val="fr-FR" w:eastAsia="fr-FR"/>
        </w:rPr>
        <w:t xml:space="preserve"> | </w:t>
      </w:r>
      <w:hyperlink r:id="rId12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thomas.grossmann@cpnv.ch</w:t>
        </w:r>
      </w:hyperlink>
      <w:r w:rsidR="003F4DA2" w:rsidRPr="001D0052">
        <w:rPr>
          <w:rFonts w:ascii="Arial" w:hAnsi="Arial" w:cs="Arial"/>
          <w:sz w:val="24"/>
          <w:lang w:val="fr-FR" w:eastAsia="fr-FR"/>
        </w:rPr>
        <w:t xml:space="preserve"> | </w:t>
      </w:r>
      <w:hyperlink r:id="rId13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pedro.pinto@cpnv.ch</w:t>
        </w:r>
      </w:hyperlink>
    </w:p>
    <w:p w:rsidR="003F4DA2" w:rsidRPr="001D0052" w:rsidRDefault="003F4DA2" w:rsidP="00010584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r w:rsidRPr="001D0052">
        <w:rPr>
          <w:rFonts w:ascii="Arial" w:hAnsi="Arial" w:cs="Arial"/>
          <w:sz w:val="24"/>
          <w:lang w:val="fr-FR" w:eastAsia="fr-FR"/>
        </w:rPr>
        <w:t>Tél : +41 79 892 16 40</w:t>
      </w: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  <w:r w:rsidRPr="001D0052">
        <w:rPr>
          <w:rFonts w:ascii="Arial" w:hAnsi="Arial" w:cs="Arial"/>
          <w:sz w:val="24"/>
          <w:lang w:val="fr-FR" w:eastAsia="fr-FR"/>
        </w:rPr>
        <w:t>Sainte-Croix, le 6 septembre 2019</w:t>
      </w: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  <w:lang w:val="fr-FR"/>
        </w:rPr>
      </w:pPr>
    </w:p>
    <w:p w:rsidR="0052068F" w:rsidRPr="001D0052" w:rsidRDefault="0052068F" w:rsidP="00010584">
      <w:pPr>
        <w:spacing w:after="0" w:line="240" w:lineRule="auto"/>
        <w:rPr>
          <w:rFonts w:ascii="Arial" w:hAnsi="Arial" w:cs="Arial"/>
          <w:sz w:val="24"/>
        </w:rPr>
      </w:pPr>
    </w:p>
    <w:p w:rsidR="00D0427F" w:rsidRPr="001D0052" w:rsidRDefault="00D0427F" w:rsidP="00010584">
      <w:pPr>
        <w:spacing w:after="0" w:line="240" w:lineRule="auto"/>
        <w:rPr>
          <w:rFonts w:ascii="Arial" w:hAnsi="Arial" w:cs="Arial"/>
          <w:vanish/>
          <w:sz w:val="24"/>
          <w:specVanish/>
        </w:rPr>
      </w:pP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sz w:val="24"/>
        </w:rPr>
        <w:br w:type="page"/>
      </w:r>
    </w:p>
    <w:p w:rsidR="00987259" w:rsidRDefault="00987259" w:rsidP="00987259">
      <w:pPr>
        <w:pStyle w:val="TitrePrincipal"/>
      </w:pPr>
      <w:r>
        <w:lastRenderedPageBreak/>
        <w:t>Présentation globale</w:t>
      </w:r>
    </w:p>
    <w:p w:rsidR="00987259" w:rsidRPr="00C30A83" w:rsidRDefault="00987259" w:rsidP="00C30A83">
      <w:pPr>
        <w:pStyle w:val="Titre2"/>
      </w:pPr>
      <w:r w:rsidRPr="00C30A83">
        <w:t>Société mandataire</w:t>
      </w:r>
    </w:p>
    <w:p w:rsidR="00987259" w:rsidRDefault="00987259" w:rsidP="00987259">
      <w:r>
        <w:t>La société est une société de ventes de composants horlogers basée à Ste-Croix</w:t>
      </w:r>
      <w:r w:rsidR="00C30A83">
        <w:t xml:space="preserve">. </w:t>
      </w:r>
    </w:p>
    <w:p w:rsidR="00C30A83" w:rsidRPr="00C30A83" w:rsidRDefault="00C30A83" w:rsidP="00C30A83">
      <w:pPr>
        <w:pStyle w:val="Titre2"/>
      </w:pPr>
      <w:r w:rsidRPr="00C30A83">
        <w:t>Société mandatée</w:t>
      </w:r>
    </w:p>
    <w:p w:rsidR="00C30A83" w:rsidRDefault="00C30A83" w:rsidP="00C30A83">
      <w:r>
        <w:t xml:space="preserve">Petite start-up composée de 3 personnes professionnelles et aux compétences adaptées à la réalisation du projet. </w:t>
      </w:r>
    </w:p>
    <w:p w:rsidR="00C30A83" w:rsidRDefault="00C30A83" w:rsidP="00C30A83">
      <w:pPr>
        <w:pStyle w:val="Titre3"/>
      </w:pPr>
      <w:r>
        <w:t>Équipe de développement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4159" w:rsidTr="00514159">
        <w:tc>
          <w:tcPr>
            <w:tcW w:w="3020" w:type="dxa"/>
          </w:tcPr>
          <w:p w:rsidR="00514159" w:rsidRDefault="00514159" w:rsidP="00514159">
            <w:r>
              <w:rPr>
                <w:noProof/>
                <w:lang w:eastAsia="fr-CH"/>
              </w:rPr>
              <w:drawing>
                <wp:inline distT="0" distB="0" distL="0" distR="0">
                  <wp:extent cx="1571625" cy="2328545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id_roule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75" cy="234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514159" w:rsidRDefault="00514159" w:rsidP="00514159">
            <w:r>
              <w:rPr>
                <w:noProof/>
                <w:lang w:eastAsia="fr-CH"/>
              </w:rPr>
              <w:drawing>
                <wp:inline distT="0" distB="0" distL="0" distR="0">
                  <wp:extent cx="1568450" cy="23145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dro_pint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134" cy="231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514159" w:rsidRDefault="00514159" w:rsidP="00514159">
            <w:r>
              <w:rPr>
                <w:noProof/>
                <w:lang w:eastAsia="fr-CH"/>
              </w:rPr>
              <w:drawing>
                <wp:inline distT="0" distB="0" distL="0" distR="0">
                  <wp:extent cx="1724025" cy="23145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homas_grossman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345" cy="232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159" w:rsidTr="00514159">
        <w:tc>
          <w:tcPr>
            <w:tcW w:w="3020" w:type="dxa"/>
          </w:tcPr>
          <w:p w:rsidR="00514159" w:rsidRDefault="00514159" w:rsidP="00514159">
            <w:r>
              <w:t>David Roulet</w:t>
            </w:r>
          </w:p>
        </w:tc>
        <w:tc>
          <w:tcPr>
            <w:tcW w:w="3021" w:type="dxa"/>
          </w:tcPr>
          <w:p w:rsidR="00514159" w:rsidRDefault="00514159" w:rsidP="00514159">
            <w:r>
              <w:t>Pedro Pinto</w:t>
            </w:r>
          </w:p>
        </w:tc>
        <w:tc>
          <w:tcPr>
            <w:tcW w:w="3021" w:type="dxa"/>
          </w:tcPr>
          <w:p w:rsidR="00514159" w:rsidRDefault="00514159" w:rsidP="00514159">
            <w:r>
              <w:t>Thomas Grossmann</w:t>
            </w:r>
          </w:p>
        </w:tc>
      </w:tr>
      <w:tr w:rsidR="00514159" w:rsidTr="00514159">
        <w:tc>
          <w:tcPr>
            <w:tcW w:w="3020" w:type="dxa"/>
          </w:tcPr>
          <w:p w:rsidR="00514159" w:rsidRDefault="00514159" w:rsidP="00514159">
            <w:r>
              <w:t>Responsable de projet</w:t>
            </w:r>
          </w:p>
        </w:tc>
        <w:tc>
          <w:tcPr>
            <w:tcW w:w="3021" w:type="dxa"/>
          </w:tcPr>
          <w:p w:rsidR="00514159" w:rsidRDefault="00514159" w:rsidP="00514159">
            <w:r>
              <w:t>Secrétaire</w:t>
            </w:r>
          </w:p>
        </w:tc>
        <w:tc>
          <w:tcPr>
            <w:tcW w:w="3021" w:type="dxa"/>
          </w:tcPr>
          <w:p w:rsidR="00514159" w:rsidRDefault="00514159" w:rsidP="00514159">
            <w:r>
              <w:t>Expert logiciel</w:t>
            </w:r>
          </w:p>
        </w:tc>
      </w:tr>
    </w:tbl>
    <w:p w:rsidR="00514159" w:rsidRDefault="00C30A83" w:rsidP="00514159">
      <w:r>
        <w:tab/>
      </w:r>
      <w:r>
        <w:tab/>
      </w:r>
    </w:p>
    <w:p w:rsidR="00C30A83" w:rsidRDefault="00C30A83" w:rsidP="00514159">
      <w:pPr>
        <w:pStyle w:val="Titre2"/>
      </w:pPr>
      <w:r>
        <w:t>Objectifs primaires</w:t>
      </w:r>
    </w:p>
    <w:p w:rsidR="00C30A83" w:rsidRPr="00C30A83" w:rsidRDefault="00C30A83" w:rsidP="00C30A83">
      <w:pPr>
        <w:pStyle w:val="Paragraphedeliste"/>
        <w:numPr>
          <w:ilvl w:val="0"/>
          <w:numId w:val="2"/>
        </w:numPr>
      </w:pPr>
      <w:r>
        <w:t>Un site de commerce en ligne avec une interface simple d’utilisation et de maintenance</w:t>
      </w:r>
    </w:p>
    <w:p w:rsidR="00987259" w:rsidRDefault="00C30A83" w:rsidP="00C30A83">
      <w:pPr>
        <w:pStyle w:val="Paragraphedeliste"/>
        <w:numPr>
          <w:ilvl w:val="0"/>
          <w:numId w:val="2"/>
        </w:numPr>
      </w:pPr>
      <w:r>
        <w:t>Payement possible par Paypal</w:t>
      </w:r>
    </w:p>
    <w:p w:rsidR="00987259" w:rsidRDefault="00C30A83" w:rsidP="00C30A83">
      <w:pPr>
        <w:pStyle w:val="Titre2"/>
      </w:pPr>
      <w:r>
        <w:t>Objectifs secondaires</w:t>
      </w:r>
    </w:p>
    <w:p w:rsidR="00C30A83" w:rsidRDefault="00C30A83" w:rsidP="00C30A83">
      <w:pPr>
        <w:pStyle w:val="Paragraphedeliste"/>
        <w:numPr>
          <w:ilvl w:val="0"/>
          <w:numId w:val="2"/>
        </w:numPr>
      </w:pPr>
      <w:r>
        <w:t>Documentation d’utilisation, tutoriels vidéos</w:t>
      </w:r>
    </w:p>
    <w:p w:rsidR="00C30A83" w:rsidRDefault="00C30A83" w:rsidP="00C30A83">
      <w:pPr>
        <w:pStyle w:val="Titre2"/>
      </w:pPr>
      <w:r>
        <w:t>Public cible</w:t>
      </w:r>
    </w:p>
    <w:p w:rsidR="00C30A83" w:rsidRDefault="00C30A83" w:rsidP="00C30A83">
      <w:pPr>
        <w:pStyle w:val="Paragraphedeliste"/>
        <w:numPr>
          <w:ilvl w:val="0"/>
          <w:numId w:val="2"/>
        </w:numPr>
      </w:pPr>
      <w:r>
        <w:t>Entreprises d’horlogerie</w:t>
      </w:r>
    </w:p>
    <w:p w:rsidR="00C30A83" w:rsidRPr="00C30A83" w:rsidRDefault="00C30A83" w:rsidP="00C30A83">
      <w:pPr>
        <w:pStyle w:val="Paragraphedeliste"/>
        <w:numPr>
          <w:ilvl w:val="0"/>
          <w:numId w:val="2"/>
        </w:numPr>
      </w:pPr>
      <w:r>
        <w:t>Particuliers</w:t>
      </w:r>
    </w:p>
    <w:p w:rsidR="00987259" w:rsidRDefault="00514159" w:rsidP="00514159">
      <w:pPr>
        <w:pStyle w:val="Titre2"/>
      </w:pPr>
      <w:r>
        <w:t>Suivi du projet</w:t>
      </w:r>
    </w:p>
    <w:p w:rsidR="005A2A81" w:rsidRDefault="00514159" w:rsidP="00514159">
      <w:r>
        <w:t>L’équipe de développement a choisi d’utiliser la plateforme IceScrum afin de connaître l’avancement du projet en tout temps par toute l’équipe de développement ainsi que par l’entreprise mandante.</w:t>
      </w:r>
    </w:p>
    <w:p w:rsidR="005A2A81" w:rsidRDefault="005A2A81">
      <w:r>
        <w:br w:type="page"/>
      </w:r>
    </w:p>
    <w:p w:rsidR="005A2A81" w:rsidRPr="00514159" w:rsidRDefault="005A2A81" w:rsidP="005A2A81">
      <w:pPr>
        <w:pStyle w:val="TitrePrincipal"/>
      </w:pPr>
      <w:r>
        <w:lastRenderedPageBreak/>
        <w:t xml:space="preserve">Présentations fonctionnalités disponibles </w:t>
      </w:r>
    </w:p>
    <w:p w:rsidR="00987259" w:rsidRDefault="005A2A81" w:rsidP="005A2A81">
      <w:pPr>
        <w:pStyle w:val="Titre2"/>
      </w:pPr>
      <w:r>
        <w:t>Différents cas d’utilisation</w:t>
      </w:r>
    </w:p>
    <w:p w:rsidR="005A2A81" w:rsidRDefault="005A2A81" w:rsidP="005A2A81">
      <w:pPr>
        <w:pStyle w:val="Titre3"/>
      </w:pPr>
      <w:r>
        <w:t>Créer un compte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2976"/>
        <w:gridCol w:w="6100"/>
      </w:tblGrid>
      <w:tr w:rsidR="005A2A81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:rsidR="005A2A81" w:rsidRPr="005A2A81" w:rsidRDefault="005A2A81" w:rsidP="005A2A81">
            <w:pPr>
              <w:rPr>
                <w:b/>
              </w:rPr>
            </w:pPr>
            <w:r w:rsidRPr="005A2A81">
              <w:rPr>
                <w:b/>
              </w:rPr>
              <w:t>Identifiant</w:t>
            </w:r>
          </w:p>
        </w:tc>
        <w:tc>
          <w:tcPr>
            <w:tcW w:w="6100" w:type="dxa"/>
          </w:tcPr>
          <w:p w:rsidR="005A2A81" w:rsidRDefault="005A2A81" w:rsidP="005A2A81">
            <w:r>
              <w:t>CU1</w:t>
            </w:r>
          </w:p>
        </w:tc>
      </w:tr>
      <w:tr w:rsidR="005A2A81" w:rsidTr="005A2A81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:rsidR="005A2A81" w:rsidRPr="005A2A81" w:rsidRDefault="005A2A81" w:rsidP="005A2A81">
            <w:pPr>
              <w:rPr>
                <w:b/>
              </w:rPr>
            </w:pPr>
            <w:r w:rsidRPr="005A2A81">
              <w:rPr>
                <w:b/>
              </w:rPr>
              <w:t>En tant que</w:t>
            </w:r>
          </w:p>
        </w:tc>
        <w:tc>
          <w:tcPr>
            <w:tcW w:w="6100" w:type="dxa"/>
          </w:tcPr>
          <w:p w:rsidR="005A2A81" w:rsidRDefault="005A2A81" w:rsidP="005A2A81">
            <w:r>
              <w:t>Utilisateur</w:t>
            </w:r>
          </w:p>
        </w:tc>
      </w:tr>
      <w:tr w:rsidR="005A2A81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:rsidR="005A2A81" w:rsidRPr="005A2A81" w:rsidRDefault="005A2A81" w:rsidP="005A2A81">
            <w:pPr>
              <w:rPr>
                <w:b/>
              </w:rPr>
            </w:pPr>
            <w:r w:rsidRPr="005A2A81">
              <w:rPr>
                <w:b/>
              </w:rPr>
              <w:t>Je veux</w:t>
            </w:r>
          </w:p>
        </w:tc>
        <w:tc>
          <w:tcPr>
            <w:tcW w:w="6100" w:type="dxa"/>
          </w:tcPr>
          <w:p w:rsidR="005A2A81" w:rsidRDefault="005A2A81" w:rsidP="005A2A81">
            <w:r>
              <w:t>Créer un compte</w:t>
            </w:r>
          </w:p>
        </w:tc>
      </w:tr>
      <w:tr w:rsidR="005A2A81" w:rsidTr="005A2A81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:rsidR="005A2A81" w:rsidRPr="005A2A81" w:rsidRDefault="005A2A81" w:rsidP="005A2A81">
            <w:pPr>
              <w:rPr>
                <w:b/>
              </w:rPr>
            </w:pPr>
            <w:r w:rsidRPr="005A2A81">
              <w:rPr>
                <w:b/>
              </w:rPr>
              <w:t>Pour</w:t>
            </w:r>
          </w:p>
        </w:tc>
        <w:tc>
          <w:tcPr>
            <w:tcW w:w="6100" w:type="dxa"/>
          </w:tcPr>
          <w:p w:rsidR="005A2A81" w:rsidRDefault="005A2A81" w:rsidP="005A2A81">
            <w:r>
              <w:t>Etre enregistré sur le site</w:t>
            </w:r>
          </w:p>
        </w:tc>
      </w:tr>
      <w:tr w:rsidR="005A2A81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:rsidR="005A2A81" w:rsidRPr="005A2A81" w:rsidRDefault="005A2A81" w:rsidP="005A2A81">
            <w:pPr>
              <w:rPr>
                <w:b/>
              </w:rPr>
            </w:pPr>
            <w:r w:rsidRPr="005A2A81">
              <w:rPr>
                <w:b/>
              </w:rPr>
              <w:t>Priorité</w:t>
            </w:r>
          </w:p>
        </w:tc>
        <w:tc>
          <w:tcPr>
            <w:tcW w:w="6100" w:type="dxa"/>
          </w:tcPr>
          <w:p w:rsidR="005A2A81" w:rsidRDefault="005A2A81" w:rsidP="005A2A81">
            <w:r>
              <w:t>M</w:t>
            </w:r>
          </w:p>
        </w:tc>
      </w:tr>
    </w:tbl>
    <w:p w:rsidR="005A2A81" w:rsidRPr="005A2A81" w:rsidRDefault="005A2A81" w:rsidP="005A2A81"/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3029"/>
        <w:gridCol w:w="3031"/>
        <w:gridCol w:w="3031"/>
      </w:tblGrid>
      <w:tr w:rsidR="005A2A81" w:rsidTr="005A2A81">
        <w:trPr>
          <w:trHeight w:val="621"/>
        </w:trPr>
        <w:tc>
          <w:tcPr>
            <w:tcW w:w="3029" w:type="dxa"/>
          </w:tcPr>
          <w:p w:rsidR="005A2A81" w:rsidRPr="005A2A81" w:rsidRDefault="005A2A81" w:rsidP="005A2A81">
            <w:pPr>
              <w:jc w:val="center"/>
              <w:rPr>
                <w:b/>
              </w:rPr>
            </w:pPr>
            <w:r w:rsidRPr="005A2A81">
              <w:rPr>
                <w:b/>
              </w:rPr>
              <w:t>Action</w:t>
            </w:r>
          </w:p>
        </w:tc>
        <w:tc>
          <w:tcPr>
            <w:tcW w:w="3031" w:type="dxa"/>
          </w:tcPr>
          <w:p w:rsidR="005A2A81" w:rsidRPr="005A2A81" w:rsidRDefault="005A2A81" w:rsidP="005A2A81">
            <w:pPr>
              <w:jc w:val="center"/>
              <w:rPr>
                <w:b/>
              </w:rPr>
            </w:pPr>
            <w:r w:rsidRPr="005A2A81">
              <w:rPr>
                <w:b/>
              </w:rPr>
              <w:t>Condition</w:t>
            </w:r>
          </w:p>
        </w:tc>
        <w:tc>
          <w:tcPr>
            <w:tcW w:w="3031" w:type="dxa"/>
          </w:tcPr>
          <w:p w:rsidR="005A2A81" w:rsidRPr="005A2A81" w:rsidRDefault="005A2A81" w:rsidP="005A2A81">
            <w:pPr>
              <w:jc w:val="center"/>
              <w:rPr>
                <w:b/>
              </w:rPr>
            </w:pPr>
            <w:r w:rsidRPr="005A2A81">
              <w:rPr>
                <w:b/>
              </w:rPr>
              <w:t>Réaction</w:t>
            </w:r>
          </w:p>
        </w:tc>
      </w:tr>
      <w:tr w:rsidR="005A2A81" w:rsidTr="005A2A81">
        <w:trPr>
          <w:trHeight w:val="586"/>
        </w:trPr>
        <w:tc>
          <w:tcPr>
            <w:tcW w:w="3029" w:type="dxa"/>
          </w:tcPr>
          <w:p w:rsidR="005A2A81" w:rsidRDefault="005A2A81">
            <w:r>
              <w:t>Taper l’adresse du site</w:t>
            </w:r>
          </w:p>
        </w:tc>
        <w:tc>
          <w:tcPr>
            <w:tcW w:w="3031" w:type="dxa"/>
          </w:tcPr>
          <w:p w:rsidR="005A2A81" w:rsidRDefault="005A2A81">
            <w:r>
              <w:t>Avoir une connexion Internet</w:t>
            </w:r>
          </w:p>
        </w:tc>
        <w:tc>
          <w:tcPr>
            <w:tcW w:w="3031" w:type="dxa"/>
          </w:tcPr>
          <w:p w:rsidR="005A2A81" w:rsidRDefault="005A2A81">
            <w:r>
              <w:t>Ouvre la page d’accueil du site</w:t>
            </w:r>
          </w:p>
        </w:tc>
      </w:tr>
      <w:tr w:rsidR="005A2A81" w:rsidTr="005A2A81">
        <w:trPr>
          <w:trHeight w:val="621"/>
        </w:trPr>
        <w:tc>
          <w:tcPr>
            <w:tcW w:w="3029" w:type="dxa"/>
          </w:tcPr>
          <w:p w:rsidR="005A2A81" w:rsidRDefault="007C51A7">
            <w:r>
              <w:t>Aller sur « My account »</w:t>
            </w:r>
          </w:p>
        </w:tc>
        <w:tc>
          <w:tcPr>
            <w:tcW w:w="3031" w:type="dxa"/>
          </w:tcPr>
          <w:p w:rsidR="005A2A81" w:rsidRDefault="007C51A7">
            <w:r>
              <w:t>Ne pas être connecté à un compte</w:t>
            </w:r>
          </w:p>
        </w:tc>
        <w:tc>
          <w:tcPr>
            <w:tcW w:w="3031" w:type="dxa"/>
          </w:tcPr>
          <w:p w:rsidR="007C51A7" w:rsidRDefault="007C51A7">
            <w:r>
              <w:t>Déroule un menu</w:t>
            </w:r>
          </w:p>
        </w:tc>
      </w:tr>
      <w:tr w:rsidR="005A2A81" w:rsidTr="005A2A81">
        <w:trPr>
          <w:trHeight w:val="586"/>
        </w:trPr>
        <w:tc>
          <w:tcPr>
            <w:tcW w:w="3029" w:type="dxa"/>
          </w:tcPr>
          <w:p w:rsidR="005A2A81" w:rsidRDefault="007C51A7">
            <w:r>
              <w:t>Cliquer sur « Register »</w:t>
            </w:r>
          </w:p>
        </w:tc>
        <w:tc>
          <w:tcPr>
            <w:tcW w:w="3031" w:type="dxa"/>
          </w:tcPr>
          <w:p w:rsidR="005A2A81" w:rsidRDefault="005A2A81"/>
        </w:tc>
        <w:tc>
          <w:tcPr>
            <w:tcW w:w="3031" w:type="dxa"/>
          </w:tcPr>
          <w:p w:rsidR="005A2A81" w:rsidRDefault="007C51A7">
            <w:r>
              <w:t>Ouvre la page d’inscription au site</w:t>
            </w:r>
          </w:p>
        </w:tc>
      </w:tr>
      <w:tr w:rsidR="005A2A81" w:rsidTr="005A2A81">
        <w:trPr>
          <w:trHeight w:val="621"/>
        </w:trPr>
        <w:tc>
          <w:tcPr>
            <w:tcW w:w="3029" w:type="dxa"/>
          </w:tcPr>
          <w:p w:rsidR="005A2A81" w:rsidRDefault="007C51A7">
            <w:r>
              <w:t>Cliquer sur « Continue »</w:t>
            </w:r>
          </w:p>
        </w:tc>
        <w:tc>
          <w:tcPr>
            <w:tcW w:w="3031" w:type="dxa"/>
          </w:tcPr>
          <w:p w:rsidR="005A2A81" w:rsidRDefault="007C51A7">
            <w:r>
              <w:t>Avoir rempli tous les champs demandés</w:t>
            </w:r>
          </w:p>
        </w:tc>
        <w:tc>
          <w:tcPr>
            <w:tcW w:w="3031" w:type="dxa"/>
          </w:tcPr>
          <w:p w:rsidR="005A2A81" w:rsidRDefault="007C51A7">
            <w:r>
              <w:t>Confirmation d’inscription au site</w:t>
            </w:r>
            <w:bookmarkStart w:id="0" w:name="_GoBack"/>
            <w:bookmarkEnd w:id="0"/>
          </w:p>
        </w:tc>
      </w:tr>
    </w:tbl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Default="00987259"/>
    <w:p w:rsidR="00987259" w:rsidRPr="00987259" w:rsidRDefault="00987259">
      <w:r>
        <w:br w:type="page"/>
      </w:r>
    </w:p>
    <w:p w:rsidR="00010584" w:rsidRPr="00987259" w:rsidRDefault="001D0052" w:rsidP="00987259">
      <w:pPr>
        <w:pStyle w:val="TitrePrincipal"/>
      </w:pPr>
      <w:bookmarkStart w:id="1" w:name="_Toc21334584"/>
      <w:r w:rsidRPr="00010584">
        <w:lastRenderedPageBreak/>
        <w:t>Situation actuelle</w:t>
      </w:r>
      <w:bookmarkEnd w:id="1"/>
      <w:r w:rsidR="00010584" w:rsidRPr="00010584">
        <w:t> </w:t>
      </w:r>
    </w:p>
    <w:p w:rsidR="00D0427F" w:rsidRDefault="00010584" w:rsidP="00010584">
      <w:pPr>
        <w:pStyle w:val="Titre1"/>
        <w:rPr>
          <w:color w:val="9CC2E5" w:themeColor="accent1" w:themeTint="99"/>
        </w:rPr>
      </w:pPr>
      <w:r>
        <w:t xml:space="preserve"> </w:t>
      </w:r>
      <w:bookmarkStart w:id="2" w:name="_Toc21334585"/>
      <w:r w:rsidRPr="00010584">
        <w:rPr>
          <w:color w:val="9CC2E5" w:themeColor="accent1" w:themeTint="99"/>
        </w:rPr>
        <w:t>La situation actuelle du client est décrite</w:t>
      </w:r>
      <w:bookmarkEnd w:id="2"/>
    </w:p>
    <w:p w:rsidR="00010584" w:rsidRPr="00010584" w:rsidRDefault="00010584" w:rsidP="00010584">
      <w:pPr>
        <w:spacing w:after="0" w:line="240" w:lineRule="auto"/>
      </w:pPr>
      <w:r>
        <w:t>Actuellement le client est en attente du cahier des charges et de l’avancement du site.</w:t>
      </w:r>
    </w:p>
    <w:p w:rsidR="00010584" w:rsidRDefault="001D0052" w:rsidP="00010584">
      <w:pPr>
        <w:shd w:val="clear" w:color="auto" w:fill="F7CAAC" w:themeFill="accent2" w:themeFillTint="66"/>
        <w:spacing w:after="0" w:line="240" w:lineRule="auto"/>
        <w:rPr>
          <w:rStyle w:val="TitrePrincipalCar"/>
        </w:rPr>
      </w:pPr>
      <w:bookmarkStart w:id="3" w:name="_Toc21334586"/>
      <w:r w:rsidRPr="00010584">
        <w:rPr>
          <w:rStyle w:val="TitrePrincipalCar"/>
        </w:rPr>
        <w:t>Objectifs</w:t>
      </w:r>
      <w:bookmarkEnd w:id="3"/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Qu'est-ce que l'on aimerait obtenir au travers du projet ?</w:t>
      </w:r>
    </w:p>
    <w:p w:rsidR="00D0427F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Que doit-on changer ?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Nous cherchons à o</w:t>
      </w:r>
      <w:r w:rsidR="00987259">
        <w:rPr>
          <w:rFonts w:ascii="Arial" w:hAnsi="Arial" w:cs="Arial"/>
          <w:sz w:val="24"/>
        </w:rPr>
        <w:t>btenir un site web fonctionnel</w:t>
      </w:r>
      <w:r>
        <w:rPr>
          <w:rFonts w:ascii="Arial" w:hAnsi="Arial" w:cs="Arial"/>
          <w:sz w:val="24"/>
        </w:rPr>
        <w:t xml:space="preserve"> correspondent au</w:t>
      </w:r>
      <w:r w:rsidR="00987259"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</w:rPr>
        <w:t xml:space="preserve"> attentes du client </w:t>
      </w:r>
    </w:p>
    <w:p w:rsidR="00010584" w:rsidRDefault="001D0052" w:rsidP="00010584">
      <w:pPr>
        <w:pStyle w:val="TitrePrincipal"/>
      </w:pPr>
      <w:bookmarkStart w:id="4" w:name="_Toc21334587"/>
      <w:r w:rsidRPr="001D0052">
        <w:t>Mandant</w:t>
      </w:r>
      <w:bookmarkEnd w:id="4"/>
      <w:r w:rsidRPr="001D0052">
        <w:t> 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Qui sont les personnes impliquées dans le projet du côté du client ?</w:t>
      </w:r>
    </w:p>
    <w:p w:rsidR="00D0427F" w:rsidRPr="00010584" w:rsidRDefault="00D0427F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D0427F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Xavier C</w:t>
      </w:r>
      <w:r w:rsidRPr="00010584">
        <w:rPr>
          <w:rFonts w:ascii="Arial" w:hAnsi="Arial" w:cs="Arial"/>
          <w:sz w:val="24"/>
        </w:rPr>
        <w:t>arrel</w:t>
      </w:r>
    </w:p>
    <w:p w:rsidR="00010584" w:rsidRDefault="001D0052" w:rsidP="00010584">
      <w:pPr>
        <w:pStyle w:val="TitrePrincipal"/>
      </w:pPr>
      <w:bookmarkStart w:id="5" w:name="_Toc21334588"/>
      <w:r w:rsidRPr="001D0052">
        <w:t>Mandataire</w:t>
      </w:r>
      <w:bookmarkEnd w:id="5"/>
      <w:r w:rsidRPr="001D0052">
        <w:t> 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Qui sont les personnes qui vont réaliser le projet ?</w:t>
      </w:r>
    </w:p>
    <w:p w:rsidR="00D0427F" w:rsidRPr="001D0052" w:rsidRDefault="00D0427F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D0427F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>David Roulet | Thomas Grossmann | Pedro Pinto</w:t>
      </w:r>
    </w:p>
    <w:p w:rsidR="00010584" w:rsidRPr="00010584" w:rsidRDefault="001D0052" w:rsidP="00010584">
      <w:pPr>
        <w:pStyle w:val="TitrePrincipal"/>
        <w:rPr>
          <w:rStyle w:val="TitrePrincipalCar"/>
        </w:rPr>
      </w:pPr>
      <w:bookmarkStart w:id="6" w:name="_Toc21334589"/>
      <w:r w:rsidRPr="00010584">
        <w:rPr>
          <w:rStyle w:val="TitrePrincipalCar"/>
        </w:rPr>
        <w:t>Public cible</w:t>
      </w:r>
      <w:bookmarkEnd w:id="6"/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Qui sont les utilisateurs finaux du résultat ?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Les différents types de clients de l’</w:t>
      </w:r>
      <w:r>
        <w:rPr>
          <w:rFonts w:ascii="Arial" w:hAnsi="Arial" w:cs="Arial"/>
          <w:sz w:val="24"/>
        </w:rPr>
        <w:t>entreprise.</w:t>
      </w:r>
    </w:p>
    <w:p w:rsidR="00010584" w:rsidRDefault="00010584" w:rsidP="00010584">
      <w:pPr>
        <w:pStyle w:val="TitrePrincipal"/>
      </w:pPr>
      <w:bookmarkStart w:id="7" w:name="_Toc21334590"/>
      <w:r>
        <w:t>Fonctionnalités</w:t>
      </w:r>
      <w:bookmarkEnd w:id="7"/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>Description de ce que fait le système.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Use cases + maquettes</w:t>
      </w:r>
    </w:p>
    <w:p w:rsidR="001D0052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-</w:t>
      </w:r>
    </w:p>
    <w:p w:rsidR="00010584" w:rsidRDefault="001D0052" w:rsidP="00010584">
      <w:pPr>
        <w:pStyle w:val="TitrePrincipal"/>
      </w:pPr>
      <w:bookmarkStart w:id="8" w:name="_Toc21334591"/>
      <w:r w:rsidRPr="001D0052">
        <w:t>Contraintes</w:t>
      </w:r>
      <w:bookmarkEnd w:id="8"/>
      <w:r w:rsidRPr="001D0052">
        <w:t> </w:t>
      </w:r>
    </w:p>
    <w:p w:rsidR="001D0052" w:rsidRPr="00010584" w:rsidRDefault="001D0052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 xml:space="preserve">Quelles sont les contraintes imposées par le client ? (De toute nature, </w:t>
      </w:r>
      <w:r w:rsidRPr="00010584">
        <w:rPr>
          <w:rFonts w:ascii="Arial" w:hAnsi="Arial" w:cs="Arial"/>
          <w:color w:val="9CC2E5" w:themeColor="accent1" w:themeTint="99"/>
          <w:sz w:val="24"/>
        </w:rPr>
        <w:t>sauf planning et coûts)</w:t>
      </w:r>
    </w:p>
    <w:p w:rsidR="001D0052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Payement avec PayPal</w:t>
      </w:r>
      <w:r>
        <w:rPr>
          <w:rFonts w:ascii="Arial" w:hAnsi="Arial" w:cs="Arial"/>
          <w:sz w:val="24"/>
        </w:rPr>
        <w:t>,</w:t>
      </w:r>
      <w:r w:rsidRPr="00010584">
        <w:rPr>
          <w:rFonts w:ascii="Arial" w:hAnsi="Arial" w:cs="Arial"/>
          <w:sz w:val="24"/>
        </w:rPr>
        <w:t xml:space="preserve"> S</w:t>
      </w:r>
      <w:r>
        <w:rPr>
          <w:rFonts w:ascii="Arial" w:hAnsi="Arial" w:cs="Arial"/>
          <w:sz w:val="24"/>
        </w:rPr>
        <w:t>i</w:t>
      </w:r>
      <w:r w:rsidRPr="00010584">
        <w:rPr>
          <w:rFonts w:ascii="Arial" w:hAnsi="Arial" w:cs="Arial"/>
          <w:sz w:val="24"/>
        </w:rPr>
        <w:t xml:space="preserve">mple d’utilisation, simple de maintenance </w:t>
      </w:r>
    </w:p>
    <w:p w:rsidR="00010584" w:rsidRDefault="00010584" w:rsidP="00010584">
      <w:pPr>
        <w:pStyle w:val="TitrePrincipal"/>
      </w:pPr>
      <w:bookmarkStart w:id="9" w:name="_Toc21334592"/>
      <w:r>
        <w:t>Communication</w:t>
      </w:r>
      <w:bookmarkEnd w:id="9"/>
    </w:p>
    <w:p w:rsid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Comment l'information va-t-elle circuler entr</w:t>
      </w:r>
      <w:r w:rsidR="00010584">
        <w:rPr>
          <w:rFonts w:ascii="Arial" w:hAnsi="Arial" w:cs="Arial"/>
          <w:color w:val="9CC2E5" w:themeColor="accent1" w:themeTint="99"/>
          <w:sz w:val="24"/>
        </w:rPr>
        <w:t>e le mandant et le mandataire</w:t>
      </w:r>
    </w:p>
    <w:p w:rsidR="00010584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>Par le</w:t>
      </w:r>
      <w:r>
        <w:rPr>
          <w:rFonts w:ascii="Arial" w:hAnsi="Arial" w:cs="Arial"/>
          <w:sz w:val="24"/>
        </w:rPr>
        <w:t xml:space="preserve"> biais de mailes et de réunions.</w:t>
      </w:r>
    </w:p>
    <w:p w:rsidR="00010584" w:rsidRDefault="001D0052" w:rsidP="00010584">
      <w:pPr>
        <w:pStyle w:val="TitrePrincipal"/>
      </w:pPr>
      <w:bookmarkStart w:id="10" w:name="_Toc21334593"/>
      <w:r w:rsidRPr="001D0052">
        <w:t>Livrables :</w:t>
      </w:r>
      <w:bookmarkEnd w:id="10"/>
      <w:r w:rsidRPr="001D0052">
        <w:t xml:space="preserve"> 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Description précise de ce que le client va recevoir. Inclus des livraisons intermédiaires (par exemple version beta)</w:t>
      </w:r>
    </w:p>
    <w:p w:rsidR="001D0052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va recevoir l’avancement du site à la fin du sprint ainsi que la version finale à la fin du projet</w:t>
      </w:r>
    </w:p>
    <w:p w:rsidR="00010584" w:rsidRDefault="001D0052" w:rsidP="00010584">
      <w:pPr>
        <w:pStyle w:val="TitrePrincipal"/>
      </w:pPr>
      <w:bookmarkStart w:id="11" w:name="_Toc21334594"/>
      <w:r w:rsidRPr="001D0052">
        <w:t>Calendrier</w:t>
      </w:r>
      <w:bookmarkEnd w:id="11"/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Pr="001D0052">
        <w:rPr>
          <w:rFonts w:ascii="Arial" w:hAnsi="Arial" w:cs="Arial"/>
          <w:color w:val="9CC2E5" w:themeColor="accent1" w:themeTint="99"/>
          <w:sz w:val="24"/>
        </w:rPr>
        <w:t>Quels sont les dates-clé du projet</w:t>
      </w:r>
    </w:p>
    <w:p w:rsidR="001D0052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1 : 30.09.2019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2 : 03.10.2019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3 : 01.11.2019</w:t>
      </w:r>
    </w:p>
    <w:p w:rsidR="00010584" w:rsidRDefault="001D0052" w:rsidP="00010584">
      <w:pPr>
        <w:pStyle w:val="TitrePrincipal"/>
      </w:pPr>
      <w:bookmarkStart w:id="12" w:name="_Toc21334595"/>
      <w:r w:rsidRPr="001D0052">
        <w:t>Budget</w:t>
      </w:r>
      <w:r>
        <w:t> :</w:t>
      </w:r>
      <w:bookmarkEnd w:id="12"/>
    </w:p>
    <w:p w:rsid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Détail des coûts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projet = 8000 CHF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manuel d’utilisation = 1000 CHF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 : 9000 CHF</w:t>
      </w:r>
    </w:p>
    <w:sectPr w:rsidR="00010584" w:rsidRPr="0001058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0C" w:rsidRDefault="0050550C" w:rsidP="003F4DA2">
      <w:pPr>
        <w:spacing w:after="0" w:line="240" w:lineRule="auto"/>
      </w:pPr>
      <w:r>
        <w:separator/>
      </w:r>
    </w:p>
  </w:endnote>
  <w:endnote w:type="continuationSeparator" w:id="0">
    <w:p w:rsidR="0050550C" w:rsidRDefault="0050550C" w:rsidP="003F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27F" w:rsidRDefault="00D0427F">
    <w:pPr>
      <w:pStyle w:val="Pieddepage"/>
      <w:jc w:val="right"/>
    </w:pPr>
    <w:r>
      <w:t xml:space="preserve">Page </w:t>
    </w:r>
    <w:sdt>
      <w:sdtPr>
        <w:id w:val="17708119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51A7" w:rsidRPr="007C51A7">
          <w:rPr>
            <w:noProof/>
            <w:lang w:val="fr-FR"/>
          </w:rPr>
          <w:t>3</w:t>
        </w:r>
        <w:r>
          <w:fldChar w:fldCharType="end"/>
        </w:r>
      </w:sdtContent>
    </w:sdt>
  </w:p>
  <w:p w:rsidR="00D0427F" w:rsidRDefault="00D042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0C" w:rsidRDefault="0050550C" w:rsidP="003F4DA2">
      <w:pPr>
        <w:spacing w:after="0" w:line="240" w:lineRule="auto"/>
      </w:pPr>
      <w:r>
        <w:separator/>
      </w:r>
    </w:p>
  </w:footnote>
  <w:footnote w:type="continuationSeparator" w:id="0">
    <w:p w:rsidR="0050550C" w:rsidRDefault="0050550C" w:rsidP="003F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60CA"/>
    <w:multiLevelType w:val="hybridMultilevel"/>
    <w:tmpl w:val="795E9EBA"/>
    <w:lvl w:ilvl="0" w:tplc="4F447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551F"/>
    <w:multiLevelType w:val="hybridMultilevel"/>
    <w:tmpl w:val="84EE159E"/>
    <w:lvl w:ilvl="0" w:tplc="0C92B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2"/>
    <w:rsid w:val="00010584"/>
    <w:rsid w:val="00096178"/>
    <w:rsid w:val="001D0052"/>
    <w:rsid w:val="003F4DA2"/>
    <w:rsid w:val="0050550C"/>
    <w:rsid w:val="00514159"/>
    <w:rsid w:val="0052068F"/>
    <w:rsid w:val="005A2A81"/>
    <w:rsid w:val="007C51A7"/>
    <w:rsid w:val="00934EEA"/>
    <w:rsid w:val="0096609D"/>
    <w:rsid w:val="00987259"/>
    <w:rsid w:val="009B012E"/>
    <w:rsid w:val="00C30A83"/>
    <w:rsid w:val="00D0427F"/>
    <w:rsid w:val="00DE1B5E"/>
    <w:rsid w:val="00F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E1583D"/>
  <w15:chartTrackingRefBased/>
  <w15:docId w15:val="{F4BF57F2-F903-4BE0-86C0-7B153559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584"/>
    <w:pPr>
      <w:spacing w:after="0" w:line="240" w:lineRule="auto"/>
      <w:outlineLvl w:val="0"/>
    </w:pPr>
    <w:rPr>
      <w:rFonts w:ascii="Arial" w:hAnsi="Arial" w:cs="Arial"/>
      <w:color w:val="2E74B5" w:themeColor="accent1" w:themeShade="BF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DA2"/>
  </w:style>
  <w:style w:type="paragraph" w:styleId="Pieddepage">
    <w:name w:val="footer"/>
    <w:basedOn w:val="Normal"/>
    <w:link w:val="Pieddepag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DA2"/>
  </w:style>
  <w:style w:type="character" w:styleId="Lienhypertexte">
    <w:name w:val="Hyperlink"/>
    <w:uiPriority w:val="99"/>
    <w:rsid w:val="003F4DA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0052"/>
    <w:pPr>
      <w:ind w:left="720"/>
      <w:contextualSpacing/>
    </w:pPr>
  </w:style>
  <w:style w:type="paragraph" w:customStyle="1" w:styleId="TitrePrincipal">
    <w:name w:val="Titre Principal"/>
    <w:basedOn w:val="Titre1"/>
    <w:link w:val="TitrePrincipalCar"/>
    <w:autoRedefine/>
    <w:qFormat/>
    <w:rsid w:val="00987259"/>
    <w:pPr>
      <w:shd w:val="clear" w:color="auto" w:fill="F7CAAC" w:themeFill="accent2" w:themeFillTint="66"/>
    </w:pPr>
    <w:rPr>
      <w:color w:val="000000" w:themeColor="tex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010584"/>
    <w:rPr>
      <w:rFonts w:ascii="Arial" w:hAnsi="Arial" w:cs="Arial"/>
      <w:color w:val="2E74B5" w:themeColor="accent1" w:themeShade="BF"/>
      <w:sz w:val="24"/>
    </w:rPr>
  </w:style>
  <w:style w:type="character" w:customStyle="1" w:styleId="TitrePrincipalCar">
    <w:name w:val="Titre Principal Car"/>
    <w:basedOn w:val="Policepardfaut"/>
    <w:link w:val="TitrePrincipal"/>
    <w:rsid w:val="00987259"/>
    <w:rPr>
      <w:rFonts w:ascii="Arial" w:hAnsi="Arial" w:cs="Arial"/>
      <w:color w:val="000000" w:themeColor="text1"/>
      <w:sz w:val="32"/>
      <w:shd w:val="clear" w:color="auto" w:fill="F7CAAC" w:themeFill="accent2" w:themeFillTint="66"/>
    </w:rPr>
  </w:style>
  <w:style w:type="character" w:styleId="Marquedecommentaire">
    <w:name w:val="annotation reference"/>
    <w:basedOn w:val="Policepardfaut"/>
    <w:uiPriority w:val="99"/>
    <w:semiHidden/>
    <w:unhideWhenUsed/>
    <w:rsid w:val="00010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5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05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5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58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584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725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872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30A8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0A8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514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1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.pinto@cpnv.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omas.grossmann@cpnv.c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6231-50F3-4B92-A2DD-D35503BB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GROSSMANN Thomas</cp:lastModifiedBy>
  <cp:revision>2</cp:revision>
  <dcterms:created xsi:type="dcterms:W3CDTF">2019-10-04T06:15:00Z</dcterms:created>
  <dcterms:modified xsi:type="dcterms:W3CDTF">2019-10-07T08:39:00Z</dcterms:modified>
</cp:coreProperties>
</file>