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D2B" w:rsidRDefault="004B0D2B" w:rsidP="009F7B8D">
      <w:pPr>
        <w:pStyle w:val="Titre1"/>
      </w:pPr>
      <w:r>
        <w:t>Présentation du projet :</w:t>
      </w:r>
    </w:p>
    <w:p w:rsidR="009F7B8D" w:rsidRDefault="009F7B8D" w:rsidP="004B0D2B">
      <w:pPr>
        <w:pStyle w:val="Sous-titre"/>
        <w:rPr>
          <w:rFonts w:eastAsiaTheme="minorHAnsi"/>
          <w:color w:val="auto"/>
          <w:spacing w:val="0"/>
        </w:rPr>
      </w:pPr>
    </w:p>
    <w:p w:rsidR="004B0D2B" w:rsidRDefault="004B0D2B" w:rsidP="009F7B8D">
      <w:pPr>
        <w:pStyle w:val="Titre2"/>
      </w:pPr>
      <w:r>
        <w:t>Objectifs du Projet :</w:t>
      </w:r>
    </w:p>
    <w:p w:rsidR="004B0D2B" w:rsidRDefault="004B0D2B" w:rsidP="004B0D2B">
      <w:r>
        <w:t>Après avoir eu la réunion avec vous on a décidé selon cette réunion que l’application sera du style Dropbox qui aura principalement des fichiers de bureautiques. Cette application centralise tous les documents dans un serveur qui sera hébergé par vous-même.</w:t>
      </w:r>
    </w:p>
    <w:p w:rsidR="004B0D2B" w:rsidRDefault="004B0D2B" w:rsidP="004B0D2B"/>
    <w:p w:rsidR="004B0D2B" w:rsidRDefault="004B0D2B" w:rsidP="009F7B8D">
      <w:pPr>
        <w:pStyle w:val="Titre2"/>
      </w:pPr>
      <w:r>
        <w:t>Les objectifs principaux seront donc :</w:t>
      </w:r>
    </w:p>
    <w:p w:rsidR="004B0D2B" w:rsidRDefault="004B0D2B" w:rsidP="004B0D2B">
      <w:pPr>
        <w:pStyle w:val="Paragraphedeliste"/>
        <w:numPr>
          <w:ilvl w:val="0"/>
          <w:numId w:val="1"/>
        </w:numPr>
      </w:pPr>
      <w:r>
        <w:t>Créer un gestionnaire de fichier hébergé dans votre serveur</w:t>
      </w:r>
    </w:p>
    <w:p w:rsidR="004B0D2B" w:rsidRDefault="004B0D2B" w:rsidP="004B0D2B">
      <w:pPr>
        <w:pStyle w:val="Paragraphedeliste"/>
        <w:numPr>
          <w:ilvl w:val="0"/>
          <w:numId w:val="1"/>
        </w:numPr>
      </w:pPr>
      <w:r>
        <w:t>Accès depuis l’ordinateur ou un appareil mobile</w:t>
      </w:r>
    </w:p>
    <w:p w:rsidR="004B0D2B" w:rsidRDefault="004B0D2B" w:rsidP="004B0D2B">
      <w:pPr>
        <w:pStyle w:val="Paragraphedeliste"/>
        <w:numPr>
          <w:ilvl w:val="0"/>
          <w:numId w:val="1"/>
        </w:numPr>
      </w:pPr>
      <w:r>
        <w:t>Centralisation des documents</w:t>
      </w:r>
    </w:p>
    <w:p w:rsidR="004B0D2B" w:rsidRDefault="004B0D2B" w:rsidP="004B0D2B">
      <w:pPr>
        <w:pStyle w:val="Paragraphedeliste"/>
        <w:numPr>
          <w:ilvl w:val="0"/>
          <w:numId w:val="1"/>
        </w:numPr>
      </w:pPr>
      <w:r>
        <w:t>Sécurisation des documents et les garder en suisse</w:t>
      </w:r>
      <w:r w:rsidR="006F1C1E">
        <w:t xml:space="preserve"> (dans les serveurs du client)</w:t>
      </w:r>
    </w:p>
    <w:p w:rsidR="004B0D2B" w:rsidRDefault="004B0D2B" w:rsidP="004B0D2B">
      <w:pPr>
        <w:pStyle w:val="Paragraphedeliste"/>
        <w:numPr>
          <w:ilvl w:val="0"/>
          <w:numId w:val="1"/>
        </w:numPr>
      </w:pPr>
      <w:r>
        <w:t>Facile à utiliser</w:t>
      </w:r>
    </w:p>
    <w:p w:rsidR="004B0D2B" w:rsidRDefault="004B0D2B" w:rsidP="004B0D2B"/>
    <w:p w:rsidR="004B0D2B" w:rsidRDefault="004B0D2B" w:rsidP="009F7B8D">
      <w:pPr>
        <w:pStyle w:val="Titre2"/>
      </w:pPr>
      <w:r>
        <w:t>Cible :</w:t>
      </w:r>
    </w:p>
    <w:p w:rsidR="004B0D2B" w:rsidRDefault="004B0D2B" w:rsidP="004B0D2B">
      <w:r>
        <w:t>Votre entreprise et la sécurisation de vos fichiers.</w:t>
      </w:r>
    </w:p>
    <w:p w:rsidR="004B0D2B" w:rsidRDefault="004B0D2B" w:rsidP="004B0D2B"/>
    <w:p w:rsidR="004B0D2B" w:rsidRDefault="004B0D2B" w:rsidP="009F7B8D">
      <w:pPr>
        <w:pStyle w:val="Titre2"/>
      </w:pPr>
      <w:r>
        <w:t>Logo :</w:t>
      </w:r>
    </w:p>
    <w:p w:rsidR="004B0D2B" w:rsidRPr="004B0D2B" w:rsidRDefault="006F1C1E" w:rsidP="004B0D2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1.05pt;width:80.25pt;height:60.3pt;z-index:-251657216;mso-position-horizontal-relative:text;mso-position-vertical-relative:text;mso-width-relative:page;mso-height-relative:page" wrapcoords="-100 0 -100 21467 21600 21467 21600 0 -100 0">
            <v:imagedata r:id="rId8" o:title="Logo MyClowd"/>
            <w10:wrap type="tight"/>
          </v:shape>
        </w:pict>
      </w:r>
    </w:p>
    <w:p w:rsidR="004B0D2B" w:rsidRPr="004B0D2B" w:rsidRDefault="004B0D2B" w:rsidP="004B0D2B"/>
    <w:p w:rsidR="004B0D2B" w:rsidRPr="004B0D2B" w:rsidRDefault="004B0D2B" w:rsidP="004B0D2B"/>
    <w:p w:rsidR="004B0D2B" w:rsidRPr="004B0D2B" w:rsidRDefault="004B0D2B" w:rsidP="004B0D2B"/>
    <w:p w:rsidR="004B0D2B" w:rsidRPr="004B0D2B" w:rsidRDefault="004B0D2B" w:rsidP="004B0D2B"/>
    <w:p w:rsidR="004B0D2B" w:rsidRDefault="004B0D2B" w:rsidP="009F7B8D">
      <w:pPr>
        <w:pStyle w:val="Titre2"/>
      </w:pPr>
      <w:r>
        <w:t>Description Fonctionnelle :</w:t>
      </w:r>
    </w:p>
    <w:p w:rsidR="004B0D2B" w:rsidRDefault="004B0D2B" w:rsidP="004B0D2B">
      <w:pPr>
        <w:pStyle w:val="Paragraphedeliste"/>
        <w:numPr>
          <w:ilvl w:val="0"/>
          <w:numId w:val="2"/>
        </w:numPr>
      </w:pPr>
      <w:r>
        <w:t>Multilingue</w:t>
      </w:r>
    </w:p>
    <w:p w:rsidR="004B0D2B" w:rsidRDefault="004B0D2B" w:rsidP="004B0D2B">
      <w:pPr>
        <w:pStyle w:val="Paragraphedeliste"/>
        <w:numPr>
          <w:ilvl w:val="0"/>
          <w:numId w:val="2"/>
        </w:numPr>
      </w:pPr>
      <w:r>
        <w:t>Usage international</w:t>
      </w:r>
      <w:r w:rsidR="006F1C1E">
        <w:t xml:space="preserve"> (selon l’utilisateur)</w:t>
      </w:r>
    </w:p>
    <w:p w:rsidR="004B0D2B" w:rsidRDefault="004B0D2B" w:rsidP="004B0D2B">
      <w:pPr>
        <w:pStyle w:val="Paragraphedeliste"/>
        <w:numPr>
          <w:ilvl w:val="0"/>
          <w:numId w:val="2"/>
        </w:numPr>
      </w:pPr>
      <w:r>
        <w:t>Centralisation des documents</w:t>
      </w:r>
    </w:p>
    <w:p w:rsidR="004B0D2B" w:rsidRDefault="004B0D2B" w:rsidP="004B0D2B">
      <w:pPr>
        <w:pStyle w:val="Paragraphedeliste"/>
        <w:numPr>
          <w:ilvl w:val="0"/>
          <w:numId w:val="2"/>
        </w:numPr>
      </w:pPr>
      <w:r>
        <w:t>Multiplateforme</w:t>
      </w:r>
    </w:p>
    <w:p w:rsidR="004B0D2B" w:rsidRDefault="004B0D2B" w:rsidP="004B0D2B">
      <w:pPr>
        <w:pStyle w:val="Paragraphedeliste"/>
        <w:numPr>
          <w:ilvl w:val="0"/>
          <w:numId w:val="2"/>
        </w:numPr>
      </w:pPr>
      <w:r>
        <w:t>Utilisation simple et facile</w:t>
      </w:r>
    </w:p>
    <w:p w:rsidR="006F1C1E" w:rsidRDefault="006F1C1E" w:rsidP="004B0D2B">
      <w:pPr>
        <w:pStyle w:val="Paragraphedeliste"/>
        <w:numPr>
          <w:ilvl w:val="0"/>
          <w:numId w:val="2"/>
        </w:numPr>
      </w:pPr>
      <w:r>
        <w:t>Sécurisation des fichiers</w:t>
      </w:r>
    </w:p>
    <w:p w:rsidR="00BD4D02" w:rsidRDefault="00BD4D02" w:rsidP="00BD4D02">
      <w:pPr>
        <w:pStyle w:val="Sous-titre"/>
      </w:pPr>
    </w:p>
    <w:p w:rsidR="00BD4D02" w:rsidRDefault="00BD4D02" w:rsidP="009F7B8D">
      <w:pPr>
        <w:pStyle w:val="Titre2"/>
      </w:pPr>
      <w:r>
        <w:t>Notre façon de travailler :</w:t>
      </w:r>
    </w:p>
    <w:p w:rsidR="009F7B8D" w:rsidRDefault="009F7B8D" w:rsidP="009F7B8D">
      <w:r>
        <w:tab/>
        <w:t xml:space="preserve">Nous travaillons avec la méthode agile de type </w:t>
      </w:r>
      <w:proofErr w:type="spellStart"/>
      <w:r>
        <w:t>Scrum</w:t>
      </w:r>
      <w:proofErr w:type="spellEnd"/>
      <w:r>
        <w:t>.</w:t>
      </w:r>
    </w:p>
    <w:p w:rsidR="009F7B8D" w:rsidRPr="009F7B8D" w:rsidRDefault="009F7B8D" w:rsidP="009F7B8D"/>
    <w:p w:rsidR="00BD4D02" w:rsidRPr="00BD4D02" w:rsidRDefault="00BD4D02" w:rsidP="00BD4D02">
      <w:pPr>
        <w:pStyle w:val="Paragraphedeliste"/>
        <w:numPr>
          <w:ilvl w:val="0"/>
          <w:numId w:val="5"/>
        </w:numPr>
      </w:pPr>
      <w:r w:rsidRPr="00BD4D02">
        <w:rPr>
          <w:b/>
        </w:rPr>
        <w:t>Releases</w:t>
      </w:r>
      <w:r>
        <w:t> :</w:t>
      </w:r>
      <w:r>
        <w:t xml:space="preserve"> Le projet sera défini pas des releases, qui sont les livrables (démos) importants du projet</w:t>
      </w:r>
    </w:p>
    <w:p w:rsidR="006F1C1E" w:rsidRDefault="00BD4D02" w:rsidP="00BD4D02">
      <w:pPr>
        <w:pStyle w:val="Paragraphedeliste"/>
        <w:numPr>
          <w:ilvl w:val="0"/>
          <w:numId w:val="5"/>
        </w:numPr>
      </w:pPr>
      <w:r w:rsidRPr="00BD4D02">
        <w:rPr>
          <w:b/>
        </w:rPr>
        <w:t>Sprints</w:t>
      </w:r>
      <w:r>
        <w:t> : Chaque release est organisée sous la forme de sprint qui peuvent être considérés comme des démos qui dureront environ 1 mois.</w:t>
      </w:r>
    </w:p>
    <w:p w:rsidR="00BD4D02" w:rsidRDefault="00BD4D02" w:rsidP="00BD4D02">
      <w:pPr>
        <w:pStyle w:val="Paragraphedeliste"/>
        <w:numPr>
          <w:ilvl w:val="0"/>
          <w:numId w:val="5"/>
        </w:numPr>
      </w:pPr>
      <w:r w:rsidRPr="00BD4D02">
        <w:rPr>
          <w:b/>
        </w:rPr>
        <w:t>Backlog</w:t>
      </w:r>
      <w:r>
        <w:t xml:space="preserve"> : A chaque une des phases, une Sandbox qui donne la possibilité de déposer nos idées. Une fois validées par le Product </w:t>
      </w:r>
      <w:proofErr w:type="spellStart"/>
      <w:r>
        <w:t>Owner</w:t>
      </w:r>
      <w:proofErr w:type="spellEnd"/>
      <w:r>
        <w:t xml:space="preserve">, elles seront ajoutées à un Backlog qui découpera les taches et éléments à réaliser </w:t>
      </w:r>
    </w:p>
    <w:p w:rsidR="007E0456" w:rsidRDefault="007E0456" w:rsidP="007E0456">
      <w:pPr>
        <w:pStyle w:val="Titre2"/>
      </w:pPr>
    </w:p>
    <w:p w:rsidR="007E0456" w:rsidRDefault="007E0456" w:rsidP="007E0456">
      <w:pPr>
        <w:pStyle w:val="Titre2"/>
      </w:pPr>
      <w:r>
        <w:t>Suivi du projet</w:t>
      </w:r>
    </w:p>
    <w:p w:rsidR="007E0456" w:rsidRDefault="007E0456" w:rsidP="007E0456"/>
    <w:p w:rsidR="007E0456" w:rsidRDefault="007E0456" w:rsidP="007E0456">
      <w:r>
        <w:t xml:space="preserve">Le projet sera organiser sur le site web </w:t>
      </w:r>
      <w:proofErr w:type="spellStart"/>
      <w:r>
        <w:t>IceScrum</w:t>
      </w:r>
      <w:proofErr w:type="spellEnd"/>
      <w:r>
        <w:t>, pour garantir une bonne organisation et compréhension de l’avancement du projet par toutes les parties concernées</w:t>
      </w:r>
    </w:p>
    <w:p w:rsidR="00BD4D02" w:rsidRDefault="00BD4D02" w:rsidP="00BD4D02">
      <w:pPr>
        <w:pStyle w:val="Paragraphedeliste"/>
        <w:ind w:left="1080"/>
      </w:pPr>
    </w:p>
    <w:p w:rsidR="007E0456" w:rsidRDefault="007E0456" w:rsidP="00BD4D02">
      <w:pPr>
        <w:pStyle w:val="Paragraphedeliste"/>
        <w:ind w:left="1080"/>
      </w:pPr>
    </w:p>
    <w:p w:rsidR="009F7B8D" w:rsidRDefault="009F7B8D" w:rsidP="006F1C1E">
      <w:pPr>
        <w:pStyle w:val="Sous-titre"/>
      </w:pPr>
    </w:p>
    <w:p w:rsidR="009F7B8D" w:rsidRDefault="009F7B8D" w:rsidP="006F1C1E">
      <w:pPr>
        <w:pStyle w:val="Sous-titre"/>
      </w:pPr>
    </w:p>
    <w:p w:rsidR="006F1C1E" w:rsidRDefault="006F1C1E" w:rsidP="009F7B8D">
      <w:pPr>
        <w:pStyle w:val="Titre2"/>
      </w:pPr>
      <w:r>
        <w:t>Planning provisoire :</w:t>
      </w:r>
    </w:p>
    <w:p w:rsidR="007E0456" w:rsidRDefault="007E0456" w:rsidP="007E0456"/>
    <w:p w:rsidR="007E0456" w:rsidRDefault="007E0456" w:rsidP="007E0456">
      <w:r>
        <w:t>Le logiciel doit être opérationnelle d’ici janvier 2020. Des démos seront livrés afin de monter l’avancement du projet.</w:t>
      </w:r>
    </w:p>
    <w:p w:rsidR="007E0456" w:rsidRPr="007E0456" w:rsidRDefault="007E0456" w:rsidP="007E0456"/>
    <w:p w:rsidR="006F1C1E" w:rsidRDefault="006F1C1E" w:rsidP="006F1C1E">
      <w:pPr>
        <w:pStyle w:val="Paragraphedeliste"/>
        <w:numPr>
          <w:ilvl w:val="0"/>
          <w:numId w:val="3"/>
        </w:numPr>
      </w:pPr>
      <w:r>
        <w:t>Installation du CMS</w:t>
      </w:r>
    </w:p>
    <w:p w:rsidR="006F1C1E" w:rsidRDefault="006F1C1E" w:rsidP="006F1C1E">
      <w:pPr>
        <w:pStyle w:val="Paragraphedeliste"/>
        <w:numPr>
          <w:ilvl w:val="0"/>
          <w:numId w:val="3"/>
        </w:numPr>
      </w:pPr>
      <w:r>
        <w:t>Prise de décision du design</w:t>
      </w:r>
    </w:p>
    <w:p w:rsidR="006F1C1E" w:rsidRDefault="006F1C1E" w:rsidP="006F1C1E">
      <w:pPr>
        <w:pStyle w:val="Paragraphedeliste"/>
        <w:numPr>
          <w:ilvl w:val="0"/>
          <w:numId w:val="3"/>
        </w:numPr>
      </w:pPr>
      <w:r>
        <w:t>Conception du code web/JavaScript/PHP</w:t>
      </w:r>
    </w:p>
    <w:p w:rsidR="006F1C1E" w:rsidRDefault="006F1C1E" w:rsidP="006F1C1E">
      <w:pPr>
        <w:pStyle w:val="Paragraphedeliste"/>
        <w:numPr>
          <w:ilvl w:val="0"/>
          <w:numId w:val="3"/>
        </w:numPr>
      </w:pPr>
      <w:r>
        <w:t>Premiers essais</w:t>
      </w:r>
    </w:p>
    <w:p w:rsidR="006F1C1E" w:rsidRDefault="006F1C1E" w:rsidP="006F1C1E">
      <w:pPr>
        <w:pStyle w:val="Paragraphedeliste"/>
        <w:numPr>
          <w:ilvl w:val="0"/>
          <w:numId w:val="3"/>
        </w:numPr>
      </w:pPr>
      <w:r>
        <w:t>Création des applications mobiles</w:t>
      </w:r>
    </w:p>
    <w:p w:rsidR="006F1C1E" w:rsidRDefault="006F1C1E" w:rsidP="006F1C1E">
      <w:pPr>
        <w:pStyle w:val="Paragraphedeliste"/>
        <w:numPr>
          <w:ilvl w:val="0"/>
          <w:numId w:val="3"/>
        </w:numPr>
      </w:pPr>
      <w:r>
        <w:t>Tests mobiles</w:t>
      </w:r>
    </w:p>
    <w:p w:rsidR="006F1C1E" w:rsidRDefault="006F1C1E" w:rsidP="006F1C1E">
      <w:pPr>
        <w:pStyle w:val="Paragraphedeliste"/>
        <w:numPr>
          <w:ilvl w:val="0"/>
          <w:numId w:val="3"/>
        </w:numPr>
      </w:pPr>
      <w:r>
        <w:t>Installation des langages</w:t>
      </w:r>
    </w:p>
    <w:p w:rsidR="006F1C1E" w:rsidRDefault="006F1C1E" w:rsidP="006F1C1E">
      <w:pPr>
        <w:pStyle w:val="Paragraphedeliste"/>
        <w:numPr>
          <w:ilvl w:val="0"/>
          <w:numId w:val="3"/>
        </w:numPr>
      </w:pPr>
      <w:r>
        <w:t>Installation du serveur</w:t>
      </w:r>
    </w:p>
    <w:p w:rsidR="006F1C1E" w:rsidRDefault="006F1C1E" w:rsidP="006F1C1E">
      <w:pPr>
        <w:pStyle w:val="Paragraphedeliste"/>
        <w:numPr>
          <w:ilvl w:val="0"/>
          <w:numId w:val="3"/>
        </w:numPr>
      </w:pPr>
      <w:r>
        <w:t>Création des utilisateurs</w:t>
      </w:r>
    </w:p>
    <w:p w:rsidR="006F1C1E" w:rsidRDefault="006F1C1E" w:rsidP="006F1C1E">
      <w:pPr>
        <w:pStyle w:val="Sous-titre"/>
      </w:pPr>
    </w:p>
    <w:p w:rsidR="006F1C1E" w:rsidRDefault="006F1C1E" w:rsidP="009F7B8D">
      <w:pPr>
        <w:pStyle w:val="Titre2"/>
      </w:pPr>
      <w:r>
        <w:t>Budget nécessaire (initiale) :</w:t>
      </w:r>
    </w:p>
    <w:p w:rsidR="006F1C1E" w:rsidRDefault="006F1C1E" w:rsidP="006F1C1E">
      <w:pPr>
        <w:pStyle w:val="Paragraphedeliste"/>
        <w:numPr>
          <w:ilvl w:val="0"/>
          <w:numId w:val="4"/>
        </w:numPr>
      </w:pPr>
      <w:r>
        <w:t>6000 CHF Après la validation du cahier des charges</w:t>
      </w:r>
    </w:p>
    <w:p w:rsidR="009F7B8D" w:rsidRDefault="009F7B8D" w:rsidP="009F7B8D"/>
    <w:p w:rsidR="009F7B8D" w:rsidRDefault="009F7B8D" w:rsidP="009F7B8D">
      <w:pPr>
        <w:pStyle w:val="Titre2"/>
      </w:pPr>
      <w:r>
        <w:t>Nos Honoraires :</w:t>
      </w:r>
    </w:p>
    <w:p w:rsidR="009F7B8D" w:rsidRDefault="009F7B8D" w:rsidP="009F7B8D"/>
    <w:p w:rsidR="009F7B8D" w:rsidRPr="009F7B8D" w:rsidRDefault="009F7B8D" w:rsidP="009F7B8D">
      <w:pPr>
        <w:pStyle w:val="Default"/>
        <w:numPr>
          <w:ilvl w:val="0"/>
          <w:numId w:val="4"/>
        </w:numPr>
        <w:rPr>
          <w:rFonts w:asciiTheme="minorHAnsi" w:hAnsiTheme="minorHAnsi" w:cstheme="minorHAnsi"/>
          <w:sz w:val="22"/>
          <w:szCs w:val="23"/>
        </w:rPr>
      </w:pPr>
      <w:r w:rsidRPr="009F7B8D">
        <w:rPr>
          <w:rFonts w:asciiTheme="minorHAnsi" w:hAnsiTheme="minorHAnsi" w:cstheme="minorHAnsi"/>
          <w:bCs/>
          <w:sz w:val="22"/>
          <w:szCs w:val="23"/>
        </w:rPr>
        <w:t xml:space="preserve">Développement du logiciel &lt;20 jours* 250/jour&gt; CHF </w:t>
      </w:r>
    </w:p>
    <w:p w:rsidR="009F7B8D" w:rsidRPr="009F7B8D" w:rsidRDefault="009F7B8D" w:rsidP="009F7B8D">
      <w:pPr>
        <w:pStyle w:val="Default"/>
        <w:numPr>
          <w:ilvl w:val="0"/>
          <w:numId w:val="4"/>
        </w:numPr>
        <w:rPr>
          <w:rFonts w:asciiTheme="minorHAnsi" w:hAnsiTheme="minorHAnsi" w:cstheme="minorHAnsi"/>
          <w:sz w:val="22"/>
          <w:szCs w:val="23"/>
        </w:rPr>
      </w:pPr>
      <w:r w:rsidRPr="009F7B8D">
        <w:rPr>
          <w:rFonts w:asciiTheme="minorHAnsi" w:hAnsiTheme="minorHAnsi" w:cstheme="minorHAnsi"/>
          <w:bCs/>
          <w:sz w:val="22"/>
          <w:szCs w:val="23"/>
        </w:rPr>
        <w:t xml:space="preserve">Développement du site internet &lt;20 jours* 250/jour&gt; CHF </w:t>
      </w:r>
    </w:p>
    <w:p w:rsidR="009F7B8D" w:rsidRPr="009F7B8D" w:rsidRDefault="009F7B8D" w:rsidP="009F7B8D">
      <w:pPr>
        <w:pStyle w:val="Default"/>
        <w:numPr>
          <w:ilvl w:val="0"/>
          <w:numId w:val="4"/>
        </w:numPr>
        <w:rPr>
          <w:rFonts w:asciiTheme="minorHAnsi" w:hAnsiTheme="minorHAnsi" w:cstheme="minorHAnsi"/>
          <w:sz w:val="22"/>
          <w:szCs w:val="23"/>
        </w:rPr>
      </w:pPr>
      <w:r w:rsidRPr="009F7B8D">
        <w:rPr>
          <w:rFonts w:asciiTheme="minorHAnsi" w:hAnsiTheme="minorHAnsi" w:cstheme="minorHAnsi"/>
          <w:bCs/>
          <w:sz w:val="22"/>
          <w:szCs w:val="23"/>
        </w:rPr>
        <w:t xml:space="preserve">Tests &lt;10 jours*250/jour&gt;CHF </w:t>
      </w:r>
    </w:p>
    <w:p w:rsidR="009F7B8D" w:rsidRPr="009F7B8D" w:rsidRDefault="009F7B8D" w:rsidP="009F7B8D">
      <w:pPr>
        <w:pStyle w:val="Default"/>
        <w:numPr>
          <w:ilvl w:val="0"/>
          <w:numId w:val="4"/>
        </w:numPr>
        <w:rPr>
          <w:rFonts w:asciiTheme="minorHAnsi" w:hAnsiTheme="minorHAnsi" w:cstheme="minorHAnsi"/>
          <w:sz w:val="22"/>
          <w:szCs w:val="23"/>
        </w:rPr>
      </w:pPr>
      <w:r w:rsidRPr="009F7B8D">
        <w:rPr>
          <w:rFonts w:asciiTheme="minorHAnsi" w:hAnsiTheme="minorHAnsi" w:cstheme="minorHAnsi"/>
          <w:bCs/>
          <w:sz w:val="22"/>
          <w:szCs w:val="23"/>
        </w:rPr>
        <w:t xml:space="preserve">Installations &lt;5jours * 250/jour&gt; CHF </w:t>
      </w:r>
    </w:p>
    <w:p w:rsidR="009F7B8D" w:rsidRPr="009F7B8D" w:rsidRDefault="009F7B8D" w:rsidP="009F7B8D">
      <w:pPr>
        <w:pStyle w:val="Default"/>
        <w:numPr>
          <w:ilvl w:val="0"/>
          <w:numId w:val="4"/>
        </w:numPr>
        <w:rPr>
          <w:rFonts w:asciiTheme="minorHAnsi" w:hAnsiTheme="minorHAnsi" w:cstheme="minorHAnsi"/>
          <w:sz w:val="22"/>
          <w:szCs w:val="23"/>
        </w:rPr>
      </w:pPr>
      <w:r w:rsidRPr="009F7B8D">
        <w:rPr>
          <w:rFonts w:asciiTheme="minorHAnsi" w:hAnsiTheme="minorHAnsi" w:cstheme="minorHAnsi"/>
          <w:bCs/>
          <w:sz w:val="22"/>
          <w:szCs w:val="23"/>
        </w:rPr>
        <w:t xml:space="preserve">Total frais de production : 20’000 CHF </w:t>
      </w:r>
    </w:p>
    <w:p w:rsidR="009F7B8D" w:rsidRPr="009F7B8D" w:rsidRDefault="009F7B8D" w:rsidP="009F7B8D">
      <w:pPr>
        <w:pStyle w:val="Paragraphedeliste"/>
        <w:numPr>
          <w:ilvl w:val="0"/>
          <w:numId w:val="4"/>
        </w:numPr>
        <w:rPr>
          <w:rFonts w:cstheme="minorHAnsi"/>
          <w:sz w:val="20"/>
        </w:rPr>
      </w:pPr>
      <w:r w:rsidRPr="009F7B8D">
        <w:rPr>
          <w:rFonts w:cstheme="minorHAnsi"/>
          <w:bCs/>
          <w:szCs w:val="23"/>
        </w:rPr>
        <w:t>Tous nos prix s’entendent en francs suisses, hors TVA.</w:t>
      </w:r>
    </w:p>
    <w:p w:rsidR="009F7B8D" w:rsidRDefault="009F7B8D" w:rsidP="009F7B8D"/>
    <w:p w:rsidR="009F7B8D" w:rsidRPr="009F7B8D" w:rsidRDefault="009F7B8D" w:rsidP="009F7B8D">
      <w:pPr>
        <w:pStyle w:val="Titre2"/>
      </w:pPr>
      <w:r w:rsidRPr="009F7B8D">
        <w:t xml:space="preserve">Conditions de paiement : </w:t>
      </w:r>
    </w:p>
    <w:p w:rsidR="009F7B8D" w:rsidRDefault="009F7B8D" w:rsidP="009F7B8D">
      <w:pPr>
        <w:pStyle w:val="Default"/>
        <w:rPr>
          <w:rFonts w:asciiTheme="minorHAnsi" w:hAnsiTheme="minorHAnsi" w:cstheme="minorHAnsi"/>
          <w:bCs/>
          <w:sz w:val="22"/>
          <w:szCs w:val="23"/>
        </w:rPr>
      </w:pPr>
    </w:p>
    <w:p w:rsidR="009F7B8D" w:rsidRPr="009F7B8D" w:rsidRDefault="009F7B8D" w:rsidP="009F7B8D">
      <w:pPr>
        <w:pStyle w:val="Default"/>
        <w:rPr>
          <w:rFonts w:asciiTheme="minorHAnsi" w:hAnsiTheme="minorHAnsi" w:cstheme="minorHAnsi"/>
          <w:sz w:val="22"/>
          <w:szCs w:val="23"/>
        </w:rPr>
      </w:pPr>
      <w:r w:rsidRPr="009F7B8D">
        <w:rPr>
          <w:rFonts w:asciiTheme="minorHAnsi" w:hAnsiTheme="minorHAnsi" w:cstheme="minorHAnsi"/>
          <w:bCs/>
          <w:sz w:val="22"/>
          <w:szCs w:val="23"/>
        </w:rPr>
        <w:t xml:space="preserve">30% à la validation du cahier des </w:t>
      </w:r>
      <w:r w:rsidRPr="009F7B8D">
        <w:rPr>
          <w:rFonts w:asciiTheme="minorHAnsi" w:hAnsiTheme="minorHAnsi" w:cstheme="minorHAnsi"/>
          <w:bCs/>
          <w:sz w:val="22"/>
          <w:szCs w:val="23"/>
        </w:rPr>
        <w:t>charges.</w:t>
      </w:r>
    </w:p>
    <w:p w:rsidR="009F7B8D" w:rsidRPr="009F7B8D" w:rsidRDefault="009F7B8D" w:rsidP="009F7B8D">
      <w:pPr>
        <w:rPr>
          <w:rFonts w:cstheme="minorHAnsi"/>
          <w:sz w:val="20"/>
        </w:rPr>
      </w:pPr>
      <w:r w:rsidRPr="009F7B8D">
        <w:rPr>
          <w:rFonts w:cstheme="minorHAnsi"/>
          <w:bCs/>
          <w:szCs w:val="23"/>
        </w:rPr>
        <w:t>Solde lors de la mise en ligne sur serveur de production</w:t>
      </w:r>
      <w:r>
        <w:rPr>
          <w:rFonts w:cstheme="minorHAnsi"/>
          <w:bCs/>
          <w:szCs w:val="23"/>
        </w:rPr>
        <w:t>.</w:t>
      </w:r>
    </w:p>
    <w:p w:rsidR="009F7B8D" w:rsidRDefault="009F7B8D" w:rsidP="009F7B8D"/>
    <w:p w:rsidR="009F7B8D" w:rsidRPr="006F1C1E" w:rsidRDefault="009F7B8D" w:rsidP="009F7B8D">
      <w:bookmarkStart w:id="0" w:name="_GoBack"/>
      <w:bookmarkEnd w:id="0"/>
    </w:p>
    <w:sectPr w:rsidR="009F7B8D" w:rsidRPr="006F1C1E">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F53" w:rsidRDefault="00127F53" w:rsidP="004B0D2B">
      <w:r>
        <w:separator/>
      </w:r>
    </w:p>
  </w:endnote>
  <w:endnote w:type="continuationSeparator" w:id="0">
    <w:p w:rsidR="00127F53" w:rsidRDefault="00127F53" w:rsidP="004B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w:altName w:val="Open Sans"/>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C1E" w:rsidRDefault="006F1C1E">
    <w:pPr>
      <w:pStyle w:val="Pieddepage"/>
    </w:pPr>
    <w:r>
      <w:t>Ste-Croix</w:t>
    </w:r>
    <w:r>
      <w:ptab w:relativeTo="margin" w:alignment="center" w:leader="none"/>
    </w:r>
    <w:proofErr w:type="spellStart"/>
    <w:r>
      <w:t>ZetaByte</w:t>
    </w:r>
    <w:proofErr w:type="spellEnd"/>
    <w:r>
      <w:ptab w:relativeTo="margin" w:alignment="right" w:leader="none"/>
    </w:r>
    <w:r>
      <w:t>04.10.2019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F53" w:rsidRDefault="00127F53" w:rsidP="004B0D2B">
      <w:r>
        <w:separator/>
      </w:r>
    </w:p>
  </w:footnote>
  <w:footnote w:type="continuationSeparator" w:id="0">
    <w:p w:rsidR="00127F53" w:rsidRDefault="00127F53" w:rsidP="004B0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D2B" w:rsidRDefault="004B0D2B" w:rsidP="004B0D2B">
    <w:pPr>
      <w:pStyle w:val="En-tte"/>
    </w:pPr>
    <w:r>
      <w:rPr>
        <w:rFonts w:ascii="Open Sans" w:hAnsi="Open Sans"/>
        <w:i/>
        <w:iCs/>
        <w:noProof/>
        <w:lang w:eastAsia="fr-CH"/>
      </w:rPr>
      <w:drawing>
        <wp:anchor distT="0" distB="0" distL="114300" distR="114300" simplePos="0" relativeHeight="251658240" behindDoc="0" locked="0" layoutInCell="1" allowOverlap="1">
          <wp:simplePos x="0" y="0"/>
          <wp:positionH relativeFrom="column">
            <wp:posOffset>-652145</wp:posOffset>
          </wp:positionH>
          <wp:positionV relativeFrom="paragraph">
            <wp:posOffset>-230505</wp:posOffset>
          </wp:positionV>
          <wp:extent cx="1104900" cy="444655"/>
          <wp:effectExtent l="0" t="0" r="0" b="0"/>
          <wp:wrapThrough wrapText="bothSides">
            <wp:wrapPolygon edited="0">
              <wp:start x="0" y="0"/>
              <wp:lineTo x="0" y="20366"/>
              <wp:lineTo x="21228" y="20366"/>
              <wp:lineTo x="21228" y="0"/>
              <wp:lineTo x="0" y="0"/>
            </wp:wrapPolygon>
          </wp:wrapThrough>
          <wp:docPr id="2" name="Imag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pture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04900" cy="444655"/>
                  </a:xfrm>
                  <a:prstGeom prst="rect">
                    <a:avLst/>
                  </a:prstGeom>
                  <a:noFill/>
                  <a:ln>
                    <a:noFill/>
                  </a:ln>
                </pic:spPr>
              </pic:pic>
            </a:graphicData>
          </a:graphic>
        </wp:anchor>
      </w:drawing>
    </w:r>
  </w:p>
  <w:p w:rsidR="004B0D2B" w:rsidRDefault="004B0D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27BFD"/>
    <w:multiLevelType w:val="hybridMultilevel"/>
    <w:tmpl w:val="B3C043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2A21067"/>
    <w:multiLevelType w:val="hybridMultilevel"/>
    <w:tmpl w:val="6A804F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F471BF7"/>
    <w:multiLevelType w:val="hybridMultilevel"/>
    <w:tmpl w:val="FE129C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BCE2FEA"/>
    <w:multiLevelType w:val="hybridMultilevel"/>
    <w:tmpl w:val="DD96536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4" w15:restartNumberingAfterBreak="0">
    <w:nsid w:val="64090558"/>
    <w:multiLevelType w:val="hybridMultilevel"/>
    <w:tmpl w:val="4828A9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9D60AC2"/>
    <w:multiLevelType w:val="hybridMultilevel"/>
    <w:tmpl w:val="BF6C373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6FAC57A4"/>
    <w:multiLevelType w:val="hybridMultilevel"/>
    <w:tmpl w:val="DBD060B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D2B"/>
    <w:rsid w:val="00127F53"/>
    <w:rsid w:val="003214BA"/>
    <w:rsid w:val="004B0D2B"/>
    <w:rsid w:val="006F1C1E"/>
    <w:rsid w:val="007E0456"/>
    <w:rsid w:val="0099145C"/>
    <w:rsid w:val="009F7B8D"/>
    <w:rsid w:val="00AD7B82"/>
    <w:rsid w:val="00BD4D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FDC0"/>
  <w15:chartTrackingRefBased/>
  <w15:docId w15:val="{82F74058-8FB5-4DD4-94E1-00E0326E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2B"/>
    <w:pPr>
      <w:spacing w:after="0" w:line="240" w:lineRule="auto"/>
    </w:pPr>
  </w:style>
  <w:style w:type="paragraph" w:styleId="Titre1">
    <w:name w:val="heading 1"/>
    <w:basedOn w:val="Normal"/>
    <w:next w:val="Normal"/>
    <w:link w:val="Titre1Car"/>
    <w:uiPriority w:val="9"/>
    <w:qFormat/>
    <w:rsid w:val="009F7B8D"/>
    <w:pPr>
      <w:keepNext/>
      <w:keepLines/>
      <w:spacing w:before="24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9F7B8D"/>
    <w:pPr>
      <w:keepNext/>
      <w:keepLines/>
      <w:spacing w:before="40"/>
      <w:outlineLvl w:val="1"/>
    </w:pPr>
    <w:rPr>
      <w:rFonts w:asciiTheme="majorHAnsi" w:eastAsiaTheme="majorEastAsia" w:hAnsiTheme="majorHAnsi" w:cstheme="majorBidi"/>
      <w:color w:val="767171" w:themeColor="background2" w:themeShade="8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B0D2B"/>
    <w:rPr>
      <w:color w:val="0563C1" w:themeColor="hyperlink"/>
      <w:u w:val="single"/>
    </w:rPr>
  </w:style>
  <w:style w:type="paragraph" w:styleId="En-tte">
    <w:name w:val="header"/>
    <w:basedOn w:val="Normal"/>
    <w:link w:val="En-tteCar"/>
    <w:uiPriority w:val="99"/>
    <w:unhideWhenUsed/>
    <w:rsid w:val="004B0D2B"/>
    <w:pPr>
      <w:tabs>
        <w:tab w:val="center" w:pos="4536"/>
        <w:tab w:val="right" w:pos="9072"/>
      </w:tabs>
    </w:pPr>
  </w:style>
  <w:style w:type="character" w:customStyle="1" w:styleId="En-tteCar">
    <w:name w:val="En-tête Car"/>
    <w:basedOn w:val="Policepardfaut"/>
    <w:link w:val="En-tte"/>
    <w:uiPriority w:val="99"/>
    <w:rsid w:val="004B0D2B"/>
  </w:style>
  <w:style w:type="paragraph" w:styleId="Pieddepage">
    <w:name w:val="footer"/>
    <w:basedOn w:val="Normal"/>
    <w:link w:val="PieddepageCar"/>
    <w:uiPriority w:val="99"/>
    <w:unhideWhenUsed/>
    <w:rsid w:val="004B0D2B"/>
    <w:pPr>
      <w:tabs>
        <w:tab w:val="center" w:pos="4536"/>
        <w:tab w:val="right" w:pos="9072"/>
      </w:tabs>
    </w:pPr>
  </w:style>
  <w:style w:type="character" w:customStyle="1" w:styleId="PieddepageCar">
    <w:name w:val="Pied de page Car"/>
    <w:basedOn w:val="Policepardfaut"/>
    <w:link w:val="Pieddepage"/>
    <w:uiPriority w:val="99"/>
    <w:rsid w:val="004B0D2B"/>
  </w:style>
  <w:style w:type="paragraph" w:styleId="Titre">
    <w:name w:val="Title"/>
    <w:basedOn w:val="Normal"/>
    <w:next w:val="Normal"/>
    <w:link w:val="TitreCar"/>
    <w:uiPriority w:val="10"/>
    <w:qFormat/>
    <w:rsid w:val="004B0D2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0D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0D2B"/>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0D2B"/>
    <w:rPr>
      <w:rFonts w:eastAsiaTheme="minorEastAsia"/>
      <w:color w:val="5A5A5A" w:themeColor="text1" w:themeTint="A5"/>
      <w:spacing w:val="15"/>
    </w:rPr>
  </w:style>
  <w:style w:type="paragraph" w:styleId="Paragraphedeliste">
    <w:name w:val="List Paragraph"/>
    <w:basedOn w:val="Normal"/>
    <w:uiPriority w:val="34"/>
    <w:qFormat/>
    <w:rsid w:val="004B0D2B"/>
    <w:pPr>
      <w:ind w:left="720"/>
      <w:contextualSpacing/>
    </w:pPr>
  </w:style>
  <w:style w:type="character" w:customStyle="1" w:styleId="Titre1Car">
    <w:name w:val="Titre 1 Car"/>
    <w:basedOn w:val="Policepardfaut"/>
    <w:link w:val="Titre1"/>
    <w:uiPriority w:val="9"/>
    <w:rsid w:val="009F7B8D"/>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9F7B8D"/>
    <w:rPr>
      <w:rFonts w:asciiTheme="majorHAnsi" w:eastAsiaTheme="majorEastAsia" w:hAnsiTheme="majorHAnsi" w:cstheme="majorBidi"/>
      <w:color w:val="767171" w:themeColor="background2" w:themeShade="80"/>
      <w:sz w:val="26"/>
      <w:szCs w:val="26"/>
    </w:rPr>
  </w:style>
  <w:style w:type="paragraph" w:customStyle="1" w:styleId="Default">
    <w:name w:val="Default"/>
    <w:rsid w:val="009F7B8D"/>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381102">
      <w:bodyDiv w:val="1"/>
      <w:marLeft w:val="0"/>
      <w:marRight w:val="0"/>
      <w:marTop w:val="0"/>
      <w:marBottom w:val="0"/>
      <w:divBdr>
        <w:top w:val="none" w:sz="0" w:space="0" w:color="auto"/>
        <w:left w:val="none" w:sz="0" w:space="0" w:color="auto"/>
        <w:bottom w:val="none" w:sz="0" w:space="0" w:color="auto"/>
        <w:right w:val="none" w:sz="0" w:space="0" w:color="auto"/>
      </w:divBdr>
    </w:div>
    <w:div w:id="9794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D57A91.58D924D0" TargetMode="External"/><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BEF68-006E-46F5-9E98-35E6CE340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376</Words>
  <Characters>2069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SOARES Miguel</dc:creator>
  <cp:keywords/>
  <dc:description/>
  <cp:lastModifiedBy>SOARES Miguel</cp:lastModifiedBy>
  <cp:revision>3</cp:revision>
  <cp:lastPrinted>2019-10-04T07:22:00Z</cp:lastPrinted>
  <dcterms:created xsi:type="dcterms:W3CDTF">2019-10-04T07:01:00Z</dcterms:created>
  <dcterms:modified xsi:type="dcterms:W3CDTF">2019-10-04T08:37:00Z</dcterms:modified>
</cp:coreProperties>
</file>