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0AC6" w:rsidRPr="00FD0E27" w:rsidRDefault="006E46C4" w:rsidP="00004E9E">
      <w:pPr>
        <w:rPr>
          <w:rStyle w:val="Accentuation"/>
        </w:rPr>
      </w:pPr>
      <w:r>
        <w:rPr>
          <w:noProof/>
        </w:rPr>
        <mc:AlternateContent>
          <mc:Choice Requires="wps">
            <w:drawing>
              <wp:anchor distT="0" distB="0" distL="114300" distR="114300" simplePos="0" relativeHeight="251655679" behindDoc="0" locked="0" layoutInCell="1" allowOverlap="1" wp14:anchorId="6CCA4680" wp14:editId="26FF7DD5">
                <wp:simplePos x="0" y="0"/>
                <wp:positionH relativeFrom="column">
                  <wp:posOffset>-1042320</wp:posOffset>
                </wp:positionH>
                <wp:positionV relativeFrom="paragraph">
                  <wp:posOffset>-698040</wp:posOffset>
                </wp:positionV>
                <wp:extent cx="8008883" cy="6168872"/>
                <wp:effectExtent l="0" t="0" r="11430" b="22860"/>
                <wp:wrapNone/>
                <wp:docPr id="2" name="Rectangle 2"/>
                <wp:cNvGraphicFramePr/>
                <a:graphic xmlns:a="http://schemas.openxmlformats.org/drawingml/2006/main">
                  <a:graphicData uri="http://schemas.microsoft.com/office/word/2010/wordprocessingShape">
                    <wps:wsp>
                      <wps:cNvSpPr/>
                      <wps:spPr>
                        <a:xfrm>
                          <a:off x="0" y="0"/>
                          <a:ext cx="8008883" cy="6168872"/>
                        </a:xfrm>
                        <a:prstGeom prst="rect">
                          <a:avLst/>
                        </a:prstGeom>
                        <a:ln/>
                      </wps:spPr>
                      <wps:style>
                        <a:lnRef idx="1">
                          <a:schemeClr val="accent3"/>
                        </a:lnRef>
                        <a:fillRef idx="3">
                          <a:schemeClr val="accent3"/>
                        </a:fillRef>
                        <a:effectRef idx="2">
                          <a:schemeClr val="accent3"/>
                        </a:effectRef>
                        <a:fontRef idx="minor">
                          <a:schemeClr val="lt1"/>
                        </a:fontRef>
                      </wps:style>
                      <wps:txbx>
                        <w:txbxContent>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Pr="008A0BA6" w:rsidRDefault="00DD2BC5" w:rsidP="00004E9E">
                            <w:r>
                              <w:rPr>
                                <w:rStyle w:val="Accentuation"/>
                                <w:rFonts w:cs="Open Sans Semibold"/>
                                <w:b/>
                                <w:bCs/>
                                <w:i w:val="0"/>
                                <w:iCs w:val="0"/>
                                <w:color w:val="222A35" w:themeColor="text2" w:themeShade="80"/>
                                <w:sz w:val="72"/>
                                <w:szCs w:val="72"/>
                              </w:rPr>
                              <w:t xml:space="preserve">  </w:t>
                            </w:r>
                            <w:r>
                              <w:rPr>
                                <w:rStyle w:val="Accentuation"/>
                                <w:rFonts w:cs="Open Sans Semibold"/>
                                <w:b/>
                                <w:bCs/>
                                <w:i w:val="0"/>
                                <w:iCs w:val="0"/>
                                <w:color w:val="222A35" w:themeColor="text2" w:themeShade="80"/>
                                <w:sz w:val="72"/>
                                <w:szCs w:val="72"/>
                              </w:rPr>
                              <w:tab/>
                            </w:r>
                            <w:r>
                              <w:rPr>
                                <w:rStyle w:val="Accentuation"/>
                                <w:rFonts w:cs="Open Sans Semibold"/>
                                <w:b/>
                                <w:bCs/>
                                <w:i w:val="0"/>
                                <w:iCs w:val="0"/>
                                <w:color w:val="222A35" w:themeColor="text2" w:themeShade="80"/>
                                <w:sz w:val="72"/>
                                <w:szCs w:val="72"/>
                              </w:rPr>
                              <w:tab/>
                            </w:r>
                            <w:r w:rsidRPr="006E46C4">
                              <w:rPr>
                                <w:rStyle w:val="Accentuation"/>
                                <w:rFonts w:cs="Open Sans Semibold"/>
                                <w:b/>
                                <w:bCs/>
                                <w:i w:val="0"/>
                                <w:iCs w:val="0"/>
                                <w:color w:val="222A35" w:themeColor="text2" w:themeShade="80"/>
                                <w:sz w:val="72"/>
                                <w:szCs w:val="72"/>
                              </w:rPr>
                              <w:t>Réponse à un appel d’offre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A4680" id="Rectangle 2" o:spid="_x0000_s1026" style="position:absolute;left:0;text-align:left;margin-left:-82.05pt;margin-top:-54.95pt;width:630.6pt;height:485.75pt;z-index:2516556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EEKaQIAACcFAAAOAAAAZHJzL2Uyb0RvYy54bWysVN9r2zAQfh/sfxB6Xx2nXeqFOiWkdAxC&#10;G5qOPiuylBgknSYpsbO/fifZcUNXKIy92Cfd7+++081tqxU5COdrMCXNL0aUCMOhqs22pD+f778U&#10;lPjATMUUGFHSo/D0dvb5001jp2IMO1CVcASDGD9tbEl3Idhplnm+E5r5C7DCoFKC0yzg0W2zyrEG&#10;o2uVjUejSdaAq6wDLrzH27tOSWcpvpSCh0cpvQhElRRrC+nr0ncTv9nshk23jtldzfsy2D9UoVlt&#10;MOkQ6o4FRvau/iuUrrkDDzJccNAZSFlzkXrAbvLRm27WO2ZF6gXB8XaAyf+/sPzhsHKkrko6psQw&#10;jSN6QtCY2SpBxhGexvopWq3tyvUnj2LstZVOxz92QdoE6XGAVLSBcLwsRqOiKC4p4aib5JOiuE5R&#10;s1d363z4LkCTKJTUYfoEJTssfcCUaHoyidmUiXexqq6OJIWjEp3ySUhsBzPnKUgiklgoRw4MKcA4&#10;FyZcxr4wrDJoHd1krdTgePmxY28fXUUi2eA8/th58EiZwYTBWdcG3HsBVMj7kmVnf0Kg6ztCENpN&#10;289nA9URh+qgY7u3/L5GaJfMhxVzSG9cBFzZ8IgfqaApKfQSJTtwv9+7j/bIOtRS0uC6lNT/2jMn&#10;KFE/DPLxW351FfcrHa6+Xo/x4M41m3ON2esF4DhyfBwsT2K0D+okSgf6BTd7HrOiihmOuUsaTuIi&#10;dEuMLwMX83kywo2yLCzN2vLT+CNxntsX5mzProDEfIDTYrHpG5J1tnEwBub7ALJODIwAd6j2wOM2&#10;Jgb1L0dc9/Nzsnp932Z/AAAA//8DAFBLAwQUAAYACAAAACEA6fwfweEAAAAOAQAADwAAAGRycy9k&#10;b3ducmV2LnhtbEyPy07DMBBF90j8gzVI7Fo7gNwmjVMhKEuEWsqiOzeeJlH9CLabhr/HWcFuHkd3&#10;zpTr0WgyoA+dswKyOQOCtnaqs42A/efbbAkkRGmV1M6igB8MsK5ub0pZKHe1Wxx2sSEpxIZCCmhj&#10;7AtKQ92ikWHuerRpd3LeyJha31Dl5TWFG00fGOPUyM6mC63s8aXF+ry7GAH8/WuzeNy8fmz1t6em&#10;2R8GdzoIcX83Pq+ARBzjHwyTflKHKjkd3cWqQLSAWcafssROFctzIBPD8kWaHQUsecaBViX9/0b1&#10;CwAA//8DAFBLAQItABQABgAIAAAAIQC2gziS/gAAAOEBAAATAAAAAAAAAAAAAAAAAAAAAABbQ29u&#10;dGVudF9UeXBlc10ueG1sUEsBAi0AFAAGAAgAAAAhADj9If/WAAAAlAEAAAsAAAAAAAAAAAAAAAAA&#10;LwEAAF9yZWxzLy5yZWxzUEsBAi0AFAAGAAgAAAAhAJckQQppAgAAJwUAAA4AAAAAAAAAAAAAAAAA&#10;LgIAAGRycy9lMm9Eb2MueG1sUEsBAi0AFAAGAAgAAAAhAOn8H8HhAAAADgEAAA8AAAAAAAAAAAAA&#10;AAAAwwQAAGRycy9kb3ducmV2LnhtbFBLBQYAAAAABAAEAPMAAADRBQAAAAA=&#10;" fillcolor="#aaa [3030]" strokecolor="#a5a5a5 [3206]" strokeweight=".5pt">
                <v:fill color2="#a3a3a3 [3174]" rotate="t" colors="0 #afafaf;.5 #a5a5a5;1 #929292" focus="100%" type="gradient">
                  <o:fill v:ext="view" type="gradientUnscaled"/>
                </v:fill>
                <v:textbox>
                  <w:txbxContent>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Pr="008A0BA6" w:rsidRDefault="00DD2BC5" w:rsidP="00004E9E">
                      <w:r>
                        <w:rPr>
                          <w:rStyle w:val="Accentuation"/>
                          <w:rFonts w:cs="Open Sans Semibold"/>
                          <w:b/>
                          <w:bCs/>
                          <w:i w:val="0"/>
                          <w:iCs w:val="0"/>
                          <w:color w:val="222A35" w:themeColor="text2" w:themeShade="80"/>
                          <w:sz w:val="72"/>
                          <w:szCs w:val="72"/>
                        </w:rPr>
                        <w:t xml:space="preserve">  </w:t>
                      </w:r>
                      <w:r>
                        <w:rPr>
                          <w:rStyle w:val="Accentuation"/>
                          <w:rFonts w:cs="Open Sans Semibold"/>
                          <w:b/>
                          <w:bCs/>
                          <w:i w:val="0"/>
                          <w:iCs w:val="0"/>
                          <w:color w:val="222A35" w:themeColor="text2" w:themeShade="80"/>
                          <w:sz w:val="72"/>
                          <w:szCs w:val="72"/>
                        </w:rPr>
                        <w:tab/>
                      </w:r>
                      <w:r>
                        <w:rPr>
                          <w:rStyle w:val="Accentuation"/>
                          <w:rFonts w:cs="Open Sans Semibold"/>
                          <w:b/>
                          <w:bCs/>
                          <w:i w:val="0"/>
                          <w:iCs w:val="0"/>
                          <w:color w:val="222A35" w:themeColor="text2" w:themeShade="80"/>
                          <w:sz w:val="72"/>
                          <w:szCs w:val="72"/>
                        </w:rPr>
                        <w:tab/>
                      </w:r>
                      <w:r w:rsidRPr="006E46C4">
                        <w:rPr>
                          <w:rStyle w:val="Accentuation"/>
                          <w:rFonts w:cs="Open Sans Semibold"/>
                          <w:b/>
                          <w:bCs/>
                          <w:i w:val="0"/>
                          <w:iCs w:val="0"/>
                          <w:color w:val="222A35" w:themeColor="text2" w:themeShade="80"/>
                          <w:sz w:val="72"/>
                          <w:szCs w:val="72"/>
                        </w:rPr>
                        <w:t>Réponse à un appel d’offre</w:t>
                      </w:r>
                    </w:p>
                  </w:txbxContent>
                </v:textbox>
              </v:rect>
            </w:pict>
          </mc:Fallback>
        </mc:AlternateContent>
      </w:r>
    </w:p>
    <w:p w:rsidR="00324864" w:rsidRPr="00FD0E27" w:rsidRDefault="00324864" w:rsidP="00004E9E">
      <w:pPr>
        <w:rPr>
          <w:rStyle w:val="Accentuation"/>
        </w:rPr>
      </w:pPr>
    </w:p>
    <w:p w:rsidR="00324864" w:rsidRPr="00FD0E27" w:rsidRDefault="002160C3" w:rsidP="00004E9E">
      <w:pPr>
        <w:rPr>
          <w:rStyle w:val="Accentuation"/>
        </w:rPr>
      </w:pPr>
      <w:r w:rsidRPr="00FD0E27">
        <w:rPr>
          <w:rStyle w:val="Accentuation"/>
          <w:noProof/>
        </w:rPr>
        <w:drawing>
          <wp:anchor distT="0" distB="0" distL="114300" distR="114300" simplePos="0" relativeHeight="251658752" behindDoc="1" locked="0" layoutInCell="1" allowOverlap="1">
            <wp:simplePos x="0" y="0"/>
            <wp:positionH relativeFrom="margin">
              <wp:posOffset>118411</wp:posOffset>
            </wp:positionH>
            <wp:positionV relativeFrom="margin">
              <wp:posOffset>783055</wp:posOffset>
            </wp:positionV>
            <wp:extent cx="4130040" cy="1774825"/>
            <wp:effectExtent l="0" t="0" r="3810" b="0"/>
            <wp:wrapSquare wrapText="bothSides"/>
            <wp:docPr id="6" name="Image 6" descr="zet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eta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0040" cy="1774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4864" w:rsidRPr="00FD0E27" w:rsidRDefault="00324864" w:rsidP="00004E9E">
      <w:pPr>
        <w:rPr>
          <w:rStyle w:val="Accentuation"/>
        </w:rPr>
      </w:pPr>
    </w:p>
    <w:p w:rsidR="005E6A5B" w:rsidRPr="00FD0E27" w:rsidRDefault="005E6A5B" w:rsidP="00004E9E">
      <w:pPr>
        <w:rPr>
          <w:rStyle w:val="Accentuation"/>
        </w:rPr>
      </w:pPr>
    </w:p>
    <w:p w:rsidR="000164A6" w:rsidRPr="00FD0E27" w:rsidRDefault="000164A6" w:rsidP="00004E9E">
      <w:pPr>
        <w:rPr>
          <w:rStyle w:val="Accentuation"/>
        </w:rPr>
      </w:pPr>
    </w:p>
    <w:p w:rsidR="00333655" w:rsidRDefault="00333655" w:rsidP="00004E9E">
      <w:pPr>
        <w:rPr>
          <w:rStyle w:val="Accentuation"/>
        </w:rPr>
      </w:pPr>
    </w:p>
    <w:p w:rsidR="00227CFA" w:rsidRDefault="00227CFA" w:rsidP="00004E9E">
      <w:pPr>
        <w:rPr>
          <w:rStyle w:val="Accentuation"/>
        </w:rPr>
      </w:pPr>
    </w:p>
    <w:p w:rsidR="00227CFA" w:rsidRPr="006E46C4" w:rsidRDefault="00227CFA" w:rsidP="00004E9E">
      <w:pPr>
        <w:rPr>
          <w:rStyle w:val="Accentuation"/>
        </w:rPr>
      </w:pPr>
    </w:p>
    <w:p w:rsidR="006E46C4" w:rsidRPr="006E46C4" w:rsidRDefault="006E46C4" w:rsidP="00004E9E">
      <w:pPr>
        <w:rPr>
          <w:rStyle w:val="Accentuation"/>
          <w:rFonts w:ascii="Open Sans Light" w:hAnsi="Open Sans Light"/>
          <w:b/>
          <w:bCs/>
          <w:i w:val="0"/>
          <w:iCs w:val="0"/>
          <w:sz w:val="48"/>
          <w:szCs w:val="48"/>
        </w:rPr>
      </w:pPr>
    </w:p>
    <w:p w:rsidR="003C0FCB" w:rsidRDefault="003C0FCB" w:rsidP="00004E9E">
      <w:pPr>
        <w:rPr>
          <w:rStyle w:val="Accentuation"/>
          <w:rFonts w:ascii="Open Sans Light" w:hAnsi="Open Sans Light"/>
          <w:b/>
          <w:bCs/>
          <w:i w:val="0"/>
          <w:iCs w:val="0"/>
          <w:sz w:val="48"/>
          <w:szCs w:val="48"/>
        </w:rPr>
      </w:pPr>
    </w:p>
    <w:p w:rsidR="006E46C4" w:rsidRDefault="006E46C4" w:rsidP="00004E9E">
      <w:pPr>
        <w:rPr>
          <w:rStyle w:val="Accentuation"/>
          <w:rFonts w:ascii="Open Sans Light" w:hAnsi="Open Sans Light"/>
          <w:b/>
          <w:bCs/>
          <w:i w:val="0"/>
          <w:iCs w:val="0"/>
          <w:sz w:val="48"/>
          <w:szCs w:val="48"/>
        </w:rPr>
      </w:pPr>
    </w:p>
    <w:p w:rsidR="006E46C4" w:rsidRDefault="006E46C4" w:rsidP="00004E9E">
      <w:pPr>
        <w:rPr>
          <w:rStyle w:val="Accentuation"/>
          <w:rFonts w:ascii="Open Sans Light" w:hAnsi="Open Sans Light"/>
          <w:b/>
          <w:bCs/>
          <w:i w:val="0"/>
          <w:iCs w:val="0"/>
          <w:sz w:val="48"/>
          <w:szCs w:val="48"/>
        </w:rPr>
      </w:pPr>
    </w:p>
    <w:p w:rsidR="006E46C4" w:rsidRDefault="006E46C4" w:rsidP="00004E9E">
      <w:pPr>
        <w:rPr>
          <w:rStyle w:val="Accentuation"/>
          <w:rFonts w:ascii="Open Sans Light" w:hAnsi="Open Sans Light"/>
          <w:b/>
          <w:bCs/>
          <w:i w:val="0"/>
          <w:iCs w:val="0"/>
          <w:sz w:val="48"/>
          <w:szCs w:val="48"/>
        </w:rPr>
      </w:pPr>
    </w:p>
    <w:p w:rsidR="006E46C4" w:rsidRDefault="006E46C4" w:rsidP="00004E9E">
      <w:pPr>
        <w:rPr>
          <w:rStyle w:val="Accentuation"/>
          <w:rFonts w:ascii="Open Sans Light" w:hAnsi="Open Sans Light"/>
          <w:b/>
          <w:bCs/>
          <w:i w:val="0"/>
          <w:iCs w:val="0"/>
          <w:sz w:val="48"/>
          <w:szCs w:val="48"/>
        </w:rPr>
      </w:pPr>
    </w:p>
    <w:p w:rsidR="006E46C4" w:rsidRDefault="006E46C4" w:rsidP="00004E9E">
      <w:pPr>
        <w:rPr>
          <w:rStyle w:val="Accentuation"/>
          <w:rFonts w:ascii="Open Sans Light" w:hAnsi="Open Sans Light"/>
          <w:b/>
          <w:bCs/>
          <w:i w:val="0"/>
          <w:iCs w:val="0"/>
          <w:sz w:val="48"/>
          <w:szCs w:val="48"/>
        </w:rPr>
      </w:pPr>
    </w:p>
    <w:p w:rsidR="008A0BA6" w:rsidRDefault="008A0BA6" w:rsidP="00004E9E">
      <w:pPr>
        <w:rPr>
          <w:rStyle w:val="Accentuation"/>
          <w:i w:val="0"/>
          <w:iCs w:val="0"/>
          <w:sz w:val="28"/>
          <w:szCs w:val="28"/>
        </w:rPr>
      </w:pPr>
    </w:p>
    <w:p w:rsidR="008A0BA6" w:rsidRDefault="008A0BA6" w:rsidP="00004E9E">
      <w:pPr>
        <w:rPr>
          <w:rStyle w:val="Accentuation"/>
          <w:i w:val="0"/>
          <w:iCs w:val="0"/>
          <w:sz w:val="28"/>
          <w:szCs w:val="28"/>
        </w:rPr>
      </w:pPr>
    </w:p>
    <w:p w:rsidR="000164A6" w:rsidRPr="005505F3" w:rsidRDefault="000164A6" w:rsidP="00004E9E">
      <w:pPr>
        <w:rPr>
          <w:rStyle w:val="Accentuation"/>
          <w:i w:val="0"/>
          <w:iCs w:val="0"/>
          <w:sz w:val="32"/>
          <w:szCs w:val="32"/>
          <w:lang w:val="en-GB"/>
        </w:rPr>
      </w:pPr>
      <w:r w:rsidRPr="005505F3">
        <w:rPr>
          <w:rStyle w:val="Accentuation"/>
          <w:i w:val="0"/>
          <w:iCs w:val="0"/>
          <w:sz w:val="32"/>
          <w:szCs w:val="32"/>
          <w:lang w:val="en-GB"/>
        </w:rPr>
        <w:t>CPNV</w:t>
      </w:r>
    </w:p>
    <w:p w:rsidR="000164A6" w:rsidRPr="005505F3" w:rsidRDefault="00B77851" w:rsidP="00004E9E">
      <w:pPr>
        <w:rPr>
          <w:rStyle w:val="Accentuation"/>
          <w:i w:val="0"/>
          <w:iCs w:val="0"/>
          <w:sz w:val="32"/>
          <w:szCs w:val="32"/>
          <w:lang w:val="en-GB"/>
        </w:rPr>
      </w:pPr>
      <w:r w:rsidRPr="005505F3">
        <w:rPr>
          <w:rStyle w:val="Accentuation"/>
          <w:i w:val="0"/>
          <w:iCs w:val="0"/>
          <w:sz w:val="32"/>
          <w:szCs w:val="32"/>
          <w:lang w:val="en-GB"/>
        </w:rPr>
        <w:t xml:space="preserve">Miguel </w:t>
      </w:r>
      <w:r w:rsidR="00AE584B" w:rsidRPr="005505F3">
        <w:rPr>
          <w:rStyle w:val="Accentuation"/>
          <w:i w:val="0"/>
          <w:iCs w:val="0"/>
          <w:sz w:val="32"/>
          <w:szCs w:val="32"/>
          <w:lang w:val="en-GB"/>
        </w:rPr>
        <w:t>Soares, Johnny Vaca, Marwan Al</w:t>
      </w:r>
      <w:r w:rsidRPr="005505F3">
        <w:rPr>
          <w:rStyle w:val="Accentuation"/>
          <w:i w:val="0"/>
          <w:iCs w:val="0"/>
          <w:sz w:val="32"/>
          <w:szCs w:val="32"/>
          <w:lang w:val="en-GB"/>
        </w:rPr>
        <w:t>helo</w:t>
      </w:r>
    </w:p>
    <w:p w:rsidR="000164A6" w:rsidRPr="005505F3" w:rsidRDefault="00227CFA" w:rsidP="00004E9E">
      <w:pPr>
        <w:rPr>
          <w:rStyle w:val="Accentuation"/>
          <w:i w:val="0"/>
          <w:iCs w:val="0"/>
          <w:sz w:val="32"/>
          <w:szCs w:val="32"/>
          <w:lang w:val="en-GB"/>
        </w:rPr>
      </w:pPr>
      <w:r w:rsidRPr="005505F3">
        <w:rPr>
          <w:rStyle w:val="Accentuation"/>
          <w:i w:val="0"/>
          <w:iCs w:val="0"/>
          <w:sz w:val="32"/>
          <w:szCs w:val="32"/>
          <w:lang w:val="en-GB"/>
        </w:rPr>
        <w:t>Johnny.VACA-JARAMILLO</w:t>
      </w:r>
      <w:r w:rsidR="000164A6" w:rsidRPr="005505F3">
        <w:rPr>
          <w:rStyle w:val="Accentuation"/>
          <w:i w:val="0"/>
          <w:iCs w:val="0"/>
          <w:sz w:val="32"/>
          <w:szCs w:val="32"/>
          <w:lang w:val="en-GB"/>
        </w:rPr>
        <w:t>@cpnv.ch</w:t>
      </w:r>
    </w:p>
    <w:p w:rsidR="00333655" w:rsidRPr="00050278" w:rsidRDefault="000164A6" w:rsidP="00004E9E">
      <w:pPr>
        <w:rPr>
          <w:rStyle w:val="Accentuation"/>
          <w:i w:val="0"/>
          <w:iCs w:val="0"/>
          <w:sz w:val="32"/>
          <w:szCs w:val="32"/>
        </w:rPr>
      </w:pPr>
      <w:r w:rsidRPr="00050278">
        <w:rPr>
          <w:rStyle w:val="Accentuation"/>
          <w:i w:val="0"/>
          <w:iCs w:val="0"/>
          <w:sz w:val="32"/>
          <w:szCs w:val="32"/>
        </w:rPr>
        <w:t xml:space="preserve">+41 </w:t>
      </w:r>
      <w:r w:rsidR="00227CFA" w:rsidRPr="00050278">
        <w:rPr>
          <w:rStyle w:val="Accentuation"/>
          <w:i w:val="0"/>
          <w:iCs w:val="0"/>
          <w:sz w:val="32"/>
          <w:szCs w:val="32"/>
        </w:rPr>
        <w:t>76 331 70 57</w:t>
      </w:r>
    </w:p>
    <w:p w:rsidR="006019E9" w:rsidRPr="006019E9" w:rsidRDefault="00F5497C" w:rsidP="006019E9">
      <w:pPr>
        <w:rPr>
          <w:rStyle w:val="Accentuation"/>
          <w:i w:val="0"/>
          <w:iCs w:val="0"/>
          <w:sz w:val="28"/>
          <w:szCs w:val="28"/>
        </w:rPr>
      </w:pPr>
      <w:r w:rsidRPr="008A0BA6">
        <w:rPr>
          <w:rStyle w:val="Accentuation"/>
          <w:i w:val="0"/>
          <w:iCs w:val="0"/>
          <w:sz w:val="32"/>
          <w:szCs w:val="32"/>
        </w:rPr>
        <w:t>Sainte-Croix</w:t>
      </w:r>
      <w:r w:rsidR="001E17C8" w:rsidRPr="008A0BA6">
        <w:rPr>
          <w:rStyle w:val="Accentuation"/>
          <w:i w:val="0"/>
          <w:iCs w:val="0"/>
          <w:sz w:val="32"/>
          <w:szCs w:val="32"/>
        </w:rPr>
        <w:t>, le</w:t>
      </w:r>
      <w:r w:rsidR="005E6A5B" w:rsidRPr="008A0BA6">
        <w:rPr>
          <w:rStyle w:val="Accentuation"/>
          <w:i w:val="0"/>
          <w:iCs w:val="0"/>
          <w:sz w:val="32"/>
          <w:szCs w:val="32"/>
        </w:rPr>
        <w:t xml:space="preserve"> </w:t>
      </w:r>
      <w:r w:rsidR="00227CFA" w:rsidRPr="008A0BA6">
        <w:rPr>
          <w:rStyle w:val="Accentuation"/>
          <w:i w:val="0"/>
          <w:iCs w:val="0"/>
          <w:sz w:val="32"/>
          <w:szCs w:val="32"/>
        </w:rPr>
        <w:t>16</w:t>
      </w:r>
      <w:r w:rsidR="001E17C8" w:rsidRPr="008A0BA6">
        <w:rPr>
          <w:rStyle w:val="Accentuation"/>
          <w:i w:val="0"/>
          <w:iCs w:val="0"/>
          <w:sz w:val="32"/>
          <w:szCs w:val="32"/>
        </w:rPr>
        <w:t xml:space="preserve"> </w:t>
      </w:r>
      <w:r w:rsidRPr="008A0BA6">
        <w:rPr>
          <w:rStyle w:val="Accentuation"/>
          <w:i w:val="0"/>
          <w:iCs w:val="0"/>
          <w:sz w:val="32"/>
          <w:szCs w:val="32"/>
        </w:rPr>
        <w:t>septembre</w:t>
      </w:r>
      <w:r w:rsidR="005E6A5B" w:rsidRPr="008A0BA6">
        <w:rPr>
          <w:rStyle w:val="Accentuation"/>
          <w:i w:val="0"/>
          <w:iCs w:val="0"/>
          <w:sz w:val="32"/>
          <w:szCs w:val="32"/>
        </w:rPr>
        <w:t xml:space="preserve"> 20</w:t>
      </w:r>
      <w:r w:rsidR="00BE6A05" w:rsidRPr="008A0BA6">
        <w:rPr>
          <w:rStyle w:val="Accentuation"/>
          <w:i w:val="0"/>
          <w:iCs w:val="0"/>
          <w:sz w:val="32"/>
          <w:szCs w:val="32"/>
        </w:rPr>
        <w:t>19</w:t>
      </w:r>
      <w:r w:rsidR="000164A6" w:rsidRPr="00FD0E27">
        <w:rPr>
          <w:rStyle w:val="Accentuation"/>
        </w:rPr>
        <w:br w:type="page"/>
      </w:r>
    </w:p>
    <w:sdt>
      <w:sdtPr>
        <w:rPr>
          <w:rFonts w:ascii="Open Sans Semibold" w:eastAsia="Times New Roman" w:hAnsi="Open Sans Semibold" w:cs="Times New Roman"/>
          <w:color w:val="auto"/>
          <w:sz w:val="24"/>
          <w:szCs w:val="24"/>
          <w:lang w:val="fr-FR" w:eastAsia="en-US"/>
        </w:rPr>
        <w:id w:val="1186786325"/>
        <w:docPartObj>
          <w:docPartGallery w:val="Table of Contents"/>
          <w:docPartUnique/>
        </w:docPartObj>
      </w:sdtPr>
      <w:sdtEndPr>
        <w:rPr>
          <w:b/>
          <w:bCs/>
        </w:rPr>
      </w:sdtEndPr>
      <w:sdtContent>
        <w:p w:rsidR="006019E9" w:rsidRDefault="006019E9">
          <w:pPr>
            <w:pStyle w:val="En-ttedetabledesmatires"/>
          </w:pPr>
          <w:r>
            <w:rPr>
              <w:lang w:val="fr-FR"/>
            </w:rPr>
            <w:t>Table des matières</w:t>
          </w:r>
        </w:p>
        <w:p w:rsidR="00FD7A6A" w:rsidRDefault="006019E9">
          <w:pPr>
            <w:pStyle w:val="TM1"/>
            <w:tabs>
              <w:tab w:val="right" w:leader="dot" w:pos="9394"/>
            </w:tabs>
            <w:rPr>
              <w:rFonts w:asciiTheme="minorHAnsi" w:eastAsiaTheme="minorEastAsia" w:hAnsiTheme="minorHAnsi" w:cstheme="minorBidi"/>
              <w:noProof/>
              <w:sz w:val="22"/>
              <w:szCs w:val="22"/>
              <w:lang w:eastAsia="fr-CH"/>
            </w:rPr>
          </w:pPr>
          <w:r>
            <w:fldChar w:fldCharType="begin"/>
          </w:r>
          <w:r>
            <w:instrText xml:space="preserve"> TOC \o "1-3" \h \z \u </w:instrText>
          </w:r>
          <w:r>
            <w:fldChar w:fldCharType="separate"/>
          </w:r>
          <w:hyperlink w:anchor="_Toc19563654" w:history="1">
            <w:r w:rsidR="00FD7A6A" w:rsidRPr="00736DFC">
              <w:rPr>
                <w:rStyle w:val="Lienhypertexte"/>
                <w:i/>
                <w:iCs/>
                <w:noProof/>
              </w:rPr>
              <w:t>Mon Entreprise</w:t>
            </w:r>
            <w:r w:rsidR="00FD7A6A">
              <w:rPr>
                <w:noProof/>
                <w:webHidden/>
              </w:rPr>
              <w:tab/>
            </w:r>
            <w:r w:rsidR="00FD7A6A">
              <w:rPr>
                <w:noProof/>
                <w:webHidden/>
              </w:rPr>
              <w:fldChar w:fldCharType="begin"/>
            </w:r>
            <w:r w:rsidR="00FD7A6A">
              <w:rPr>
                <w:noProof/>
                <w:webHidden/>
              </w:rPr>
              <w:instrText xml:space="preserve"> PAGEREF _Toc19563654 \h </w:instrText>
            </w:r>
            <w:r w:rsidR="00FD7A6A">
              <w:rPr>
                <w:noProof/>
                <w:webHidden/>
              </w:rPr>
            </w:r>
            <w:r w:rsidR="00FD7A6A">
              <w:rPr>
                <w:noProof/>
                <w:webHidden/>
              </w:rPr>
              <w:fldChar w:fldCharType="separate"/>
            </w:r>
            <w:r w:rsidR="00FD7A6A">
              <w:rPr>
                <w:noProof/>
                <w:webHidden/>
              </w:rPr>
              <w:t>3</w:t>
            </w:r>
            <w:r w:rsidR="00FD7A6A">
              <w:rPr>
                <w:noProof/>
                <w:webHidden/>
              </w:rPr>
              <w:fldChar w:fldCharType="end"/>
            </w:r>
          </w:hyperlink>
        </w:p>
        <w:p w:rsidR="00FD7A6A" w:rsidRDefault="00FD7A6A">
          <w:pPr>
            <w:pStyle w:val="TM1"/>
            <w:tabs>
              <w:tab w:val="right" w:leader="dot" w:pos="9394"/>
            </w:tabs>
            <w:rPr>
              <w:rFonts w:asciiTheme="minorHAnsi" w:eastAsiaTheme="minorEastAsia" w:hAnsiTheme="minorHAnsi" w:cstheme="minorBidi"/>
              <w:noProof/>
              <w:sz w:val="22"/>
              <w:szCs w:val="22"/>
              <w:lang w:eastAsia="fr-CH"/>
            </w:rPr>
          </w:pPr>
          <w:hyperlink w:anchor="_Toc19563655" w:history="1">
            <w:r w:rsidRPr="00736DFC">
              <w:rPr>
                <w:rStyle w:val="Lienhypertexte"/>
                <w:i/>
                <w:iCs/>
                <w:noProof/>
              </w:rPr>
              <w:t>Votre projet</w:t>
            </w:r>
            <w:r>
              <w:rPr>
                <w:noProof/>
                <w:webHidden/>
              </w:rPr>
              <w:tab/>
            </w:r>
            <w:r>
              <w:rPr>
                <w:noProof/>
                <w:webHidden/>
              </w:rPr>
              <w:fldChar w:fldCharType="begin"/>
            </w:r>
            <w:r>
              <w:rPr>
                <w:noProof/>
                <w:webHidden/>
              </w:rPr>
              <w:instrText xml:space="preserve"> PAGEREF _Toc19563655 \h </w:instrText>
            </w:r>
            <w:r>
              <w:rPr>
                <w:noProof/>
                <w:webHidden/>
              </w:rPr>
            </w:r>
            <w:r>
              <w:rPr>
                <w:noProof/>
                <w:webHidden/>
              </w:rPr>
              <w:fldChar w:fldCharType="separate"/>
            </w:r>
            <w:r>
              <w:rPr>
                <w:noProof/>
                <w:webHidden/>
              </w:rPr>
              <w:t>3</w:t>
            </w:r>
            <w:r>
              <w:rPr>
                <w:noProof/>
                <w:webHidden/>
              </w:rPr>
              <w:fldChar w:fldCharType="end"/>
            </w:r>
          </w:hyperlink>
        </w:p>
        <w:p w:rsidR="00FD7A6A" w:rsidRDefault="00FD7A6A">
          <w:pPr>
            <w:pStyle w:val="TM1"/>
            <w:tabs>
              <w:tab w:val="right" w:leader="dot" w:pos="9394"/>
            </w:tabs>
            <w:rPr>
              <w:rFonts w:asciiTheme="minorHAnsi" w:eastAsiaTheme="minorEastAsia" w:hAnsiTheme="minorHAnsi" w:cstheme="minorBidi"/>
              <w:noProof/>
              <w:sz w:val="22"/>
              <w:szCs w:val="22"/>
              <w:lang w:eastAsia="fr-CH"/>
            </w:rPr>
          </w:pPr>
          <w:hyperlink w:anchor="_Toc19563656" w:history="1">
            <w:r w:rsidRPr="00736DFC">
              <w:rPr>
                <w:rStyle w:val="Lienhypertexte"/>
                <w:i/>
                <w:iCs/>
                <w:noProof/>
              </w:rPr>
              <w:t>Contacts</w:t>
            </w:r>
            <w:r>
              <w:rPr>
                <w:noProof/>
                <w:webHidden/>
              </w:rPr>
              <w:tab/>
            </w:r>
            <w:r>
              <w:rPr>
                <w:noProof/>
                <w:webHidden/>
              </w:rPr>
              <w:fldChar w:fldCharType="begin"/>
            </w:r>
            <w:r>
              <w:rPr>
                <w:noProof/>
                <w:webHidden/>
              </w:rPr>
              <w:instrText xml:space="preserve"> PAGEREF _Toc19563656 \h </w:instrText>
            </w:r>
            <w:r>
              <w:rPr>
                <w:noProof/>
                <w:webHidden/>
              </w:rPr>
            </w:r>
            <w:r>
              <w:rPr>
                <w:noProof/>
                <w:webHidden/>
              </w:rPr>
              <w:fldChar w:fldCharType="separate"/>
            </w:r>
            <w:r>
              <w:rPr>
                <w:noProof/>
                <w:webHidden/>
              </w:rPr>
              <w:t>3</w:t>
            </w:r>
            <w:r>
              <w:rPr>
                <w:noProof/>
                <w:webHidden/>
              </w:rPr>
              <w:fldChar w:fldCharType="end"/>
            </w:r>
          </w:hyperlink>
        </w:p>
        <w:p w:rsidR="00FD7A6A" w:rsidRDefault="00FD7A6A">
          <w:pPr>
            <w:pStyle w:val="TM1"/>
            <w:tabs>
              <w:tab w:val="right" w:leader="dot" w:pos="9394"/>
            </w:tabs>
            <w:rPr>
              <w:rFonts w:asciiTheme="minorHAnsi" w:eastAsiaTheme="minorEastAsia" w:hAnsiTheme="minorHAnsi" w:cstheme="minorBidi"/>
              <w:noProof/>
              <w:sz w:val="22"/>
              <w:szCs w:val="22"/>
              <w:lang w:eastAsia="fr-CH"/>
            </w:rPr>
          </w:pPr>
          <w:hyperlink w:anchor="_Toc19563657" w:history="1">
            <w:r w:rsidRPr="00736DFC">
              <w:rPr>
                <w:rStyle w:val="Lienhypertexte"/>
                <w:i/>
                <w:iCs/>
                <w:noProof/>
              </w:rPr>
              <w:t>Notre proposition</w:t>
            </w:r>
            <w:r>
              <w:rPr>
                <w:noProof/>
                <w:webHidden/>
              </w:rPr>
              <w:tab/>
            </w:r>
            <w:r>
              <w:rPr>
                <w:noProof/>
                <w:webHidden/>
              </w:rPr>
              <w:fldChar w:fldCharType="begin"/>
            </w:r>
            <w:r>
              <w:rPr>
                <w:noProof/>
                <w:webHidden/>
              </w:rPr>
              <w:instrText xml:space="preserve"> PAGEREF _Toc19563657 \h </w:instrText>
            </w:r>
            <w:r>
              <w:rPr>
                <w:noProof/>
                <w:webHidden/>
              </w:rPr>
            </w:r>
            <w:r>
              <w:rPr>
                <w:noProof/>
                <w:webHidden/>
              </w:rPr>
              <w:fldChar w:fldCharType="separate"/>
            </w:r>
            <w:r>
              <w:rPr>
                <w:noProof/>
                <w:webHidden/>
              </w:rPr>
              <w:t>4</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58" w:history="1">
            <w:r w:rsidRPr="00736DFC">
              <w:rPr>
                <w:rStyle w:val="Lienhypertexte"/>
                <w:noProof/>
              </w:rPr>
              <w:t>Login</w:t>
            </w:r>
            <w:r>
              <w:rPr>
                <w:noProof/>
                <w:webHidden/>
              </w:rPr>
              <w:tab/>
            </w:r>
            <w:r>
              <w:rPr>
                <w:noProof/>
                <w:webHidden/>
              </w:rPr>
              <w:fldChar w:fldCharType="begin"/>
            </w:r>
            <w:r>
              <w:rPr>
                <w:noProof/>
                <w:webHidden/>
              </w:rPr>
              <w:instrText xml:space="preserve"> PAGEREF _Toc19563658 \h </w:instrText>
            </w:r>
            <w:r>
              <w:rPr>
                <w:noProof/>
                <w:webHidden/>
              </w:rPr>
            </w:r>
            <w:r>
              <w:rPr>
                <w:noProof/>
                <w:webHidden/>
              </w:rPr>
              <w:fldChar w:fldCharType="separate"/>
            </w:r>
            <w:r>
              <w:rPr>
                <w:noProof/>
                <w:webHidden/>
              </w:rPr>
              <w:t>4</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59" w:history="1">
            <w:r>
              <w:rPr>
                <w:noProof/>
                <w:webHidden/>
              </w:rPr>
              <w:tab/>
            </w:r>
            <w:r>
              <w:rPr>
                <w:noProof/>
                <w:webHidden/>
              </w:rPr>
              <w:fldChar w:fldCharType="begin"/>
            </w:r>
            <w:r>
              <w:rPr>
                <w:noProof/>
                <w:webHidden/>
              </w:rPr>
              <w:instrText xml:space="preserve"> PAGEREF _Toc19563659 \h </w:instrText>
            </w:r>
            <w:r>
              <w:rPr>
                <w:noProof/>
                <w:webHidden/>
              </w:rPr>
            </w:r>
            <w:r>
              <w:rPr>
                <w:noProof/>
                <w:webHidden/>
              </w:rPr>
              <w:fldChar w:fldCharType="separate"/>
            </w:r>
            <w:r>
              <w:rPr>
                <w:noProof/>
                <w:webHidden/>
              </w:rPr>
              <w:t>4</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60" w:history="1">
            <w:r w:rsidRPr="00736DFC">
              <w:rPr>
                <w:rStyle w:val="Lienhypertexte"/>
                <w:noProof/>
              </w:rPr>
              <w:t>Accueil</w:t>
            </w:r>
            <w:r>
              <w:rPr>
                <w:noProof/>
                <w:webHidden/>
              </w:rPr>
              <w:tab/>
            </w:r>
            <w:r>
              <w:rPr>
                <w:noProof/>
                <w:webHidden/>
              </w:rPr>
              <w:fldChar w:fldCharType="begin"/>
            </w:r>
            <w:r>
              <w:rPr>
                <w:noProof/>
                <w:webHidden/>
              </w:rPr>
              <w:instrText xml:space="preserve"> PAGEREF _Toc19563660 \h </w:instrText>
            </w:r>
            <w:r>
              <w:rPr>
                <w:noProof/>
                <w:webHidden/>
              </w:rPr>
            </w:r>
            <w:r>
              <w:rPr>
                <w:noProof/>
                <w:webHidden/>
              </w:rPr>
              <w:fldChar w:fldCharType="separate"/>
            </w:r>
            <w:r>
              <w:rPr>
                <w:noProof/>
                <w:webHidden/>
              </w:rPr>
              <w:t>5</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61" w:history="1">
            <w:r>
              <w:rPr>
                <w:noProof/>
                <w:webHidden/>
              </w:rPr>
              <w:tab/>
            </w:r>
            <w:r>
              <w:rPr>
                <w:noProof/>
                <w:webHidden/>
              </w:rPr>
              <w:fldChar w:fldCharType="begin"/>
            </w:r>
            <w:r>
              <w:rPr>
                <w:noProof/>
                <w:webHidden/>
              </w:rPr>
              <w:instrText xml:space="preserve"> PAGEREF _Toc19563661 \h </w:instrText>
            </w:r>
            <w:r>
              <w:rPr>
                <w:noProof/>
                <w:webHidden/>
              </w:rPr>
            </w:r>
            <w:r>
              <w:rPr>
                <w:noProof/>
                <w:webHidden/>
              </w:rPr>
              <w:fldChar w:fldCharType="separate"/>
            </w:r>
            <w:r>
              <w:rPr>
                <w:noProof/>
                <w:webHidden/>
              </w:rPr>
              <w:t>5</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62" w:history="1">
            <w:r w:rsidRPr="00736DFC">
              <w:rPr>
                <w:rStyle w:val="Lienhypertexte"/>
                <w:noProof/>
              </w:rPr>
              <w:t>Importer</w:t>
            </w:r>
            <w:r>
              <w:rPr>
                <w:noProof/>
                <w:webHidden/>
              </w:rPr>
              <w:tab/>
            </w:r>
            <w:r>
              <w:rPr>
                <w:noProof/>
                <w:webHidden/>
              </w:rPr>
              <w:fldChar w:fldCharType="begin"/>
            </w:r>
            <w:r>
              <w:rPr>
                <w:noProof/>
                <w:webHidden/>
              </w:rPr>
              <w:instrText xml:space="preserve"> PAGEREF _Toc19563662 \h </w:instrText>
            </w:r>
            <w:r>
              <w:rPr>
                <w:noProof/>
                <w:webHidden/>
              </w:rPr>
            </w:r>
            <w:r>
              <w:rPr>
                <w:noProof/>
                <w:webHidden/>
              </w:rPr>
              <w:fldChar w:fldCharType="separate"/>
            </w:r>
            <w:r>
              <w:rPr>
                <w:noProof/>
                <w:webHidden/>
              </w:rPr>
              <w:t>6</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63" w:history="1">
            <w:r w:rsidRPr="00736DFC">
              <w:rPr>
                <w:rStyle w:val="Lienhypertexte"/>
                <w:noProof/>
              </w:rPr>
              <w:t>Manipulation de fichiers</w:t>
            </w:r>
            <w:r>
              <w:rPr>
                <w:noProof/>
                <w:webHidden/>
              </w:rPr>
              <w:tab/>
            </w:r>
            <w:r>
              <w:rPr>
                <w:noProof/>
                <w:webHidden/>
              </w:rPr>
              <w:fldChar w:fldCharType="begin"/>
            </w:r>
            <w:r>
              <w:rPr>
                <w:noProof/>
                <w:webHidden/>
              </w:rPr>
              <w:instrText xml:space="preserve"> PAGEREF _Toc19563663 \h </w:instrText>
            </w:r>
            <w:r>
              <w:rPr>
                <w:noProof/>
                <w:webHidden/>
              </w:rPr>
            </w:r>
            <w:r>
              <w:rPr>
                <w:noProof/>
                <w:webHidden/>
              </w:rPr>
              <w:fldChar w:fldCharType="separate"/>
            </w:r>
            <w:r>
              <w:rPr>
                <w:noProof/>
                <w:webHidden/>
              </w:rPr>
              <w:t>7</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64" w:history="1">
            <w:r w:rsidRPr="00736DFC">
              <w:rPr>
                <w:rStyle w:val="Lienhypertexte"/>
                <w:noProof/>
              </w:rPr>
              <w:t>Partage interne</w:t>
            </w:r>
            <w:r>
              <w:rPr>
                <w:noProof/>
                <w:webHidden/>
              </w:rPr>
              <w:tab/>
            </w:r>
            <w:r>
              <w:rPr>
                <w:noProof/>
                <w:webHidden/>
              </w:rPr>
              <w:fldChar w:fldCharType="begin"/>
            </w:r>
            <w:r>
              <w:rPr>
                <w:noProof/>
                <w:webHidden/>
              </w:rPr>
              <w:instrText xml:space="preserve"> PAGEREF _Toc19563664 \h </w:instrText>
            </w:r>
            <w:r>
              <w:rPr>
                <w:noProof/>
                <w:webHidden/>
              </w:rPr>
            </w:r>
            <w:r>
              <w:rPr>
                <w:noProof/>
                <w:webHidden/>
              </w:rPr>
              <w:fldChar w:fldCharType="separate"/>
            </w:r>
            <w:r>
              <w:rPr>
                <w:noProof/>
                <w:webHidden/>
              </w:rPr>
              <w:t>8</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65" w:history="1">
            <w:r w:rsidRPr="00736DFC">
              <w:rPr>
                <w:rStyle w:val="Lienhypertexte"/>
                <w:noProof/>
              </w:rPr>
              <w:t>Partage Externe</w:t>
            </w:r>
            <w:r>
              <w:rPr>
                <w:noProof/>
                <w:webHidden/>
              </w:rPr>
              <w:tab/>
            </w:r>
            <w:r>
              <w:rPr>
                <w:noProof/>
                <w:webHidden/>
              </w:rPr>
              <w:fldChar w:fldCharType="begin"/>
            </w:r>
            <w:r>
              <w:rPr>
                <w:noProof/>
                <w:webHidden/>
              </w:rPr>
              <w:instrText xml:space="preserve"> PAGEREF _Toc19563665 \h </w:instrText>
            </w:r>
            <w:r>
              <w:rPr>
                <w:noProof/>
                <w:webHidden/>
              </w:rPr>
            </w:r>
            <w:r>
              <w:rPr>
                <w:noProof/>
                <w:webHidden/>
              </w:rPr>
              <w:fldChar w:fldCharType="separate"/>
            </w:r>
            <w:r>
              <w:rPr>
                <w:noProof/>
                <w:webHidden/>
              </w:rPr>
              <w:t>9</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66" w:history="1">
            <w:r w:rsidRPr="00736DFC">
              <w:rPr>
                <w:rStyle w:val="Lienhypertexte"/>
                <w:i/>
                <w:noProof/>
              </w:rPr>
              <w:t>Schéma de navigation</w:t>
            </w:r>
            <w:r>
              <w:rPr>
                <w:noProof/>
                <w:webHidden/>
              </w:rPr>
              <w:tab/>
            </w:r>
            <w:r>
              <w:rPr>
                <w:noProof/>
                <w:webHidden/>
              </w:rPr>
              <w:fldChar w:fldCharType="begin"/>
            </w:r>
            <w:r>
              <w:rPr>
                <w:noProof/>
                <w:webHidden/>
              </w:rPr>
              <w:instrText xml:space="preserve"> PAGEREF _Toc19563666 \h </w:instrText>
            </w:r>
            <w:r>
              <w:rPr>
                <w:noProof/>
                <w:webHidden/>
              </w:rPr>
            </w:r>
            <w:r>
              <w:rPr>
                <w:noProof/>
                <w:webHidden/>
              </w:rPr>
              <w:fldChar w:fldCharType="separate"/>
            </w:r>
            <w:r>
              <w:rPr>
                <w:noProof/>
                <w:webHidden/>
              </w:rPr>
              <w:t>10</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67" w:history="1">
            <w:r w:rsidRPr="00736DFC">
              <w:rPr>
                <w:rStyle w:val="Lienhypertexte"/>
                <w:i/>
                <w:noProof/>
              </w:rPr>
              <w:t>Schéma de navigation</w:t>
            </w:r>
            <w:r>
              <w:rPr>
                <w:noProof/>
                <w:webHidden/>
              </w:rPr>
              <w:tab/>
            </w:r>
            <w:r>
              <w:rPr>
                <w:noProof/>
                <w:webHidden/>
              </w:rPr>
              <w:fldChar w:fldCharType="begin"/>
            </w:r>
            <w:r>
              <w:rPr>
                <w:noProof/>
                <w:webHidden/>
              </w:rPr>
              <w:instrText xml:space="preserve"> PAGEREF _Toc19563667 \h </w:instrText>
            </w:r>
            <w:r>
              <w:rPr>
                <w:noProof/>
                <w:webHidden/>
              </w:rPr>
            </w:r>
            <w:r>
              <w:rPr>
                <w:noProof/>
                <w:webHidden/>
              </w:rPr>
              <w:fldChar w:fldCharType="separate"/>
            </w:r>
            <w:r>
              <w:rPr>
                <w:noProof/>
                <w:webHidden/>
              </w:rPr>
              <w:t>10</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68" w:history="1">
            <w:r w:rsidRPr="00736DFC">
              <w:rPr>
                <w:rStyle w:val="Lienhypertexte"/>
                <w:i/>
                <w:noProof/>
              </w:rPr>
              <w:t>Droits utilisateurs</w:t>
            </w:r>
            <w:r>
              <w:rPr>
                <w:noProof/>
                <w:webHidden/>
              </w:rPr>
              <w:tab/>
            </w:r>
            <w:r>
              <w:rPr>
                <w:noProof/>
                <w:webHidden/>
              </w:rPr>
              <w:fldChar w:fldCharType="begin"/>
            </w:r>
            <w:r>
              <w:rPr>
                <w:noProof/>
                <w:webHidden/>
              </w:rPr>
              <w:instrText xml:space="preserve"> PAGEREF _Toc19563668 \h </w:instrText>
            </w:r>
            <w:r>
              <w:rPr>
                <w:noProof/>
                <w:webHidden/>
              </w:rPr>
            </w:r>
            <w:r>
              <w:rPr>
                <w:noProof/>
                <w:webHidden/>
              </w:rPr>
              <w:fldChar w:fldCharType="separate"/>
            </w:r>
            <w:r>
              <w:rPr>
                <w:noProof/>
                <w:webHidden/>
              </w:rPr>
              <w:t>11</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69" w:history="1">
            <w:r w:rsidRPr="00736DFC">
              <w:rPr>
                <w:rStyle w:val="Lienhypertexte"/>
                <w:i/>
                <w:noProof/>
              </w:rPr>
              <w:t>Explication de la gestion des droits utilisateurs, avec schéma éventuel</w:t>
            </w:r>
            <w:r>
              <w:rPr>
                <w:noProof/>
                <w:webHidden/>
              </w:rPr>
              <w:tab/>
            </w:r>
            <w:r>
              <w:rPr>
                <w:noProof/>
                <w:webHidden/>
              </w:rPr>
              <w:fldChar w:fldCharType="begin"/>
            </w:r>
            <w:r>
              <w:rPr>
                <w:noProof/>
                <w:webHidden/>
              </w:rPr>
              <w:instrText xml:space="preserve"> PAGEREF _Toc19563669 \h </w:instrText>
            </w:r>
            <w:r>
              <w:rPr>
                <w:noProof/>
                <w:webHidden/>
              </w:rPr>
            </w:r>
            <w:r>
              <w:rPr>
                <w:noProof/>
                <w:webHidden/>
              </w:rPr>
              <w:fldChar w:fldCharType="separate"/>
            </w:r>
            <w:r>
              <w:rPr>
                <w:noProof/>
                <w:webHidden/>
              </w:rPr>
              <w:t>11</w:t>
            </w:r>
            <w:r>
              <w:rPr>
                <w:noProof/>
                <w:webHidden/>
              </w:rPr>
              <w:fldChar w:fldCharType="end"/>
            </w:r>
          </w:hyperlink>
        </w:p>
        <w:p w:rsidR="006019E9" w:rsidRDefault="006019E9">
          <w:r>
            <w:rPr>
              <w:b/>
              <w:bCs/>
              <w:lang w:val="fr-FR"/>
            </w:rPr>
            <w:fldChar w:fldCharType="end"/>
          </w:r>
        </w:p>
      </w:sdtContent>
    </w:sdt>
    <w:p w:rsidR="006019E9" w:rsidRDefault="006019E9">
      <w:pPr>
        <w:spacing w:after="0"/>
        <w:jc w:val="left"/>
        <w:rPr>
          <w:rStyle w:val="Accentuation"/>
          <w:rFonts w:cs="Arial"/>
          <w:bCs/>
          <w:caps/>
          <w:color w:val="FFFFFF"/>
          <w:sz w:val="28"/>
          <w:szCs w:val="31"/>
          <w:lang w:val="fr-FR" w:eastAsia="fr-FR"/>
        </w:rPr>
      </w:pPr>
      <w:r>
        <w:rPr>
          <w:rStyle w:val="Accentuation"/>
        </w:rPr>
        <w:br w:type="page"/>
      </w:r>
    </w:p>
    <w:p w:rsidR="00A15B92" w:rsidRPr="00FD0E27" w:rsidRDefault="00F5497C" w:rsidP="00004E9E">
      <w:pPr>
        <w:pStyle w:val="Titre1"/>
        <w:rPr>
          <w:rStyle w:val="Accentuation"/>
        </w:rPr>
      </w:pPr>
      <w:bookmarkStart w:id="0" w:name="_Toc19563654"/>
      <w:r w:rsidRPr="00FD0E27">
        <w:rPr>
          <w:rStyle w:val="Accentuation"/>
        </w:rPr>
        <w:lastRenderedPageBreak/>
        <w:t>Mon Entreprise</w:t>
      </w:r>
      <w:bookmarkEnd w:id="0"/>
    </w:p>
    <w:p w:rsidR="00F5497C" w:rsidRPr="00FD0E27" w:rsidRDefault="00F5497C" w:rsidP="00004E9E">
      <w:pPr>
        <w:rPr>
          <w:rStyle w:val="Accentuation"/>
        </w:rPr>
      </w:pPr>
    </w:p>
    <w:p w:rsidR="00E44D28" w:rsidRDefault="006C6914" w:rsidP="00004E9E">
      <w:pPr>
        <w:rPr>
          <w:rStyle w:val="Accentuation"/>
        </w:rPr>
      </w:pPr>
      <w:r>
        <w:rPr>
          <w:rStyle w:val="Accentuation"/>
        </w:rPr>
        <w:t>Zetabyte est actuellement un groupe d’étudiants en deuxième année dans le Centre Professionnel du Nord Vaudois</w:t>
      </w:r>
      <w:r w:rsidR="00004E9E">
        <w:rPr>
          <w:rStyle w:val="Accentuation"/>
        </w:rPr>
        <w:t xml:space="preserve"> </w:t>
      </w:r>
      <w:r>
        <w:rPr>
          <w:rStyle w:val="Accentuation"/>
        </w:rPr>
        <w:t>qui suit une formation dans le domaine de l’informatique d’entreprise.</w:t>
      </w:r>
      <w:r w:rsidR="00004E9E">
        <w:rPr>
          <w:rStyle w:val="Accentuation"/>
        </w:rPr>
        <w:t xml:space="preserve"> Nous avons acquis de nombreuses compétences en gestion de projet et en compétences techniques. Nous avons commencé </w:t>
      </w:r>
      <w:r w:rsidR="009F3D08">
        <w:rPr>
          <w:rStyle w:val="Accentuation"/>
        </w:rPr>
        <w:t>à</w:t>
      </w:r>
      <w:r w:rsidR="00004E9E">
        <w:rPr>
          <w:rStyle w:val="Accentuation"/>
        </w:rPr>
        <w:t xml:space="preserve"> travailler avec des méthodes AGILES, l</w:t>
      </w:r>
      <w:r w:rsidR="009F3D08">
        <w:rPr>
          <w:rStyle w:val="Accentuation"/>
        </w:rPr>
        <w:t>e</w:t>
      </w:r>
      <w:r w:rsidR="001C4F16">
        <w:rPr>
          <w:rStyle w:val="Accentuation"/>
        </w:rPr>
        <w:t>s</w:t>
      </w:r>
      <w:r w:rsidR="009F3D08">
        <w:rPr>
          <w:rStyle w:val="Accentuation"/>
        </w:rPr>
        <w:t xml:space="preserve"> co</w:t>
      </w:r>
      <w:r w:rsidR="001C4F16">
        <w:rPr>
          <w:rStyle w:val="Accentuation"/>
        </w:rPr>
        <w:t>d</w:t>
      </w:r>
      <w:r w:rsidR="009F3D08">
        <w:rPr>
          <w:rStyle w:val="Accentuation"/>
        </w:rPr>
        <w:t>e</w:t>
      </w:r>
      <w:r w:rsidR="001C4F16">
        <w:rPr>
          <w:rStyle w:val="Accentuation"/>
        </w:rPr>
        <w:t>s</w:t>
      </w:r>
      <w:r w:rsidR="009F3D08">
        <w:rPr>
          <w:rStyle w:val="Accentuation"/>
        </w:rPr>
        <w:t xml:space="preserve"> </w:t>
      </w:r>
      <w:r w:rsidR="00004E9E">
        <w:rPr>
          <w:rStyle w:val="Accentuation"/>
        </w:rPr>
        <w:t>et avec la gestion des bases de données. Aujourd’hui, nous apprenons à répondre à un appel d’offre pour confirmer nos compétences acquises jusqu’à présent.</w:t>
      </w:r>
      <w:r w:rsidR="00A5347E">
        <w:rPr>
          <w:rStyle w:val="Accentuation"/>
        </w:rPr>
        <w:t xml:space="preserve"> </w:t>
      </w:r>
    </w:p>
    <w:p w:rsidR="006C6914" w:rsidRPr="00FD0E27" w:rsidRDefault="00A5347E" w:rsidP="00004E9E">
      <w:pPr>
        <w:rPr>
          <w:rStyle w:val="Accentuation"/>
        </w:rPr>
      </w:pPr>
      <w:r>
        <w:rPr>
          <w:rStyle w:val="Accentuation"/>
        </w:rPr>
        <w:t xml:space="preserve">Zetabyte va offrir </w:t>
      </w:r>
      <w:r w:rsidR="00E44D28">
        <w:rPr>
          <w:rStyle w:val="Accentuation"/>
        </w:rPr>
        <w:t>t</w:t>
      </w:r>
      <w:r w:rsidR="00E44D28" w:rsidRPr="00E44D28">
        <w:rPr>
          <w:rStyle w:val="Accentuation"/>
        </w:rPr>
        <w:t>oute sa volonté</w:t>
      </w:r>
      <w:r w:rsidR="00E44D28">
        <w:rPr>
          <w:rStyle w:val="Accentuation"/>
        </w:rPr>
        <w:t xml:space="preserve"> pour répondre au mieux à votre demande.</w:t>
      </w:r>
    </w:p>
    <w:p w:rsidR="004954D7" w:rsidRPr="00FD0E27" w:rsidRDefault="004954D7" w:rsidP="00004E9E">
      <w:pPr>
        <w:rPr>
          <w:rStyle w:val="Accentuation"/>
        </w:rPr>
      </w:pPr>
    </w:p>
    <w:p w:rsidR="00A15B92" w:rsidRPr="00FD0E27" w:rsidRDefault="004966D2" w:rsidP="00004E9E">
      <w:pPr>
        <w:pStyle w:val="Titre1"/>
        <w:rPr>
          <w:rStyle w:val="Accentuation"/>
        </w:rPr>
      </w:pPr>
      <w:bookmarkStart w:id="1" w:name="_Toc19563655"/>
      <w:r w:rsidRPr="00FD0E27">
        <w:rPr>
          <w:rStyle w:val="Accentuation"/>
        </w:rPr>
        <w:t xml:space="preserve">Votre </w:t>
      </w:r>
      <w:r w:rsidR="00A15B92" w:rsidRPr="00FD0E27">
        <w:rPr>
          <w:rStyle w:val="Accentuation"/>
        </w:rPr>
        <w:t>projet</w:t>
      </w:r>
      <w:bookmarkEnd w:id="1"/>
    </w:p>
    <w:p w:rsidR="00F5497C" w:rsidRPr="00FD0E27" w:rsidRDefault="00F5497C" w:rsidP="00004E9E">
      <w:pPr>
        <w:rPr>
          <w:rStyle w:val="Accentuation"/>
        </w:rPr>
      </w:pPr>
    </w:p>
    <w:p w:rsidR="006019E9" w:rsidRDefault="008729EC" w:rsidP="00FB5F2F">
      <w:pPr>
        <w:rPr>
          <w:rStyle w:val="Accentuation"/>
        </w:rPr>
      </w:pPr>
      <w:r>
        <w:rPr>
          <w:rStyle w:val="Accentuation"/>
        </w:rPr>
        <w:t>Il a été demandé gérer un système de stockage de données qui offre</w:t>
      </w:r>
      <w:r w:rsidR="00656BE3">
        <w:rPr>
          <w:rStyle w:val="Accentuation"/>
        </w:rPr>
        <w:t xml:space="preserve"> les </w:t>
      </w:r>
      <w:r>
        <w:rPr>
          <w:rStyle w:val="Accentuation"/>
        </w:rPr>
        <w:t>mêmes possibilités que Dropbox</w:t>
      </w:r>
      <w:r w:rsidR="00656BE3">
        <w:rPr>
          <w:rStyle w:val="Accentuation"/>
        </w:rPr>
        <w:t xml:space="preserve"> mais qu’il soit local et non sur des serveurs externes. </w:t>
      </w:r>
      <w:r w:rsidR="00FB5F2F">
        <w:rPr>
          <w:rStyle w:val="Accentuation"/>
        </w:rPr>
        <w:t xml:space="preserve"> Les besoins principaux sont, bien sûr, de centraliser les documents, de réduire la taille des E-mails en utilisant des liens vers les documents</w:t>
      </w:r>
      <w:r w:rsidR="00380FD4">
        <w:rPr>
          <w:rStyle w:val="Accentuation"/>
        </w:rPr>
        <w:t xml:space="preserve"> et</w:t>
      </w:r>
      <w:r w:rsidR="00FB5F2F">
        <w:rPr>
          <w:rStyle w:val="Accentuation"/>
        </w:rPr>
        <w:t xml:space="preserve"> d’avoir une gestion des droits de lecture ou plein de pouvoirs.  Des besoins optionnels sont de donner un accès aux documents</w:t>
      </w:r>
      <w:r w:rsidR="00E67FEC">
        <w:rPr>
          <w:rStyle w:val="Accentuation"/>
        </w:rPr>
        <w:t xml:space="preserve"> à travers les Smartphones et d’avoir un archivage automatique de vos documents les plus anciens.</w:t>
      </w:r>
      <w:r w:rsidR="00900DE3">
        <w:rPr>
          <w:rStyle w:val="Accentuation"/>
        </w:rPr>
        <w:t xml:space="preserve"> Donc comme le fait Dropbox, vous désirez un site web et une application qui permettent de répondre à tous vos besoins.  </w:t>
      </w:r>
    </w:p>
    <w:p w:rsidR="00FE34CE" w:rsidRPr="00FD0E27" w:rsidRDefault="00FE34CE" w:rsidP="00FB5F2F">
      <w:pPr>
        <w:rPr>
          <w:rStyle w:val="Accentuation"/>
        </w:rPr>
      </w:pPr>
    </w:p>
    <w:p w:rsidR="00FE34CE" w:rsidRPr="00FD0E27" w:rsidRDefault="00FE34CE" w:rsidP="00FE34CE">
      <w:pPr>
        <w:pStyle w:val="Titre1"/>
        <w:ind w:left="0" w:firstLine="0"/>
        <w:rPr>
          <w:rStyle w:val="Accentuation"/>
        </w:rPr>
      </w:pPr>
      <w:bookmarkStart w:id="2" w:name="_Toc317756899"/>
      <w:bookmarkStart w:id="3" w:name="_Toc19563656"/>
      <w:r w:rsidRPr="00FD0E27">
        <w:rPr>
          <w:rStyle w:val="Accentuation"/>
        </w:rPr>
        <w:t>Contacts</w:t>
      </w:r>
      <w:bookmarkEnd w:id="2"/>
      <w:bookmarkEnd w:id="3"/>
    </w:p>
    <w:p w:rsidR="00FE34CE" w:rsidRPr="00FD0E27" w:rsidRDefault="00FE34CE" w:rsidP="00FE34CE">
      <w:pPr>
        <w:rPr>
          <w:rStyle w:val="Accentuation"/>
        </w:rPr>
      </w:pPr>
    </w:p>
    <w:tbl>
      <w:tblPr>
        <w:tblW w:w="0" w:type="auto"/>
        <w:tblBorders>
          <w:insideV w:val="single" w:sz="4" w:space="0" w:color="auto"/>
        </w:tblBorders>
        <w:tblLook w:val="04A0" w:firstRow="1" w:lastRow="0" w:firstColumn="1" w:lastColumn="0" w:noHBand="0" w:noVBand="1"/>
      </w:tblPr>
      <w:tblGrid>
        <w:gridCol w:w="4606"/>
        <w:gridCol w:w="4606"/>
      </w:tblGrid>
      <w:tr w:rsidR="00FE34CE" w:rsidRPr="00FD0E27" w:rsidTr="001339C3">
        <w:trPr>
          <w:trHeight w:val="395"/>
        </w:trPr>
        <w:tc>
          <w:tcPr>
            <w:tcW w:w="4606" w:type="dxa"/>
            <w:tcBorders>
              <w:bottom w:val="single" w:sz="24" w:space="0" w:color="2F5496" w:themeColor="accent1" w:themeShade="BF"/>
              <w:right w:val="single" w:sz="24" w:space="0" w:color="2F5496" w:themeColor="accent1" w:themeShade="BF"/>
            </w:tcBorders>
            <w:shd w:val="clear" w:color="auto" w:fill="auto"/>
            <w:vAlign w:val="center"/>
          </w:tcPr>
          <w:p w:rsidR="00FE34CE" w:rsidRPr="00411C3C" w:rsidRDefault="00FE34CE" w:rsidP="001339C3">
            <w:pPr>
              <w:rPr>
                <w:rStyle w:val="Accentuation"/>
                <w:i w:val="0"/>
                <w:iCs w:val="0"/>
              </w:rPr>
            </w:pPr>
            <w:r w:rsidRPr="00411C3C">
              <w:rPr>
                <w:rStyle w:val="Accentuation"/>
                <w:i w:val="0"/>
                <w:iCs w:val="0"/>
              </w:rPr>
              <w:t>Le prestataire</w:t>
            </w:r>
          </w:p>
        </w:tc>
        <w:tc>
          <w:tcPr>
            <w:tcW w:w="4606" w:type="dxa"/>
            <w:tcBorders>
              <w:left w:val="single" w:sz="24" w:space="0" w:color="2F5496" w:themeColor="accent1" w:themeShade="BF"/>
              <w:bottom w:val="single" w:sz="24" w:space="0" w:color="2F5496" w:themeColor="accent1" w:themeShade="BF"/>
            </w:tcBorders>
            <w:shd w:val="clear" w:color="auto" w:fill="auto"/>
            <w:vAlign w:val="center"/>
          </w:tcPr>
          <w:p w:rsidR="00FE34CE" w:rsidRPr="00411C3C" w:rsidRDefault="00FE34CE" w:rsidP="001339C3">
            <w:pPr>
              <w:rPr>
                <w:rStyle w:val="Accentuation"/>
                <w:i w:val="0"/>
                <w:iCs w:val="0"/>
              </w:rPr>
            </w:pPr>
            <w:r w:rsidRPr="00411C3C">
              <w:rPr>
                <w:rStyle w:val="Accentuation"/>
                <w:i w:val="0"/>
                <w:iCs w:val="0"/>
              </w:rPr>
              <w:t>Le client</w:t>
            </w:r>
          </w:p>
        </w:tc>
      </w:tr>
      <w:tr w:rsidR="00FE34CE" w:rsidRPr="00AE528D" w:rsidTr="001339C3">
        <w:trPr>
          <w:trHeight w:val="395"/>
        </w:trPr>
        <w:tc>
          <w:tcPr>
            <w:tcW w:w="4606" w:type="dxa"/>
            <w:tcBorders>
              <w:top w:val="single" w:sz="24" w:space="0" w:color="2F5496" w:themeColor="accent1" w:themeShade="BF"/>
              <w:bottom w:val="single" w:sz="24" w:space="0" w:color="2F5496" w:themeColor="accent1" w:themeShade="BF"/>
              <w:right w:val="single" w:sz="24" w:space="0" w:color="2F5496" w:themeColor="accent1" w:themeShade="BF"/>
            </w:tcBorders>
            <w:shd w:val="clear" w:color="auto" w:fill="auto"/>
          </w:tcPr>
          <w:p w:rsidR="00FE34CE" w:rsidRPr="00FE34CE" w:rsidRDefault="00FE34CE" w:rsidP="001339C3">
            <w:pPr>
              <w:rPr>
                <w:rStyle w:val="Accentuation"/>
                <w:i w:val="0"/>
                <w:iCs w:val="0"/>
                <w:sz w:val="22"/>
                <w:szCs w:val="22"/>
              </w:rPr>
            </w:pPr>
            <w:r w:rsidRPr="00FE34CE">
              <w:rPr>
                <w:rStyle w:val="Accentuation"/>
                <w:i w:val="0"/>
                <w:iCs w:val="0"/>
                <w:sz w:val="22"/>
                <w:szCs w:val="22"/>
              </w:rPr>
              <w:t>Zetabyte</w:t>
            </w:r>
          </w:p>
          <w:p w:rsidR="00FE34CE" w:rsidRPr="00FE34CE" w:rsidRDefault="00FE34CE" w:rsidP="001339C3">
            <w:pPr>
              <w:rPr>
                <w:rStyle w:val="Accentuation"/>
                <w:i w:val="0"/>
                <w:iCs w:val="0"/>
                <w:sz w:val="22"/>
                <w:szCs w:val="22"/>
              </w:rPr>
            </w:pPr>
            <w:r w:rsidRPr="00FE34CE">
              <w:rPr>
                <w:rStyle w:val="Accentuation"/>
                <w:i w:val="0"/>
                <w:iCs w:val="0"/>
                <w:sz w:val="22"/>
                <w:szCs w:val="22"/>
              </w:rPr>
              <w:t>Avenue de la Gare 14, 1450 Sainte-Croix</w:t>
            </w:r>
          </w:p>
          <w:p w:rsidR="00FE34CE" w:rsidRPr="003B178C" w:rsidRDefault="00FE34CE" w:rsidP="001339C3">
            <w:pPr>
              <w:rPr>
                <w:rStyle w:val="Accentuation"/>
                <w:i w:val="0"/>
                <w:iCs w:val="0"/>
                <w:sz w:val="22"/>
                <w:szCs w:val="22"/>
                <w:lang w:val="en-US"/>
              </w:rPr>
            </w:pPr>
            <w:r w:rsidRPr="003B178C">
              <w:rPr>
                <w:rStyle w:val="Accentuation"/>
                <w:i w:val="0"/>
                <w:iCs w:val="0"/>
                <w:sz w:val="22"/>
                <w:szCs w:val="22"/>
                <w:lang w:val="en-US"/>
              </w:rPr>
              <w:t xml:space="preserve">Miguel </w:t>
            </w:r>
            <w:r w:rsidR="00B45ABC" w:rsidRPr="003B178C">
              <w:rPr>
                <w:rStyle w:val="Accentuation"/>
                <w:i w:val="0"/>
                <w:iCs w:val="0"/>
                <w:sz w:val="22"/>
                <w:szCs w:val="22"/>
                <w:lang w:val="en-US"/>
              </w:rPr>
              <w:t>Soares:</w:t>
            </w:r>
            <w:r w:rsidRPr="003B178C">
              <w:rPr>
                <w:rStyle w:val="Accentuation"/>
                <w:i w:val="0"/>
                <w:iCs w:val="0"/>
                <w:sz w:val="22"/>
                <w:szCs w:val="22"/>
                <w:lang w:val="en-US"/>
              </w:rPr>
              <w:t xml:space="preserve"> 0787783592</w:t>
            </w:r>
          </w:p>
          <w:p w:rsidR="00FE34CE" w:rsidRPr="003B178C" w:rsidRDefault="00FE34CE" w:rsidP="001339C3">
            <w:pPr>
              <w:rPr>
                <w:rStyle w:val="Accentuation"/>
                <w:i w:val="0"/>
                <w:iCs w:val="0"/>
                <w:sz w:val="22"/>
                <w:szCs w:val="22"/>
                <w:lang w:val="en-US"/>
              </w:rPr>
            </w:pPr>
            <w:r w:rsidRPr="003B178C">
              <w:rPr>
                <w:rStyle w:val="Accentuation"/>
                <w:i w:val="0"/>
                <w:iCs w:val="0"/>
                <w:sz w:val="22"/>
                <w:szCs w:val="22"/>
                <w:lang w:val="en-US"/>
              </w:rPr>
              <w:t xml:space="preserve">Johnny </w:t>
            </w:r>
            <w:r w:rsidR="00B45ABC" w:rsidRPr="003B178C">
              <w:rPr>
                <w:rStyle w:val="Accentuation"/>
                <w:i w:val="0"/>
                <w:iCs w:val="0"/>
                <w:sz w:val="22"/>
                <w:szCs w:val="22"/>
                <w:lang w:val="en-US"/>
              </w:rPr>
              <w:t>Vaca:</w:t>
            </w:r>
            <w:r w:rsidRPr="003B178C">
              <w:rPr>
                <w:rStyle w:val="Accentuation"/>
                <w:i w:val="0"/>
                <w:iCs w:val="0"/>
                <w:sz w:val="22"/>
                <w:szCs w:val="22"/>
                <w:lang w:val="en-US"/>
              </w:rPr>
              <w:t xml:space="preserve"> 076 331 70 57</w:t>
            </w:r>
          </w:p>
          <w:p w:rsidR="00FE34CE" w:rsidRPr="003B178C" w:rsidRDefault="00FE34CE" w:rsidP="001339C3">
            <w:pPr>
              <w:rPr>
                <w:rStyle w:val="Accentuation"/>
                <w:i w:val="0"/>
                <w:iCs w:val="0"/>
                <w:sz w:val="22"/>
                <w:szCs w:val="22"/>
                <w:lang w:val="en-US"/>
              </w:rPr>
            </w:pPr>
            <w:r w:rsidRPr="003B178C">
              <w:rPr>
                <w:rStyle w:val="Accentuation"/>
                <w:i w:val="0"/>
                <w:iCs w:val="0"/>
                <w:sz w:val="22"/>
                <w:szCs w:val="22"/>
                <w:lang w:val="en-US"/>
              </w:rPr>
              <w:t xml:space="preserve">Marwan </w:t>
            </w:r>
            <w:r w:rsidR="00B45ABC" w:rsidRPr="003B178C">
              <w:rPr>
                <w:rStyle w:val="Accentuation"/>
                <w:i w:val="0"/>
                <w:iCs w:val="0"/>
                <w:sz w:val="22"/>
                <w:szCs w:val="22"/>
                <w:lang w:val="en-US"/>
              </w:rPr>
              <w:t>Alhelo:</w:t>
            </w:r>
            <w:r w:rsidRPr="003B178C">
              <w:rPr>
                <w:rStyle w:val="Accentuation"/>
                <w:i w:val="0"/>
                <w:iCs w:val="0"/>
                <w:sz w:val="22"/>
                <w:szCs w:val="22"/>
                <w:lang w:val="en-US"/>
              </w:rPr>
              <w:t xml:space="preserve"> 079 654 32 12</w:t>
            </w:r>
          </w:p>
          <w:p w:rsidR="00FE34CE" w:rsidRPr="00FE34CE" w:rsidRDefault="00FE34CE" w:rsidP="001339C3">
            <w:pPr>
              <w:rPr>
                <w:rStyle w:val="Accentuation"/>
                <w:i w:val="0"/>
                <w:iCs w:val="0"/>
                <w:sz w:val="22"/>
                <w:szCs w:val="22"/>
              </w:rPr>
            </w:pPr>
            <w:r w:rsidRPr="00FE34CE">
              <w:rPr>
                <w:rStyle w:val="Accentuation"/>
                <w:i w:val="0"/>
                <w:iCs w:val="0"/>
                <w:sz w:val="22"/>
                <w:szCs w:val="22"/>
              </w:rPr>
              <w:t>Horaires : De 7h- 18h du Lundi-Vendredi</w:t>
            </w:r>
          </w:p>
        </w:tc>
        <w:tc>
          <w:tcPr>
            <w:tcW w:w="4606" w:type="dxa"/>
            <w:tcBorders>
              <w:top w:val="single" w:sz="24" w:space="0" w:color="2F5496" w:themeColor="accent1" w:themeShade="BF"/>
              <w:left w:val="single" w:sz="24" w:space="0" w:color="2F5496" w:themeColor="accent1" w:themeShade="BF"/>
              <w:bottom w:val="single" w:sz="24" w:space="0" w:color="2F5496" w:themeColor="accent1" w:themeShade="BF"/>
            </w:tcBorders>
            <w:shd w:val="clear" w:color="auto" w:fill="auto"/>
          </w:tcPr>
          <w:p w:rsidR="00FE34CE" w:rsidRPr="005505F3" w:rsidRDefault="00FE34CE" w:rsidP="001339C3">
            <w:pPr>
              <w:rPr>
                <w:rStyle w:val="Accentuation"/>
                <w:i w:val="0"/>
                <w:iCs w:val="0"/>
                <w:sz w:val="22"/>
                <w:szCs w:val="22"/>
                <w:lang w:val="es-ES"/>
              </w:rPr>
            </w:pPr>
            <w:r w:rsidRPr="005505F3">
              <w:rPr>
                <w:rStyle w:val="Accentuation"/>
                <w:i w:val="0"/>
                <w:iCs w:val="0"/>
                <w:sz w:val="22"/>
                <w:szCs w:val="22"/>
                <w:lang w:val="es-ES"/>
              </w:rPr>
              <w:t>Xavier Carrel</w:t>
            </w:r>
          </w:p>
          <w:p w:rsidR="00FE34CE" w:rsidRPr="005505F3" w:rsidRDefault="00FE34CE" w:rsidP="001339C3">
            <w:pPr>
              <w:rPr>
                <w:rStyle w:val="Accentuation"/>
                <w:i w:val="0"/>
                <w:iCs w:val="0"/>
                <w:sz w:val="22"/>
                <w:szCs w:val="22"/>
                <w:lang w:val="es-ES"/>
              </w:rPr>
            </w:pPr>
            <w:r w:rsidRPr="005505F3">
              <w:rPr>
                <w:rStyle w:val="Accentuation"/>
                <w:i w:val="0"/>
                <w:iCs w:val="0"/>
                <w:sz w:val="22"/>
                <w:szCs w:val="22"/>
                <w:lang w:val="es-ES"/>
              </w:rPr>
              <w:t>Xavier.carrel@cpnv.ch</w:t>
            </w:r>
          </w:p>
        </w:tc>
      </w:tr>
    </w:tbl>
    <w:p w:rsidR="003F1002" w:rsidRPr="005505F3" w:rsidRDefault="003F1002" w:rsidP="00004E9E">
      <w:pPr>
        <w:rPr>
          <w:rStyle w:val="Accentuation"/>
          <w:lang w:val="es-ES"/>
        </w:rPr>
      </w:pPr>
    </w:p>
    <w:p w:rsidR="00092D02" w:rsidRPr="00FD0E27" w:rsidRDefault="00AA0310" w:rsidP="00004E9E">
      <w:pPr>
        <w:pStyle w:val="Titre1"/>
        <w:rPr>
          <w:rStyle w:val="Accentuation"/>
        </w:rPr>
      </w:pPr>
      <w:bookmarkStart w:id="4" w:name="_Toc19563657"/>
      <w:r w:rsidRPr="00FD0E27">
        <w:rPr>
          <w:rStyle w:val="Accentuation"/>
        </w:rPr>
        <w:lastRenderedPageBreak/>
        <w:t>Notre proposition</w:t>
      </w:r>
      <w:bookmarkEnd w:id="4"/>
    </w:p>
    <w:p w:rsidR="008E59B6" w:rsidRDefault="008E59B6" w:rsidP="006C6BF1">
      <w:pPr>
        <w:rPr>
          <w:rStyle w:val="Accentuation"/>
          <w:i w:val="0"/>
          <w:iCs w:val="0"/>
        </w:rPr>
      </w:pPr>
    </w:p>
    <w:p w:rsidR="003B178C" w:rsidRDefault="00DC7800" w:rsidP="006C6BF1">
      <w:pPr>
        <w:rPr>
          <w:lang w:val="fr-FR"/>
        </w:rPr>
      </w:pPr>
      <w:r>
        <w:rPr>
          <w:lang w:val="fr-FR"/>
        </w:rPr>
        <w:t xml:space="preserve">Zetabyte </w:t>
      </w:r>
      <w:r w:rsidR="008E59B6">
        <w:rPr>
          <w:lang w:val="fr-FR"/>
        </w:rPr>
        <w:t>propose</w:t>
      </w:r>
      <w:r>
        <w:rPr>
          <w:lang w:val="fr-FR"/>
        </w:rPr>
        <w:t xml:space="preserve"> un</w:t>
      </w:r>
      <w:r w:rsidR="008E59B6">
        <w:rPr>
          <w:lang w:val="fr-FR"/>
        </w:rPr>
        <w:t>e</w:t>
      </w:r>
      <w:r>
        <w:rPr>
          <w:lang w:val="fr-FR"/>
        </w:rPr>
        <w:t xml:space="preserve"> page web </w:t>
      </w:r>
      <w:r w:rsidR="008E59B6">
        <w:rPr>
          <w:lang w:val="fr-FR"/>
        </w:rPr>
        <w:t xml:space="preserve">et une application téléphone </w:t>
      </w:r>
      <w:r>
        <w:rPr>
          <w:lang w:val="fr-FR"/>
        </w:rPr>
        <w:t>de désigne modern pour la facilité et flexibilité des utilisateurs</w:t>
      </w:r>
      <w:r w:rsidR="008E59B6">
        <w:rPr>
          <w:lang w:val="fr-FR"/>
        </w:rPr>
        <w:t xml:space="preserve"> de </w:t>
      </w:r>
      <w:r w:rsidR="00AE528D" w:rsidRPr="008E59B6">
        <w:t>l’as</w:t>
      </w:r>
      <w:r w:rsidR="00AE528D">
        <w:t>s</w:t>
      </w:r>
      <w:r w:rsidR="00AE528D" w:rsidRPr="008E59B6">
        <w:t>o</w:t>
      </w:r>
      <w:r w:rsidR="00AE528D">
        <w:t>ci</w:t>
      </w:r>
      <w:r w:rsidR="00AE528D" w:rsidRPr="008E59B6">
        <w:t>ation</w:t>
      </w:r>
      <w:r w:rsidR="00AE528D">
        <w:rPr>
          <w:lang w:val="fr-FR"/>
        </w:rPr>
        <w:t xml:space="preserve"> :</w:t>
      </w:r>
      <w:r>
        <w:rPr>
          <w:lang w:val="fr-FR"/>
        </w:rPr>
        <w:t xml:space="preserve"> </w:t>
      </w:r>
    </w:p>
    <w:p w:rsidR="00DC7800" w:rsidRDefault="004D4BE9" w:rsidP="00DC7800">
      <w:pPr>
        <w:pStyle w:val="Titre2"/>
      </w:pPr>
      <w:bookmarkStart w:id="5" w:name="_Toc19563658"/>
      <w:r>
        <w:rPr>
          <w:noProof/>
        </w:rPr>
        <w:drawing>
          <wp:anchor distT="0" distB="0" distL="114300" distR="114300" simplePos="0" relativeHeight="251667968" behindDoc="0" locked="0" layoutInCell="1" allowOverlap="1" wp14:anchorId="516239C8">
            <wp:simplePos x="0" y="0"/>
            <wp:positionH relativeFrom="column">
              <wp:posOffset>-5152</wp:posOffset>
            </wp:positionH>
            <wp:positionV relativeFrom="paragraph">
              <wp:posOffset>441649</wp:posOffset>
            </wp:positionV>
            <wp:extent cx="2152650" cy="3307080"/>
            <wp:effectExtent l="0" t="0" r="0" b="762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2650" cy="3307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5ABC">
        <w:t>Login</w:t>
      </w:r>
      <w:bookmarkEnd w:id="5"/>
    </w:p>
    <w:p w:rsidR="00AE528D" w:rsidRDefault="00AE528D" w:rsidP="006C6BF1">
      <w:pPr>
        <w:rPr>
          <w:lang w:val="fr-FR"/>
        </w:rPr>
      </w:pPr>
      <w:r>
        <w:rPr>
          <w:lang w:val="fr-FR"/>
        </w:rPr>
        <w:t xml:space="preserve">Pour le login nous utilisons une interface très simple à comprendre dans laquelle il suffit d’utiliser l’E-mail qui a été distribué à l’utilisateur. En cas </w:t>
      </w:r>
      <w:r w:rsidRPr="00AE528D">
        <w:rPr>
          <w:lang w:val="fr-FR"/>
        </w:rPr>
        <w:t>où</w:t>
      </w:r>
      <w:r>
        <w:rPr>
          <w:lang w:val="fr-FR"/>
        </w:rPr>
        <w:t xml:space="preserve"> l’utilisateur à oublié son mot de passe, l’utilisateur aura seulement à inscrire …</w:t>
      </w:r>
    </w:p>
    <w:p w:rsidR="00DC7800" w:rsidRPr="00AE528D" w:rsidRDefault="00DC7800" w:rsidP="00AE528D">
      <w:pPr>
        <w:rPr>
          <w:lang w:val="fr-FR"/>
        </w:rPr>
      </w:pPr>
    </w:p>
    <w:p w:rsidR="00AE528D" w:rsidRDefault="004D4BE9" w:rsidP="007575BC">
      <w:pPr>
        <w:pStyle w:val="Titre2"/>
      </w:pPr>
      <w:bookmarkStart w:id="6" w:name="_Toc19563659"/>
      <w:r>
        <w:rPr>
          <w:noProof/>
        </w:rPr>
        <w:drawing>
          <wp:anchor distT="0" distB="0" distL="114300" distR="114300" simplePos="0" relativeHeight="251668992" behindDoc="0" locked="0" layoutInCell="1" allowOverlap="1">
            <wp:simplePos x="0" y="0"/>
            <wp:positionH relativeFrom="column">
              <wp:posOffset>-660</wp:posOffset>
            </wp:positionH>
            <wp:positionV relativeFrom="paragraph">
              <wp:posOffset>1993342</wp:posOffset>
            </wp:positionV>
            <wp:extent cx="5969906" cy="3465602"/>
            <wp:effectExtent l="0" t="0" r="0" b="190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 d'accuei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9838" cy="3471368"/>
                    </a:xfrm>
                    <a:prstGeom prst="rect">
                      <a:avLst/>
                    </a:prstGeom>
                  </pic:spPr>
                </pic:pic>
              </a:graphicData>
            </a:graphic>
            <wp14:sizeRelV relativeFrom="margin">
              <wp14:pctHeight>0</wp14:pctHeight>
            </wp14:sizeRelV>
          </wp:anchor>
        </w:drawing>
      </w:r>
      <w:bookmarkEnd w:id="6"/>
      <w:r w:rsidR="00AE528D">
        <w:br w:type="page"/>
      </w:r>
    </w:p>
    <w:p w:rsidR="00DC7800" w:rsidRPr="00DC7800" w:rsidRDefault="00420992" w:rsidP="00420992">
      <w:pPr>
        <w:pStyle w:val="Titre2"/>
      </w:pPr>
      <w:bookmarkStart w:id="7" w:name="_Toc19563660"/>
      <w:r>
        <w:rPr>
          <w:noProof/>
        </w:rPr>
        <w:lastRenderedPageBreak/>
        <w:drawing>
          <wp:anchor distT="0" distB="0" distL="114300" distR="114300" simplePos="0" relativeHeight="251670016" behindDoc="0" locked="0" layoutInCell="1" allowOverlap="1">
            <wp:simplePos x="0" y="0"/>
            <wp:positionH relativeFrom="margin">
              <wp:posOffset>-46415</wp:posOffset>
            </wp:positionH>
            <wp:positionV relativeFrom="paragraph">
              <wp:posOffset>322257</wp:posOffset>
            </wp:positionV>
            <wp:extent cx="2147570" cy="3307080"/>
            <wp:effectExtent l="0" t="0" r="5080" b="762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ueil.png"/>
                    <pic:cNvPicPr/>
                  </pic:nvPicPr>
                  <pic:blipFill>
                    <a:blip r:embed="rId11">
                      <a:extLst>
                        <a:ext uri="{28A0092B-C50C-407E-A947-70E740481C1C}">
                          <a14:useLocalDpi xmlns:a14="http://schemas.microsoft.com/office/drawing/2010/main" val="0"/>
                        </a:ext>
                      </a:extLst>
                    </a:blip>
                    <a:stretch>
                      <a:fillRect/>
                    </a:stretch>
                  </pic:blipFill>
                  <pic:spPr>
                    <a:xfrm>
                      <a:off x="0" y="0"/>
                      <a:ext cx="2147570" cy="3307080"/>
                    </a:xfrm>
                    <a:prstGeom prst="rect">
                      <a:avLst/>
                    </a:prstGeom>
                  </pic:spPr>
                </pic:pic>
              </a:graphicData>
            </a:graphic>
            <wp14:sizeRelH relativeFrom="margin">
              <wp14:pctWidth>0</wp14:pctWidth>
            </wp14:sizeRelH>
            <wp14:sizeRelV relativeFrom="margin">
              <wp14:pctHeight>0</wp14:pctHeight>
            </wp14:sizeRelV>
          </wp:anchor>
        </w:drawing>
      </w:r>
      <w:r>
        <w:t>Accueil</w:t>
      </w:r>
      <w:bookmarkEnd w:id="7"/>
    </w:p>
    <w:p w:rsidR="00420992" w:rsidRPr="004D4BE9" w:rsidRDefault="007575BC" w:rsidP="004D4BE9">
      <w:pPr>
        <w:rPr>
          <w:lang w:val="fr-FR"/>
        </w:rPr>
      </w:pPr>
      <w:r>
        <w:rPr>
          <w:lang w:val="fr-FR"/>
        </w:rPr>
        <w:t xml:space="preserve">Après </w:t>
      </w:r>
      <w:r w:rsidR="00AE528D">
        <w:rPr>
          <w:lang w:val="fr-FR"/>
        </w:rPr>
        <w:t>s’être logué, l’utilisateur a une visualisation complète de la racine de son répertoire.</w:t>
      </w:r>
      <w:r w:rsidR="00671FE5">
        <w:rPr>
          <w:lang w:val="fr-FR"/>
        </w:rPr>
        <w:t xml:space="preserve"> Ce répertoire s’appelle « Tous les fichiers. » A gauche il y aura toutes options de partage et un répertoire de favoris.</w:t>
      </w:r>
      <w:r w:rsidR="00B45ABC">
        <w:rPr>
          <w:noProof/>
        </w:rPr>
        <w:t xml:space="preserve"> Pour créer un dossier dans n’importe lequel de répertoire, il faudra cliquer sur le bouton « + » et l’utilisateur pourra nomer le nom du dossier et confirmer et le dossier </w:t>
      </w:r>
      <w:r w:rsidR="00B45ABC">
        <w:t>apparaitra</w:t>
      </w:r>
      <w:r w:rsidR="00B45ABC">
        <w:rPr>
          <w:noProof/>
        </w:rPr>
        <w:t>.</w:t>
      </w:r>
    </w:p>
    <w:p w:rsidR="00B45ABC" w:rsidRDefault="00420992" w:rsidP="00671FE5">
      <w:pPr>
        <w:pStyle w:val="Titre2"/>
      </w:pPr>
      <w:bookmarkStart w:id="8" w:name="_Toc19563661"/>
      <w:r>
        <w:rPr>
          <w:noProof/>
        </w:rPr>
        <w:drawing>
          <wp:anchor distT="0" distB="0" distL="114300" distR="114300" simplePos="0" relativeHeight="251671040" behindDoc="0" locked="0" layoutInCell="1" allowOverlap="1" wp14:anchorId="2413B3C9">
            <wp:simplePos x="0" y="0"/>
            <wp:positionH relativeFrom="column">
              <wp:posOffset>-1905</wp:posOffset>
            </wp:positionH>
            <wp:positionV relativeFrom="paragraph">
              <wp:posOffset>3531870</wp:posOffset>
            </wp:positionV>
            <wp:extent cx="5969635" cy="337185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ge-accuei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69635" cy="3371850"/>
                    </a:xfrm>
                    <a:prstGeom prst="rect">
                      <a:avLst/>
                    </a:prstGeom>
                  </pic:spPr>
                </pic:pic>
              </a:graphicData>
            </a:graphic>
            <wp14:sizeRelH relativeFrom="margin">
              <wp14:pctWidth>0</wp14:pctWidth>
            </wp14:sizeRelH>
            <wp14:sizeRelV relativeFrom="margin">
              <wp14:pctHeight>0</wp14:pctHeight>
            </wp14:sizeRelV>
          </wp:anchor>
        </w:drawing>
      </w:r>
      <w:bookmarkEnd w:id="8"/>
      <w:r w:rsidR="004D4BE9">
        <w:br w:type="page"/>
      </w:r>
    </w:p>
    <w:p w:rsidR="00671FE5" w:rsidRDefault="00671FE5" w:rsidP="00671FE5">
      <w:pPr>
        <w:pStyle w:val="Titre2"/>
      </w:pPr>
      <w:bookmarkStart w:id="9" w:name="_Toc19563662"/>
      <w:r>
        <w:lastRenderedPageBreak/>
        <w:t>Importer</w:t>
      </w:r>
      <w:bookmarkEnd w:id="9"/>
    </w:p>
    <w:p w:rsidR="001339C3" w:rsidRPr="001339C3" w:rsidRDefault="0068288F" w:rsidP="001339C3">
      <w:pPr>
        <w:tabs>
          <w:tab w:val="left" w:pos="4820"/>
        </w:tabs>
        <w:rPr>
          <w:lang w:val="fr-FR"/>
        </w:rPr>
      </w:pPr>
      <w:r>
        <w:rPr>
          <w:noProof/>
        </w:rPr>
        <w:drawing>
          <wp:anchor distT="0" distB="0" distL="114300" distR="114300" simplePos="0" relativeHeight="251672064" behindDoc="0" locked="0" layoutInCell="1" allowOverlap="1">
            <wp:simplePos x="0" y="0"/>
            <wp:positionH relativeFrom="column">
              <wp:posOffset>-43180</wp:posOffset>
            </wp:positionH>
            <wp:positionV relativeFrom="paragraph">
              <wp:posOffset>35560</wp:posOffset>
            </wp:positionV>
            <wp:extent cx="2147570" cy="3307080"/>
            <wp:effectExtent l="0" t="0" r="5080" b="762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7570" cy="3307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BE1">
        <w:rPr>
          <w:lang w:val="fr-FR"/>
        </w:rPr>
        <w:t xml:space="preserve">En cliquant sur </w:t>
      </w:r>
      <w:r w:rsidR="001339C3">
        <w:rPr>
          <w:lang w:val="fr-FR"/>
        </w:rPr>
        <w:t>le bouton « + », il y aura l’explorateur de fichiers qui va s’ouvrir instantanément et l’utilisateur pourra choisir le fichier qu’il voudra importer en cliquant dessus. Pour importer il faudra appuyer sur le bouton OK et l’importation s</w:t>
      </w:r>
      <w:r>
        <w:rPr>
          <w:lang w:val="fr-FR"/>
        </w:rPr>
        <w:t>’effectuera</w:t>
      </w:r>
      <w:r w:rsidR="001339C3">
        <w:rPr>
          <w:lang w:val="fr-FR"/>
        </w:rPr>
        <w:t xml:space="preserve"> immédiatement.</w:t>
      </w:r>
      <w:r w:rsidR="00327181">
        <w:rPr>
          <w:lang w:val="fr-FR"/>
        </w:rPr>
        <w:t xml:space="preserve"> Sur</w:t>
      </w:r>
      <w:r>
        <w:rPr>
          <w:lang w:val="fr-FR"/>
        </w:rPr>
        <w:t xml:space="preserve"> le </w:t>
      </w:r>
      <w:r w:rsidR="00327181">
        <w:rPr>
          <w:lang w:val="fr-FR"/>
        </w:rPr>
        <w:t>téléphone il y a plus de possibilités</w:t>
      </w:r>
      <w:r>
        <w:rPr>
          <w:lang w:val="fr-FR"/>
        </w:rPr>
        <w:t xml:space="preserve"> comme celle de prendre une photo ou de faciliter la recherche en cherchant directement dans la galerie, si on veut importer une image, ou d’importer un fichier depuis l’explorateur de fichiers de smartphone.</w:t>
      </w:r>
    </w:p>
    <w:p w:rsidR="001339C3" w:rsidRDefault="001339C3" w:rsidP="005526F1">
      <w:pPr>
        <w:tabs>
          <w:tab w:val="left" w:pos="1363"/>
          <w:tab w:val="left" w:pos="4820"/>
        </w:tabs>
        <w:rPr>
          <w:b/>
          <w:lang w:val="fr-FR"/>
        </w:rPr>
      </w:pPr>
      <w:r>
        <w:rPr>
          <w:noProof/>
        </w:rPr>
        <w:drawing>
          <wp:anchor distT="0" distB="0" distL="114300" distR="114300" simplePos="0" relativeHeight="251661824" behindDoc="0" locked="0" layoutInCell="1" allowOverlap="1">
            <wp:simplePos x="0" y="0"/>
            <wp:positionH relativeFrom="column">
              <wp:posOffset>33020</wp:posOffset>
            </wp:positionH>
            <wp:positionV relativeFrom="paragraph">
              <wp:posOffset>1985010</wp:posOffset>
            </wp:positionV>
            <wp:extent cx="6038850" cy="4503420"/>
            <wp:effectExtent l="0" t="0" r="0" b="0"/>
            <wp:wrapThrough wrapText="bothSides">
              <wp:wrapPolygon edited="0">
                <wp:start x="0" y="0"/>
                <wp:lineTo x="0" y="21472"/>
                <wp:lineTo x="21532" y="21472"/>
                <wp:lineTo x="21532"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38850" cy="4503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lang w:val="fr-FR"/>
        </w:rPr>
        <w:br w:type="page"/>
      </w:r>
    </w:p>
    <w:p w:rsidR="00DE0BE1" w:rsidRDefault="005526F1" w:rsidP="00DD2BC5">
      <w:pPr>
        <w:pStyle w:val="Titre2"/>
      </w:pPr>
      <w:bookmarkStart w:id="10" w:name="_Toc19563663"/>
      <w:r w:rsidRPr="005526F1">
        <w:lastRenderedPageBreak/>
        <w:t>M</w:t>
      </w:r>
      <w:r w:rsidR="009B7CDE">
        <w:t>anipulation de fichiers</w:t>
      </w:r>
      <w:bookmarkEnd w:id="10"/>
      <w:r w:rsidRPr="005526F1">
        <w:t xml:space="preserve"> </w:t>
      </w:r>
    </w:p>
    <w:p w:rsidR="005526F1" w:rsidRPr="005526F1" w:rsidRDefault="00DD2BC5" w:rsidP="005526F1">
      <w:pPr>
        <w:rPr>
          <w:lang w:val="fr-FR"/>
        </w:rPr>
      </w:pPr>
      <w:r>
        <w:rPr>
          <w:noProof/>
          <w:lang w:val="fr-FR"/>
        </w:rPr>
        <w:drawing>
          <wp:anchor distT="0" distB="0" distL="114300" distR="114300" simplePos="0" relativeHeight="251673088" behindDoc="0" locked="0" layoutInCell="1" allowOverlap="1">
            <wp:simplePos x="0" y="0"/>
            <wp:positionH relativeFrom="column">
              <wp:posOffset>4445</wp:posOffset>
            </wp:positionH>
            <wp:positionV relativeFrom="paragraph">
              <wp:posOffset>80645</wp:posOffset>
            </wp:positionV>
            <wp:extent cx="2149200" cy="3308400"/>
            <wp:effectExtent l="0" t="0" r="3810" b="6350"/>
            <wp:wrapSquare wrapText="bothSides"/>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modif.png"/>
                    <pic:cNvPicPr/>
                  </pic:nvPicPr>
                  <pic:blipFill>
                    <a:blip r:embed="rId15">
                      <a:extLst>
                        <a:ext uri="{28A0092B-C50C-407E-A947-70E740481C1C}">
                          <a14:useLocalDpi xmlns:a14="http://schemas.microsoft.com/office/drawing/2010/main" val="0"/>
                        </a:ext>
                      </a:extLst>
                    </a:blip>
                    <a:stretch>
                      <a:fillRect/>
                    </a:stretch>
                  </pic:blipFill>
                  <pic:spPr>
                    <a:xfrm>
                      <a:off x="0" y="0"/>
                      <a:ext cx="2149200" cy="3308400"/>
                    </a:xfrm>
                    <a:prstGeom prst="rect">
                      <a:avLst/>
                    </a:prstGeom>
                  </pic:spPr>
                </pic:pic>
              </a:graphicData>
            </a:graphic>
            <wp14:sizeRelH relativeFrom="margin">
              <wp14:pctWidth>0</wp14:pctWidth>
            </wp14:sizeRelH>
            <wp14:sizeRelV relativeFrom="margin">
              <wp14:pctHeight>0</wp14:pctHeight>
            </wp14:sizeRelV>
          </wp:anchor>
        </w:drawing>
      </w:r>
    </w:p>
    <w:p w:rsidR="00DC7800" w:rsidRDefault="009B7CDE" w:rsidP="00DD2BC5">
      <w:pPr>
        <w:tabs>
          <w:tab w:val="left" w:pos="4820"/>
        </w:tabs>
        <w:rPr>
          <w:lang w:val="fr-FR"/>
        </w:rPr>
      </w:pPr>
      <w:r>
        <w:rPr>
          <w:lang w:val="fr-FR"/>
        </w:rPr>
        <w:t>Pour modifier quelque chose d’un fichier, par exemple le chemin qu’il faut parcourir pour y accéder, si on veut le copier,</w:t>
      </w:r>
      <w:r w:rsidR="0001129A">
        <w:rPr>
          <w:lang w:val="fr-FR"/>
        </w:rPr>
        <w:t xml:space="preserve"> renommer, déplacer, supprimer ou épingler au début du répertoire, voir même pour le supprimer ou tout simplement on veut lire les propriétés, on peut cliquer sur le bouton modifier et on trouvera une petite zone dans laquelle toutes ces options apparaitront. </w:t>
      </w:r>
    </w:p>
    <w:p w:rsidR="00DD2BC5" w:rsidRDefault="00DD2BC5" w:rsidP="00DD2BC5">
      <w:pPr>
        <w:tabs>
          <w:tab w:val="left" w:pos="4820"/>
        </w:tabs>
        <w:rPr>
          <w:lang w:val="fr-FR"/>
        </w:rPr>
      </w:pPr>
    </w:p>
    <w:p w:rsidR="00DD2BC5" w:rsidRDefault="00DD2BC5" w:rsidP="00DD2BC5">
      <w:pPr>
        <w:tabs>
          <w:tab w:val="left" w:pos="4820"/>
        </w:tabs>
        <w:rPr>
          <w:lang w:val="fr-FR"/>
        </w:rPr>
      </w:pPr>
    </w:p>
    <w:p w:rsidR="00DD2BC5" w:rsidRDefault="00DD2BC5" w:rsidP="00DD2BC5">
      <w:pPr>
        <w:tabs>
          <w:tab w:val="left" w:pos="4820"/>
        </w:tabs>
        <w:rPr>
          <w:lang w:val="fr-FR"/>
        </w:rPr>
      </w:pPr>
    </w:p>
    <w:p w:rsidR="00DD2BC5" w:rsidRDefault="00DD2BC5" w:rsidP="00DD2BC5">
      <w:pPr>
        <w:tabs>
          <w:tab w:val="left" w:pos="4820"/>
        </w:tabs>
        <w:rPr>
          <w:lang w:val="fr-FR"/>
        </w:rPr>
      </w:pPr>
    </w:p>
    <w:p w:rsidR="007A65F4" w:rsidRPr="00DD2BC5" w:rsidRDefault="00DD2BC5" w:rsidP="00DD2BC5">
      <w:pPr>
        <w:tabs>
          <w:tab w:val="left" w:pos="4820"/>
        </w:tabs>
        <w:rPr>
          <w:lang w:val="fr-FR"/>
        </w:rPr>
      </w:pPr>
      <w:r>
        <w:rPr>
          <w:noProof/>
        </w:rPr>
        <w:drawing>
          <wp:anchor distT="0" distB="0" distL="114300" distR="114300" simplePos="0" relativeHeight="251674112" behindDoc="0" locked="0" layoutInCell="1" allowOverlap="1">
            <wp:simplePos x="0" y="0"/>
            <wp:positionH relativeFrom="column">
              <wp:posOffset>4445</wp:posOffset>
            </wp:positionH>
            <wp:positionV relativeFrom="paragraph">
              <wp:posOffset>358775</wp:posOffset>
            </wp:positionV>
            <wp:extent cx="6040800" cy="4503600"/>
            <wp:effectExtent l="0" t="0" r="0" b="0"/>
            <wp:wrapSquare wrapText="bothSides"/>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Modific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40800" cy="4503600"/>
                    </a:xfrm>
                    <a:prstGeom prst="rect">
                      <a:avLst/>
                    </a:prstGeom>
                  </pic:spPr>
                </pic:pic>
              </a:graphicData>
            </a:graphic>
            <wp14:sizeRelH relativeFrom="margin">
              <wp14:pctWidth>0</wp14:pctWidth>
            </wp14:sizeRelH>
            <wp14:sizeRelV relativeFrom="margin">
              <wp14:pctHeight>0</wp14:pctHeight>
            </wp14:sizeRelV>
          </wp:anchor>
        </w:drawing>
      </w:r>
      <w:r w:rsidR="007A65F4">
        <w:br w:type="page"/>
      </w:r>
    </w:p>
    <w:p w:rsidR="00DC7800" w:rsidRDefault="002A3A5C" w:rsidP="005505F3">
      <w:pPr>
        <w:pStyle w:val="Titre2"/>
      </w:pPr>
      <w:bookmarkStart w:id="11" w:name="_Toc19563664"/>
      <w:r>
        <w:rPr>
          <w:noProof/>
        </w:rPr>
        <w:lastRenderedPageBreak/>
        <w:drawing>
          <wp:anchor distT="0" distB="0" distL="114300" distR="114300" simplePos="0" relativeHeight="251675136" behindDoc="0" locked="0" layoutInCell="1" allowOverlap="1">
            <wp:simplePos x="0" y="0"/>
            <wp:positionH relativeFrom="column">
              <wp:posOffset>-43815</wp:posOffset>
            </wp:positionH>
            <wp:positionV relativeFrom="paragraph">
              <wp:posOffset>363855</wp:posOffset>
            </wp:positionV>
            <wp:extent cx="2314575" cy="3743325"/>
            <wp:effectExtent l="0" t="0" r="9525" b="9525"/>
            <wp:wrapSquare wrapText="bothSides"/>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nterne.png"/>
                    <pic:cNvPicPr/>
                  </pic:nvPicPr>
                  <pic:blipFill>
                    <a:blip r:embed="rId17">
                      <a:extLst>
                        <a:ext uri="{28A0092B-C50C-407E-A947-70E740481C1C}">
                          <a14:useLocalDpi xmlns:a14="http://schemas.microsoft.com/office/drawing/2010/main" val="0"/>
                        </a:ext>
                      </a:extLst>
                    </a:blip>
                    <a:stretch>
                      <a:fillRect/>
                    </a:stretch>
                  </pic:blipFill>
                  <pic:spPr>
                    <a:xfrm>
                      <a:off x="0" y="0"/>
                      <a:ext cx="2314575" cy="3743325"/>
                    </a:xfrm>
                    <a:prstGeom prst="rect">
                      <a:avLst/>
                    </a:prstGeom>
                  </pic:spPr>
                </pic:pic>
              </a:graphicData>
            </a:graphic>
            <wp14:sizeRelH relativeFrom="margin">
              <wp14:pctWidth>0</wp14:pctWidth>
            </wp14:sizeRelH>
            <wp14:sizeRelV relativeFrom="margin">
              <wp14:pctHeight>0</wp14:pctHeight>
            </wp14:sizeRelV>
          </wp:anchor>
        </w:drawing>
      </w:r>
      <w:r w:rsidR="007A65F4">
        <w:t>Partage interne</w:t>
      </w:r>
      <w:bookmarkEnd w:id="11"/>
    </w:p>
    <w:p w:rsidR="007A65F4" w:rsidRDefault="007A65F4" w:rsidP="007A65F4">
      <w:r>
        <w:t xml:space="preserve">Suite à votre demande de Sécurité et confidentialité on a créé un partage interne celui qui permet partager </w:t>
      </w:r>
      <w:r w:rsidR="00DD2BC5">
        <w:t xml:space="preserve">uniquement </w:t>
      </w:r>
      <w:r>
        <w:t xml:space="preserve">entre les membres </w:t>
      </w:r>
      <w:r w:rsidR="00DD2BC5">
        <w:t>faisant partie de l’association</w:t>
      </w:r>
      <w:r>
        <w:t xml:space="preserve"> sans </w:t>
      </w:r>
      <w:r w:rsidR="00DD2BC5">
        <w:t xml:space="preserve">qu’il y </w:t>
      </w:r>
      <w:proofErr w:type="gramStart"/>
      <w:r w:rsidR="00DD2BC5">
        <w:t>ai</w:t>
      </w:r>
      <w:proofErr w:type="gramEnd"/>
      <w:r w:rsidR="00DD2BC5">
        <w:t xml:space="preserve"> des doutes sur l’envoie d’un fichier important a une personne externe à l’association.</w:t>
      </w:r>
    </w:p>
    <w:p w:rsidR="00DC7800" w:rsidRDefault="00B66E4E" w:rsidP="007A65F4">
      <w:r>
        <w:t>Pour savoir sur quoi le lien va nous diriger, l</w:t>
      </w:r>
      <w:r w:rsidR="007A65F4">
        <w:t>e lien aura un nom qui sera directement lié au nom du lien</w:t>
      </w:r>
      <w:r>
        <w:t xml:space="preserve"> pour ne pas avoir </w:t>
      </w:r>
      <w:r w:rsidR="00AD3354">
        <w:t>à</w:t>
      </w:r>
      <w:r>
        <w:t xml:space="preserve"> cliquer sur un lien long et incompréhensible.</w:t>
      </w:r>
    </w:p>
    <w:p w:rsidR="00B66E4E" w:rsidRDefault="00B66E4E" w:rsidP="007A65F4">
      <w:r>
        <w:t>Il y aura 2 boutons qui vont nous permettre changer le nom du lien ou de supprimer le lien. Nous allons faire une liste qui contiendra les utilisateur internes de l’entreprise.</w:t>
      </w:r>
    </w:p>
    <w:p w:rsidR="00B45ABC" w:rsidRDefault="00C12C92" w:rsidP="00244FC3">
      <w:r>
        <w:rPr>
          <w:noProof/>
        </w:rPr>
        <w:drawing>
          <wp:anchor distT="0" distB="0" distL="114300" distR="114300" simplePos="0" relativeHeight="251676160" behindDoc="0" locked="0" layoutInCell="1" allowOverlap="1">
            <wp:simplePos x="0" y="0"/>
            <wp:positionH relativeFrom="column">
              <wp:posOffset>4445</wp:posOffset>
            </wp:positionH>
            <wp:positionV relativeFrom="paragraph">
              <wp:posOffset>902335</wp:posOffset>
            </wp:positionV>
            <wp:extent cx="6040120" cy="3979545"/>
            <wp:effectExtent l="0" t="0" r="0" b="1905"/>
            <wp:wrapSquare wrapText="bothSides"/>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artage inter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40120" cy="3979545"/>
                    </a:xfrm>
                    <a:prstGeom prst="rect">
                      <a:avLst/>
                    </a:prstGeom>
                  </pic:spPr>
                </pic:pic>
              </a:graphicData>
            </a:graphic>
            <wp14:sizeRelH relativeFrom="margin">
              <wp14:pctWidth>0</wp14:pctWidth>
            </wp14:sizeRelH>
            <wp14:sizeRelV relativeFrom="margin">
              <wp14:pctHeight>0</wp14:pctHeight>
            </wp14:sizeRelV>
          </wp:anchor>
        </w:drawing>
      </w:r>
      <w:r w:rsidR="00B66E4E">
        <w:t xml:space="preserve">Pour répondre à la demande des droits, la personne qui envoie, pourra sélectionner la case qu’elle désire. (T = pouvoir total, L = Lecture, X </w:t>
      </w:r>
      <w:proofErr w:type="gramStart"/>
      <w:r w:rsidR="00B66E4E">
        <w:t>=  aucun</w:t>
      </w:r>
      <w:proofErr w:type="gramEnd"/>
      <w:r w:rsidR="00B66E4E">
        <w:t xml:space="preserve"> accès « A discuter »). </w:t>
      </w:r>
      <w:r w:rsidR="00B45ABC">
        <w:br w:type="page"/>
      </w:r>
    </w:p>
    <w:p w:rsidR="00DC7800" w:rsidRDefault="003D5040" w:rsidP="005505F3">
      <w:pPr>
        <w:pStyle w:val="Titre2"/>
      </w:pPr>
      <w:bookmarkStart w:id="12" w:name="_Toc19563665"/>
      <w:r>
        <w:rPr>
          <w:noProof/>
        </w:rPr>
        <w:lastRenderedPageBreak/>
        <w:drawing>
          <wp:anchor distT="0" distB="0" distL="114300" distR="114300" simplePos="0" relativeHeight="251678208" behindDoc="0" locked="0" layoutInCell="1" allowOverlap="1" wp14:anchorId="775733CF">
            <wp:simplePos x="0" y="0"/>
            <wp:positionH relativeFrom="column">
              <wp:posOffset>-14605</wp:posOffset>
            </wp:positionH>
            <wp:positionV relativeFrom="paragraph">
              <wp:posOffset>331470</wp:posOffset>
            </wp:positionV>
            <wp:extent cx="2149200" cy="3308400"/>
            <wp:effectExtent l="0" t="0" r="3810" b="6350"/>
            <wp:wrapSquare wrapText="bothSides"/>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Externe.png"/>
                    <pic:cNvPicPr/>
                  </pic:nvPicPr>
                  <pic:blipFill>
                    <a:blip r:embed="rId19">
                      <a:extLst>
                        <a:ext uri="{28A0092B-C50C-407E-A947-70E740481C1C}">
                          <a14:useLocalDpi xmlns:a14="http://schemas.microsoft.com/office/drawing/2010/main" val="0"/>
                        </a:ext>
                      </a:extLst>
                    </a:blip>
                    <a:stretch>
                      <a:fillRect/>
                    </a:stretch>
                  </pic:blipFill>
                  <pic:spPr>
                    <a:xfrm>
                      <a:off x="0" y="0"/>
                      <a:ext cx="2149200" cy="3308400"/>
                    </a:xfrm>
                    <a:prstGeom prst="rect">
                      <a:avLst/>
                    </a:prstGeom>
                  </pic:spPr>
                </pic:pic>
              </a:graphicData>
            </a:graphic>
            <wp14:sizeRelH relativeFrom="margin">
              <wp14:pctWidth>0</wp14:pctWidth>
            </wp14:sizeRelH>
            <wp14:sizeRelV relativeFrom="margin">
              <wp14:pctHeight>0</wp14:pctHeight>
            </wp14:sizeRelV>
          </wp:anchor>
        </w:drawing>
      </w:r>
      <w:r w:rsidR="00CA3F33">
        <w:t xml:space="preserve">Partage </w:t>
      </w:r>
      <w:r w:rsidR="00C61567">
        <w:t>Externe</w:t>
      </w:r>
      <w:bookmarkEnd w:id="12"/>
      <w:r w:rsidR="00C61567">
        <w:t xml:space="preserve"> </w:t>
      </w:r>
    </w:p>
    <w:p w:rsidR="002B01D5" w:rsidRPr="002B01D5" w:rsidRDefault="00953E2D" w:rsidP="002B01D5">
      <w:pPr>
        <w:rPr>
          <w:rStyle w:val="Accentuation"/>
          <w:i w:val="0"/>
          <w:iCs w:val="0"/>
        </w:rPr>
      </w:pPr>
      <w:r>
        <w:rPr>
          <w:noProof/>
        </w:rPr>
        <w:drawing>
          <wp:anchor distT="0" distB="0" distL="114300" distR="114300" simplePos="0" relativeHeight="251677184" behindDoc="0" locked="0" layoutInCell="1" allowOverlap="1">
            <wp:simplePos x="0" y="0"/>
            <wp:positionH relativeFrom="column">
              <wp:posOffset>-14605</wp:posOffset>
            </wp:positionH>
            <wp:positionV relativeFrom="paragraph">
              <wp:posOffset>3514090</wp:posOffset>
            </wp:positionV>
            <wp:extent cx="6040800" cy="4503600"/>
            <wp:effectExtent l="0" t="0" r="0" b="0"/>
            <wp:wrapSquare wrapText="bothSides"/>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artege exter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40800" cy="4503600"/>
                    </a:xfrm>
                    <a:prstGeom prst="rect">
                      <a:avLst/>
                    </a:prstGeom>
                  </pic:spPr>
                </pic:pic>
              </a:graphicData>
            </a:graphic>
          </wp:anchor>
        </w:drawing>
      </w:r>
      <w:r w:rsidR="00244FC3">
        <w:t xml:space="preserve">Cette version de partage sera utilisée pour partager des fichiers en externe. Il aura quasiment la même interface que celle utilisé pour les partages internes mais sauf qu’il y aura deux autres zones de texte à remplir. </w:t>
      </w:r>
      <w:r>
        <w:t>Celui de l’E-mail et celui de l’Alias. On a décidé d’utiliser un Alias pour que l’utilisateur puisse retrouver plus facilement l’E-mail. Une fois que l’en envoie un E-mail, l’Alias s’enregistre et peut apparaitre dans la liste d’utilisateurs externes.</w:t>
      </w:r>
      <w:bookmarkStart w:id="13" w:name="_Toc19563666"/>
    </w:p>
    <w:p w:rsidR="002B01D5" w:rsidRDefault="002B01D5" w:rsidP="00004E9E">
      <w:pPr>
        <w:pStyle w:val="Titre2"/>
        <w:rPr>
          <w:rStyle w:val="Accentuation"/>
        </w:rPr>
      </w:pPr>
      <w:r>
        <w:rPr>
          <w:rStyle w:val="Accentuation"/>
        </w:rPr>
        <w:br w:type="page"/>
      </w:r>
    </w:p>
    <w:p w:rsidR="00B23929" w:rsidRPr="00FD0E27" w:rsidRDefault="00B05918" w:rsidP="00004E9E">
      <w:pPr>
        <w:pStyle w:val="Titre2"/>
        <w:rPr>
          <w:rStyle w:val="Accentuation"/>
        </w:rPr>
      </w:pPr>
      <w:r w:rsidRPr="00FD0E27">
        <w:rPr>
          <w:rStyle w:val="Accentuation"/>
        </w:rPr>
        <w:lastRenderedPageBreak/>
        <w:t>Schéma de navigation</w:t>
      </w:r>
      <w:bookmarkEnd w:id="13"/>
    </w:p>
    <w:p w:rsidR="00AA0310" w:rsidRPr="00FD0E27" w:rsidRDefault="00AA0310" w:rsidP="00004E9E">
      <w:pPr>
        <w:rPr>
          <w:rStyle w:val="Accentuation"/>
        </w:rPr>
      </w:pPr>
      <w:bookmarkStart w:id="14" w:name="_GoBack"/>
      <w:bookmarkEnd w:id="14"/>
    </w:p>
    <w:p w:rsidR="00015776" w:rsidRPr="00FD0E27" w:rsidRDefault="00E32DE4" w:rsidP="00004E9E">
      <w:pPr>
        <w:pStyle w:val="Titre2"/>
        <w:rPr>
          <w:rStyle w:val="Accentuation"/>
        </w:rPr>
      </w:pPr>
      <w:bookmarkStart w:id="15" w:name="_Toc19563668"/>
      <w:r w:rsidRPr="00FD0E27">
        <w:rPr>
          <w:rStyle w:val="Accentuation"/>
        </w:rPr>
        <w:t>Droits utilisateurs</w:t>
      </w:r>
      <w:bookmarkEnd w:id="15"/>
    </w:p>
    <w:p w:rsidR="00F5497C" w:rsidRPr="00FD0E27" w:rsidRDefault="00F5497C" w:rsidP="00004E9E">
      <w:pPr>
        <w:rPr>
          <w:rStyle w:val="Accentuation"/>
        </w:rPr>
      </w:pPr>
    </w:p>
    <w:p w:rsidR="00F5497C" w:rsidRPr="00FD0E27" w:rsidRDefault="00F5497C" w:rsidP="00004E9E">
      <w:pPr>
        <w:pStyle w:val="Titre2"/>
        <w:rPr>
          <w:rStyle w:val="Accentuation"/>
        </w:rPr>
      </w:pPr>
      <w:bookmarkStart w:id="16" w:name="_Toc19563669"/>
      <w:r w:rsidRPr="00FD0E27">
        <w:rPr>
          <w:rStyle w:val="Accentuation"/>
        </w:rPr>
        <w:t xml:space="preserve">Explication de la </w:t>
      </w:r>
      <w:r w:rsidR="00FC7B2F" w:rsidRPr="00FD0E27">
        <w:rPr>
          <w:rStyle w:val="Accentuation"/>
        </w:rPr>
        <w:t>gestion des droits utilisateurs, avec schéma éventuel</w:t>
      </w:r>
      <w:bookmarkEnd w:id="16"/>
    </w:p>
    <w:p w:rsidR="00F5497C" w:rsidRPr="00FD0E27" w:rsidRDefault="006C6BF1" w:rsidP="00004E9E">
      <w:pPr>
        <w:rPr>
          <w:rStyle w:val="Accentuation"/>
        </w:rPr>
      </w:pPr>
      <w:r>
        <w:rPr>
          <w:rStyle w:val="Accentuation"/>
        </w:rPr>
        <w:t xml:space="preserve"> </w:t>
      </w:r>
      <w:r>
        <w:rPr>
          <w:rStyle w:val="Accentuation"/>
        </w:rPr>
        <w:tab/>
      </w:r>
    </w:p>
    <w:p w:rsidR="00E77421" w:rsidRPr="00FD0E27" w:rsidRDefault="00E77421" w:rsidP="00004E9E">
      <w:pPr>
        <w:rPr>
          <w:rStyle w:val="Accentuation"/>
        </w:rPr>
      </w:pPr>
      <w:r w:rsidRPr="00FD0E27">
        <w:rPr>
          <w:rStyle w:val="Accentuation"/>
        </w:rPr>
        <w:t>Etapes de réalisation</w:t>
      </w:r>
    </w:p>
    <w:p w:rsidR="00E77421" w:rsidRPr="00FD0E27" w:rsidRDefault="00DB56B5" w:rsidP="00004E9E">
      <w:pPr>
        <w:rPr>
          <w:rStyle w:val="Accentuation"/>
        </w:rPr>
      </w:pPr>
      <w:r w:rsidRPr="00FD0E27">
        <w:rPr>
          <w:rStyle w:val="Accentuation"/>
        </w:rPr>
        <w:t>Planification initiale</w:t>
      </w:r>
    </w:p>
    <w:p w:rsidR="00DB56B5" w:rsidRPr="00FD0E27" w:rsidRDefault="00DB56B5" w:rsidP="00004E9E">
      <w:pPr>
        <w:rPr>
          <w:rStyle w:val="Accentuation"/>
        </w:rPr>
      </w:pPr>
    </w:p>
    <w:p w:rsidR="00E77421" w:rsidRPr="00FD0E27" w:rsidRDefault="00FC7B2F" w:rsidP="00004E9E">
      <w:pPr>
        <w:rPr>
          <w:rStyle w:val="Accentuation"/>
        </w:rPr>
      </w:pPr>
      <w:r w:rsidRPr="00FD0E27">
        <w:rPr>
          <w:rStyle w:val="Accentuation"/>
        </w:rPr>
        <w:t>Planification initiale</w:t>
      </w:r>
      <w:r w:rsidR="006C0D6E" w:rsidRPr="00FD0E27">
        <w:rPr>
          <w:rStyle w:val="Accentuation"/>
        </w:rPr>
        <w:t xml:space="preserve"> mettant en évidences les étapes identifiées au préalable.</w:t>
      </w:r>
    </w:p>
    <w:p w:rsidR="00E77421" w:rsidRPr="00FD0E27" w:rsidRDefault="00E77421" w:rsidP="00004E9E">
      <w:pPr>
        <w:rPr>
          <w:rStyle w:val="Accentuation"/>
        </w:rPr>
      </w:pPr>
    </w:p>
    <w:p w:rsidR="00E77421" w:rsidRPr="00FD0E27" w:rsidRDefault="009308C4" w:rsidP="00004E9E">
      <w:pPr>
        <w:rPr>
          <w:rStyle w:val="Accentuation"/>
        </w:rPr>
      </w:pPr>
      <w:r w:rsidRPr="00FD0E27">
        <w:rPr>
          <w:rStyle w:val="Accentuation"/>
        </w:rPr>
        <w:t>Installation</w:t>
      </w:r>
    </w:p>
    <w:p w:rsidR="00D44CB6" w:rsidRPr="00FD0E27" w:rsidRDefault="00FC7B2F" w:rsidP="00004E9E">
      <w:pPr>
        <w:rPr>
          <w:rStyle w:val="Accentuation"/>
        </w:rPr>
      </w:pPr>
      <w:r w:rsidRPr="00FD0E27">
        <w:rPr>
          <w:rStyle w:val="Accentuation"/>
        </w:rPr>
        <w:t xml:space="preserve">Cahier des charges détaillé de chaque étape, </w:t>
      </w:r>
      <w:r w:rsidR="00D44CB6" w:rsidRPr="00FD0E27">
        <w:rPr>
          <w:rStyle w:val="Accentuation"/>
        </w:rPr>
        <w:t>avec ses sous-étapes éventuelles.</w:t>
      </w:r>
    </w:p>
    <w:p w:rsidR="00FC7B2F" w:rsidRPr="00FD0E27" w:rsidRDefault="00D44CB6" w:rsidP="00004E9E">
      <w:pPr>
        <w:rPr>
          <w:rStyle w:val="Accentuation"/>
        </w:rPr>
      </w:pPr>
      <w:r w:rsidRPr="00FD0E27">
        <w:rPr>
          <w:rStyle w:val="Accentuation"/>
        </w:rPr>
        <w:t>E</w:t>
      </w:r>
      <w:r w:rsidR="00FC7B2F" w:rsidRPr="00FD0E27">
        <w:rPr>
          <w:rStyle w:val="Accentuation"/>
        </w:rPr>
        <w:t>xemple :</w:t>
      </w:r>
    </w:p>
    <w:p w:rsidR="00D44CB6" w:rsidRPr="00FD0E27" w:rsidRDefault="00D44CB6" w:rsidP="00004E9E">
      <w:pPr>
        <w:rPr>
          <w:rStyle w:val="Accentuation"/>
        </w:rPr>
      </w:pPr>
    </w:p>
    <w:p w:rsidR="00E77421" w:rsidRPr="00FD0E27" w:rsidRDefault="00D44CB6" w:rsidP="00004E9E">
      <w:pPr>
        <w:rPr>
          <w:rStyle w:val="Accentuation"/>
        </w:rPr>
      </w:pPr>
      <w:r w:rsidRPr="00FD0E27">
        <w:rPr>
          <w:rStyle w:val="Accentuation"/>
        </w:rPr>
        <w:t>Mise en place du CMS :</w:t>
      </w:r>
    </w:p>
    <w:p w:rsidR="00FC7B2F" w:rsidRPr="00FD0E27" w:rsidRDefault="00FC7B2F" w:rsidP="00004E9E">
      <w:pPr>
        <w:rPr>
          <w:rStyle w:val="Accentuation"/>
        </w:rPr>
      </w:pPr>
      <w:r w:rsidRPr="00FD0E27">
        <w:rPr>
          <w:rStyle w:val="Accentuation"/>
        </w:rPr>
        <w:t>Installation et paramétrage du CMS</w:t>
      </w:r>
      <w:r w:rsidR="00D44CB6" w:rsidRPr="00FD0E27">
        <w:rPr>
          <w:rStyle w:val="Accentuation"/>
        </w:rPr>
        <w:t xml:space="preserve"> sur le serveur d’hébergement.</w:t>
      </w:r>
    </w:p>
    <w:p w:rsidR="00D44CB6" w:rsidRPr="00FD0E27" w:rsidRDefault="00D44CB6" w:rsidP="00004E9E">
      <w:pPr>
        <w:rPr>
          <w:rStyle w:val="Accentuation"/>
        </w:rPr>
      </w:pPr>
      <w:r w:rsidRPr="00FD0E27">
        <w:rPr>
          <w:rStyle w:val="Accentuation"/>
        </w:rPr>
        <w:t>Mise en place du modèle graphique sélectionné.</w:t>
      </w:r>
    </w:p>
    <w:p w:rsidR="00FC7B2F" w:rsidRPr="00FD0E27" w:rsidRDefault="00D44CB6" w:rsidP="00004E9E">
      <w:pPr>
        <w:rPr>
          <w:rStyle w:val="Accentuation"/>
        </w:rPr>
      </w:pPr>
      <w:r w:rsidRPr="00FD0E27">
        <w:rPr>
          <w:rStyle w:val="Accentuation"/>
        </w:rPr>
        <w:t>Création des catégories et des contenus selon site existant.</w:t>
      </w:r>
    </w:p>
    <w:p w:rsidR="00FC7B2F" w:rsidRPr="00FD0E27" w:rsidRDefault="00D44CB6" w:rsidP="00004E9E">
      <w:pPr>
        <w:rPr>
          <w:rStyle w:val="Accentuation"/>
        </w:rPr>
      </w:pPr>
      <w:r w:rsidRPr="00FD0E27">
        <w:rPr>
          <w:rStyle w:val="Accentuation"/>
        </w:rPr>
        <w:t>Création des m</w:t>
      </w:r>
      <w:r w:rsidR="00FC7B2F" w:rsidRPr="00FD0E27">
        <w:rPr>
          <w:rStyle w:val="Accentuation"/>
        </w:rPr>
        <w:t xml:space="preserve">enus </w:t>
      </w:r>
      <w:r w:rsidRPr="00FD0E27">
        <w:rPr>
          <w:rStyle w:val="Accentuation"/>
        </w:rPr>
        <w:t>de</w:t>
      </w:r>
      <w:r w:rsidR="00FC7B2F" w:rsidRPr="00FD0E27">
        <w:rPr>
          <w:rStyle w:val="Accentuation"/>
        </w:rPr>
        <w:t xml:space="preserve"> navigation</w:t>
      </w:r>
      <w:r w:rsidRPr="00FD0E27">
        <w:rPr>
          <w:rStyle w:val="Accentuation"/>
        </w:rPr>
        <w:t>.</w:t>
      </w:r>
    </w:p>
    <w:p w:rsidR="00E77421" w:rsidRPr="00FD0E27" w:rsidRDefault="00D44CB6" w:rsidP="00004E9E">
      <w:pPr>
        <w:rPr>
          <w:rStyle w:val="Accentuation"/>
        </w:rPr>
      </w:pPr>
      <w:r w:rsidRPr="00FD0E27">
        <w:rPr>
          <w:rStyle w:val="Accentuation"/>
        </w:rPr>
        <w:t>Implémentation du système d’internationalisation (français, allemand, anglais)</w:t>
      </w:r>
      <w:r w:rsidR="00E77421" w:rsidRPr="00FD0E27">
        <w:rPr>
          <w:rStyle w:val="Accentuation"/>
        </w:rPr>
        <w:t>,</w:t>
      </w:r>
      <w:r w:rsidRPr="00FD0E27">
        <w:rPr>
          <w:rStyle w:val="Accentuation"/>
        </w:rPr>
        <w:t xml:space="preserve"> sans les traductions proprement dites.</w:t>
      </w:r>
    </w:p>
    <w:p w:rsidR="00E77421" w:rsidRPr="00FD0E27" w:rsidRDefault="00D44CB6" w:rsidP="00004E9E">
      <w:pPr>
        <w:rPr>
          <w:rStyle w:val="Accentuation"/>
        </w:rPr>
      </w:pPr>
      <w:r w:rsidRPr="00FD0E27">
        <w:rPr>
          <w:rStyle w:val="Accentuation"/>
        </w:rPr>
        <w:t xml:space="preserve">Intégration d’un moteur de recherche de </w:t>
      </w:r>
      <w:r w:rsidR="00131FC0" w:rsidRPr="00FD0E27">
        <w:rPr>
          <w:rStyle w:val="Accentuation"/>
        </w:rPr>
        <w:t>documents</w:t>
      </w:r>
    </w:p>
    <w:p w:rsidR="00E77421" w:rsidRPr="00FD0E27" w:rsidRDefault="00E77421" w:rsidP="00004E9E">
      <w:pPr>
        <w:rPr>
          <w:rStyle w:val="Accentuation"/>
        </w:rPr>
      </w:pPr>
      <w:r w:rsidRPr="00FD0E27">
        <w:rPr>
          <w:rStyle w:val="Accentuation"/>
        </w:rPr>
        <w:t>Etc.</w:t>
      </w:r>
    </w:p>
    <w:p w:rsidR="00E77421" w:rsidRPr="00FD0E27" w:rsidRDefault="00E77421" w:rsidP="00004E9E">
      <w:pPr>
        <w:rPr>
          <w:rStyle w:val="Accentuation"/>
        </w:rPr>
      </w:pPr>
    </w:p>
    <w:p w:rsidR="00E77421" w:rsidRPr="00FD0E27" w:rsidRDefault="00E77421" w:rsidP="00004E9E">
      <w:pPr>
        <w:rPr>
          <w:rStyle w:val="Accentuation"/>
        </w:rPr>
      </w:pPr>
      <w:r w:rsidRPr="00FD0E27">
        <w:rPr>
          <w:rStyle w:val="Accentuation"/>
        </w:rPr>
        <w:t>Dél</w:t>
      </w:r>
      <w:r w:rsidR="00FC7B2F" w:rsidRPr="00FD0E27">
        <w:rPr>
          <w:rStyle w:val="Accentuation"/>
        </w:rPr>
        <w:t>ais de réalisation estimée : x</w:t>
      </w:r>
      <w:r w:rsidRPr="00FD0E27">
        <w:rPr>
          <w:rStyle w:val="Accentuation"/>
        </w:rPr>
        <w:t xml:space="preserve"> jours</w:t>
      </w:r>
    </w:p>
    <w:p w:rsidR="00E77421" w:rsidRPr="00FD0E27" w:rsidRDefault="00E77421" w:rsidP="00004E9E">
      <w:pPr>
        <w:rPr>
          <w:rStyle w:val="Accentuation"/>
        </w:rPr>
      </w:pPr>
    </w:p>
    <w:p w:rsidR="00E77421" w:rsidRPr="00FD0E27" w:rsidRDefault="00E77421" w:rsidP="00004E9E">
      <w:pPr>
        <w:rPr>
          <w:rStyle w:val="Accentuation"/>
        </w:rPr>
      </w:pPr>
    </w:p>
    <w:p w:rsidR="00E77421" w:rsidRPr="00FD0E27" w:rsidRDefault="00E77421" w:rsidP="00004E9E">
      <w:pPr>
        <w:rPr>
          <w:rStyle w:val="Accentuation"/>
        </w:rPr>
      </w:pPr>
      <w:r w:rsidRPr="00FD0E27">
        <w:rPr>
          <w:rStyle w:val="Accentuation"/>
        </w:rPr>
        <w:br w:type="page"/>
      </w:r>
    </w:p>
    <w:p w:rsidR="006A66CE" w:rsidRPr="00FD0E27" w:rsidRDefault="0070711B" w:rsidP="00004E9E">
      <w:pPr>
        <w:rPr>
          <w:rStyle w:val="Accentuation"/>
        </w:rPr>
      </w:pPr>
      <w:r w:rsidRPr="00FD0E27">
        <w:rPr>
          <w:rStyle w:val="Accentuation"/>
        </w:rPr>
        <w:lastRenderedPageBreak/>
        <w:t>Cotation</w:t>
      </w:r>
    </w:p>
    <w:p w:rsidR="006B424C" w:rsidRPr="00FD0E27" w:rsidRDefault="006B424C" w:rsidP="00004E9E">
      <w:pPr>
        <w:rPr>
          <w:rStyle w:val="Accentuation"/>
        </w:rPr>
      </w:pPr>
      <w:r w:rsidRPr="00FD0E27">
        <w:rPr>
          <w:rStyle w:val="Accentuation"/>
        </w:rPr>
        <w:t>Frais de production</w:t>
      </w:r>
    </w:p>
    <w:p w:rsidR="00CF2DB6" w:rsidRPr="00FD0E27" w:rsidRDefault="00CF2DB6" w:rsidP="00004E9E">
      <w:pPr>
        <w:rPr>
          <w:rStyle w:val="Accentuation"/>
        </w:rPr>
      </w:pPr>
      <w:r w:rsidRPr="00FD0E27">
        <w:rPr>
          <w:rStyle w:val="Accentuation"/>
        </w:rPr>
        <w:t>Nos prix sont calcul</w:t>
      </w:r>
      <w:r w:rsidR="003B6C2A" w:rsidRPr="00FD0E27">
        <w:rPr>
          <w:rStyle w:val="Accentuation"/>
        </w:rPr>
        <w:t xml:space="preserve">és sur un forfait jour/homme à </w:t>
      </w:r>
      <w:r w:rsidR="00333655" w:rsidRPr="00FD0E27">
        <w:rPr>
          <w:rStyle w:val="Accentuation"/>
        </w:rPr>
        <w:t>&lt;x</w:t>
      </w:r>
      <w:r w:rsidR="00B77851" w:rsidRPr="00FD0E27">
        <w:rPr>
          <w:rStyle w:val="Accentuation"/>
        </w:rPr>
        <w:t>&gt;. -</w:t>
      </w:r>
      <w:r w:rsidRPr="00FD0E27">
        <w:rPr>
          <w:rStyle w:val="Accentuation"/>
        </w:rPr>
        <w:t xml:space="preserve"> CHF H.T.</w:t>
      </w:r>
    </w:p>
    <w:p w:rsidR="002061A0" w:rsidRPr="00FD0E27" w:rsidRDefault="009308C4" w:rsidP="00004E9E">
      <w:pPr>
        <w:rPr>
          <w:rStyle w:val="Accentuation"/>
        </w:rPr>
      </w:pPr>
      <w:r w:rsidRPr="00FD0E27">
        <w:rPr>
          <w:rStyle w:val="Accentuation"/>
        </w:rPr>
        <w:t xml:space="preserve">Développement du logiciel </w:t>
      </w:r>
      <w:r w:rsidR="003B6C2A" w:rsidRPr="00FD0E27">
        <w:rPr>
          <w:rStyle w:val="Accentuation"/>
        </w:rPr>
        <w:tab/>
      </w:r>
      <w:r w:rsidR="00D44CB6" w:rsidRPr="00FD0E27">
        <w:rPr>
          <w:rStyle w:val="Accentuation"/>
        </w:rPr>
        <w:t>&lt;</w:t>
      </w:r>
      <w:r w:rsidR="00B77851" w:rsidRPr="00FD0E27">
        <w:rPr>
          <w:rStyle w:val="Accentuation"/>
        </w:rPr>
        <w:t>20 jours* 250</w:t>
      </w:r>
      <w:r w:rsidR="00D44CB6" w:rsidRPr="00FD0E27">
        <w:rPr>
          <w:rStyle w:val="Accentuation"/>
        </w:rPr>
        <w:t>/jour&gt;</w:t>
      </w:r>
      <w:r w:rsidR="002061A0" w:rsidRPr="00FD0E27">
        <w:rPr>
          <w:rStyle w:val="Accentuation"/>
        </w:rPr>
        <w:t xml:space="preserve"> CHF</w:t>
      </w:r>
    </w:p>
    <w:p w:rsidR="002A6C3C" w:rsidRPr="00FD0E27" w:rsidRDefault="009308C4" w:rsidP="00004E9E">
      <w:pPr>
        <w:rPr>
          <w:rStyle w:val="Accentuation"/>
        </w:rPr>
      </w:pPr>
      <w:r w:rsidRPr="00FD0E27">
        <w:rPr>
          <w:rStyle w:val="Accentuation"/>
        </w:rPr>
        <w:t xml:space="preserve">Tests </w:t>
      </w:r>
      <w:r w:rsidRPr="00FD0E27">
        <w:rPr>
          <w:rStyle w:val="Accentuation"/>
        </w:rPr>
        <w:tab/>
        <w:t>&lt;10 jours*250/jour&gt;CHF</w:t>
      </w:r>
    </w:p>
    <w:p w:rsidR="0085175D" w:rsidRPr="00FD0E27" w:rsidRDefault="009308C4" w:rsidP="00004E9E">
      <w:pPr>
        <w:rPr>
          <w:rStyle w:val="Accentuation"/>
        </w:rPr>
      </w:pPr>
      <w:r w:rsidRPr="00FD0E27">
        <w:rPr>
          <w:rStyle w:val="Accentuation"/>
        </w:rPr>
        <w:t>Installation</w:t>
      </w:r>
      <w:r w:rsidR="0085175D" w:rsidRPr="00FD0E27">
        <w:rPr>
          <w:rStyle w:val="Accentuation"/>
        </w:rPr>
        <w:tab/>
      </w:r>
      <w:r w:rsidR="00D44CB6" w:rsidRPr="00FD0E27">
        <w:rPr>
          <w:rStyle w:val="Accentuation"/>
        </w:rPr>
        <w:t>&lt;</w:t>
      </w:r>
      <w:r w:rsidR="00B77851" w:rsidRPr="00FD0E27">
        <w:rPr>
          <w:rStyle w:val="Accentuation"/>
        </w:rPr>
        <w:t>5jours * 250</w:t>
      </w:r>
      <w:r w:rsidR="00D44CB6" w:rsidRPr="00FD0E27">
        <w:rPr>
          <w:rStyle w:val="Accentuation"/>
        </w:rPr>
        <w:t>/jour&gt; CHF</w:t>
      </w:r>
    </w:p>
    <w:p w:rsidR="006B424C" w:rsidRPr="00FD0E27" w:rsidRDefault="006B424C" w:rsidP="00004E9E">
      <w:pPr>
        <w:rPr>
          <w:rStyle w:val="Accentuation"/>
        </w:rPr>
      </w:pPr>
      <w:r w:rsidRPr="00FD0E27">
        <w:rPr>
          <w:rStyle w:val="Accentuation"/>
        </w:rPr>
        <w:t>Total frais de production :</w:t>
      </w:r>
      <w:r w:rsidRPr="00FD0E27">
        <w:rPr>
          <w:rStyle w:val="Accentuation"/>
        </w:rPr>
        <w:tab/>
      </w:r>
      <w:r w:rsidR="00B77851" w:rsidRPr="00FD0E27">
        <w:rPr>
          <w:rStyle w:val="Accentuation"/>
        </w:rPr>
        <w:t>20’000</w:t>
      </w:r>
      <w:r w:rsidR="005A33F1" w:rsidRPr="00FD0E27">
        <w:rPr>
          <w:rStyle w:val="Accentuation"/>
        </w:rPr>
        <w:t xml:space="preserve"> CHF</w:t>
      </w:r>
    </w:p>
    <w:p w:rsidR="00E33E89" w:rsidRPr="00FD0E27" w:rsidRDefault="00197476" w:rsidP="00004E9E">
      <w:pPr>
        <w:rPr>
          <w:rStyle w:val="Accentuation"/>
        </w:rPr>
      </w:pPr>
      <w:r w:rsidRPr="00FD0E27">
        <w:rPr>
          <w:rStyle w:val="Accentuation"/>
        </w:rPr>
        <w:t>Tous nos prix s’entendent en francs suisses, hors TVA.</w:t>
      </w:r>
    </w:p>
    <w:p w:rsidR="00694CE1" w:rsidRPr="00FD0E27" w:rsidRDefault="00694CE1" w:rsidP="00004E9E">
      <w:pPr>
        <w:rPr>
          <w:rStyle w:val="Accentuation"/>
        </w:rPr>
      </w:pPr>
    </w:p>
    <w:p w:rsidR="00A473BF" w:rsidRPr="00FD0E27" w:rsidRDefault="00A473BF" w:rsidP="00004E9E">
      <w:pPr>
        <w:rPr>
          <w:rStyle w:val="Accentuation"/>
        </w:rPr>
      </w:pPr>
      <w:r w:rsidRPr="00FD0E27">
        <w:rPr>
          <w:rStyle w:val="Accentuation"/>
        </w:rPr>
        <w:t>Hébergement</w:t>
      </w:r>
    </w:p>
    <w:p w:rsidR="00A473BF" w:rsidRPr="00FD0E27" w:rsidRDefault="00A473BF" w:rsidP="00004E9E">
      <w:pPr>
        <w:rPr>
          <w:rStyle w:val="Accentuation"/>
        </w:rPr>
      </w:pPr>
      <w:r w:rsidRPr="00FD0E27">
        <w:rPr>
          <w:rStyle w:val="Accentuation"/>
        </w:rPr>
        <w:t xml:space="preserve">Nous pouvons, au besoin, héberger le système sur nos serveurs situés dans notre Data Center. </w:t>
      </w:r>
    </w:p>
    <w:p w:rsidR="00B77851" w:rsidRPr="00FD0E27" w:rsidRDefault="00B77851" w:rsidP="00004E9E">
      <w:pPr>
        <w:rPr>
          <w:rStyle w:val="Accentuation"/>
        </w:rPr>
      </w:pPr>
      <w:r w:rsidRPr="00FD0E27">
        <w:rPr>
          <w:rStyle w:val="Accentuation"/>
        </w:rPr>
        <w:t>Ce pendant vous avez choisi d’héberger dans votre propre serveur, nous pouvons au besoin faire la maintenance nécessaire.</w:t>
      </w:r>
    </w:p>
    <w:p w:rsidR="00A473BF" w:rsidRPr="00FD0E27" w:rsidRDefault="00A473BF" w:rsidP="00004E9E">
      <w:pPr>
        <w:rPr>
          <w:rStyle w:val="Accentuation"/>
        </w:rPr>
      </w:pPr>
      <w:r w:rsidRPr="00FD0E27">
        <w:rPr>
          <w:rStyle w:val="Accentuation"/>
        </w:rPr>
        <w:t xml:space="preserve">Coût annuel : </w:t>
      </w:r>
      <w:r w:rsidRPr="00FD0E27">
        <w:rPr>
          <w:rStyle w:val="Accentuation"/>
        </w:rPr>
        <w:tab/>
      </w:r>
      <w:r w:rsidRPr="00FD0E27">
        <w:rPr>
          <w:rStyle w:val="Accentuation"/>
        </w:rPr>
        <w:tab/>
      </w:r>
      <w:r w:rsidR="00B77851" w:rsidRPr="00FD0E27">
        <w:rPr>
          <w:rStyle w:val="Accentuation"/>
        </w:rPr>
        <w:t>850</w:t>
      </w:r>
      <w:r w:rsidRPr="00FD0E27">
        <w:rPr>
          <w:rStyle w:val="Accentuation"/>
        </w:rPr>
        <w:t>CHF</w:t>
      </w:r>
    </w:p>
    <w:p w:rsidR="00A473BF" w:rsidRPr="00FD0E27" w:rsidRDefault="00A473BF" w:rsidP="00004E9E">
      <w:pPr>
        <w:rPr>
          <w:rStyle w:val="Accentuation"/>
        </w:rPr>
      </w:pPr>
      <w:r w:rsidRPr="00FD0E27">
        <w:rPr>
          <w:rStyle w:val="Accentuation"/>
        </w:rPr>
        <w:t>Ce montant inclus la maintenance curative du système ainsi que les évolutions mineures souhaitées (1-2h / mois).</w:t>
      </w:r>
    </w:p>
    <w:p w:rsidR="00A473BF" w:rsidRPr="00FD0E27" w:rsidRDefault="00A473BF" w:rsidP="00004E9E">
      <w:pPr>
        <w:rPr>
          <w:rStyle w:val="Accentuation"/>
        </w:rPr>
      </w:pPr>
    </w:p>
    <w:p w:rsidR="00A473BF" w:rsidRPr="00FD0E27" w:rsidRDefault="00A473BF" w:rsidP="00004E9E">
      <w:pPr>
        <w:rPr>
          <w:rStyle w:val="Accentuation"/>
        </w:rPr>
      </w:pPr>
      <w:r w:rsidRPr="00FD0E27">
        <w:rPr>
          <w:rStyle w:val="Accentuation"/>
        </w:rPr>
        <w:t>Conditions de paiement :</w:t>
      </w:r>
    </w:p>
    <w:p w:rsidR="00A473BF" w:rsidRPr="00FD0E27" w:rsidRDefault="00A473BF" w:rsidP="00004E9E">
      <w:pPr>
        <w:rPr>
          <w:rStyle w:val="Accentuation"/>
        </w:rPr>
      </w:pPr>
      <w:r w:rsidRPr="00FD0E27">
        <w:rPr>
          <w:rStyle w:val="Accentuation"/>
        </w:rPr>
        <w:t>30% à la validation du cahier des charges</w:t>
      </w:r>
    </w:p>
    <w:p w:rsidR="00A473BF" w:rsidRPr="00FD0E27" w:rsidRDefault="00A473BF" w:rsidP="00004E9E">
      <w:pPr>
        <w:rPr>
          <w:rStyle w:val="Accentuation"/>
        </w:rPr>
      </w:pPr>
      <w:r w:rsidRPr="00FD0E27">
        <w:rPr>
          <w:rStyle w:val="Accentuation"/>
        </w:rPr>
        <w:t>Solde lors de la mise en ligne sur serveur de production</w:t>
      </w:r>
    </w:p>
    <w:p w:rsidR="00A473BF" w:rsidRPr="00FD0E27" w:rsidRDefault="00A473BF" w:rsidP="00004E9E">
      <w:pPr>
        <w:rPr>
          <w:rStyle w:val="Accentuation"/>
        </w:rPr>
      </w:pPr>
    </w:p>
    <w:p w:rsidR="00A473BF" w:rsidRPr="00FD0E27" w:rsidRDefault="00A473BF" w:rsidP="00004E9E">
      <w:pPr>
        <w:rPr>
          <w:rStyle w:val="Accentuation"/>
        </w:rPr>
      </w:pPr>
    </w:p>
    <w:p w:rsidR="00E77421" w:rsidRPr="00FD0E27" w:rsidRDefault="00A473BF" w:rsidP="00004E9E">
      <w:pPr>
        <w:rPr>
          <w:rStyle w:val="Accentuation"/>
        </w:rPr>
      </w:pPr>
      <w:r w:rsidRPr="00FD0E27">
        <w:rPr>
          <w:rStyle w:val="Accentuation"/>
        </w:rPr>
        <w:br w:type="page"/>
      </w:r>
    </w:p>
    <w:p w:rsidR="006A66CE" w:rsidRPr="00FD0E27" w:rsidRDefault="00C663CD" w:rsidP="00004E9E">
      <w:pPr>
        <w:rPr>
          <w:rStyle w:val="Accentuation"/>
        </w:rPr>
      </w:pPr>
      <w:r w:rsidRPr="00FD0E27">
        <w:rPr>
          <w:rStyle w:val="Accentuation"/>
        </w:rPr>
        <w:lastRenderedPageBreak/>
        <w:t>Suppo</w:t>
      </w:r>
      <w:r w:rsidR="00DC6B92" w:rsidRPr="00FD0E27">
        <w:rPr>
          <w:rStyle w:val="Accentuation"/>
        </w:rPr>
        <w:t xml:space="preserve">rt et </w:t>
      </w:r>
      <w:r w:rsidRPr="00FD0E27">
        <w:rPr>
          <w:rStyle w:val="Accentuation"/>
        </w:rPr>
        <w:t>maintenance</w:t>
      </w:r>
    </w:p>
    <w:p w:rsidR="00C663CD" w:rsidRPr="00FD0E27" w:rsidRDefault="00C663CD" w:rsidP="00004E9E">
      <w:pPr>
        <w:rPr>
          <w:rStyle w:val="Accentuation"/>
        </w:rPr>
      </w:pPr>
      <w:r w:rsidRPr="00FD0E27">
        <w:rPr>
          <w:rStyle w:val="Accentuation"/>
        </w:rPr>
        <w:t>Manuel utilisateur</w:t>
      </w:r>
    </w:p>
    <w:p w:rsidR="00C663CD" w:rsidRPr="00FD0E27" w:rsidRDefault="00C663CD" w:rsidP="00004E9E">
      <w:pPr>
        <w:rPr>
          <w:rStyle w:val="Accentuation"/>
        </w:rPr>
      </w:pPr>
      <w:r w:rsidRPr="00FD0E27">
        <w:rPr>
          <w:rStyle w:val="Accentuation"/>
        </w:rPr>
        <w:t>Notre offre inclus la création de manuel</w:t>
      </w:r>
      <w:r w:rsidR="00A24300" w:rsidRPr="00FD0E27">
        <w:rPr>
          <w:rStyle w:val="Accentuation"/>
        </w:rPr>
        <w:t>s</w:t>
      </w:r>
      <w:r w:rsidRPr="00FD0E27">
        <w:rPr>
          <w:rStyle w:val="Accentuation"/>
        </w:rPr>
        <w:t xml:space="preserve"> utilisateur</w:t>
      </w:r>
      <w:r w:rsidR="00A24300" w:rsidRPr="00FD0E27">
        <w:rPr>
          <w:rStyle w:val="Accentuation"/>
        </w:rPr>
        <w:t>s</w:t>
      </w:r>
      <w:r w:rsidRPr="00FD0E27">
        <w:rPr>
          <w:rStyle w:val="Accentuation"/>
        </w:rPr>
        <w:t xml:space="preserve"> </w:t>
      </w:r>
      <w:r w:rsidR="00A24300" w:rsidRPr="00FD0E27">
        <w:rPr>
          <w:rStyle w:val="Accentuation"/>
        </w:rPr>
        <w:t>adapt</w:t>
      </w:r>
      <w:r w:rsidR="00CC6F00" w:rsidRPr="00FD0E27">
        <w:rPr>
          <w:rStyle w:val="Accentuation"/>
        </w:rPr>
        <w:t>é</w:t>
      </w:r>
      <w:r w:rsidR="00A24300" w:rsidRPr="00FD0E27">
        <w:rPr>
          <w:rStyle w:val="Accentuation"/>
        </w:rPr>
        <w:t xml:space="preserve">s </w:t>
      </w:r>
      <w:proofErr w:type="gramStart"/>
      <w:r w:rsidRPr="00FD0E27">
        <w:rPr>
          <w:rStyle w:val="Accentuation"/>
        </w:rPr>
        <w:t>aux différent</w:t>
      </w:r>
      <w:r w:rsidR="005F6AD5" w:rsidRPr="00FD0E27">
        <w:rPr>
          <w:rStyle w:val="Accentuation"/>
        </w:rPr>
        <w:t xml:space="preserve"> accès</w:t>
      </w:r>
      <w:proofErr w:type="gramEnd"/>
      <w:r w:rsidR="005F6AD5" w:rsidRPr="00FD0E27">
        <w:rPr>
          <w:rStyle w:val="Accentuation"/>
        </w:rPr>
        <w:t xml:space="preserve">. </w:t>
      </w:r>
      <w:r w:rsidRPr="00FD0E27">
        <w:rPr>
          <w:rStyle w:val="Accentuation"/>
        </w:rPr>
        <w:t xml:space="preserve">Ces différents manuels vous seront livrés sous </w:t>
      </w:r>
      <w:r w:rsidR="00A24300" w:rsidRPr="00FD0E27">
        <w:rPr>
          <w:rStyle w:val="Accentuation"/>
        </w:rPr>
        <w:t xml:space="preserve">format papier </w:t>
      </w:r>
      <w:r w:rsidRPr="00FD0E27">
        <w:rPr>
          <w:rStyle w:val="Accentuation"/>
        </w:rPr>
        <w:t xml:space="preserve">et sous </w:t>
      </w:r>
      <w:r w:rsidR="00A24300" w:rsidRPr="00FD0E27">
        <w:rPr>
          <w:rStyle w:val="Accentuation"/>
        </w:rPr>
        <w:t xml:space="preserve">format </w:t>
      </w:r>
      <w:r w:rsidRPr="00FD0E27">
        <w:rPr>
          <w:rStyle w:val="Accentuation"/>
        </w:rPr>
        <w:t>électronique. Ils seront également disponibles en ligne depuis les interfaces de gestion.</w:t>
      </w:r>
    </w:p>
    <w:p w:rsidR="00C663CD" w:rsidRPr="00FD0E27" w:rsidRDefault="00C663CD" w:rsidP="00004E9E">
      <w:pPr>
        <w:rPr>
          <w:rStyle w:val="Accentuation"/>
        </w:rPr>
      </w:pPr>
      <w:r w:rsidRPr="00FD0E27">
        <w:rPr>
          <w:rStyle w:val="Accentuation"/>
        </w:rPr>
        <w:t>Hotline</w:t>
      </w:r>
    </w:p>
    <w:p w:rsidR="00C663CD" w:rsidRPr="00FD0E27" w:rsidRDefault="00C663CD" w:rsidP="00004E9E">
      <w:pPr>
        <w:rPr>
          <w:rStyle w:val="Accentuation"/>
        </w:rPr>
      </w:pPr>
      <w:r w:rsidRPr="00FD0E27">
        <w:rPr>
          <w:rStyle w:val="Accentuation"/>
        </w:rPr>
        <w:t xml:space="preserve">Notre entreprise est </w:t>
      </w:r>
      <w:r w:rsidR="00CC6F00" w:rsidRPr="00FD0E27">
        <w:rPr>
          <w:rStyle w:val="Accentuation"/>
        </w:rPr>
        <w:t>accessible</w:t>
      </w:r>
      <w:r w:rsidR="00A24300" w:rsidRPr="00FD0E27">
        <w:rPr>
          <w:rStyle w:val="Accentuation"/>
        </w:rPr>
        <w:t xml:space="preserve"> </w:t>
      </w:r>
      <w:r w:rsidRPr="00FD0E27">
        <w:rPr>
          <w:rStyle w:val="Accentuation"/>
        </w:rPr>
        <w:t>selon les heures d’ouverture standard au prix d’un appel local.</w:t>
      </w:r>
    </w:p>
    <w:p w:rsidR="00A473BF" w:rsidRPr="00FD0E27" w:rsidRDefault="00A473BF" w:rsidP="00004E9E">
      <w:pPr>
        <w:rPr>
          <w:rStyle w:val="Accentuation"/>
        </w:rPr>
      </w:pPr>
    </w:p>
    <w:p w:rsidR="000202C4" w:rsidRPr="00FD0E27" w:rsidRDefault="00945482" w:rsidP="00004E9E">
      <w:pPr>
        <w:rPr>
          <w:rStyle w:val="Accentuation"/>
        </w:rPr>
      </w:pPr>
      <w:r w:rsidRPr="00FD0E27">
        <w:rPr>
          <w:rStyle w:val="Accentuation"/>
        </w:rPr>
        <w:t>Accord des parties</w:t>
      </w:r>
    </w:p>
    <w:p w:rsidR="000202C4" w:rsidRPr="00FD0E27" w:rsidRDefault="000202C4" w:rsidP="00004E9E">
      <w:pPr>
        <w:rPr>
          <w:rStyle w:val="Accentuation"/>
        </w:rPr>
      </w:pPr>
    </w:p>
    <w:tbl>
      <w:tblPr>
        <w:tblW w:w="4200" w:type="pct"/>
        <w:tblInd w:w="817" w:type="dxa"/>
        <w:tblLook w:val="04A0" w:firstRow="1" w:lastRow="0" w:firstColumn="1" w:lastColumn="0" w:noHBand="0" w:noVBand="1"/>
      </w:tblPr>
      <w:tblGrid>
        <w:gridCol w:w="2035"/>
        <w:gridCol w:w="3000"/>
        <w:gridCol w:w="2864"/>
      </w:tblGrid>
      <w:tr w:rsidR="00945482" w:rsidRPr="00FD0E27" w:rsidTr="001575F4">
        <w:tc>
          <w:tcPr>
            <w:tcW w:w="1288" w:type="pct"/>
            <w:shd w:val="clear" w:color="auto" w:fill="auto"/>
          </w:tcPr>
          <w:p w:rsidR="00945482" w:rsidRPr="00FD0E27" w:rsidRDefault="00945482" w:rsidP="00004E9E">
            <w:pPr>
              <w:rPr>
                <w:rStyle w:val="Accentuation"/>
              </w:rPr>
            </w:pPr>
          </w:p>
        </w:tc>
        <w:tc>
          <w:tcPr>
            <w:tcW w:w="1899" w:type="pct"/>
            <w:shd w:val="clear" w:color="auto" w:fill="auto"/>
          </w:tcPr>
          <w:p w:rsidR="00945482" w:rsidRPr="003B178C" w:rsidRDefault="003B6C2A" w:rsidP="00004E9E">
            <w:pPr>
              <w:rPr>
                <w:rStyle w:val="Accentuation"/>
                <w:lang w:val="en-US"/>
              </w:rPr>
            </w:pPr>
            <w:r w:rsidRPr="003B178C">
              <w:rPr>
                <w:rStyle w:val="Accentuation"/>
                <w:lang w:val="en-US"/>
              </w:rPr>
              <w:t>CPNV</w:t>
            </w:r>
          </w:p>
          <w:p w:rsidR="00945482" w:rsidRPr="003B178C" w:rsidRDefault="00B77851" w:rsidP="00004E9E">
            <w:pPr>
              <w:rPr>
                <w:rStyle w:val="Accentuation"/>
                <w:lang w:val="en-US"/>
              </w:rPr>
            </w:pPr>
            <w:r w:rsidRPr="003B178C">
              <w:rPr>
                <w:rStyle w:val="Accentuation"/>
                <w:lang w:val="en-US"/>
              </w:rPr>
              <w:t>Miguel Soares</w:t>
            </w:r>
          </w:p>
          <w:p w:rsidR="00B77851" w:rsidRPr="003B178C" w:rsidRDefault="00B77851" w:rsidP="00004E9E">
            <w:pPr>
              <w:rPr>
                <w:rStyle w:val="Accentuation"/>
                <w:lang w:val="en-US"/>
              </w:rPr>
            </w:pPr>
            <w:r w:rsidRPr="003B178C">
              <w:rPr>
                <w:rStyle w:val="Accentuation"/>
                <w:lang w:val="en-US"/>
              </w:rPr>
              <w:t>Johnny Vacca</w:t>
            </w:r>
          </w:p>
          <w:p w:rsidR="00B77851" w:rsidRPr="003B178C" w:rsidRDefault="00B77851" w:rsidP="00004E9E">
            <w:pPr>
              <w:rPr>
                <w:rStyle w:val="Accentuation"/>
                <w:lang w:val="en-US"/>
              </w:rPr>
            </w:pPr>
            <w:r w:rsidRPr="003B178C">
              <w:rPr>
                <w:rStyle w:val="Accentuation"/>
                <w:lang w:val="en-US"/>
              </w:rPr>
              <w:t>Marwan Al-</w:t>
            </w:r>
            <w:proofErr w:type="spellStart"/>
            <w:r w:rsidRPr="003B178C">
              <w:rPr>
                <w:rStyle w:val="Accentuation"/>
                <w:lang w:val="en-US"/>
              </w:rPr>
              <w:t>helo</w:t>
            </w:r>
            <w:proofErr w:type="spellEnd"/>
          </w:p>
        </w:tc>
        <w:tc>
          <w:tcPr>
            <w:tcW w:w="1813" w:type="pct"/>
            <w:shd w:val="clear" w:color="auto" w:fill="auto"/>
          </w:tcPr>
          <w:p w:rsidR="00945482" w:rsidRPr="00FD0E27" w:rsidRDefault="003B6C2A" w:rsidP="00004E9E">
            <w:pPr>
              <w:rPr>
                <w:rStyle w:val="Accentuation"/>
              </w:rPr>
            </w:pPr>
            <w:r w:rsidRPr="00FD0E27">
              <w:rPr>
                <w:rStyle w:val="Accentuation"/>
              </w:rPr>
              <w:t>CLIENT</w:t>
            </w:r>
          </w:p>
          <w:p w:rsidR="00945482" w:rsidRPr="00FD0E27" w:rsidRDefault="009308C4" w:rsidP="00004E9E">
            <w:pPr>
              <w:rPr>
                <w:rStyle w:val="Accentuation"/>
              </w:rPr>
            </w:pPr>
            <w:r w:rsidRPr="00FD0E27">
              <w:rPr>
                <w:rStyle w:val="Accentuation"/>
              </w:rPr>
              <w:t>Xavier Carrel</w:t>
            </w:r>
          </w:p>
        </w:tc>
      </w:tr>
      <w:tr w:rsidR="00945482" w:rsidRPr="00FD0E27" w:rsidTr="001575F4">
        <w:tc>
          <w:tcPr>
            <w:tcW w:w="1288" w:type="pct"/>
            <w:shd w:val="clear" w:color="auto" w:fill="auto"/>
            <w:vAlign w:val="bottom"/>
          </w:tcPr>
          <w:p w:rsidR="00945482" w:rsidRPr="00FD0E27" w:rsidRDefault="00945482" w:rsidP="00004E9E">
            <w:pPr>
              <w:rPr>
                <w:rStyle w:val="Accentuation"/>
              </w:rPr>
            </w:pPr>
            <w:r w:rsidRPr="00FD0E27">
              <w:rPr>
                <w:rStyle w:val="Accentuation"/>
              </w:rPr>
              <w:t>Lieu</w:t>
            </w:r>
          </w:p>
        </w:tc>
        <w:tc>
          <w:tcPr>
            <w:tcW w:w="1899" w:type="pct"/>
            <w:tcBorders>
              <w:bottom w:val="single" w:sz="4" w:space="0" w:color="auto"/>
            </w:tcBorders>
            <w:shd w:val="clear" w:color="auto" w:fill="auto"/>
            <w:vAlign w:val="bottom"/>
          </w:tcPr>
          <w:p w:rsidR="00945482" w:rsidRPr="00FD0E27" w:rsidRDefault="00945482" w:rsidP="00004E9E">
            <w:pPr>
              <w:rPr>
                <w:rStyle w:val="Accentuation"/>
              </w:rPr>
            </w:pPr>
          </w:p>
        </w:tc>
        <w:tc>
          <w:tcPr>
            <w:tcW w:w="1813" w:type="pct"/>
            <w:tcBorders>
              <w:bottom w:val="single" w:sz="4" w:space="0" w:color="auto"/>
            </w:tcBorders>
            <w:shd w:val="clear" w:color="auto" w:fill="auto"/>
            <w:vAlign w:val="bottom"/>
          </w:tcPr>
          <w:p w:rsidR="00945482" w:rsidRPr="00FD0E27" w:rsidRDefault="00945482" w:rsidP="00004E9E">
            <w:pPr>
              <w:rPr>
                <w:rStyle w:val="Accentuation"/>
              </w:rPr>
            </w:pPr>
          </w:p>
        </w:tc>
      </w:tr>
      <w:tr w:rsidR="00945482" w:rsidRPr="00FD0E27" w:rsidTr="001575F4">
        <w:tc>
          <w:tcPr>
            <w:tcW w:w="1288" w:type="pct"/>
            <w:shd w:val="clear" w:color="auto" w:fill="auto"/>
            <w:vAlign w:val="bottom"/>
          </w:tcPr>
          <w:p w:rsidR="00945482" w:rsidRPr="00FD0E27" w:rsidRDefault="00945482" w:rsidP="00004E9E">
            <w:pPr>
              <w:rPr>
                <w:rStyle w:val="Accentuation"/>
              </w:rPr>
            </w:pPr>
            <w:r w:rsidRPr="00FD0E27">
              <w:rPr>
                <w:rStyle w:val="Accentuation"/>
              </w:rPr>
              <w:t>Date</w:t>
            </w:r>
          </w:p>
        </w:tc>
        <w:tc>
          <w:tcPr>
            <w:tcW w:w="1899" w:type="pct"/>
            <w:tcBorders>
              <w:top w:val="single" w:sz="4" w:space="0" w:color="auto"/>
              <w:bottom w:val="single" w:sz="4" w:space="0" w:color="auto"/>
            </w:tcBorders>
            <w:shd w:val="clear" w:color="auto" w:fill="auto"/>
            <w:vAlign w:val="bottom"/>
          </w:tcPr>
          <w:p w:rsidR="00945482" w:rsidRPr="00FD0E27" w:rsidRDefault="00945482" w:rsidP="00004E9E">
            <w:pPr>
              <w:rPr>
                <w:rStyle w:val="Accentuation"/>
              </w:rPr>
            </w:pPr>
          </w:p>
        </w:tc>
        <w:tc>
          <w:tcPr>
            <w:tcW w:w="1813" w:type="pct"/>
            <w:tcBorders>
              <w:top w:val="single" w:sz="4" w:space="0" w:color="auto"/>
              <w:bottom w:val="single" w:sz="4" w:space="0" w:color="auto"/>
            </w:tcBorders>
            <w:shd w:val="clear" w:color="auto" w:fill="auto"/>
            <w:vAlign w:val="bottom"/>
          </w:tcPr>
          <w:p w:rsidR="00945482" w:rsidRPr="00FD0E27" w:rsidRDefault="00945482" w:rsidP="00004E9E">
            <w:pPr>
              <w:rPr>
                <w:rStyle w:val="Accentuation"/>
              </w:rPr>
            </w:pPr>
          </w:p>
        </w:tc>
      </w:tr>
      <w:tr w:rsidR="00945482" w:rsidRPr="00FD0E27" w:rsidTr="001575F4">
        <w:tc>
          <w:tcPr>
            <w:tcW w:w="1288" w:type="pct"/>
            <w:shd w:val="clear" w:color="auto" w:fill="auto"/>
            <w:vAlign w:val="bottom"/>
          </w:tcPr>
          <w:p w:rsidR="00945482" w:rsidRPr="00FD0E27" w:rsidRDefault="00945482" w:rsidP="00004E9E">
            <w:pPr>
              <w:rPr>
                <w:rStyle w:val="Accentuation"/>
              </w:rPr>
            </w:pPr>
            <w:r w:rsidRPr="00FD0E27">
              <w:rPr>
                <w:rStyle w:val="Accentuation"/>
              </w:rPr>
              <w:t>Signature</w:t>
            </w:r>
          </w:p>
        </w:tc>
        <w:tc>
          <w:tcPr>
            <w:tcW w:w="1899" w:type="pct"/>
            <w:tcBorders>
              <w:top w:val="single" w:sz="4" w:space="0" w:color="auto"/>
              <w:bottom w:val="single" w:sz="4" w:space="0" w:color="auto"/>
            </w:tcBorders>
            <w:shd w:val="clear" w:color="auto" w:fill="auto"/>
            <w:vAlign w:val="bottom"/>
          </w:tcPr>
          <w:p w:rsidR="00945482" w:rsidRPr="00FD0E27" w:rsidRDefault="00945482" w:rsidP="00004E9E">
            <w:pPr>
              <w:rPr>
                <w:rStyle w:val="Accentuation"/>
              </w:rPr>
            </w:pPr>
          </w:p>
        </w:tc>
        <w:tc>
          <w:tcPr>
            <w:tcW w:w="1813" w:type="pct"/>
            <w:tcBorders>
              <w:top w:val="single" w:sz="4" w:space="0" w:color="auto"/>
              <w:bottom w:val="single" w:sz="4" w:space="0" w:color="auto"/>
            </w:tcBorders>
            <w:shd w:val="clear" w:color="auto" w:fill="auto"/>
            <w:vAlign w:val="bottom"/>
          </w:tcPr>
          <w:p w:rsidR="00945482" w:rsidRPr="00FD0E27" w:rsidRDefault="00945482" w:rsidP="00004E9E">
            <w:pPr>
              <w:rPr>
                <w:rStyle w:val="Accentuation"/>
              </w:rPr>
            </w:pPr>
          </w:p>
        </w:tc>
      </w:tr>
    </w:tbl>
    <w:p w:rsidR="000202C4" w:rsidRPr="00FD0E27" w:rsidRDefault="000202C4" w:rsidP="00004E9E">
      <w:pPr>
        <w:rPr>
          <w:rStyle w:val="Accentuation"/>
        </w:rPr>
      </w:pPr>
    </w:p>
    <w:p w:rsidR="000202C4" w:rsidRPr="00FD0E27" w:rsidRDefault="000202C4" w:rsidP="00004E9E">
      <w:pPr>
        <w:rPr>
          <w:rStyle w:val="Accentuation"/>
        </w:rPr>
      </w:pPr>
    </w:p>
    <w:sectPr w:rsidR="000202C4" w:rsidRPr="00FD0E27" w:rsidSect="00A020DA">
      <w:headerReference w:type="even" r:id="rId21"/>
      <w:footerReference w:type="default" r:id="rId22"/>
      <w:footerReference w:type="first" r:id="rId23"/>
      <w:footnotePr>
        <w:numFmt w:val="chicago"/>
      </w:footnotePr>
      <w:pgSz w:w="12240" w:h="15840" w:code="1"/>
      <w:pgMar w:top="851" w:right="1418" w:bottom="851" w:left="1418" w:header="709" w:footer="7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64AD" w:rsidRDefault="00CF64AD" w:rsidP="00004E9E">
      <w:r>
        <w:separator/>
      </w:r>
    </w:p>
    <w:p w:rsidR="00CF64AD" w:rsidRDefault="00CF64AD" w:rsidP="00004E9E"/>
  </w:endnote>
  <w:endnote w:type="continuationSeparator" w:id="0">
    <w:p w:rsidR="00CF64AD" w:rsidRDefault="00CF64AD" w:rsidP="00004E9E">
      <w:r>
        <w:continuationSeparator/>
      </w:r>
    </w:p>
    <w:p w:rsidR="00CF64AD" w:rsidRDefault="00CF64AD" w:rsidP="00004E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HelveticaNeueLT Pro 45 Lt">
    <w:altName w:val="Arial"/>
    <w:panose1 w:val="00000000000000000000"/>
    <w:charset w:val="00"/>
    <w:family w:val="swiss"/>
    <w:notTrueType/>
    <w:pitch w:val="variable"/>
    <w:sig w:usb0="00000001" w:usb1="5000205B" w:usb2="00000000" w:usb3="00000000" w:csb0="0000009B" w:csb1="00000000"/>
  </w:font>
  <w:font w:name="Open Sans Semibold">
    <w:panose1 w:val="020B07060308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NeueLT Pro 65 Md">
    <w:altName w:val="Arial"/>
    <w:panose1 w:val="00000000000000000000"/>
    <w:charset w:val="00"/>
    <w:family w:val="swiss"/>
    <w:notTrueType/>
    <w:pitch w:val="variable"/>
    <w:sig w:usb0="00000001" w:usb1="5000205B" w:usb2="00000000" w:usb3="00000000" w:csb0="0000009B" w:csb1="00000000"/>
  </w:font>
  <w:font w:name="Gotham Book">
    <w:altName w:val="Times New Roman"/>
    <w:charset w:val="00"/>
    <w:family w:val="auto"/>
    <w:pitch w:val="variable"/>
    <w:sig w:usb0="00000001" w:usb1="40000048" w:usb2="00000000" w:usb3="00000000" w:csb0="00000111" w:csb1="00000000"/>
  </w:font>
  <w:font w:name="Calibri">
    <w:panose1 w:val="020F0502020204030204"/>
    <w:charset w:val="00"/>
    <w:family w:val="swiss"/>
    <w:pitch w:val="variable"/>
    <w:sig w:usb0="E0002AFF" w:usb1="4000ACFF" w:usb2="00000001" w:usb3="00000000" w:csb0="000001FF" w:csb1="00000000"/>
  </w:font>
  <w:font w:name="Open Sans Light">
    <w:panose1 w:val="020B03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BC5" w:rsidRPr="007332E0" w:rsidRDefault="00DD2BC5" w:rsidP="007332E0">
    <w:pPr>
      <w:pStyle w:val="Pieddepage"/>
      <w:jc w:val="right"/>
      <w:rPr>
        <w:rFonts w:ascii="HelveticaNeueLT Pro 45 Lt" w:hAnsi="HelveticaNeueLT Pro 45 Lt"/>
        <w:sz w:val="18"/>
        <w:szCs w:val="18"/>
      </w:rPr>
    </w:pPr>
  </w:p>
  <w:tbl>
    <w:tblPr>
      <w:tblStyle w:val="Grilledutableau"/>
      <w:tblW w:w="0" w:type="auto"/>
      <w:tblLook w:val="04A0" w:firstRow="1" w:lastRow="0" w:firstColumn="1" w:lastColumn="0" w:noHBand="0" w:noVBand="1"/>
    </w:tblPr>
    <w:tblGrid>
      <w:gridCol w:w="3131"/>
      <w:gridCol w:w="3131"/>
      <w:gridCol w:w="3132"/>
    </w:tblGrid>
    <w:tr w:rsidR="00DD2BC5" w:rsidTr="00050278">
      <w:sdt>
        <w:sdtPr>
          <w:rPr>
            <w:rFonts w:ascii="HelveticaNeueLT Pro 45 Lt" w:hAnsi="HelveticaNeueLT Pro 45 Lt"/>
            <w:sz w:val="18"/>
            <w:szCs w:val="18"/>
          </w:rPr>
          <w:alias w:val="Auteur "/>
          <w:tag w:val=""/>
          <w:id w:val="595606025"/>
          <w:placeholder>
            <w:docPart w:val="C1554CC6029C464DB7484947C3B62064"/>
          </w:placeholder>
          <w:dataBinding w:prefixMappings="xmlns:ns0='http://purl.org/dc/elements/1.1/' xmlns:ns1='http://schemas.openxmlformats.org/package/2006/metadata/core-properties' " w:xpath="/ns1:coreProperties[1]/ns0:creator[1]" w:storeItemID="{6C3C8BC8-F283-45AE-878A-BAB7291924A1}"/>
          <w:text/>
        </w:sdtPr>
        <w:sdtContent>
          <w:tc>
            <w:tcPr>
              <w:tcW w:w="3131" w:type="dxa"/>
            </w:tcPr>
            <w:p w:rsidR="00DD2BC5" w:rsidRDefault="00DD2BC5" w:rsidP="001A54BB">
              <w:pPr>
                <w:pStyle w:val="Pieddepage"/>
                <w:rPr>
                  <w:rFonts w:ascii="HelveticaNeueLT Pro 45 Lt" w:hAnsi="HelveticaNeueLT Pro 45 Lt"/>
                  <w:sz w:val="18"/>
                  <w:szCs w:val="18"/>
                </w:rPr>
              </w:pPr>
              <w:r>
                <w:rPr>
                  <w:rFonts w:ascii="HelveticaNeueLT Pro 45 Lt" w:hAnsi="HelveticaNeueLT Pro 45 Lt"/>
                  <w:sz w:val="18"/>
                  <w:szCs w:val="18"/>
                </w:rPr>
                <w:t>Johnny Vaca</w:t>
              </w:r>
            </w:p>
          </w:tc>
        </w:sdtContent>
      </w:sdt>
      <w:tc>
        <w:tcPr>
          <w:tcW w:w="3131" w:type="dxa"/>
        </w:tcPr>
        <w:p w:rsidR="00DD2BC5" w:rsidRDefault="00DD2BC5" w:rsidP="00050278">
          <w:pPr>
            <w:pStyle w:val="Pieddepage"/>
            <w:jc w:val="center"/>
            <w:rPr>
              <w:rFonts w:ascii="HelveticaNeueLT Pro 45 Lt" w:hAnsi="HelveticaNeueLT Pro 45 Lt"/>
              <w:sz w:val="18"/>
              <w:szCs w:val="18"/>
            </w:rPr>
          </w:pPr>
          <w:r w:rsidRPr="007332E0">
            <w:rPr>
              <w:rStyle w:val="Numrodepage"/>
              <w:rFonts w:ascii="HelveticaNeueLT Pro 45 Lt" w:hAnsi="HelveticaNeueLT Pro 45 Lt"/>
              <w:sz w:val="18"/>
              <w:szCs w:val="18"/>
            </w:rPr>
            <w:fldChar w:fldCharType="begin"/>
          </w:r>
          <w:r w:rsidRPr="007332E0">
            <w:rPr>
              <w:rStyle w:val="Numrodepage"/>
              <w:rFonts w:ascii="HelveticaNeueLT Pro 45 Lt" w:hAnsi="HelveticaNeueLT Pro 45 Lt"/>
              <w:sz w:val="18"/>
              <w:szCs w:val="18"/>
            </w:rPr>
            <w:instrText xml:space="preserve"> PAGE </w:instrText>
          </w:r>
          <w:r w:rsidRPr="007332E0">
            <w:rPr>
              <w:rStyle w:val="Numrodepage"/>
              <w:rFonts w:ascii="HelveticaNeueLT Pro 45 Lt" w:hAnsi="HelveticaNeueLT Pro 45 Lt"/>
              <w:sz w:val="18"/>
              <w:szCs w:val="18"/>
            </w:rPr>
            <w:fldChar w:fldCharType="separate"/>
          </w:r>
          <w:r>
            <w:rPr>
              <w:rStyle w:val="Numrodepage"/>
              <w:rFonts w:ascii="HelveticaNeueLT Pro 45 Lt" w:hAnsi="HelveticaNeueLT Pro 45 Lt"/>
              <w:sz w:val="18"/>
              <w:szCs w:val="18"/>
            </w:rPr>
            <w:t>2</w:t>
          </w:r>
          <w:r w:rsidRPr="007332E0">
            <w:rPr>
              <w:rStyle w:val="Numrodepage"/>
              <w:rFonts w:ascii="HelveticaNeueLT Pro 45 Lt" w:hAnsi="HelveticaNeueLT Pro 45 Lt"/>
              <w:sz w:val="18"/>
              <w:szCs w:val="18"/>
            </w:rPr>
            <w:fldChar w:fldCharType="end"/>
          </w:r>
          <w:r>
            <w:rPr>
              <w:rStyle w:val="Numrodepage"/>
              <w:rFonts w:ascii="HelveticaNeueLT Pro 45 Lt" w:hAnsi="HelveticaNeueLT Pro 45 Lt"/>
              <w:sz w:val="18"/>
              <w:szCs w:val="18"/>
            </w:rPr>
            <w:t>/</w:t>
          </w:r>
          <w:r>
            <w:rPr>
              <w:rStyle w:val="Numrodepage"/>
              <w:rFonts w:ascii="HelveticaNeueLT Pro 45 Lt" w:hAnsi="HelveticaNeueLT Pro 45 Lt"/>
              <w:sz w:val="18"/>
              <w:szCs w:val="18"/>
            </w:rPr>
            <w:fldChar w:fldCharType="begin"/>
          </w:r>
          <w:r>
            <w:rPr>
              <w:rStyle w:val="Numrodepage"/>
              <w:rFonts w:ascii="HelveticaNeueLT Pro 45 Lt" w:hAnsi="HelveticaNeueLT Pro 45 Lt"/>
              <w:sz w:val="18"/>
              <w:szCs w:val="18"/>
            </w:rPr>
            <w:instrText xml:space="preserve"> SECTIONPAGES   \* MERGEFORMAT </w:instrText>
          </w:r>
          <w:r>
            <w:rPr>
              <w:rStyle w:val="Numrodepage"/>
              <w:rFonts w:ascii="HelveticaNeueLT Pro 45 Lt" w:hAnsi="HelveticaNeueLT Pro 45 Lt"/>
              <w:sz w:val="18"/>
              <w:szCs w:val="18"/>
            </w:rPr>
            <w:fldChar w:fldCharType="separate"/>
          </w:r>
          <w:r w:rsidR="008A4B7E">
            <w:rPr>
              <w:rStyle w:val="Numrodepage"/>
              <w:rFonts w:ascii="HelveticaNeueLT Pro 45 Lt" w:hAnsi="HelveticaNeueLT Pro 45 Lt"/>
              <w:noProof/>
              <w:sz w:val="18"/>
              <w:szCs w:val="18"/>
            </w:rPr>
            <w:t>13</w:t>
          </w:r>
          <w:r>
            <w:rPr>
              <w:rStyle w:val="Numrodepage"/>
              <w:rFonts w:ascii="HelveticaNeueLT Pro 45 Lt" w:hAnsi="HelveticaNeueLT Pro 45 Lt"/>
              <w:sz w:val="18"/>
              <w:szCs w:val="18"/>
            </w:rPr>
            <w:fldChar w:fldCharType="end"/>
          </w:r>
        </w:p>
      </w:tc>
      <w:tc>
        <w:tcPr>
          <w:tcW w:w="3132" w:type="dxa"/>
        </w:tcPr>
        <w:p w:rsidR="00DD2BC5" w:rsidRDefault="00DD2BC5" w:rsidP="007332E0">
          <w:pPr>
            <w:pStyle w:val="Pieddepage"/>
            <w:jc w:val="right"/>
            <w:rPr>
              <w:rFonts w:ascii="HelveticaNeueLT Pro 45 Lt" w:hAnsi="HelveticaNeueLT Pro 45 Lt"/>
              <w:sz w:val="18"/>
              <w:szCs w:val="18"/>
            </w:rPr>
          </w:pPr>
          <w:r>
            <w:rPr>
              <w:rFonts w:ascii="HelveticaNeueLT Pro 45 Lt" w:hAnsi="HelveticaNeueLT Pro 45 Lt"/>
              <w:sz w:val="18"/>
              <w:szCs w:val="18"/>
            </w:rPr>
            <w:fldChar w:fldCharType="begin"/>
          </w:r>
          <w:r>
            <w:rPr>
              <w:rFonts w:ascii="HelveticaNeueLT Pro 45 Lt" w:hAnsi="HelveticaNeueLT Pro 45 Lt"/>
              <w:sz w:val="18"/>
              <w:szCs w:val="18"/>
            </w:rPr>
            <w:instrText xml:space="preserve"> FILENAME \* MERGEFORMAT </w:instrText>
          </w:r>
          <w:r>
            <w:rPr>
              <w:rFonts w:ascii="HelveticaNeueLT Pro 45 Lt" w:hAnsi="HelveticaNeueLT Pro 45 Lt"/>
              <w:sz w:val="18"/>
              <w:szCs w:val="18"/>
            </w:rPr>
            <w:fldChar w:fldCharType="separate"/>
          </w:r>
          <w:r>
            <w:rPr>
              <w:rFonts w:ascii="HelveticaNeueLT Pro 45 Lt" w:hAnsi="HelveticaNeueLT Pro 45 Lt"/>
              <w:noProof/>
              <w:sz w:val="18"/>
              <w:szCs w:val="18"/>
            </w:rPr>
            <w:t>Offre</w:t>
          </w:r>
          <w:r>
            <w:rPr>
              <w:rFonts w:ascii="HelveticaNeueLT Pro 45 Lt" w:hAnsi="HelveticaNeueLT Pro 45 Lt"/>
              <w:sz w:val="18"/>
              <w:szCs w:val="18"/>
            </w:rPr>
            <w:fldChar w:fldCharType="end"/>
          </w:r>
        </w:p>
      </w:tc>
    </w:tr>
  </w:tbl>
  <w:p w:rsidR="00DD2BC5" w:rsidRPr="007332E0" w:rsidRDefault="00DD2BC5" w:rsidP="007332E0">
    <w:pPr>
      <w:pStyle w:val="Pieddepage"/>
      <w:jc w:val="right"/>
      <w:rPr>
        <w:rFonts w:ascii="HelveticaNeueLT Pro 45 Lt" w:hAnsi="HelveticaNeueLT Pro 45 Lt"/>
        <w:sz w:val="18"/>
        <w:szCs w:val="18"/>
      </w:rPr>
    </w:pPr>
  </w:p>
  <w:p w:rsidR="00DD2BC5" w:rsidRDefault="00DD2BC5" w:rsidP="00004E9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Look w:val="04A0" w:firstRow="1" w:lastRow="0" w:firstColumn="1" w:lastColumn="0" w:noHBand="0" w:noVBand="1"/>
    </w:tblPr>
    <w:tblGrid>
      <w:gridCol w:w="3131"/>
      <w:gridCol w:w="3131"/>
      <w:gridCol w:w="3132"/>
    </w:tblGrid>
    <w:tr w:rsidR="00DD2BC5" w:rsidTr="00050278">
      <w:tc>
        <w:tcPr>
          <w:tcW w:w="3131" w:type="dxa"/>
        </w:tcPr>
        <w:p w:rsidR="00DD2BC5" w:rsidRDefault="00DD2BC5" w:rsidP="00050278">
          <w:pPr>
            <w:pStyle w:val="Pieddepage"/>
            <w:rPr>
              <w:rFonts w:ascii="HelveticaNeueLT Pro 45 Lt" w:hAnsi="HelveticaNeueLT Pro 45 Lt"/>
              <w:sz w:val="16"/>
              <w:szCs w:val="16"/>
            </w:rPr>
          </w:pPr>
        </w:p>
      </w:tc>
      <w:tc>
        <w:tcPr>
          <w:tcW w:w="3131" w:type="dxa"/>
        </w:tcPr>
        <w:p w:rsidR="00DD2BC5" w:rsidRDefault="00DD2BC5" w:rsidP="00050278">
          <w:pPr>
            <w:pStyle w:val="Pieddepage"/>
            <w:rPr>
              <w:rFonts w:ascii="HelveticaNeueLT Pro 45 Lt" w:hAnsi="HelveticaNeueLT Pro 45 Lt"/>
              <w:sz w:val="16"/>
              <w:szCs w:val="16"/>
            </w:rPr>
          </w:pPr>
          <w:r>
            <w:rPr>
              <w:rFonts w:ascii="HelveticaNeueLT Pro 45 Lt" w:hAnsi="HelveticaNeueLT Pro 45 Lt"/>
              <w:sz w:val="16"/>
              <w:szCs w:val="16"/>
            </w:rPr>
            <w:fldChar w:fldCharType="begin"/>
          </w:r>
          <w:r>
            <w:rPr>
              <w:rFonts w:ascii="HelveticaNeueLT Pro 45 Lt" w:hAnsi="HelveticaNeueLT Pro 45 Lt"/>
              <w:sz w:val="16"/>
              <w:szCs w:val="16"/>
            </w:rPr>
            <w:instrText xml:space="preserve"> PAGE   \* MERGEFORMAT </w:instrText>
          </w:r>
          <w:r>
            <w:rPr>
              <w:rFonts w:ascii="HelveticaNeueLT Pro 45 Lt" w:hAnsi="HelveticaNeueLT Pro 45 Lt"/>
              <w:sz w:val="16"/>
              <w:szCs w:val="16"/>
            </w:rPr>
            <w:fldChar w:fldCharType="separate"/>
          </w:r>
          <w:r>
            <w:rPr>
              <w:rFonts w:ascii="HelveticaNeueLT Pro 45 Lt" w:hAnsi="HelveticaNeueLT Pro 45 Lt"/>
              <w:noProof/>
              <w:sz w:val="16"/>
              <w:szCs w:val="16"/>
            </w:rPr>
            <w:t>12</w:t>
          </w:r>
          <w:r>
            <w:rPr>
              <w:rFonts w:ascii="HelveticaNeueLT Pro 45 Lt" w:hAnsi="HelveticaNeueLT Pro 45 Lt"/>
              <w:sz w:val="16"/>
              <w:szCs w:val="16"/>
            </w:rPr>
            <w:fldChar w:fldCharType="end"/>
          </w:r>
        </w:p>
      </w:tc>
      <w:tc>
        <w:tcPr>
          <w:tcW w:w="3132" w:type="dxa"/>
        </w:tcPr>
        <w:p w:rsidR="00DD2BC5" w:rsidRDefault="00DD2BC5" w:rsidP="00050278">
          <w:pPr>
            <w:pStyle w:val="Pieddepage"/>
            <w:rPr>
              <w:rFonts w:ascii="HelveticaNeueLT Pro 45 Lt" w:hAnsi="HelveticaNeueLT Pro 45 Lt"/>
              <w:sz w:val="16"/>
              <w:szCs w:val="16"/>
            </w:rPr>
          </w:pPr>
        </w:p>
      </w:tc>
    </w:tr>
  </w:tbl>
  <w:p w:rsidR="00DD2BC5" w:rsidRPr="007332E0" w:rsidRDefault="00DD2BC5" w:rsidP="00050278">
    <w:pPr>
      <w:pStyle w:val="Pieddepage"/>
      <w:rPr>
        <w:rFonts w:ascii="HelveticaNeueLT Pro 45 Lt" w:hAnsi="HelveticaNeueLT Pro 45 Lt"/>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64AD" w:rsidRDefault="00CF64AD" w:rsidP="00004E9E">
      <w:r>
        <w:separator/>
      </w:r>
    </w:p>
    <w:p w:rsidR="00CF64AD" w:rsidRDefault="00CF64AD" w:rsidP="00004E9E"/>
  </w:footnote>
  <w:footnote w:type="continuationSeparator" w:id="0">
    <w:p w:rsidR="00CF64AD" w:rsidRDefault="00CF64AD" w:rsidP="00004E9E">
      <w:r>
        <w:continuationSeparator/>
      </w:r>
    </w:p>
    <w:p w:rsidR="00CF64AD" w:rsidRDefault="00CF64AD" w:rsidP="00004E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BC5" w:rsidRDefault="00DD2BC5" w:rsidP="00004E9E">
    <w:pPr>
      <w:pStyle w:val="En-tte"/>
    </w:pPr>
    <w:r>
      <w:rPr>
        <w:noProof/>
        <w:lang w:eastAsia="fr-CH"/>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60249907" o:spid="_x0000_s2081" type="#_x0000_t75" style="position:absolute;left:0;text-align:left;margin-left:0;margin-top:0;width:565.4pt;height:799.8pt;z-index:-251658752;mso-position-horizontal:center;mso-position-horizontal-relative:margin;mso-position-vertical:center;mso-position-vertical-relative:margin" o:allowincell="f">
          <v:imagedata r:id="rId1" o:title="en-têteVNV quartz"/>
          <w10:wrap anchorx="margin" anchory="margin"/>
        </v:shape>
      </w:pict>
    </w:r>
  </w:p>
  <w:p w:rsidR="00DD2BC5" w:rsidRDefault="00DD2BC5" w:rsidP="00004E9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9.75pt;height:9.75pt" o:bullet="t">
        <v:imagedata r:id="rId1" o:title="BD21298_"/>
      </v:shape>
    </w:pict>
  </w:numPicBullet>
  <w:abstractNum w:abstractNumId="0" w15:restartNumberingAfterBreak="0">
    <w:nsid w:val="00171E7D"/>
    <w:multiLevelType w:val="hybridMultilevel"/>
    <w:tmpl w:val="B5F614B2"/>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1" w15:restartNumberingAfterBreak="0">
    <w:nsid w:val="05B76B35"/>
    <w:multiLevelType w:val="multilevel"/>
    <w:tmpl w:val="78BEB578"/>
    <w:lvl w:ilvl="0">
      <w:start w:val="1"/>
      <w:numFmt w:val="decimal"/>
      <w:lvlText w:val="%1."/>
      <w:lvlJc w:val="left"/>
      <w:pPr>
        <w:tabs>
          <w:tab w:val="num" w:pos="360"/>
        </w:tabs>
        <w:ind w:left="567" w:hanging="567"/>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069B14FF"/>
    <w:multiLevelType w:val="hybridMultilevel"/>
    <w:tmpl w:val="641E5CD0"/>
    <w:lvl w:ilvl="0" w:tplc="95DCA812">
      <w:numFmt w:val="bullet"/>
      <w:lvlText w:val="-"/>
      <w:lvlJc w:val="left"/>
      <w:pPr>
        <w:tabs>
          <w:tab w:val="num" w:pos="3215"/>
        </w:tabs>
        <w:ind w:left="3215" w:hanging="360"/>
      </w:pPr>
      <w:rPr>
        <w:rFonts w:ascii="Verdana" w:eastAsia="Times New Roman" w:hAnsi="Verdana" w:cs="Times New Roman" w:hint="default"/>
      </w:rPr>
    </w:lvl>
    <w:lvl w:ilvl="1" w:tplc="040C0003">
      <w:start w:val="1"/>
      <w:numFmt w:val="bullet"/>
      <w:lvlText w:val="o"/>
      <w:lvlJc w:val="left"/>
      <w:pPr>
        <w:tabs>
          <w:tab w:val="num" w:pos="2865"/>
        </w:tabs>
        <w:ind w:left="2865" w:hanging="360"/>
      </w:pPr>
      <w:rPr>
        <w:rFonts w:ascii="Courier New" w:hAnsi="Courier New" w:cs="Courier New" w:hint="default"/>
      </w:rPr>
    </w:lvl>
    <w:lvl w:ilvl="2" w:tplc="040C0005">
      <w:start w:val="1"/>
      <w:numFmt w:val="bullet"/>
      <w:lvlText w:val=""/>
      <w:lvlJc w:val="left"/>
      <w:pPr>
        <w:tabs>
          <w:tab w:val="num" w:pos="3585"/>
        </w:tabs>
        <w:ind w:left="3585" w:hanging="360"/>
      </w:pPr>
      <w:rPr>
        <w:rFonts w:ascii="Wingdings" w:hAnsi="Wingdings" w:hint="default"/>
      </w:rPr>
    </w:lvl>
    <w:lvl w:ilvl="3" w:tplc="040C0001" w:tentative="1">
      <w:start w:val="1"/>
      <w:numFmt w:val="bullet"/>
      <w:lvlText w:val=""/>
      <w:lvlJc w:val="left"/>
      <w:pPr>
        <w:tabs>
          <w:tab w:val="num" w:pos="4305"/>
        </w:tabs>
        <w:ind w:left="4305" w:hanging="360"/>
      </w:pPr>
      <w:rPr>
        <w:rFonts w:ascii="Symbol" w:hAnsi="Symbol" w:hint="default"/>
      </w:rPr>
    </w:lvl>
    <w:lvl w:ilvl="4" w:tplc="040C0003" w:tentative="1">
      <w:start w:val="1"/>
      <w:numFmt w:val="bullet"/>
      <w:lvlText w:val="o"/>
      <w:lvlJc w:val="left"/>
      <w:pPr>
        <w:tabs>
          <w:tab w:val="num" w:pos="5025"/>
        </w:tabs>
        <w:ind w:left="5025" w:hanging="360"/>
      </w:pPr>
      <w:rPr>
        <w:rFonts w:ascii="Courier New" w:hAnsi="Courier New" w:cs="Courier New" w:hint="default"/>
      </w:rPr>
    </w:lvl>
    <w:lvl w:ilvl="5" w:tplc="040C0005" w:tentative="1">
      <w:start w:val="1"/>
      <w:numFmt w:val="bullet"/>
      <w:lvlText w:val=""/>
      <w:lvlJc w:val="left"/>
      <w:pPr>
        <w:tabs>
          <w:tab w:val="num" w:pos="5745"/>
        </w:tabs>
        <w:ind w:left="5745" w:hanging="360"/>
      </w:pPr>
      <w:rPr>
        <w:rFonts w:ascii="Wingdings" w:hAnsi="Wingdings" w:hint="default"/>
      </w:rPr>
    </w:lvl>
    <w:lvl w:ilvl="6" w:tplc="040C0001" w:tentative="1">
      <w:start w:val="1"/>
      <w:numFmt w:val="bullet"/>
      <w:lvlText w:val=""/>
      <w:lvlJc w:val="left"/>
      <w:pPr>
        <w:tabs>
          <w:tab w:val="num" w:pos="6465"/>
        </w:tabs>
        <w:ind w:left="6465" w:hanging="360"/>
      </w:pPr>
      <w:rPr>
        <w:rFonts w:ascii="Symbol" w:hAnsi="Symbol" w:hint="default"/>
      </w:rPr>
    </w:lvl>
    <w:lvl w:ilvl="7" w:tplc="040C0003" w:tentative="1">
      <w:start w:val="1"/>
      <w:numFmt w:val="bullet"/>
      <w:lvlText w:val="o"/>
      <w:lvlJc w:val="left"/>
      <w:pPr>
        <w:tabs>
          <w:tab w:val="num" w:pos="7185"/>
        </w:tabs>
        <w:ind w:left="7185" w:hanging="360"/>
      </w:pPr>
      <w:rPr>
        <w:rFonts w:ascii="Courier New" w:hAnsi="Courier New" w:cs="Courier New" w:hint="default"/>
      </w:rPr>
    </w:lvl>
    <w:lvl w:ilvl="8" w:tplc="040C0005" w:tentative="1">
      <w:start w:val="1"/>
      <w:numFmt w:val="bullet"/>
      <w:lvlText w:val=""/>
      <w:lvlJc w:val="left"/>
      <w:pPr>
        <w:tabs>
          <w:tab w:val="num" w:pos="7905"/>
        </w:tabs>
        <w:ind w:left="7905" w:hanging="360"/>
      </w:pPr>
      <w:rPr>
        <w:rFonts w:ascii="Wingdings" w:hAnsi="Wingdings" w:hint="default"/>
      </w:rPr>
    </w:lvl>
  </w:abstractNum>
  <w:abstractNum w:abstractNumId="3" w15:restartNumberingAfterBreak="0">
    <w:nsid w:val="087E02B0"/>
    <w:multiLevelType w:val="multilevel"/>
    <w:tmpl w:val="A7284226"/>
    <w:lvl w:ilvl="0">
      <w:start w:val="1"/>
      <w:numFmt w:val="bullet"/>
      <w:lvlText w:val=""/>
      <w:lvlJc w:val="left"/>
      <w:pPr>
        <w:tabs>
          <w:tab w:val="num" w:pos="1400"/>
        </w:tabs>
        <w:ind w:left="1400" w:hanging="360"/>
      </w:pPr>
      <w:rPr>
        <w:rFonts w:ascii="Symbol" w:hAnsi="Symbol" w:hint="default"/>
      </w:rPr>
    </w:lvl>
    <w:lvl w:ilvl="1">
      <w:start w:val="1"/>
      <w:numFmt w:val="bullet"/>
      <w:lvlText w:val="o"/>
      <w:lvlJc w:val="left"/>
      <w:pPr>
        <w:tabs>
          <w:tab w:val="num" w:pos="2120"/>
        </w:tabs>
        <w:ind w:left="2120" w:hanging="360"/>
      </w:pPr>
      <w:rPr>
        <w:rFonts w:ascii="Courier New" w:hAnsi="Courier New" w:cs="Courier New" w:hint="default"/>
      </w:rPr>
    </w:lvl>
    <w:lvl w:ilvl="2">
      <w:start w:val="1"/>
      <w:numFmt w:val="bullet"/>
      <w:lvlText w:val=""/>
      <w:lvlJc w:val="left"/>
      <w:pPr>
        <w:tabs>
          <w:tab w:val="num" w:pos="2840"/>
        </w:tabs>
        <w:ind w:left="2840" w:hanging="360"/>
      </w:pPr>
      <w:rPr>
        <w:rFonts w:ascii="Wingdings" w:hAnsi="Wingdings" w:hint="default"/>
      </w:rPr>
    </w:lvl>
    <w:lvl w:ilvl="3">
      <w:start w:val="1"/>
      <w:numFmt w:val="bullet"/>
      <w:lvlText w:val=""/>
      <w:lvlJc w:val="left"/>
      <w:pPr>
        <w:tabs>
          <w:tab w:val="num" w:pos="3560"/>
        </w:tabs>
        <w:ind w:left="3560" w:hanging="360"/>
      </w:pPr>
      <w:rPr>
        <w:rFonts w:ascii="Symbol" w:hAnsi="Symbol" w:hint="default"/>
      </w:rPr>
    </w:lvl>
    <w:lvl w:ilvl="4">
      <w:start w:val="1"/>
      <w:numFmt w:val="bullet"/>
      <w:lvlText w:val="o"/>
      <w:lvlJc w:val="left"/>
      <w:pPr>
        <w:tabs>
          <w:tab w:val="num" w:pos="4280"/>
        </w:tabs>
        <w:ind w:left="4280" w:hanging="360"/>
      </w:pPr>
      <w:rPr>
        <w:rFonts w:ascii="Courier New" w:hAnsi="Courier New" w:cs="Courier New" w:hint="default"/>
      </w:rPr>
    </w:lvl>
    <w:lvl w:ilvl="5">
      <w:start w:val="1"/>
      <w:numFmt w:val="bullet"/>
      <w:lvlText w:val=""/>
      <w:lvlJc w:val="left"/>
      <w:pPr>
        <w:tabs>
          <w:tab w:val="num" w:pos="5000"/>
        </w:tabs>
        <w:ind w:left="5000" w:hanging="360"/>
      </w:pPr>
      <w:rPr>
        <w:rFonts w:ascii="Wingdings" w:hAnsi="Wingdings" w:hint="default"/>
      </w:rPr>
    </w:lvl>
    <w:lvl w:ilvl="6">
      <w:start w:val="1"/>
      <w:numFmt w:val="bullet"/>
      <w:lvlText w:val=""/>
      <w:lvlJc w:val="left"/>
      <w:pPr>
        <w:tabs>
          <w:tab w:val="num" w:pos="5720"/>
        </w:tabs>
        <w:ind w:left="5720" w:hanging="360"/>
      </w:pPr>
      <w:rPr>
        <w:rFonts w:ascii="Symbol" w:hAnsi="Symbol" w:hint="default"/>
      </w:rPr>
    </w:lvl>
    <w:lvl w:ilvl="7">
      <w:start w:val="1"/>
      <w:numFmt w:val="bullet"/>
      <w:lvlText w:val="o"/>
      <w:lvlJc w:val="left"/>
      <w:pPr>
        <w:tabs>
          <w:tab w:val="num" w:pos="6440"/>
        </w:tabs>
        <w:ind w:left="6440" w:hanging="360"/>
      </w:pPr>
      <w:rPr>
        <w:rFonts w:ascii="Courier New" w:hAnsi="Courier New" w:cs="Courier New" w:hint="default"/>
      </w:rPr>
    </w:lvl>
    <w:lvl w:ilvl="8">
      <w:start w:val="1"/>
      <w:numFmt w:val="bullet"/>
      <w:lvlText w:val=""/>
      <w:lvlJc w:val="left"/>
      <w:pPr>
        <w:tabs>
          <w:tab w:val="num" w:pos="7160"/>
        </w:tabs>
        <w:ind w:left="7160" w:hanging="360"/>
      </w:pPr>
      <w:rPr>
        <w:rFonts w:ascii="Wingdings" w:hAnsi="Wingdings" w:hint="default"/>
      </w:rPr>
    </w:lvl>
  </w:abstractNum>
  <w:abstractNum w:abstractNumId="4" w15:restartNumberingAfterBreak="0">
    <w:nsid w:val="09250EA1"/>
    <w:multiLevelType w:val="multilevel"/>
    <w:tmpl w:val="FA342D5A"/>
    <w:lvl w:ilvl="0">
      <w:start w:val="1"/>
      <w:numFmt w:val="decimal"/>
      <w:lvlText w:val="%1."/>
      <w:lvlJc w:val="left"/>
      <w:pPr>
        <w:tabs>
          <w:tab w:val="num" w:pos="207"/>
        </w:tabs>
        <w:ind w:left="207" w:hanging="567"/>
      </w:pPr>
      <w:rPr>
        <w:rFonts w:hint="default"/>
      </w:rPr>
    </w:lvl>
    <w:lvl w:ilvl="1">
      <w:start w:val="1"/>
      <w:numFmt w:val="decimal"/>
      <w:lvlText w:val="%1.%2."/>
      <w:lvlJc w:val="left"/>
      <w:pPr>
        <w:tabs>
          <w:tab w:val="num" w:pos="680"/>
        </w:tabs>
        <w:ind w:left="357" w:hanging="357"/>
      </w:pPr>
      <w:rPr>
        <w:rFonts w:hint="default"/>
      </w:rPr>
    </w:lvl>
    <w:lvl w:ilvl="2">
      <w:start w:val="1"/>
      <w:numFmt w:val="decimal"/>
      <w:lvlText w:val="%1.%2.%3."/>
      <w:lvlJc w:val="left"/>
      <w:pPr>
        <w:tabs>
          <w:tab w:val="num" w:pos="1080"/>
        </w:tabs>
        <w:ind w:left="864" w:hanging="504"/>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5" w15:restartNumberingAfterBreak="0">
    <w:nsid w:val="0ECF5750"/>
    <w:multiLevelType w:val="hybridMultilevel"/>
    <w:tmpl w:val="DD442B5C"/>
    <w:lvl w:ilvl="0" w:tplc="100C0001">
      <w:start w:val="1"/>
      <w:numFmt w:val="bullet"/>
      <w:lvlText w:val=""/>
      <w:lvlJc w:val="left"/>
      <w:pPr>
        <w:ind w:left="1440" w:hanging="360"/>
      </w:pPr>
      <w:rPr>
        <w:rFonts w:ascii="Symbol" w:hAnsi="Symbol" w:hint="default"/>
        <w:color w:val="auto"/>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6" w15:restartNumberingAfterBreak="0">
    <w:nsid w:val="10734F67"/>
    <w:multiLevelType w:val="hybridMultilevel"/>
    <w:tmpl w:val="E3C0F68A"/>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7" w15:restartNumberingAfterBreak="0">
    <w:nsid w:val="138F0990"/>
    <w:multiLevelType w:val="hybridMultilevel"/>
    <w:tmpl w:val="3392CF4C"/>
    <w:lvl w:ilvl="0" w:tplc="100C0001">
      <w:start w:val="1"/>
      <w:numFmt w:val="bullet"/>
      <w:lvlText w:val=""/>
      <w:lvlJc w:val="left"/>
      <w:pPr>
        <w:ind w:left="720" w:hanging="360"/>
      </w:pPr>
      <w:rPr>
        <w:rFonts w:ascii="Symbol" w:hAnsi="Symbol" w:hint="default"/>
        <w:color w:val="auto"/>
      </w:rPr>
    </w:lvl>
    <w:lvl w:ilvl="1" w:tplc="100C0003" w:tentative="1">
      <w:start w:val="1"/>
      <w:numFmt w:val="bullet"/>
      <w:lvlText w:val="o"/>
      <w:lvlJc w:val="left"/>
      <w:pPr>
        <w:ind w:left="1120" w:hanging="360"/>
      </w:pPr>
      <w:rPr>
        <w:rFonts w:ascii="Courier New" w:hAnsi="Courier New" w:cs="Courier New" w:hint="default"/>
      </w:rPr>
    </w:lvl>
    <w:lvl w:ilvl="2" w:tplc="100C0005" w:tentative="1">
      <w:start w:val="1"/>
      <w:numFmt w:val="bullet"/>
      <w:lvlText w:val=""/>
      <w:lvlJc w:val="left"/>
      <w:pPr>
        <w:ind w:left="1840" w:hanging="360"/>
      </w:pPr>
      <w:rPr>
        <w:rFonts w:ascii="Wingdings" w:hAnsi="Wingdings" w:hint="default"/>
      </w:rPr>
    </w:lvl>
    <w:lvl w:ilvl="3" w:tplc="100C0001" w:tentative="1">
      <w:start w:val="1"/>
      <w:numFmt w:val="bullet"/>
      <w:lvlText w:val=""/>
      <w:lvlJc w:val="left"/>
      <w:pPr>
        <w:ind w:left="2560" w:hanging="360"/>
      </w:pPr>
      <w:rPr>
        <w:rFonts w:ascii="Symbol" w:hAnsi="Symbol" w:hint="default"/>
      </w:rPr>
    </w:lvl>
    <w:lvl w:ilvl="4" w:tplc="100C0003" w:tentative="1">
      <w:start w:val="1"/>
      <w:numFmt w:val="bullet"/>
      <w:lvlText w:val="o"/>
      <w:lvlJc w:val="left"/>
      <w:pPr>
        <w:ind w:left="3280" w:hanging="360"/>
      </w:pPr>
      <w:rPr>
        <w:rFonts w:ascii="Courier New" w:hAnsi="Courier New" w:cs="Courier New" w:hint="default"/>
      </w:rPr>
    </w:lvl>
    <w:lvl w:ilvl="5" w:tplc="100C0005" w:tentative="1">
      <w:start w:val="1"/>
      <w:numFmt w:val="bullet"/>
      <w:lvlText w:val=""/>
      <w:lvlJc w:val="left"/>
      <w:pPr>
        <w:ind w:left="4000" w:hanging="360"/>
      </w:pPr>
      <w:rPr>
        <w:rFonts w:ascii="Wingdings" w:hAnsi="Wingdings" w:hint="default"/>
      </w:rPr>
    </w:lvl>
    <w:lvl w:ilvl="6" w:tplc="100C0001" w:tentative="1">
      <w:start w:val="1"/>
      <w:numFmt w:val="bullet"/>
      <w:lvlText w:val=""/>
      <w:lvlJc w:val="left"/>
      <w:pPr>
        <w:ind w:left="4720" w:hanging="360"/>
      </w:pPr>
      <w:rPr>
        <w:rFonts w:ascii="Symbol" w:hAnsi="Symbol" w:hint="default"/>
      </w:rPr>
    </w:lvl>
    <w:lvl w:ilvl="7" w:tplc="100C0003" w:tentative="1">
      <w:start w:val="1"/>
      <w:numFmt w:val="bullet"/>
      <w:lvlText w:val="o"/>
      <w:lvlJc w:val="left"/>
      <w:pPr>
        <w:ind w:left="5440" w:hanging="360"/>
      </w:pPr>
      <w:rPr>
        <w:rFonts w:ascii="Courier New" w:hAnsi="Courier New" w:cs="Courier New" w:hint="default"/>
      </w:rPr>
    </w:lvl>
    <w:lvl w:ilvl="8" w:tplc="100C0005" w:tentative="1">
      <w:start w:val="1"/>
      <w:numFmt w:val="bullet"/>
      <w:lvlText w:val=""/>
      <w:lvlJc w:val="left"/>
      <w:pPr>
        <w:ind w:left="6160" w:hanging="360"/>
      </w:pPr>
      <w:rPr>
        <w:rFonts w:ascii="Wingdings" w:hAnsi="Wingdings" w:hint="default"/>
      </w:rPr>
    </w:lvl>
  </w:abstractNum>
  <w:abstractNum w:abstractNumId="8" w15:restartNumberingAfterBreak="0">
    <w:nsid w:val="1606077D"/>
    <w:multiLevelType w:val="hybridMultilevel"/>
    <w:tmpl w:val="213EAC86"/>
    <w:lvl w:ilvl="0" w:tplc="BBE017A2">
      <w:numFmt w:val="bullet"/>
      <w:lvlText w:val="-"/>
      <w:lvlJc w:val="left"/>
      <w:pPr>
        <w:ind w:left="1040" w:hanging="360"/>
      </w:pPr>
      <w:rPr>
        <w:rFonts w:ascii="HelveticaNeueLT Pro 45 Lt" w:eastAsia="Times New Roman" w:hAnsi="HelveticaNeueLT Pro 45 Lt" w:cs="Times New Roman" w:hint="default"/>
      </w:rPr>
    </w:lvl>
    <w:lvl w:ilvl="1" w:tplc="100C0003">
      <w:start w:val="1"/>
      <w:numFmt w:val="bullet"/>
      <w:lvlText w:val="o"/>
      <w:lvlJc w:val="left"/>
      <w:pPr>
        <w:ind w:left="1760" w:hanging="360"/>
      </w:pPr>
      <w:rPr>
        <w:rFonts w:ascii="Courier New" w:hAnsi="Courier New" w:cs="Courier New" w:hint="default"/>
      </w:rPr>
    </w:lvl>
    <w:lvl w:ilvl="2" w:tplc="100C0005" w:tentative="1">
      <w:start w:val="1"/>
      <w:numFmt w:val="bullet"/>
      <w:lvlText w:val=""/>
      <w:lvlJc w:val="left"/>
      <w:pPr>
        <w:ind w:left="2480" w:hanging="360"/>
      </w:pPr>
      <w:rPr>
        <w:rFonts w:ascii="Wingdings" w:hAnsi="Wingdings" w:hint="default"/>
      </w:rPr>
    </w:lvl>
    <w:lvl w:ilvl="3" w:tplc="100C0001" w:tentative="1">
      <w:start w:val="1"/>
      <w:numFmt w:val="bullet"/>
      <w:lvlText w:val=""/>
      <w:lvlJc w:val="left"/>
      <w:pPr>
        <w:ind w:left="3200" w:hanging="360"/>
      </w:pPr>
      <w:rPr>
        <w:rFonts w:ascii="Symbol" w:hAnsi="Symbol" w:hint="default"/>
      </w:rPr>
    </w:lvl>
    <w:lvl w:ilvl="4" w:tplc="100C0003" w:tentative="1">
      <w:start w:val="1"/>
      <w:numFmt w:val="bullet"/>
      <w:lvlText w:val="o"/>
      <w:lvlJc w:val="left"/>
      <w:pPr>
        <w:ind w:left="3920" w:hanging="360"/>
      </w:pPr>
      <w:rPr>
        <w:rFonts w:ascii="Courier New" w:hAnsi="Courier New" w:cs="Courier New" w:hint="default"/>
      </w:rPr>
    </w:lvl>
    <w:lvl w:ilvl="5" w:tplc="100C0005" w:tentative="1">
      <w:start w:val="1"/>
      <w:numFmt w:val="bullet"/>
      <w:lvlText w:val=""/>
      <w:lvlJc w:val="left"/>
      <w:pPr>
        <w:ind w:left="4640" w:hanging="360"/>
      </w:pPr>
      <w:rPr>
        <w:rFonts w:ascii="Wingdings" w:hAnsi="Wingdings" w:hint="default"/>
      </w:rPr>
    </w:lvl>
    <w:lvl w:ilvl="6" w:tplc="100C0001" w:tentative="1">
      <w:start w:val="1"/>
      <w:numFmt w:val="bullet"/>
      <w:lvlText w:val=""/>
      <w:lvlJc w:val="left"/>
      <w:pPr>
        <w:ind w:left="5360" w:hanging="360"/>
      </w:pPr>
      <w:rPr>
        <w:rFonts w:ascii="Symbol" w:hAnsi="Symbol" w:hint="default"/>
      </w:rPr>
    </w:lvl>
    <w:lvl w:ilvl="7" w:tplc="100C0003" w:tentative="1">
      <w:start w:val="1"/>
      <w:numFmt w:val="bullet"/>
      <w:lvlText w:val="o"/>
      <w:lvlJc w:val="left"/>
      <w:pPr>
        <w:ind w:left="6080" w:hanging="360"/>
      </w:pPr>
      <w:rPr>
        <w:rFonts w:ascii="Courier New" w:hAnsi="Courier New" w:cs="Courier New" w:hint="default"/>
      </w:rPr>
    </w:lvl>
    <w:lvl w:ilvl="8" w:tplc="100C0005" w:tentative="1">
      <w:start w:val="1"/>
      <w:numFmt w:val="bullet"/>
      <w:lvlText w:val=""/>
      <w:lvlJc w:val="left"/>
      <w:pPr>
        <w:ind w:left="6800" w:hanging="360"/>
      </w:pPr>
      <w:rPr>
        <w:rFonts w:ascii="Wingdings" w:hAnsi="Wingdings" w:hint="default"/>
      </w:rPr>
    </w:lvl>
  </w:abstractNum>
  <w:abstractNum w:abstractNumId="9" w15:restartNumberingAfterBreak="0">
    <w:nsid w:val="1E96266B"/>
    <w:multiLevelType w:val="hybridMultilevel"/>
    <w:tmpl w:val="11962EDA"/>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10" w15:restartNumberingAfterBreak="0">
    <w:nsid w:val="234B3FB3"/>
    <w:multiLevelType w:val="multilevel"/>
    <w:tmpl w:val="30F80186"/>
    <w:lvl w:ilvl="0">
      <w:start w:val="1"/>
      <w:numFmt w:val="decimal"/>
      <w:lvlText w:val="%1."/>
      <w:lvlJc w:val="left"/>
      <w:pPr>
        <w:tabs>
          <w:tab w:val="num" w:pos="567"/>
        </w:tabs>
        <w:ind w:left="207" w:hanging="207"/>
      </w:pPr>
      <w:rPr>
        <w:rFonts w:hint="default"/>
      </w:rPr>
    </w:lvl>
    <w:lvl w:ilvl="1">
      <w:start w:val="1"/>
      <w:numFmt w:val="decimal"/>
      <w:lvlText w:val="%1.%2."/>
      <w:lvlJc w:val="left"/>
      <w:pPr>
        <w:tabs>
          <w:tab w:val="num" w:pos="680"/>
        </w:tabs>
        <w:ind w:left="357" w:hanging="357"/>
      </w:pPr>
      <w:rPr>
        <w:rFonts w:hint="default"/>
      </w:rPr>
    </w:lvl>
    <w:lvl w:ilvl="2">
      <w:start w:val="1"/>
      <w:numFmt w:val="decimal"/>
      <w:lvlText w:val="%1.%2.%3."/>
      <w:lvlJc w:val="left"/>
      <w:pPr>
        <w:tabs>
          <w:tab w:val="num" w:pos="1080"/>
        </w:tabs>
        <w:ind w:left="864" w:hanging="46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11" w15:restartNumberingAfterBreak="0">
    <w:nsid w:val="23BB0452"/>
    <w:multiLevelType w:val="hybridMultilevel"/>
    <w:tmpl w:val="F3D8416A"/>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12" w15:restartNumberingAfterBreak="0">
    <w:nsid w:val="24DF2CB3"/>
    <w:multiLevelType w:val="multilevel"/>
    <w:tmpl w:val="CD8E4862"/>
    <w:lvl w:ilvl="0">
      <w:start w:val="1"/>
      <w:numFmt w:val="decimal"/>
      <w:lvlText w:val="%1."/>
      <w:lvlJc w:val="left"/>
      <w:pPr>
        <w:tabs>
          <w:tab w:val="num" w:pos="567"/>
        </w:tabs>
        <w:ind w:left="207" w:hanging="207"/>
      </w:pPr>
      <w:rPr>
        <w:rFonts w:hint="default"/>
      </w:rPr>
    </w:lvl>
    <w:lvl w:ilvl="1">
      <w:start w:val="1"/>
      <w:numFmt w:val="decimal"/>
      <w:lvlText w:val="%1.%2."/>
      <w:lvlJc w:val="left"/>
      <w:pPr>
        <w:tabs>
          <w:tab w:val="num" w:pos="680"/>
        </w:tabs>
        <w:ind w:left="357" w:hanging="357"/>
      </w:pPr>
      <w:rPr>
        <w:rFonts w:hint="default"/>
      </w:rPr>
    </w:lvl>
    <w:lvl w:ilvl="2">
      <w:start w:val="1"/>
      <w:numFmt w:val="decimal"/>
      <w:lvlText w:val="%1.%2.%3."/>
      <w:lvlJc w:val="left"/>
      <w:pPr>
        <w:tabs>
          <w:tab w:val="num" w:pos="1080"/>
        </w:tabs>
        <w:ind w:left="864" w:hanging="504"/>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13" w15:restartNumberingAfterBreak="0">
    <w:nsid w:val="27535068"/>
    <w:multiLevelType w:val="hybridMultilevel"/>
    <w:tmpl w:val="4BBA7DC6"/>
    <w:lvl w:ilvl="0" w:tplc="040C0001">
      <w:start w:val="1"/>
      <w:numFmt w:val="bullet"/>
      <w:lvlText w:val=""/>
      <w:lvlJc w:val="left"/>
      <w:pPr>
        <w:tabs>
          <w:tab w:val="num" w:pos="1400"/>
        </w:tabs>
        <w:ind w:left="1400" w:hanging="360"/>
      </w:pPr>
      <w:rPr>
        <w:rFonts w:ascii="Symbol" w:hAnsi="Symbol" w:hint="default"/>
      </w:rPr>
    </w:lvl>
    <w:lvl w:ilvl="1" w:tplc="23FE324E">
      <w:start w:val="2400"/>
      <w:numFmt w:val="bullet"/>
      <w:lvlText w:val="-"/>
      <w:lvlJc w:val="left"/>
      <w:pPr>
        <w:tabs>
          <w:tab w:val="num" w:pos="2120"/>
        </w:tabs>
        <w:ind w:left="2120" w:hanging="360"/>
      </w:pPr>
      <w:rPr>
        <w:rFonts w:ascii="HelveticaNeueLT Pro 45 Lt" w:eastAsia="Times New Roman" w:hAnsi="HelveticaNeueLT Pro 45 Lt" w:cs="Times New Roman"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14" w15:restartNumberingAfterBreak="0">
    <w:nsid w:val="28C37141"/>
    <w:multiLevelType w:val="multilevel"/>
    <w:tmpl w:val="04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2C8C3C03"/>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B603AA"/>
    <w:multiLevelType w:val="hybridMultilevel"/>
    <w:tmpl w:val="7C26659C"/>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17" w15:restartNumberingAfterBreak="0">
    <w:nsid w:val="38265942"/>
    <w:multiLevelType w:val="hybridMultilevel"/>
    <w:tmpl w:val="4E92A528"/>
    <w:lvl w:ilvl="0" w:tplc="95DCA812">
      <w:numFmt w:val="bullet"/>
      <w:lvlText w:val="-"/>
      <w:lvlJc w:val="left"/>
      <w:pPr>
        <w:tabs>
          <w:tab w:val="num" w:pos="1790"/>
        </w:tabs>
        <w:ind w:left="1790" w:hanging="360"/>
      </w:pPr>
      <w:rPr>
        <w:rFonts w:ascii="Verdana" w:eastAsia="Times New Roman" w:hAnsi="Verdana" w:cs="Times New Roman" w:hint="default"/>
      </w:rPr>
    </w:lvl>
    <w:lvl w:ilvl="1" w:tplc="040C0003" w:tentative="1">
      <w:start w:val="1"/>
      <w:numFmt w:val="bullet"/>
      <w:lvlText w:val="o"/>
      <w:lvlJc w:val="left"/>
      <w:pPr>
        <w:tabs>
          <w:tab w:val="num" w:pos="2510"/>
        </w:tabs>
        <w:ind w:left="2510" w:hanging="360"/>
      </w:pPr>
      <w:rPr>
        <w:rFonts w:ascii="Courier New" w:hAnsi="Courier New" w:cs="Courier New" w:hint="default"/>
      </w:rPr>
    </w:lvl>
    <w:lvl w:ilvl="2" w:tplc="040C0005" w:tentative="1">
      <w:start w:val="1"/>
      <w:numFmt w:val="bullet"/>
      <w:lvlText w:val=""/>
      <w:lvlJc w:val="left"/>
      <w:pPr>
        <w:tabs>
          <w:tab w:val="num" w:pos="3230"/>
        </w:tabs>
        <w:ind w:left="3230" w:hanging="360"/>
      </w:pPr>
      <w:rPr>
        <w:rFonts w:ascii="Wingdings" w:hAnsi="Wingdings" w:hint="default"/>
      </w:rPr>
    </w:lvl>
    <w:lvl w:ilvl="3" w:tplc="040C0001" w:tentative="1">
      <w:start w:val="1"/>
      <w:numFmt w:val="bullet"/>
      <w:lvlText w:val=""/>
      <w:lvlJc w:val="left"/>
      <w:pPr>
        <w:tabs>
          <w:tab w:val="num" w:pos="3950"/>
        </w:tabs>
        <w:ind w:left="3950" w:hanging="360"/>
      </w:pPr>
      <w:rPr>
        <w:rFonts w:ascii="Symbol" w:hAnsi="Symbol" w:hint="default"/>
      </w:rPr>
    </w:lvl>
    <w:lvl w:ilvl="4" w:tplc="040C0003" w:tentative="1">
      <w:start w:val="1"/>
      <w:numFmt w:val="bullet"/>
      <w:lvlText w:val="o"/>
      <w:lvlJc w:val="left"/>
      <w:pPr>
        <w:tabs>
          <w:tab w:val="num" w:pos="4670"/>
        </w:tabs>
        <w:ind w:left="4670" w:hanging="360"/>
      </w:pPr>
      <w:rPr>
        <w:rFonts w:ascii="Courier New" w:hAnsi="Courier New" w:cs="Courier New" w:hint="default"/>
      </w:rPr>
    </w:lvl>
    <w:lvl w:ilvl="5" w:tplc="040C0005" w:tentative="1">
      <w:start w:val="1"/>
      <w:numFmt w:val="bullet"/>
      <w:lvlText w:val=""/>
      <w:lvlJc w:val="left"/>
      <w:pPr>
        <w:tabs>
          <w:tab w:val="num" w:pos="5390"/>
        </w:tabs>
        <w:ind w:left="5390" w:hanging="360"/>
      </w:pPr>
      <w:rPr>
        <w:rFonts w:ascii="Wingdings" w:hAnsi="Wingdings" w:hint="default"/>
      </w:rPr>
    </w:lvl>
    <w:lvl w:ilvl="6" w:tplc="040C0001" w:tentative="1">
      <w:start w:val="1"/>
      <w:numFmt w:val="bullet"/>
      <w:lvlText w:val=""/>
      <w:lvlJc w:val="left"/>
      <w:pPr>
        <w:tabs>
          <w:tab w:val="num" w:pos="6110"/>
        </w:tabs>
        <w:ind w:left="6110" w:hanging="360"/>
      </w:pPr>
      <w:rPr>
        <w:rFonts w:ascii="Symbol" w:hAnsi="Symbol" w:hint="default"/>
      </w:rPr>
    </w:lvl>
    <w:lvl w:ilvl="7" w:tplc="040C0003" w:tentative="1">
      <w:start w:val="1"/>
      <w:numFmt w:val="bullet"/>
      <w:lvlText w:val="o"/>
      <w:lvlJc w:val="left"/>
      <w:pPr>
        <w:tabs>
          <w:tab w:val="num" w:pos="6830"/>
        </w:tabs>
        <w:ind w:left="6830" w:hanging="360"/>
      </w:pPr>
      <w:rPr>
        <w:rFonts w:ascii="Courier New" w:hAnsi="Courier New" w:cs="Courier New" w:hint="default"/>
      </w:rPr>
    </w:lvl>
    <w:lvl w:ilvl="8" w:tplc="040C0005" w:tentative="1">
      <w:start w:val="1"/>
      <w:numFmt w:val="bullet"/>
      <w:lvlText w:val=""/>
      <w:lvlJc w:val="left"/>
      <w:pPr>
        <w:tabs>
          <w:tab w:val="num" w:pos="7550"/>
        </w:tabs>
        <w:ind w:left="7550" w:hanging="360"/>
      </w:pPr>
      <w:rPr>
        <w:rFonts w:ascii="Wingdings" w:hAnsi="Wingdings" w:hint="default"/>
      </w:rPr>
    </w:lvl>
  </w:abstractNum>
  <w:abstractNum w:abstractNumId="18" w15:restartNumberingAfterBreak="0">
    <w:nsid w:val="3C12351A"/>
    <w:multiLevelType w:val="hybridMultilevel"/>
    <w:tmpl w:val="CB481986"/>
    <w:lvl w:ilvl="0" w:tplc="040C0001">
      <w:start w:val="1"/>
      <w:numFmt w:val="bullet"/>
      <w:lvlText w:val=""/>
      <w:lvlJc w:val="left"/>
      <w:pPr>
        <w:tabs>
          <w:tab w:val="num" w:pos="1400"/>
        </w:tabs>
        <w:ind w:left="1400" w:hanging="360"/>
      </w:pPr>
      <w:rPr>
        <w:rFonts w:ascii="Symbol" w:hAnsi="Symbol" w:hint="default"/>
      </w:rPr>
    </w:lvl>
    <w:lvl w:ilvl="1" w:tplc="040C0003">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19" w15:restartNumberingAfterBreak="0">
    <w:nsid w:val="3E0C15C8"/>
    <w:multiLevelType w:val="hybridMultilevel"/>
    <w:tmpl w:val="6FA0E98A"/>
    <w:lvl w:ilvl="0" w:tplc="9AB48FDC">
      <w:start w:val="1"/>
      <w:numFmt w:val="bullet"/>
      <w:lvlText w:val="-"/>
      <w:lvlJc w:val="left"/>
      <w:pPr>
        <w:tabs>
          <w:tab w:val="num" w:pos="1080"/>
        </w:tabs>
        <w:ind w:left="1080" w:hanging="360"/>
      </w:pPr>
      <w:rPr>
        <w:rFonts w:ascii="Times New Roman" w:eastAsia="Times New Roman" w:hAnsi="Times New Roman" w:cs="Times New Roman"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3EA15B32"/>
    <w:multiLevelType w:val="hybridMultilevel"/>
    <w:tmpl w:val="37A06F6A"/>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21" w15:restartNumberingAfterBreak="0">
    <w:nsid w:val="410F16C8"/>
    <w:multiLevelType w:val="hybridMultilevel"/>
    <w:tmpl w:val="26AE64F4"/>
    <w:lvl w:ilvl="0" w:tplc="040C0001">
      <w:start w:val="1"/>
      <w:numFmt w:val="bullet"/>
      <w:lvlText w:val=""/>
      <w:lvlJc w:val="left"/>
      <w:pPr>
        <w:tabs>
          <w:tab w:val="num" w:pos="1400"/>
        </w:tabs>
        <w:ind w:left="1400" w:hanging="360"/>
      </w:pPr>
      <w:rPr>
        <w:rFonts w:ascii="Symbol" w:hAnsi="Symbol" w:hint="default"/>
      </w:rPr>
    </w:lvl>
    <w:lvl w:ilvl="1" w:tplc="040C0003">
      <w:start w:val="1"/>
      <w:numFmt w:val="bullet"/>
      <w:lvlText w:val="o"/>
      <w:lvlJc w:val="left"/>
      <w:pPr>
        <w:tabs>
          <w:tab w:val="num" w:pos="2120"/>
        </w:tabs>
        <w:ind w:left="2120" w:hanging="360"/>
      </w:pPr>
      <w:rPr>
        <w:rFonts w:ascii="Courier New" w:hAnsi="Courier New" w:cs="Courier New" w:hint="default"/>
      </w:rPr>
    </w:lvl>
    <w:lvl w:ilvl="2" w:tplc="040C0001">
      <w:start w:val="1"/>
      <w:numFmt w:val="bullet"/>
      <w:lvlText w:val=""/>
      <w:lvlJc w:val="left"/>
      <w:pPr>
        <w:tabs>
          <w:tab w:val="num" w:pos="2840"/>
        </w:tabs>
        <w:ind w:left="2840" w:hanging="360"/>
      </w:pPr>
      <w:rPr>
        <w:rFonts w:ascii="Symbol" w:hAnsi="Symbol"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22" w15:restartNumberingAfterBreak="0">
    <w:nsid w:val="45191C31"/>
    <w:multiLevelType w:val="hybridMultilevel"/>
    <w:tmpl w:val="6360E586"/>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23" w15:restartNumberingAfterBreak="0">
    <w:nsid w:val="456E4425"/>
    <w:multiLevelType w:val="multilevel"/>
    <w:tmpl w:val="1CCAEE7A"/>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15:restartNumberingAfterBreak="0">
    <w:nsid w:val="494A505A"/>
    <w:multiLevelType w:val="multilevel"/>
    <w:tmpl w:val="04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4B780144"/>
    <w:multiLevelType w:val="multilevel"/>
    <w:tmpl w:val="6A5E017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6" w15:restartNumberingAfterBreak="0">
    <w:nsid w:val="4BB409E1"/>
    <w:multiLevelType w:val="hybridMultilevel"/>
    <w:tmpl w:val="61AEB768"/>
    <w:lvl w:ilvl="0" w:tplc="100C0001">
      <w:start w:val="1"/>
      <w:numFmt w:val="bullet"/>
      <w:lvlText w:val=""/>
      <w:lvlJc w:val="left"/>
      <w:pPr>
        <w:ind w:left="788" w:hanging="360"/>
      </w:pPr>
      <w:rPr>
        <w:rFonts w:ascii="Symbol" w:hAnsi="Symbol" w:hint="default"/>
      </w:rPr>
    </w:lvl>
    <w:lvl w:ilvl="1" w:tplc="100C0003" w:tentative="1">
      <w:start w:val="1"/>
      <w:numFmt w:val="bullet"/>
      <w:lvlText w:val="o"/>
      <w:lvlJc w:val="left"/>
      <w:pPr>
        <w:ind w:left="1508" w:hanging="360"/>
      </w:pPr>
      <w:rPr>
        <w:rFonts w:ascii="Courier New" w:hAnsi="Courier New" w:cs="Courier New" w:hint="default"/>
      </w:rPr>
    </w:lvl>
    <w:lvl w:ilvl="2" w:tplc="100C0005" w:tentative="1">
      <w:start w:val="1"/>
      <w:numFmt w:val="bullet"/>
      <w:lvlText w:val=""/>
      <w:lvlJc w:val="left"/>
      <w:pPr>
        <w:ind w:left="2228" w:hanging="360"/>
      </w:pPr>
      <w:rPr>
        <w:rFonts w:ascii="Wingdings" w:hAnsi="Wingdings" w:hint="default"/>
      </w:rPr>
    </w:lvl>
    <w:lvl w:ilvl="3" w:tplc="100C0001" w:tentative="1">
      <w:start w:val="1"/>
      <w:numFmt w:val="bullet"/>
      <w:lvlText w:val=""/>
      <w:lvlJc w:val="left"/>
      <w:pPr>
        <w:ind w:left="2948" w:hanging="360"/>
      </w:pPr>
      <w:rPr>
        <w:rFonts w:ascii="Symbol" w:hAnsi="Symbol" w:hint="default"/>
      </w:rPr>
    </w:lvl>
    <w:lvl w:ilvl="4" w:tplc="100C0003" w:tentative="1">
      <w:start w:val="1"/>
      <w:numFmt w:val="bullet"/>
      <w:lvlText w:val="o"/>
      <w:lvlJc w:val="left"/>
      <w:pPr>
        <w:ind w:left="3668" w:hanging="360"/>
      </w:pPr>
      <w:rPr>
        <w:rFonts w:ascii="Courier New" w:hAnsi="Courier New" w:cs="Courier New" w:hint="default"/>
      </w:rPr>
    </w:lvl>
    <w:lvl w:ilvl="5" w:tplc="100C0005" w:tentative="1">
      <w:start w:val="1"/>
      <w:numFmt w:val="bullet"/>
      <w:lvlText w:val=""/>
      <w:lvlJc w:val="left"/>
      <w:pPr>
        <w:ind w:left="4388" w:hanging="360"/>
      </w:pPr>
      <w:rPr>
        <w:rFonts w:ascii="Wingdings" w:hAnsi="Wingdings" w:hint="default"/>
      </w:rPr>
    </w:lvl>
    <w:lvl w:ilvl="6" w:tplc="100C0001" w:tentative="1">
      <w:start w:val="1"/>
      <w:numFmt w:val="bullet"/>
      <w:lvlText w:val=""/>
      <w:lvlJc w:val="left"/>
      <w:pPr>
        <w:ind w:left="5108" w:hanging="360"/>
      </w:pPr>
      <w:rPr>
        <w:rFonts w:ascii="Symbol" w:hAnsi="Symbol" w:hint="default"/>
      </w:rPr>
    </w:lvl>
    <w:lvl w:ilvl="7" w:tplc="100C0003" w:tentative="1">
      <w:start w:val="1"/>
      <w:numFmt w:val="bullet"/>
      <w:lvlText w:val="o"/>
      <w:lvlJc w:val="left"/>
      <w:pPr>
        <w:ind w:left="5828" w:hanging="360"/>
      </w:pPr>
      <w:rPr>
        <w:rFonts w:ascii="Courier New" w:hAnsi="Courier New" w:cs="Courier New" w:hint="default"/>
      </w:rPr>
    </w:lvl>
    <w:lvl w:ilvl="8" w:tplc="100C0005" w:tentative="1">
      <w:start w:val="1"/>
      <w:numFmt w:val="bullet"/>
      <w:lvlText w:val=""/>
      <w:lvlJc w:val="left"/>
      <w:pPr>
        <w:ind w:left="6548" w:hanging="360"/>
      </w:pPr>
      <w:rPr>
        <w:rFonts w:ascii="Wingdings" w:hAnsi="Wingdings" w:hint="default"/>
      </w:rPr>
    </w:lvl>
  </w:abstractNum>
  <w:abstractNum w:abstractNumId="27" w15:restartNumberingAfterBreak="0">
    <w:nsid w:val="4C9E1D3E"/>
    <w:multiLevelType w:val="hybridMultilevel"/>
    <w:tmpl w:val="25709F06"/>
    <w:lvl w:ilvl="0" w:tplc="95DCA812">
      <w:numFmt w:val="bullet"/>
      <w:lvlText w:val="-"/>
      <w:lvlJc w:val="left"/>
      <w:pPr>
        <w:tabs>
          <w:tab w:val="num" w:pos="1778"/>
        </w:tabs>
        <w:ind w:left="1778" w:hanging="360"/>
      </w:pPr>
      <w:rPr>
        <w:rFonts w:ascii="Verdana" w:eastAsia="Times New Roman" w:hAnsi="Verdana" w:cs="Times New Roman" w:hint="default"/>
      </w:rPr>
    </w:lvl>
    <w:lvl w:ilvl="1" w:tplc="040C0003">
      <w:start w:val="1"/>
      <w:numFmt w:val="bullet"/>
      <w:lvlText w:val="o"/>
      <w:lvlJc w:val="left"/>
      <w:pPr>
        <w:tabs>
          <w:tab w:val="num" w:pos="1428"/>
        </w:tabs>
        <w:ind w:left="1428" w:hanging="360"/>
      </w:pPr>
      <w:rPr>
        <w:rFonts w:ascii="Courier New" w:hAnsi="Courier New" w:cs="Courier New" w:hint="default"/>
      </w:rPr>
    </w:lvl>
    <w:lvl w:ilvl="2" w:tplc="040C0005">
      <w:start w:val="1"/>
      <w:numFmt w:val="bullet"/>
      <w:lvlText w:val=""/>
      <w:lvlJc w:val="left"/>
      <w:pPr>
        <w:tabs>
          <w:tab w:val="num" w:pos="2148"/>
        </w:tabs>
        <w:ind w:left="2148" w:hanging="360"/>
      </w:pPr>
      <w:rPr>
        <w:rFonts w:ascii="Wingdings" w:hAnsi="Wingdings" w:hint="default"/>
      </w:rPr>
    </w:lvl>
    <w:lvl w:ilvl="3" w:tplc="040C0001">
      <w:start w:val="1"/>
      <w:numFmt w:val="bullet"/>
      <w:lvlText w:val=""/>
      <w:lvlJc w:val="left"/>
      <w:pPr>
        <w:tabs>
          <w:tab w:val="num" w:pos="2868"/>
        </w:tabs>
        <w:ind w:left="2868" w:hanging="360"/>
      </w:pPr>
      <w:rPr>
        <w:rFonts w:ascii="Symbol" w:hAnsi="Symbol" w:hint="default"/>
      </w:rPr>
    </w:lvl>
    <w:lvl w:ilvl="4" w:tplc="040C0003" w:tentative="1">
      <w:start w:val="1"/>
      <w:numFmt w:val="bullet"/>
      <w:lvlText w:val="o"/>
      <w:lvlJc w:val="left"/>
      <w:pPr>
        <w:tabs>
          <w:tab w:val="num" w:pos="3588"/>
        </w:tabs>
        <w:ind w:left="3588" w:hanging="360"/>
      </w:pPr>
      <w:rPr>
        <w:rFonts w:ascii="Courier New" w:hAnsi="Courier New" w:cs="Courier New" w:hint="default"/>
      </w:rPr>
    </w:lvl>
    <w:lvl w:ilvl="5" w:tplc="040C0005" w:tentative="1">
      <w:start w:val="1"/>
      <w:numFmt w:val="bullet"/>
      <w:lvlText w:val=""/>
      <w:lvlJc w:val="left"/>
      <w:pPr>
        <w:tabs>
          <w:tab w:val="num" w:pos="4308"/>
        </w:tabs>
        <w:ind w:left="4308" w:hanging="360"/>
      </w:pPr>
      <w:rPr>
        <w:rFonts w:ascii="Wingdings" w:hAnsi="Wingdings" w:hint="default"/>
      </w:rPr>
    </w:lvl>
    <w:lvl w:ilvl="6" w:tplc="040C0001" w:tentative="1">
      <w:start w:val="1"/>
      <w:numFmt w:val="bullet"/>
      <w:lvlText w:val=""/>
      <w:lvlJc w:val="left"/>
      <w:pPr>
        <w:tabs>
          <w:tab w:val="num" w:pos="5028"/>
        </w:tabs>
        <w:ind w:left="5028" w:hanging="360"/>
      </w:pPr>
      <w:rPr>
        <w:rFonts w:ascii="Symbol" w:hAnsi="Symbol" w:hint="default"/>
      </w:rPr>
    </w:lvl>
    <w:lvl w:ilvl="7" w:tplc="040C0003" w:tentative="1">
      <w:start w:val="1"/>
      <w:numFmt w:val="bullet"/>
      <w:lvlText w:val="o"/>
      <w:lvlJc w:val="left"/>
      <w:pPr>
        <w:tabs>
          <w:tab w:val="num" w:pos="5748"/>
        </w:tabs>
        <w:ind w:left="5748" w:hanging="360"/>
      </w:pPr>
      <w:rPr>
        <w:rFonts w:ascii="Courier New" w:hAnsi="Courier New" w:cs="Courier New" w:hint="default"/>
      </w:rPr>
    </w:lvl>
    <w:lvl w:ilvl="8" w:tplc="040C0005" w:tentative="1">
      <w:start w:val="1"/>
      <w:numFmt w:val="bullet"/>
      <w:lvlText w:val=""/>
      <w:lvlJc w:val="left"/>
      <w:pPr>
        <w:tabs>
          <w:tab w:val="num" w:pos="6468"/>
        </w:tabs>
        <w:ind w:left="6468" w:hanging="360"/>
      </w:pPr>
      <w:rPr>
        <w:rFonts w:ascii="Wingdings" w:hAnsi="Wingdings" w:hint="default"/>
      </w:rPr>
    </w:lvl>
  </w:abstractNum>
  <w:abstractNum w:abstractNumId="28" w15:restartNumberingAfterBreak="0">
    <w:nsid w:val="4DDD4A64"/>
    <w:multiLevelType w:val="multilevel"/>
    <w:tmpl w:val="B328BBFE"/>
    <w:lvl w:ilvl="0">
      <w:start w:val="1"/>
      <w:numFmt w:val="decimal"/>
      <w:lvlText w:val="%1."/>
      <w:lvlJc w:val="left"/>
      <w:pPr>
        <w:tabs>
          <w:tab w:val="num" w:pos="207"/>
        </w:tabs>
        <w:ind w:left="207" w:hanging="207"/>
      </w:pPr>
      <w:rPr>
        <w:rFonts w:hint="default"/>
      </w:rPr>
    </w:lvl>
    <w:lvl w:ilvl="1">
      <w:start w:val="1"/>
      <w:numFmt w:val="decimal"/>
      <w:lvlText w:val="%1.%2."/>
      <w:lvlJc w:val="left"/>
      <w:pPr>
        <w:tabs>
          <w:tab w:val="num" w:pos="680"/>
        </w:tabs>
        <w:ind w:left="357" w:hanging="357"/>
      </w:pPr>
      <w:rPr>
        <w:rFonts w:hint="default"/>
      </w:rPr>
    </w:lvl>
    <w:lvl w:ilvl="2">
      <w:start w:val="1"/>
      <w:numFmt w:val="decimal"/>
      <w:lvlText w:val="%1.%2.%3."/>
      <w:lvlJc w:val="left"/>
      <w:pPr>
        <w:tabs>
          <w:tab w:val="num" w:pos="1080"/>
        </w:tabs>
        <w:ind w:left="864" w:hanging="504"/>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29" w15:restartNumberingAfterBreak="0">
    <w:nsid w:val="510455DC"/>
    <w:multiLevelType w:val="hybridMultilevel"/>
    <w:tmpl w:val="3824134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12668A0"/>
    <w:multiLevelType w:val="hybridMultilevel"/>
    <w:tmpl w:val="085615CC"/>
    <w:lvl w:ilvl="0" w:tplc="7F821F68">
      <w:start w:val="1"/>
      <w:numFmt w:val="bullet"/>
      <w:lvlText w:val=""/>
      <w:lvlPicBulletId w:val="0"/>
      <w:lvlJc w:val="left"/>
      <w:pPr>
        <w:tabs>
          <w:tab w:val="num" w:pos="720"/>
        </w:tabs>
        <w:ind w:left="720" w:hanging="360"/>
      </w:pPr>
      <w:rPr>
        <w:rFonts w:ascii="Symbol" w:hAnsi="Symbol" w:hint="default"/>
        <w:color w:val="auto"/>
      </w:rPr>
    </w:lvl>
    <w:lvl w:ilvl="1" w:tplc="100C0001">
      <w:start w:val="1"/>
      <w:numFmt w:val="bullet"/>
      <w:lvlText w:val=""/>
      <w:lvlJc w:val="left"/>
      <w:pPr>
        <w:tabs>
          <w:tab w:val="num" w:pos="1440"/>
        </w:tabs>
        <w:ind w:left="1440" w:hanging="360"/>
      </w:pPr>
      <w:rPr>
        <w:rFonts w:ascii="Symbol" w:hAnsi="Symbol" w:hint="default"/>
        <w:color w:val="auto"/>
      </w:rPr>
    </w:lvl>
    <w:lvl w:ilvl="2" w:tplc="1F3A4A82">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6FF43A7"/>
    <w:multiLevelType w:val="multilevel"/>
    <w:tmpl w:val="A7284226"/>
    <w:lvl w:ilvl="0">
      <w:start w:val="1"/>
      <w:numFmt w:val="bullet"/>
      <w:lvlText w:val=""/>
      <w:lvlJc w:val="left"/>
      <w:pPr>
        <w:tabs>
          <w:tab w:val="num" w:pos="1400"/>
        </w:tabs>
        <w:ind w:left="1400" w:hanging="360"/>
      </w:pPr>
      <w:rPr>
        <w:rFonts w:ascii="Symbol" w:hAnsi="Symbol" w:hint="default"/>
      </w:rPr>
    </w:lvl>
    <w:lvl w:ilvl="1">
      <w:start w:val="1"/>
      <w:numFmt w:val="bullet"/>
      <w:lvlText w:val="o"/>
      <w:lvlJc w:val="left"/>
      <w:pPr>
        <w:tabs>
          <w:tab w:val="num" w:pos="2120"/>
        </w:tabs>
        <w:ind w:left="2120" w:hanging="360"/>
      </w:pPr>
      <w:rPr>
        <w:rFonts w:ascii="Courier New" w:hAnsi="Courier New" w:cs="Courier New" w:hint="default"/>
      </w:rPr>
    </w:lvl>
    <w:lvl w:ilvl="2">
      <w:start w:val="1"/>
      <w:numFmt w:val="bullet"/>
      <w:lvlText w:val=""/>
      <w:lvlJc w:val="left"/>
      <w:pPr>
        <w:tabs>
          <w:tab w:val="num" w:pos="2840"/>
        </w:tabs>
        <w:ind w:left="2840" w:hanging="360"/>
      </w:pPr>
      <w:rPr>
        <w:rFonts w:ascii="Wingdings" w:hAnsi="Wingdings" w:hint="default"/>
      </w:rPr>
    </w:lvl>
    <w:lvl w:ilvl="3">
      <w:start w:val="1"/>
      <w:numFmt w:val="bullet"/>
      <w:lvlText w:val=""/>
      <w:lvlJc w:val="left"/>
      <w:pPr>
        <w:tabs>
          <w:tab w:val="num" w:pos="3560"/>
        </w:tabs>
        <w:ind w:left="3560" w:hanging="360"/>
      </w:pPr>
      <w:rPr>
        <w:rFonts w:ascii="Symbol" w:hAnsi="Symbol" w:hint="default"/>
      </w:rPr>
    </w:lvl>
    <w:lvl w:ilvl="4">
      <w:start w:val="1"/>
      <w:numFmt w:val="bullet"/>
      <w:lvlText w:val="o"/>
      <w:lvlJc w:val="left"/>
      <w:pPr>
        <w:tabs>
          <w:tab w:val="num" w:pos="4280"/>
        </w:tabs>
        <w:ind w:left="4280" w:hanging="360"/>
      </w:pPr>
      <w:rPr>
        <w:rFonts w:ascii="Courier New" w:hAnsi="Courier New" w:cs="Courier New" w:hint="default"/>
      </w:rPr>
    </w:lvl>
    <w:lvl w:ilvl="5">
      <w:start w:val="1"/>
      <w:numFmt w:val="bullet"/>
      <w:lvlText w:val=""/>
      <w:lvlJc w:val="left"/>
      <w:pPr>
        <w:tabs>
          <w:tab w:val="num" w:pos="5000"/>
        </w:tabs>
        <w:ind w:left="5000" w:hanging="360"/>
      </w:pPr>
      <w:rPr>
        <w:rFonts w:ascii="Wingdings" w:hAnsi="Wingdings" w:hint="default"/>
      </w:rPr>
    </w:lvl>
    <w:lvl w:ilvl="6">
      <w:start w:val="1"/>
      <w:numFmt w:val="bullet"/>
      <w:lvlText w:val=""/>
      <w:lvlJc w:val="left"/>
      <w:pPr>
        <w:tabs>
          <w:tab w:val="num" w:pos="5720"/>
        </w:tabs>
        <w:ind w:left="5720" w:hanging="360"/>
      </w:pPr>
      <w:rPr>
        <w:rFonts w:ascii="Symbol" w:hAnsi="Symbol" w:hint="default"/>
      </w:rPr>
    </w:lvl>
    <w:lvl w:ilvl="7">
      <w:start w:val="1"/>
      <w:numFmt w:val="bullet"/>
      <w:lvlText w:val="o"/>
      <w:lvlJc w:val="left"/>
      <w:pPr>
        <w:tabs>
          <w:tab w:val="num" w:pos="6440"/>
        </w:tabs>
        <w:ind w:left="6440" w:hanging="360"/>
      </w:pPr>
      <w:rPr>
        <w:rFonts w:ascii="Courier New" w:hAnsi="Courier New" w:cs="Courier New" w:hint="default"/>
      </w:rPr>
    </w:lvl>
    <w:lvl w:ilvl="8">
      <w:start w:val="1"/>
      <w:numFmt w:val="bullet"/>
      <w:lvlText w:val=""/>
      <w:lvlJc w:val="left"/>
      <w:pPr>
        <w:tabs>
          <w:tab w:val="num" w:pos="7160"/>
        </w:tabs>
        <w:ind w:left="7160" w:hanging="360"/>
      </w:pPr>
      <w:rPr>
        <w:rFonts w:ascii="Wingdings" w:hAnsi="Wingdings" w:hint="default"/>
      </w:rPr>
    </w:lvl>
  </w:abstractNum>
  <w:abstractNum w:abstractNumId="32" w15:restartNumberingAfterBreak="0">
    <w:nsid w:val="5A507387"/>
    <w:multiLevelType w:val="hybridMultilevel"/>
    <w:tmpl w:val="A7284226"/>
    <w:lvl w:ilvl="0" w:tplc="040C0001">
      <w:start w:val="1"/>
      <w:numFmt w:val="bullet"/>
      <w:lvlText w:val=""/>
      <w:lvlJc w:val="left"/>
      <w:pPr>
        <w:tabs>
          <w:tab w:val="num" w:pos="1400"/>
        </w:tabs>
        <w:ind w:left="1400" w:hanging="360"/>
      </w:pPr>
      <w:rPr>
        <w:rFonts w:ascii="Symbol" w:hAnsi="Symbol" w:hint="default"/>
      </w:rPr>
    </w:lvl>
    <w:lvl w:ilvl="1" w:tplc="040C0003">
      <w:start w:val="1"/>
      <w:numFmt w:val="bullet"/>
      <w:lvlText w:val="o"/>
      <w:lvlJc w:val="left"/>
      <w:pPr>
        <w:tabs>
          <w:tab w:val="num" w:pos="2120"/>
        </w:tabs>
        <w:ind w:left="2120" w:hanging="360"/>
      </w:pPr>
      <w:rPr>
        <w:rFonts w:ascii="Courier New" w:hAnsi="Courier New" w:cs="Courier New" w:hint="default"/>
      </w:rPr>
    </w:lvl>
    <w:lvl w:ilvl="2" w:tplc="040C0005">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33" w15:restartNumberingAfterBreak="0">
    <w:nsid w:val="5F712DBF"/>
    <w:multiLevelType w:val="hybridMultilevel"/>
    <w:tmpl w:val="6A3AC598"/>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34" w15:restartNumberingAfterBreak="0">
    <w:nsid w:val="60D52845"/>
    <w:multiLevelType w:val="hybridMultilevel"/>
    <w:tmpl w:val="52304C42"/>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35" w15:restartNumberingAfterBreak="0">
    <w:nsid w:val="64E85EB9"/>
    <w:multiLevelType w:val="hybridMultilevel"/>
    <w:tmpl w:val="304A02F8"/>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36" w15:restartNumberingAfterBreak="0">
    <w:nsid w:val="6691182E"/>
    <w:multiLevelType w:val="hybridMultilevel"/>
    <w:tmpl w:val="B934729E"/>
    <w:lvl w:ilvl="0" w:tplc="95DCA812">
      <w:numFmt w:val="bullet"/>
      <w:lvlText w:val="-"/>
      <w:lvlJc w:val="left"/>
      <w:pPr>
        <w:tabs>
          <w:tab w:val="num" w:pos="2470"/>
        </w:tabs>
        <w:ind w:left="2470" w:hanging="360"/>
      </w:pPr>
      <w:rPr>
        <w:rFonts w:ascii="Verdana" w:eastAsia="Times New Roman" w:hAnsi="Verdana" w:cs="Times New Roman"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37" w15:restartNumberingAfterBreak="0">
    <w:nsid w:val="6E5205D6"/>
    <w:multiLevelType w:val="hybridMultilevel"/>
    <w:tmpl w:val="08482F04"/>
    <w:lvl w:ilvl="0" w:tplc="BBE017A2">
      <w:numFmt w:val="bullet"/>
      <w:lvlText w:val="-"/>
      <w:lvlJc w:val="left"/>
      <w:pPr>
        <w:ind w:left="720" w:hanging="360"/>
      </w:pPr>
      <w:rPr>
        <w:rFonts w:ascii="HelveticaNeueLT Pro 45 Lt" w:eastAsia="Times New Roman" w:hAnsi="HelveticaNeueLT Pro 45 Lt" w:cs="Times New Roman" w:hint="default"/>
      </w:rPr>
    </w:lvl>
    <w:lvl w:ilvl="1" w:tplc="100C0003" w:tentative="1">
      <w:start w:val="1"/>
      <w:numFmt w:val="bullet"/>
      <w:lvlText w:val="o"/>
      <w:lvlJc w:val="left"/>
      <w:pPr>
        <w:ind w:left="1120" w:hanging="360"/>
      </w:pPr>
      <w:rPr>
        <w:rFonts w:ascii="Courier New" w:hAnsi="Courier New" w:cs="Courier New" w:hint="default"/>
      </w:rPr>
    </w:lvl>
    <w:lvl w:ilvl="2" w:tplc="100C0005" w:tentative="1">
      <w:start w:val="1"/>
      <w:numFmt w:val="bullet"/>
      <w:lvlText w:val=""/>
      <w:lvlJc w:val="left"/>
      <w:pPr>
        <w:ind w:left="1840" w:hanging="360"/>
      </w:pPr>
      <w:rPr>
        <w:rFonts w:ascii="Wingdings" w:hAnsi="Wingdings" w:hint="default"/>
      </w:rPr>
    </w:lvl>
    <w:lvl w:ilvl="3" w:tplc="100C0001" w:tentative="1">
      <w:start w:val="1"/>
      <w:numFmt w:val="bullet"/>
      <w:lvlText w:val=""/>
      <w:lvlJc w:val="left"/>
      <w:pPr>
        <w:ind w:left="2560" w:hanging="360"/>
      </w:pPr>
      <w:rPr>
        <w:rFonts w:ascii="Symbol" w:hAnsi="Symbol" w:hint="default"/>
      </w:rPr>
    </w:lvl>
    <w:lvl w:ilvl="4" w:tplc="100C0003" w:tentative="1">
      <w:start w:val="1"/>
      <w:numFmt w:val="bullet"/>
      <w:lvlText w:val="o"/>
      <w:lvlJc w:val="left"/>
      <w:pPr>
        <w:ind w:left="3280" w:hanging="360"/>
      </w:pPr>
      <w:rPr>
        <w:rFonts w:ascii="Courier New" w:hAnsi="Courier New" w:cs="Courier New" w:hint="default"/>
      </w:rPr>
    </w:lvl>
    <w:lvl w:ilvl="5" w:tplc="100C0005" w:tentative="1">
      <w:start w:val="1"/>
      <w:numFmt w:val="bullet"/>
      <w:lvlText w:val=""/>
      <w:lvlJc w:val="left"/>
      <w:pPr>
        <w:ind w:left="4000" w:hanging="360"/>
      </w:pPr>
      <w:rPr>
        <w:rFonts w:ascii="Wingdings" w:hAnsi="Wingdings" w:hint="default"/>
      </w:rPr>
    </w:lvl>
    <w:lvl w:ilvl="6" w:tplc="100C0001" w:tentative="1">
      <w:start w:val="1"/>
      <w:numFmt w:val="bullet"/>
      <w:lvlText w:val=""/>
      <w:lvlJc w:val="left"/>
      <w:pPr>
        <w:ind w:left="4720" w:hanging="360"/>
      </w:pPr>
      <w:rPr>
        <w:rFonts w:ascii="Symbol" w:hAnsi="Symbol" w:hint="default"/>
      </w:rPr>
    </w:lvl>
    <w:lvl w:ilvl="7" w:tplc="100C0003" w:tentative="1">
      <w:start w:val="1"/>
      <w:numFmt w:val="bullet"/>
      <w:lvlText w:val="o"/>
      <w:lvlJc w:val="left"/>
      <w:pPr>
        <w:ind w:left="5440" w:hanging="360"/>
      </w:pPr>
      <w:rPr>
        <w:rFonts w:ascii="Courier New" w:hAnsi="Courier New" w:cs="Courier New" w:hint="default"/>
      </w:rPr>
    </w:lvl>
    <w:lvl w:ilvl="8" w:tplc="100C0005" w:tentative="1">
      <w:start w:val="1"/>
      <w:numFmt w:val="bullet"/>
      <w:lvlText w:val=""/>
      <w:lvlJc w:val="left"/>
      <w:pPr>
        <w:ind w:left="6160" w:hanging="360"/>
      </w:pPr>
      <w:rPr>
        <w:rFonts w:ascii="Wingdings" w:hAnsi="Wingdings" w:hint="default"/>
      </w:rPr>
    </w:lvl>
  </w:abstractNum>
  <w:abstractNum w:abstractNumId="38" w15:restartNumberingAfterBreak="0">
    <w:nsid w:val="72585C80"/>
    <w:multiLevelType w:val="multilevel"/>
    <w:tmpl w:val="04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9" w15:restartNumberingAfterBreak="0">
    <w:nsid w:val="752265F3"/>
    <w:multiLevelType w:val="hybridMultilevel"/>
    <w:tmpl w:val="A9D62696"/>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40" w15:restartNumberingAfterBreak="0">
    <w:nsid w:val="77D8749E"/>
    <w:multiLevelType w:val="hybridMultilevel"/>
    <w:tmpl w:val="43CC7D42"/>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41" w15:restartNumberingAfterBreak="0">
    <w:nsid w:val="7A850310"/>
    <w:multiLevelType w:val="hybridMultilevel"/>
    <w:tmpl w:val="69E27202"/>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10"/>
  </w:num>
  <w:num w:numId="2">
    <w:abstractNumId w:val="19"/>
  </w:num>
  <w:num w:numId="3">
    <w:abstractNumId w:val="41"/>
  </w:num>
  <w:num w:numId="4">
    <w:abstractNumId w:val="29"/>
  </w:num>
  <w:num w:numId="5">
    <w:abstractNumId w:val="25"/>
  </w:num>
  <w:num w:numId="6">
    <w:abstractNumId w:val="1"/>
  </w:num>
  <w:num w:numId="7">
    <w:abstractNumId w:val="23"/>
  </w:num>
  <w:num w:numId="8">
    <w:abstractNumId w:val="4"/>
  </w:num>
  <w:num w:numId="9">
    <w:abstractNumId w:val="28"/>
  </w:num>
  <w:num w:numId="10">
    <w:abstractNumId w:val="16"/>
  </w:num>
  <w:num w:numId="11">
    <w:abstractNumId w:val="35"/>
  </w:num>
  <w:num w:numId="12">
    <w:abstractNumId w:val="9"/>
  </w:num>
  <w:num w:numId="13">
    <w:abstractNumId w:val="12"/>
  </w:num>
  <w:num w:numId="14">
    <w:abstractNumId w:val="40"/>
  </w:num>
  <w:num w:numId="15">
    <w:abstractNumId w:val="32"/>
  </w:num>
  <w:num w:numId="16">
    <w:abstractNumId w:val="18"/>
  </w:num>
  <w:num w:numId="17">
    <w:abstractNumId w:val="21"/>
  </w:num>
  <w:num w:numId="18">
    <w:abstractNumId w:val="33"/>
  </w:num>
  <w:num w:numId="19">
    <w:abstractNumId w:val="11"/>
  </w:num>
  <w:num w:numId="20">
    <w:abstractNumId w:val="39"/>
  </w:num>
  <w:num w:numId="21">
    <w:abstractNumId w:val="3"/>
  </w:num>
  <w:num w:numId="22">
    <w:abstractNumId w:val="31"/>
  </w:num>
  <w:num w:numId="23">
    <w:abstractNumId w:val="38"/>
  </w:num>
  <w:num w:numId="24">
    <w:abstractNumId w:val="24"/>
  </w:num>
  <w:num w:numId="25">
    <w:abstractNumId w:val="14"/>
  </w:num>
  <w:num w:numId="26">
    <w:abstractNumId w:val="22"/>
  </w:num>
  <w:num w:numId="27">
    <w:abstractNumId w:val="34"/>
  </w:num>
  <w:num w:numId="28">
    <w:abstractNumId w:val="20"/>
  </w:num>
  <w:num w:numId="29">
    <w:abstractNumId w:val="6"/>
  </w:num>
  <w:num w:numId="30">
    <w:abstractNumId w:val="17"/>
  </w:num>
  <w:num w:numId="31">
    <w:abstractNumId w:val="36"/>
  </w:num>
  <w:num w:numId="32">
    <w:abstractNumId w:val="2"/>
  </w:num>
  <w:num w:numId="33">
    <w:abstractNumId w:val="27"/>
  </w:num>
  <w:num w:numId="34">
    <w:abstractNumId w:val="0"/>
  </w:num>
  <w:num w:numId="35">
    <w:abstractNumId w:val="13"/>
  </w:num>
  <w:num w:numId="36">
    <w:abstractNumId w:val="8"/>
  </w:num>
  <w:num w:numId="37">
    <w:abstractNumId w:val="30"/>
  </w:num>
  <w:num w:numId="38">
    <w:abstractNumId w:val="37"/>
  </w:num>
  <w:num w:numId="39">
    <w:abstractNumId w:val="7"/>
  </w:num>
  <w:num w:numId="40">
    <w:abstractNumId w:val="5"/>
  </w:num>
  <w:num w:numId="41">
    <w:abstractNumId w:val="15"/>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activeWritingStyle w:appName="MSWord" w:lang="fr-FR" w:vendorID="64" w:dllVersion="6" w:nlCheck="1" w:checkStyle="0"/>
  <w:activeWritingStyle w:appName="MSWord" w:lang="fr-CH" w:vendorID="64" w:dllVersion="6" w:nlCheck="1" w:checkStyle="0"/>
  <w:activeWritingStyle w:appName="MSWord" w:lang="de-CH" w:vendorID="64" w:dllVersion="6" w:nlCheck="1" w:checkStyle="1"/>
  <w:activeWritingStyle w:appName="MSWord" w:lang="en-US" w:vendorID="64" w:dllVersion="6" w:nlCheck="1" w:checkStyle="1"/>
  <w:activeWritingStyle w:appName="MSWord" w:lang="fr-FR" w:vendorID="64" w:dllVersion="4096" w:nlCheck="1" w:checkStyle="0"/>
  <w:activeWritingStyle w:appName="MSWord" w:lang="fr-CH" w:vendorID="64" w:dllVersion="4096" w:nlCheck="1" w:checkStyle="0"/>
  <w:activeWritingStyle w:appName="MSWord" w:lang="de-CH"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fr-CH" w:vendorID="64" w:dllVersion="0" w:nlCheck="1" w:checkStyle="0"/>
  <w:activeWritingStyle w:appName="MSWord" w:lang="fr-FR" w:vendorID="64" w:dllVersion="0" w:nlCheck="1" w:checkStyle="0"/>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characterSpacingControl w:val="doNotCompress"/>
  <w:hdrShapeDefaults>
    <o:shapedefaults v:ext="edit" spidmax="2082">
      <o:colormru v:ext="edit" colors="#cedcdf"/>
    </o:shapedefaults>
    <o:shapelayout v:ext="edit">
      <o:idmap v:ext="edit" data="2"/>
    </o:shapelayout>
  </w:hdrShapeDefault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E70"/>
    <w:rsid w:val="00004E9E"/>
    <w:rsid w:val="0000614A"/>
    <w:rsid w:val="00011206"/>
    <w:rsid w:val="0001129A"/>
    <w:rsid w:val="00011D82"/>
    <w:rsid w:val="00015776"/>
    <w:rsid w:val="000164A6"/>
    <w:rsid w:val="000202C4"/>
    <w:rsid w:val="00020DC5"/>
    <w:rsid w:val="0002153D"/>
    <w:rsid w:val="000317AF"/>
    <w:rsid w:val="000327F0"/>
    <w:rsid w:val="00035089"/>
    <w:rsid w:val="000370EB"/>
    <w:rsid w:val="0004660B"/>
    <w:rsid w:val="00047E17"/>
    <w:rsid w:val="00050278"/>
    <w:rsid w:val="000520DC"/>
    <w:rsid w:val="000541E7"/>
    <w:rsid w:val="000630CC"/>
    <w:rsid w:val="00063AD3"/>
    <w:rsid w:val="000655CA"/>
    <w:rsid w:val="00067813"/>
    <w:rsid w:val="00080214"/>
    <w:rsid w:val="00090CFD"/>
    <w:rsid w:val="00092D02"/>
    <w:rsid w:val="00095FC0"/>
    <w:rsid w:val="00096B1B"/>
    <w:rsid w:val="000A59F1"/>
    <w:rsid w:val="000B2973"/>
    <w:rsid w:val="000B2BE1"/>
    <w:rsid w:val="000B4E8D"/>
    <w:rsid w:val="000B4F71"/>
    <w:rsid w:val="000B57AE"/>
    <w:rsid w:val="000C4E8E"/>
    <w:rsid w:val="000C54AA"/>
    <w:rsid w:val="000D2E22"/>
    <w:rsid w:val="000D5FFC"/>
    <w:rsid w:val="000E1A7E"/>
    <w:rsid w:val="000E3404"/>
    <w:rsid w:val="000E4D1D"/>
    <w:rsid w:val="000F4A1F"/>
    <w:rsid w:val="000F5DA1"/>
    <w:rsid w:val="00103E5D"/>
    <w:rsid w:val="00123A73"/>
    <w:rsid w:val="00131FC0"/>
    <w:rsid w:val="0013224B"/>
    <w:rsid w:val="001339C3"/>
    <w:rsid w:val="00136905"/>
    <w:rsid w:val="00137A2F"/>
    <w:rsid w:val="001443AC"/>
    <w:rsid w:val="001466A3"/>
    <w:rsid w:val="00147D41"/>
    <w:rsid w:val="0015023F"/>
    <w:rsid w:val="001575F4"/>
    <w:rsid w:val="00157735"/>
    <w:rsid w:val="00160463"/>
    <w:rsid w:val="00174311"/>
    <w:rsid w:val="00186045"/>
    <w:rsid w:val="001960DB"/>
    <w:rsid w:val="00197476"/>
    <w:rsid w:val="001A54BB"/>
    <w:rsid w:val="001C4F16"/>
    <w:rsid w:val="001C60D1"/>
    <w:rsid w:val="001D1BF0"/>
    <w:rsid w:val="001E17C8"/>
    <w:rsid w:val="002038B7"/>
    <w:rsid w:val="002061A0"/>
    <w:rsid w:val="00207789"/>
    <w:rsid w:val="0021029F"/>
    <w:rsid w:val="00213914"/>
    <w:rsid w:val="002160C3"/>
    <w:rsid w:val="002171BD"/>
    <w:rsid w:val="002244E8"/>
    <w:rsid w:val="00227CFA"/>
    <w:rsid w:val="00227E97"/>
    <w:rsid w:val="0023076A"/>
    <w:rsid w:val="00233EEC"/>
    <w:rsid w:val="0023658A"/>
    <w:rsid w:val="00244FC3"/>
    <w:rsid w:val="00253EF1"/>
    <w:rsid w:val="00261752"/>
    <w:rsid w:val="002648DC"/>
    <w:rsid w:val="00267626"/>
    <w:rsid w:val="0027771B"/>
    <w:rsid w:val="00280939"/>
    <w:rsid w:val="00280E85"/>
    <w:rsid w:val="002837FC"/>
    <w:rsid w:val="002A3A5C"/>
    <w:rsid w:val="002A643D"/>
    <w:rsid w:val="002A6C3C"/>
    <w:rsid w:val="002B00CF"/>
    <w:rsid w:val="002B01D5"/>
    <w:rsid w:val="002B220E"/>
    <w:rsid w:val="002C3C88"/>
    <w:rsid w:val="002D27D2"/>
    <w:rsid w:val="002D67B5"/>
    <w:rsid w:val="00300AA3"/>
    <w:rsid w:val="00302B54"/>
    <w:rsid w:val="003056E9"/>
    <w:rsid w:val="003056F8"/>
    <w:rsid w:val="0031005E"/>
    <w:rsid w:val="00314272"/>
    <w:rsid w:val="00324864"/>
    <w:rsid w:val="00327181"/>
    <w:rsid w:val="00332598"/>
    <w:rsid w:val="0033363F"/>
    <w:rsid w:val="00333655"/>
    <w:rsid w:val="003379B1"/>
    <w:rsid w:val="00340876"/>
    <w:rsid w:val="00344A70"/>
    <w:rsid w:val="003576ED"/>
    <w:rsid w:val="003654D8"/>
    <w:rsid w:val="0037006B"/>
    <w:rsid w:val="00374318"/>
    <w:rsid w:val="003751B2"/>
    <w:rsid w:val="00380AC6"/>
    <w:rsid w:val="00380FD4"/>
    <w:rsid w:val="0038323A"/>
    <w:rsid w:val="00395D37"/>
    <w:rsid w:val="003A6463"/>
    <w:rsid w:val="003B178C"/>
    <w:rsid w:val="003B681C"/>
    <w:rsid w:val="003B6C2A"/>
    <w:rsid w:val="003C0FCB"/>
    <w:rsid w:val="003C1659"/>
    <w:rsid w:val="003C3626"/>
    <w:rsid w:val="003C5676"/>
    <w:rsid w:val="003D3067"/>
    <w:rsid w:val="003D47D3"/>
    <w:rsid w:val="003D5040"/>
    <w:rsid w:val="003E4C55"/>
    <w:rsid w:val="003F1002"/>
    <w:rsid w:val="003F5A1F"/>
    <w:rsid w:val="00401293"/>
    <w:rsid w:val="004022BC"/>
    <w:rsid w:val="00411C3C"/>
    <w:rsid w:val="0041447D"/>
    <w:rsid w:val="00420992"/>
    <w:rsid w:val="00427640"/>
    <w:rsid w:val="004404E7"/>
    <w:rsid w:val="0044223B"/>
    <w:rsid w:val="00481B45"/>
    <w:rsid w:val="0048339E"/>
    <w:rsid w:val="004954D7"/>
    <w:rsid w:val="004966D2"/>
    <w:rsid w:val="004A2B00"/>
    <w:rsid w:val="004C050C"/>
    <w:rsid w:val="004D453F"/>
    <w:rsid w:val="004D4BE9"/>
    <w:rsid w:val="005001D3"/>
    <w:rsid w:val="0050023A"/>
    <w:rsid w:val="005030E4"/>
    <w:rsid w:val="00505088"/>
    <w:rsid w:val="005073F3"/>
    <w:rsid w:val="00512468"/>
    <w:rsid w:val="00513B1B"/>
    <w:rsid w:val="00524565"/>
    <w:rsid w:val="00525392"/>
    <w:rsid w:val="00533A94"/>
    <w:rsid w:val="00543EDE"/>
    <w:rsid w:val="005453BF"/>
    <w:rsid w:val="005505F3"/>
    <w:rsid w:val="005526F1"/>
    <w:rsid w:val="005827D6"/>
    <w:rsid w:val="0058454A"/>
    <w:rsid w:val="00591DC9"/>
    <w:rsid w:val="00592D6B"/>
    <w:rsid w:val="00593E54"/>
    <w:rsid w:val="005A0AE2"/>
    <w:rsid w:val="005A0F7B"/>
    <w:rsid w:val="005A28C9"/>
    <w:rsid w:val="005A33F1"/>
    <w:rsid w:val="005B456B"/>
    <w:rsid w:val="005D1B0C"/>
    <w:rsid w:val="005D43D5"/>
    <w:rsid w:val="005D71F5"/>
    <w:rsid w:val="005E6A5B"/>
    <w:rsid w:val="005E70BF"/>
    <w:rsid w:val="005F2934"/>
    <w:rsid w:val="005F2C68"/>
    <w:rsid w:val="005F37D1"/>
    <w:rsid w:val="005F65F3"/>
    <w:rsid w:val="005F6AD5"/>
    <w:rsid w:val="005F76E0"/>
    <w:rsid w:val="006019E9"/>
    <w:rsid w:val="00603303"/>
    <w:rsid w:val="0061184A"/>
    <w:rsid w:val="00613ECC"/>
    <w:rsid w:val="006227C7"/>
    <w:rsid w:val="00627598"/>
    <w:rsid w:val="00633129"/>
    <w:rsid w:val="00640AA9"/>
    <w:rsid w:val="00644BCB"/>
    <w:rsid w:val="00656BE3"/>
    <w:rsid w:val="006719DE"/>
    <w:rsid w:val="00671FE5"/>
    <w:rsid w:val="00675A77"/>
    <w:rsid w:val="0068288F"/>
    <w:rsid w:val="00694981"/>
    <w:rsid w:val="00694CE1"/>
    <w:rsid w:val="006A6482"/>
    <w:rsid w:val="006A66CE"/>
    <w:rsid w:val="006A6B4F"/>
    <w:rsid w:val="006A79B2"/>
    <w:rsid w:val="006B424C"/>
    <w:rsid w:val="006B5D8D"/>
    <w:rsid w:val="006C0D6E"/>
    <w:rsid w:val="006C5C41"/>
    <w:rsid w:val="006C6914"/>
    <w:rsid w:val="006C6BF1"/>
    <w:rsid w:val="006D03BD"/>
    <w:rsid w:val="006D25D6"/>
    <w:rsid w:val="006D4BBC"/>
    <w:rsid w:val="006D6903"/>
    <w:rsid w:val="006D73D3"/>
    <w:rsid w:val="006D7694"/>
    <w:rsid w:val="006E112C"/>
    <w:rsid w:val="006E3D47"/>
    <w:rsid w:val="006E46C4"/>
    <w:rsid w:val="006F6317"/>
    <w:rsid w:val="006F6548"/>
    <w:rsid w:val="00702E6D"/>
    <w:rsid w:val="0070711B"/>
    <w:rsid w:val="00713F4A"/>
    <w:rsid w:val="00715A5F"/>
    <w:rsid w:val="00726745"/>
    <w:rsid w:val="007332E0"/>
    <w:rsid w:val="0073652F"/>
    <w:rsid w:val="00736AAF"/>
    <w:rsid w:val="00741934"/>
    <w:rsid w:val="00751CAA"/>
    <w:rsid w:val="007575BC"/>
    <w:rsid w:val="00766CDC"/>
    <w:rsid w:val="00770B68"/>
    <w:rsid w:val="00785A3D"/>
    <w:rsid w:val="00787858"/>
    <w:rsid w:val="007A56B6"/>
    <w:rsid w:val="007A65F4"/>
    <w:rsid w:val="007B0B77"/>
    <w:rsid w:val="007B13CF"/>
    <w:rsid w:val="007B62F8"/>
    <w:rsid w:val="007D3B91"/>
    <w:rsid w:val="007D6DDC"/>
    <w:rsid w:val="007E0759"/>
    <w:rsid w:val="007E1332"/>
    <w:rsid w:val="007E164B"/>
    <w:rsid w:val="007F3DBF"/>
    <w:rsid w:val="00812DD3"/>
    <w:rsid w:val="0081314D"/>
    <w:rsid w:val="008208BA"/>
    <w:rsid w:val="00822060"/>
    <w:rsid w:val="00823342"/>
    <w:rsid w:val="008357EC"/>
    <w:rsid w:val="00836F29"/>
    <w:rsid w:val="0084413F"/>
    <w:rsid w:val="0085175D"/>
    <w:rsid w:val="0086016C"/>
    <w:rsid w:val="0086043B"/>
    <w:rsid w:val="00870AC5"/>
    <w:rsid w:val="008729EC"/>
    <w:rsid w:val="0088030E"/>
    <w:rsid w:val="008A0BA6"/>
    <w:rsid w:val="008A4426"/>
    <w:rsid w:val="008A4B7E"/>
    <w:rsid w:val="008B2A93"/>
    <w:rsid w:val="008C1212"/>
    <w:rsid w:val="008C773C"/>
    <w:rsid w:val="008D7212"/>
    <w:rsid w:val="008E2B8A"/>
    <w:rsid w:val="008E3555"/>
    <w:rsid w:val="008E3F2C"/>
    <w:rsid w:val="008E59B6"/>
    <w:rsid w:val="00900DE3"/>
    <w:rsid w:val="00903FDD"/>
    <w:rsid w:val="009049E9"/>
    <w:rsid w:val="00927638"/>
    <w:rsid w:val="009308C4"/>
    <w:rsid w:val="00944E9E"/>
    <w:rsid w:val="00945482"/>
    <w:rsid w:val="009529CA"/>
    <w:rsid w:val="00953AD0"/>
    <w:rsid w:val="00953AFA"/>
    <w:rsid w:val="00953E2D"/>
    <w:rsid w:val="00956D7B"/>
    <w:rsid w:val="00957BE3"/>
    <w:rsid w:val="009630E7"/>
    <w:rsid w:val="00964307"/>
    <w:rsid w:val="00985FD5"/>
    <w:rsid w:val="009A6DBF"/>
    <w:rsid w:val="009B5D6C"/>
    <w:rsid w:val="009B62E7"/>
    <w:rsid w:val="009B7CDE"/>
    <w:rsid w:val="009C218D"/>
    <w:rsid w:val="009C5929"/>
    <w:rsid w:val="009D346F"/>
    <w:rsid w:val="009D79B6"/>
    <w:rsid w:val="009E104C"/>
    <w:rsid w:val="009F03D0"/>
    <w:rsid w:val="009F17B8"/>
    <w:rsid w:val="009F3CD9"/>
    <w:rsid w:val="009F3D08"/>
    <w:rsid w:val="00A0165D"/>
    <w:rsid w:val="00A01F0F"/>
    <w:rsid w:val="00A020DA"/>
    <w:rsid w:val="00A04F51"/>
    <w:rsid w:val="00A1312C"/>
    <w:rsid w:val="00A15B92"/>
    <w:rsid w:val="00A24300"/>
    <w:rsid w:val="00A2485A"/>
    <w:rsid w:val="00A31674"/>
    <w:rsid w:val="00A324CE"/>
    <w:rsid w:val="00A473BF"/>
    <w:rsid w:val="00A5041C"/>
    <w:rsid w:val="00A5347E"/>
    <w:rsid w:val="00A5398A"/>
    <w:rsid w:val="00A5498B"/>
    <w:rsid w:val="00A56E10"/>
    <w:rsid w:val="00A576F6"/>
    <w:rsid w:val="00A64493"/>
    <w:rsid w:val="00A651DD"/>
    <w:rsid w:val="00A70817"/>
    <w:rsid w:val="00A836C7"/>
    <w:rsid w:val="00A85BE4"/>
    <w:rsid w:val="00A9273E"/>
    <w:rsid w:val="00A961D1"/>
    <w:rsid w:val="00AA0310"/>
    <w:rsid w:val="00AA52E7"/>
    <w:rsid w:val="00AB5415"/>
    <w:rsid w:val="00AB5A55"/>
    <w:rsid w:val="00AB69AA"/>
    <w:rsid w:val="00AB6AB9"/>
    <w:rsid w:val="00AC6237"/>
    <w:rsid w:val="00AC7CD4"/>
    <w:rsid w:val="00AD3344"/>
    <w:rsid w:val="00AD3354"/>
    <w:rsid w:val="00AD6F81"/>
    <w:rsid w:val="00AE41E8"/>
    <w:rsid w:val="00AE4928"/>
    <w:rsid w:val="00AE528D"/>
    <w:rsid w:val="00AE584B"/>
    <w:rsid w:val="00AE6131"/>
    <w:rsid w:val="00AF2092"/>
    <w:rsid w:val="00AF518B"/>
    <w:rsid w:val="00B05918"/>
    <w:rsid w:val="00B11683"/>
    <w:rsid w:val="00B23929"/>
    <w:rsid w:val="00B2755E"/>
    <w:rsid w:val="00B300B4"/>
    <w:rsid w:val="00B30F58"/>
    <w:rsid w:val="00B36177"/>
    <w:rsid w:val="00B36DB9"/>
    <w:rsid w:val="00B45ABC"/>
    <w:rsid w:val="00B51888"/>
    <w:rsid w:val="00B56A83"/>
    <w:rsid w:val="00B66E4E"/>
    <w:rsid w:val="00B73B88"/>
    <w:rsid w:val="00B77851"/>
    <w:rsid w:val="00B83D0F"/>
    <w:rsid w:val="00B92D4D"/>
    <w:rsid w:val="00BA28A9"/>
    <w:rsid w:val="00BA73B2"/>
    <w:rsid w:val="00BB3338"/>
    <w:rsid w:val="00BC7751"/>
    <w:rsid w:val="00BE228B"/>
    <w:rsid w:val="00BE3271"/>
    <w:rsid w:val="00BE425C"/>
    <w:rsid w:val="00BE67CC"/>
    <w:rsid w:val="00BE6A05"/>
    <w:rsid w:val="00BF1FB6"/>
    <w:rsid w:val="00C01DB0"/>
    <w:rsid w:val="00C1199E"/>
    <w:rsid w:val="00C12BD2"/>
    <w:rsid w:val="00C12C92"/>
    <w:rsid w:val="00C159A8"/>
    <w:rsid w:val="00C2513E"/>
    <w:rsid w:val="00C33337"/>
    <w:rsid w:val="00C52507"/>
    <w:rsid w:val="00C57D0F"/>
    <w:rsid w:val="00C60D2C"/>
    <w:rsid w:val="00C60E9C"/>
    <w:rsid w:val="00C61567"/>
    <w:rsid w:val="00C63411"/>
    <w:rsid w:val="00C663CD"/>
    <w:rsid w:val="00C753C9"/>
    <w:rsid w:val="00C84F00"/>
    <w:rsid w:val="00C87A8C"/>
    <w:rsid w:val="00CA05A9"/>
    <w:rsid w:val="00CA1BED"/>
    <w:rsid w:val="00CA31ED"/>
    <w:rsid w:val="00CA3668"/>
    <w:rsid w:val="00CA3F33"/>
    <w:rsid w:val="00CB2B8C"/>
    <w:rsid w:val="00CB5962"/>
    <w:rsid w:val="00CC0407"/>
    <w:rsid w:val="00CC6F00"/>
    <w:rsid w:val="00CC7440"/>
    <w:rsid w:val="00CD07C6"/>
    <w:rsid w:val="00CD5123"/>
    <w:rsid w:val="00CD5883"/>
    <w:rsid w:val="00CE1677"/>
    <w:rsid w:val="00CE2DE7"/>
    <w:rsid w:val="00CE5C18"/>
    <w:rsid w:val="00CF2DB6"/>
    <w:rsid w:val="00CF64AD"/>
    <w:rsid w:val="00D02EC7"/>
    <w:rsid w:val="00D03DAE"/>
    <w:rsid w:val="00D04FF5"/>
    <w:rsid w:val="00D05D54"/>
    <w:rsid w:val="00D15EAA"/>
    <w:rsid w:val="00D26F43"/>
    <w:rsid w:val="00D307FF"/>
    <w:rsid w:val="00D30D0A"/>
    <w:rsid w:val="00D318FE"/>
    <w:rsid w:val="00D44CB6"/>
    <w:rsid w:val="00D46966"/>
    <w:rsid w:val="00D61D53"/>
    <w:rsid w:val="00D6581D"/>
    <w:rsid w:val="00D65CE0"/>
    <w:rsid w:val="00D72658"/>
    <w:rsid w:val="00D80394"/>
    <w:rsid w:val="00D9713A"/>
    <w:rsid w:val="00DA1A0E"/>
    <w:rsid w:val="00DA525B"/>
    <w:rsid w:val="00DA7E70"/>
    <w:rsid w:val="00DB464F"/>
    <w:rsid w:val="00DB56B5"/>
    <w:rsid w:val="00DC00FF"/>
    <w:rsid w:val="00DC0618"/>
    <w:rsid w:val="00DC0CBD"/>
    <w:rsid w:val="00DC6B92"/>
    <w:rsid w:val="00DC7800"/>
    <w:rsid w:val="00DD2BC5"/>
    <w:rsid w:val="00DD57EA"/>
    <w:rsid w:val="00DE0BE1"/>
    <w:rsid w:val="00DE1610"/>
    <w:rsid w:val="00DF0A35"/>
    <w:rsid w:val="00DF6A1C"/>
    <w:rsid w:val="00E06388"/>
    <w:rsid w:val="00E175A2"/>
    <w:rsid w:val="00E26500"/>
    <w:rsid w:val="00E26524"/>
    <w:rsid w:val="00E315F2"/>
    <w:rsid w:val="00E32DE4"/>
    <w:rsid w:val="00E33E89"/>
    <w:rsid w:val="00E361BB"/>
    <w:rsid w:val="00E362DD"/>
    <w:rsid w:val="00E44D28"/>
    <w:rsid w:val="00E52721"/>
    <w:rsid w:val="00E54F9D"/>
    <w:rsid w:val="00E60E50"/>
    <w:rsid w:val="00E65FC9"/>
    <w:rsid w:val="00E67FEC"/>
    <w:rsid w:val="00E76A83"/>
    <w:rsid w:val="00E77161"/>
    <w:rsid w:val="00E77421"/>
    <w:rsid w:val="00E911EA"/>
    <w:rsid w:val="00EA4FAB"/>
    <w:rsid w:val="00EC2D54"/>
    <w:rsid w:val="00EF186D"/>
    <w:rsid w:val="00EF1A07"/>
    <w:rsid w:val="00EF6C9F"/>
    <w:rsid w:val="00F1439A"/>
    <w:rsid w:val="00F17D08"/>
    <w:rsid w:val="00F254CE"/>
    <w:rsid w:val="00F25B3A"/>
    <w:rsid w:val="00F31847"/>
    <w:rsid w:val="00F326C8"/>
    <w:rsid w:val="00F35DC2"/>
    <w:rsid w:val="00F41FAB"/>
    <w:rsid w:val="00F437E3"/>
    <w:rsid w:val="00F443E7"/>
    <w:rsid w:val="00F5043C"/>
    <w:rsid w:val="00F512D3"/>
    <w:rsid w:val="00F5497C"/>
    <w:rsid w:val="00F572AE"/>
    <w:rsid w:val="00F57A00"/>
    <w:rsid w:val="00F60B0D"/>
    <w:rsid w:val="00F74D42"/>
    <w:rsid w:val="00F81C3D"/>
    <w:rsid w:val="00F83657"/>
    <w:rsid w:val="00FB52E6"/>
    <w:rsid w:val="00FB5F2F"/>
    <w:rsid w:val="00FB5F4E"/>
    <w:rsid w:val="00FB72FE"/>
    <w:rsid w:val="00FC7B2F"/>
    <w:rsid w:val="00FD026B"/>
    <w:rsid w:val="00FD0E27"/>
    <w:rsid w:val="00FD176B"/>
    <w:rsid w:val="00FD52CC"/>
    <w:rsid w:val="00FD7A6A"/>
    <w:rsid w:val="00FE34CE"/>
    <w:rsid w:val="00FE3DCA"/>
    <w:rsid w:val="00FF2E1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2">
      <o:colormru v:ext="edit" colors="#cedcdf"/>
    </o:shapedefaults>
    <o:shapelayout v:ext="edit">
      <o:idmap v:ext="edit" data="1"/>
    </o:shapelayout>
  </w:shapeDefaults>
  <w:decimalSymbol w:val=","/>
  <w:listSeparator w:val=";"/>
  <w14:docId w14:val="443F0FD3"/>
  <w15:chartTrackingRefBased/>
  <w15:docId w15:val="{785AD1B0-AD71-41C6-BB89-B2E4897FE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Hyperlink"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FE34CE"/>
    <w:pPr>
      <w:spacing w:after="120"/>
      <w:jc w:val="both"/>
    </w:pPr>
    <w:rPr>
      <w:rFonts w:ascii="Open Sans Semibold" w:hAnsi="Open Sans Semibold"/>
      <w:sz w:val="24"/>
      <w:szCs w:val="24"/>
      <w:lang w:eastAsia="en-US"/>
    </w:rPr>
  </w:style>
  <w:style w:type="paragraph" w:styleId="Titre1">
    <w:name w:val="heading 1"/>
    <w:basedOn w:val="Normal"/>
    <w:next w:val="Normal"/>
    <w:link w:val="Titre1Car"/>
    <w:autoRedefine/>
    <w:uiPriority w:val="9"/>
    <w:qFormat/>
    <w:rsid w:val="00726745"/>
    <w:pPr>
      <w:pBdr>
        <w:top w:val="single" w:sz="24" w:space="0" w:color="4F81BD"/>
        <w:left w:val="single" w:sz="24" w:space="0" w:color="4F81BD"/>
        <w:bottom w:val="single" w:sz="24" w:space="0" w:color="4F81BD"/>
        <w:right w:val="single" w:sz="24" w:space="0" w:color="4F81BD"/>
      </w:pBdr>
      <w:shd w:val="clear" w:color="auto" w:fill="4F81BD"/>
      <w:spacing w:before="120"/>
      <w:ind w:left="357" w:hanging="357"/>
      <w:jc w:val="left"/>
      <w:outlineLvl w:val="0"/>
    </w:pPr>
    <w:rPr>
      <w:rFonts w:ascii="Helvetica" w:hAnsi="Helvetica" w:cs="Arial"/>
      <w:bCs/>
      <w:caps/>
      <w:color w:val="FFFFFF"/>
      <w:sz w:val="28"/>
      <w:szCs w:val="31"/>
      <w:lang w:val="fr-FR" w:eastAsia="fr-FR"/>
    </w:rPr>
  </w:style>
  <w:style w:type="paragraph" w:styleId="Titre2">
    <w:name w:val="heading 2"/>
    <w:basedOn w:val="Normal"/>
    <w:next w:val="Normal"/>
    <w:link w:val="Titre2Car"/>
    <w:uiPriority w:val="9"/>
    <w:qFormat/>
    <w:rsid w:val="00671FE5"/>
    <w:pPr>
      <w:keepNext/>
      <w:spacing w:before="240"/>
      <w:outlineLvl w:val="1"/>
    </w:pPr>
    <w:rPr>
      <w:rFonts w:cs="Arial"/>
      <w:b/>
      <w:iCs/>
      <w:sz w:val="32"/>
      <w:szCs w:val="28"/>
      <w:lang w:val="fr-FR"/>
    </w:rPr>
  </w:style>
  <w:style w:type="paragraph" w:styleId="Titre3">
    <w:name w:val="heading 3"/>
    <w:basedOn w:val="Titre2"/>
    <w:next w:val="Normal"/>
    <w:link w:val="Titre3Car"/>
    <w:qFormat/>
    <w:rsid w:val="00B83D0F"/>
    <w:pPr>
      <w:ind w:left="567"/>
      <w:outlineLvl w:val="2"/>
    </w:pPr>
    <w:rPr>
      <w:b w:val="0"/>
      <w:bCs/>
      <w:i/>
    </w:rPr>
  </w:style>
  <w:style w:type="paragraph" w:styleId="Titre5">
    <w:name w:val="heading 5"/>
    <w:basedOn w:val="Normal"/>
    <w:next w:val="Normal"/>
    <w:qFormat/>
    <w:rsid w:val="00DA7E70"/>
    <w:pPr>
      <w:spacing w:before="240" w:after="60"/>
      <w:outlineLvl w:val="4"/>
    </w:pPr>
    <w:rPr>
      <w:b/>
      <w:bCs/>
      <w:i/>
      <w:i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DA7E70"/>
    <w:pPr>
      <w:tabs>
        <w:tab w:val="center" w:pos="4320"/>
        <w:tab w:val="right" w:pos="8640"/>
      </w:tabs>
    </w:pPr>
  </w:style>
  <w:style w:type="paragraph" w:styleId="Pieddepage">
    <w:name w:val="footer"/>
    <w:link w:val="PieddepageCar"/>
    <w:uiPriority w:val="99"/>
    <w:rsid w:val="009B62E7"/>
    <w:pPr>
      <w:tabs>
        <w:tab w:val="center" w:pos="4320"/>
        <w:tab w:val="right" w:pos="8640"/>
      </w:tabs>
    </w:pPr>
    <w:rPr>
      <w:rFonts w:ascii="Verdana" w:hAnsi="Verdana"/>
      <w:szCs w:val="24"/>
      <w:lang w:eastAsia="en-US"/>
    </w:rPr>
  </w:style>
  <w:style w:type="table" w:styleId="Grilledutableau">
    <w:name w:val="Table Grid"/>
    <w:basedOn w:val="TableauNormal"/>
    <w:uiPriority w:val="59"/>
    <w:rsid w:val="009276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uiPriority w:val="99"/>
    <w:rsid w:val="00927638"/>
    <w:rPr>
      <w:color w:val="0000FF"/>
      <w:u w:val="single"/>
    </w:rPr>
  </w:style>
  <w:style w:type="paragraph" w:customStyle="1" w:styleId="StyleSoulignementGauche-032cm">
    <w:name w:val="Style Soulignement  Gauche :  -0.32 cm"/>
    <w:basedOn w:val="Normal"/>
    <w:rsid w:val="002648DC"/>
    <w:pPr>
      <w:ind w:left="567"/>
    </w:pPr>
    <w:rPr>
      <w:szCs w:val="20"/>
      <w:u w:val="single"/>
    </w:rPr>
  </w:style>
  <w:style w:type="paragraph" w:styleId="Notedebasdepage">
    <w:name w:val="footnote text"/>
    <w:basedOn w:val="Normal"/>
    <w:semiHidden/>
    <w:rsid w:val="002D67B5"/>
    <w:rPr>
      <w:szCs w:val="20"/>
    </w:rPr>
  </w:style>
  <w:style w:type="character" w:styleId="Appelnotedebasdep">
    <w:name w:val="footnote reference"/>
    <w:semiHidden/>
    <w:rsid w:val="002D67B5"/>
    <w:rPr>
      <w:vertAlign w:val="superscript"/>
    </w:rPr>
  </w:style>
  <w:style w:type="paragraph" w:styleId="Textedebulles">
    <w:name w:val="Balloon Text"/>
    <w:basedOn w:val="Normal"/>
    <w:semiHidden/>
    <w:rsid w:val="000B2BE1"/>
    <w:rPr>
      <w:rFonts w:ascii="Tahoma" w:hAnsi="Tahoma" w:cs="Tahoma"/>
      <w:sz w:val="16"/>
      <w:szCs w:val="16"/>
    </w:rPr>
  </w:style>
  <w:style w:type="character" w:customStyle="1" w:styleId="Titre2Car">
    <w:name w:val="Titre 2 Car"/>
    <w:link w:val="Titre2"/>
    <w:uiPriority w:val="9"/>
    <w:rsid w:val="00671FE5"/>
    <w:rPr>
      <w:rFonts w:ascii="Open Sans Semibold" w:hAnsi="Open Sans Semibold" w:cs="Arial"/>
      <w:b/>
      <w:iCs/>
      <w:sz w:val="32"/>
      <w:szCs w:val="28"/>
      <w:lang w:val="fr-FR" w:eastAsia="en-US"/>
    </w:rPr>
  </w:style>
  <w:style w:type="character" w:customStyle="1" w:styleId="Titre3Car">
    <w:name w:val="Titre 3 Car"/>
    <w:link w:val="Titre3"/>
    <w:rsid w:val="005A0F7B"/>
    <w:rPr>
      <w:rFonts w:ascii="HelveticaNeueLT Pro 65 Md" w:hAnsi="HelveticaNeueLT Pro 65 Md" w:cs="Arial"/>
      <w:b/>
      <w:bCs/>
      <w:i/>
      <w:iCs/>
      <w:sz w:val="22"/>
      <w:szCs w:val="28"/>
      <w:lang w:val="fr-FR" w:eastAsia="en-US" w:bidi="ar-SA"/>
    </w:rPr>
  </w:style>
  <w:style w:type="character" w:styleId="Numrodepage">
    <w:name w:val="page number"/>
    <w:basedOn w:val="Policepardfaut"/>
    <w:rsid w:val="007332E0"/>
  </w:style>
  <w:style w:type="paragraph" w:styleId="Rvision">
    <w:name w:val="Revision"/>
    <w:hidden/>
    <w:uiPriority w:val="99"/>
    <w:semiHidden/>
    <w:rsid w:val="00A24300"/>
    <w:rPr>
      <w:rFonts w:ascii="HelveticaNeueLT Pro 45 Lt" w:hAnsi="HelveticaNeueLT Pro 45 Lt"/>
      <w:szCs w:val="24"/>
      <w:lang w:eastAsia="en-US"/>
    </w:rPr>
  </w:style>
  <w:style w:type="character" w:styleId="Marquedecommentaire">
    <w:name w:val="annotation reference"/>
    <w:rsid w:val="00A24300"/>
    <w:rPr>
      <w:sz w:val="16"/>
      <w:szCs w:val="16"/>
    </w:rPr>
  </w:style>
  <w:style w:type="paragraph" w:styleId="Commentaire">
    <w:name w:val="annotation text"/>
    <w:basedOn w:val="Normal"/>
    <w:link w:val="CommentaireCar"/>
    <w:rsid w:val="00A24300"/>
    <w:rPr>
      <w:szCs w:val="20"/>
    </w:rPr>
  </w:style>
  <w:style w:type="character" w:customStyle="1" w:styleId="CommentaireCar">
    <w:name w:val="Commentaire Car"/>
    <w:link w:val="Commentaire"/>
    <w:rsid w:val="00A24300"/>
    <w:rPr>
      <w:rFonts w:ascii="HelveticaNeueLT Pro 45 Lt" w:hAnsi="HelveticaNeueLT Pro 45 Lt"/>
      <w:lang w:eastAsia="en-US"/>
    </w:rPr>
  </w:style>
  <w:style w:type="paragraph" w:styleId="Objetducommentaire">
    <w:name w:val="annotation subject"/>
    <w:basedOn w:val="Commentaire"/>
    <w:next w:val="Commentaire"/>
    <w:link w:val="ObjetducommentaireCar"/>
    <w:rsid w:val="00A24300"/>
    <w:rPr>
      <w:b/>
      <w:bCs/>
    </w:rPr>
  </w:style>
  <w:style w:type="character" w:customStyle="1" w:styleId="ObjetducommentaireCar">
    <w:name w:val="Objet du commentaire Car"/>
    <w:link w:val="Objetducommentaire"/>
    <w:rsid w:val="00A24300"/>
    <w:rPr>
      <w:rFonts w:ascii="HelveticaNeueLT Pro 45 Lt" w:hAnsi="HelveticaNeueLT Pro 45 Lt"/>
      <w:b/>
      <w:bCs/>
      <w:lang w:eastAsia="en-US"/>
    </w:rPr>
  </w:style>
  <w:style w:type="paragraph" w:customStyle="1" w:styleId="Puceron1">
    <w:name w:val="Puceron1"/>
    <w:basedOn w:val="Normal"/>
    <w:next w:val="Normal"/>
    <w:rsid w:val="0015023F"/>
    <w:pPr>
      <w:tabs>
        <w:tab w:val="num" w:pos="1440"/>
        <w:tab w:val="left" w:pos="3420"/>
        <w:tab w:val="left" w:pos="4536"/>
        <w:tab w:val="right" w:pos="9072"/>
      </w:tabs>
      <w:spacing w:before="60" w:after="60"/>
      <w:ind w:left="1434" w:hanging="357"/>
      <w:jc w:val="left"/>
    </w:pPr>
    <w:rPr>
      <w:rFonts w:ascii="Verdana" w:hAnsi="Verdana" w:cs="Arial"/>
      <w:sz w:val="16"/>
      <w:szCs w:val="18"/>
      <w:lang w:eastAsia="fr-FR"/>
    </w:rPr>
  </w:style>
  <w:style w:type="character" w:customStyle="1" w:styleId="Titre1Car">
    <w:name w:val="Titre 1 Car"/>
    <w:link w:val="Titre1"/>
    <w:uiPriority w:val="9"/>
    <w:rsid w:val="00726745"/>
    <w:rPr>
      <w:rFonts w:ascii="Helvetica" w:eastAsia="Times New Roman" w:hAnsi="Helvetica" w:cs="Arial"/>
      <w:bCs/>
      <w:caps/>
      <w:color w:val="FFFFFF"/>
      <w:sz w:val="28"/>
      <w:szCs w:val="31"/>
      <w:shd w:val="clear" w:color="auto" w:fill="4F81BD"/>
      <w:lang w:val="fr-FR" w:eastAsia="fr-FR"/>
    </w:rPr>
  </w:style>
  <w:style w:type="paragraph" w:customStyle="1" w:styleId="Total1">
    <w:name w:val="Total1"/>
    <w:basedOn w:val="Normal"/>
    <w:next w:val="Normal"/>
    <w:rsid w:val="006B424C"/>
    <w:pPr>
      <w:pBdr>
        <w:top w:val="single" w:sz="4" w:space="4" w:color="auto"/>
        <w:left w:val="single" w:sz="4" w:space="4" w:color="auto"/>
        <w:bottom w:val="single" w:sz="4" w:space="4" w:color="auto"/>
        <w:right w:val="single" w:sz="4" w:space="4" w:color="auto"/>
      </w:pBdr>
      <w:tabs>
        <w:tab w:val="left" w:pos="992"/>
        <w:tab w:val="left" w:pos="1701"/>
        <w:tab w:val="right" w:pos="9072"/>
      </w:tabs>
      <w:spacing w:before="120"/>
      <w:ind w:left="709" w:firstLine="142"/>
      <w:jc w:val="left"/>
    </w:pPr>
    <w:rPr>
      <w:rFonts w:ascii="Verdana" w:hAnsi="Verdana" w:cs="Arial"/>
      <w:b/>
      <w:sz w:val="16"/>
      <w:szCs w:val="16"/>
      <w:lang w:eastAsia="fr-FR"/>
    </w:rPr>
  </w:style>
  <w:style w:type="paragraph" w:customStyle="1" w:styleId="OfferText">
    <w:name w:val="OfferText"/>
    <w:basedOn w:val="Normal"/>
    <w:link w:val="OfferTextChar"/>
    <w:rsid w:val="003576ED"/>
    <w:pPr>
      <w:spacing w:after="200" w:line="276" w:lineRule="auto"/>
      <w:jc w:val="left"/>
    </w:pPr>
    <w:rPr>
      <w:rFonts w:ascii="Gotham Book" w:eastAsia="Calibri" w:hAnsi="Gotham Book"/>
      <w:szCs w:val="20"/>
    </w:rPr>
  </w:style>
  <w:style w:type="character" w:customStyle="1" w:styleId="OfferTextChar">
    <w:name w:val="OfferText Char"/>
    <w:link w:val="OfferText"/>
    <w:rsid w:val="003576ED"/>
    <w:rPr>
      <w:rFonts w:ascii="Gotham Book" w:eastAsia="Calibri" w:hAnsi="Gotham Book"/>
      <w:lang w:eastAsia="en-US"/>
    </w:rPr>
  </w:style>
  <w:style w:type="character" w:customStyle="1" w:styleId="skypepnhtextspan">
    <w:name w:val="skype_pnh_text_span"/>
    <w:rsid w:val="003576ED"/>
  </w:style>
  <w:style w:type="character" w:customStyle="1" w:styleId="skypepnhrightspan">
    <w:name w:val="skype_pnh_right_span"/>
    <w:rsid w:val="003576ED"/>
  </w:style>
  <w:style w:type="character" w:styleId="Accentuation">
    <w:name w:val="Emphasis"/>
    <w:rsid w:val="00FD0E27"/>
    <w:rPr>
      <w:rFonts w:ascii="Open Sans Semibold" w:hAnsi="Open Sans Semibold"/>
      <w:i/>
      <w:iCs/>
    </w:rPr>
  </w:style>
  <w:style w:type="paragraph" w:styleId="Sous-titre">
    <w:name w:val="Subtitle"/>
    <w:basedOn w:val="Normal"/>
    <w:next w:val="Normal"/>
    <w:link w:val="Sous-titreCar"/>
    <w:rsid w:val="00FD0E27"/>
    <w:pPr>
      <w:numPr>
        <w:ilvl w:val="1"/>
      </w:numPr>
      <w:spacing w:after="160"/>
      <w:ind w:left="68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FD0E27"/>
    <w:rPr>
      <w:rFonts w:asciiTheme="minorHAnsi" w:eastAsiaTheme="minorEastAsia" w:hAnsiTheme="minorHAnsi" w:cstheme="minorBidi"/>
      <w:color w:val="5A5A5A" w:themeColor="text1" w:themeTint="A5"/>
      <w:spacing w:val="15"/>
      <w:sz w:val="22"/>
      <w:szCs w:val="22"/>
      <w:lang w:eastAsia="en-US"/>
    </w:rPr>
  </w:style>
  <w:style w:type="paragraph" w:styleId="Titre">
    <w:name w:val="Title"/>
    <w:basedOn w:val="Normal"/>
    <w:next w:val="Normal"/>
    <w:link w:val="TitreCar"/>
    <w:qFormat/>
    <w:rsid w:val="00FD0E27"/>
    <w:pPr>
      <w:spacing w:after="0"/>
      <w:contextualSpacing/>
    </w:pPr>
    <w:rPr>
      <w:rFonts w:asciiTheme="majorHAnsi" w:eastAsiaTheme="majorEastAsia" w:hAnsiTheme="majorHAnsi" w:cstheme="majorBidi"/>
      <w:spacing w:val="-10"/>
      <w:kern w:val="28"/>
      <w:sz w:val="96"/>
      <w:szCs w:val="56"/>
    </w:rPr>
  </w:style>
  <w:style w:type="character" w:customStyle="1" w:styleId="TitreCar">
    <w:name w:val="Titre Car"/>
    <w:basedOn w:val="Policepardfaut"/>
    <w:link w:val="Titre"/>
    <w:rsid w:val="00FD0E27"/>
    <w:rPr>
      <w:rFonts w:asciiTheme="majorHAnsi" w:eastAsiaTheme="majorEastAsia" w:hAnsiTheme="majorHAnsi" w:cstheme="majorBidi"/>
      <w:spacing w:val="-10"/>
      <w:kern w:val="28"/>
      <w:sz w:val="96"/>
      <w:szCs w:val="56"/>
      <w:lang w:eastAsia="en-US"/>
    </w:rPr>
  </w:style>
  <w:style w:type="character" w:styleId="Mentionnonrsolue">
    <w:name w:val="Unresolved Mention"/>
    <w:basedOn w:val="Policepardfaut"/>
    <w:uiPriority w:val="99"/>
    <w:semiHidden/>
    <w:unhideWhenUsed/>
    <w:rsid w:val="00280E85"/>
    <w:rPr>
      <w:color w:val="605E5C"/>
      <w:shd w:val="clear" w:color="auto" w:fill="E1DFDD"/>
    </w:rPr>
  </w:style>
  <w:style w:type="paragraph" w:styleId="En-ttedetabledesmatires">
    <w:name w:val="TOC Heading"/>
    <w:basedOn w:val="Titre1"/>
    <w:next w:val="Normal"/>
    <w:uiPriority w:val="39"/>
    <w:unhideWhenUsed/>
    <w:qFormat/>
    <w:rsid w:val="006019E9"/>
    <w:pPr>
      <w:keepNext/>
      <w:keepLines/>
      <w:pBdr>
        <w:top w:val="none" w:sz="0" w:space="0" w:color="auto"/>
        <w:left w:val="none" w:sz="0" w:space="0" w:color="auto"/>
        <w:bottom w:val="none" w:sz="0" w:space="0" w:color="auto"/>
        <w:right w:val="none" w:sz="0" w:space="0" w:color="auto"/>
      </w:pBdr>
      <w:shd w:val="clear" w:color="auto" w:fill="auto"/>
      <w:spacing w:before="240" w:after="0" w:line="259" w:lineRule="auto"/>
      <w:ind w:left="0" w:firstLine="0"/>
      <w:outlineLvl w:val="9"/>
    </w:pPr>
    <w:rPr>
      <w:rFonts w:asciiTheme="majorHAnsi" w:eastAsiaTheme="majorEastAsia" w:hAnsiTheme="majorHAnsi" w:cstheme="majorBidi"/>
      <w:bCs w:val="0"/>
      <w:caps w:val="0"/>
      <w:color w:val="2F5496" w:themeColor="accent1" w:themeShade="BF"/>
      <w:sz w:val="32"/>
      <w:szCs w:val="32"/>
      <w:lang w:val="fr-CH" w:eastAsia="fr-CH"/>
    </w:rPr>
  </w:style>
  <w:style w:type="paragraph" w:styleId="TM1">
    <w:name w:val="toc 1"/>
    <w:basedOn w:val="Normal"/>
    <w:next w:val="Normal"/>
    <w:autoRedefine/>
    <w:uiPriority w:val="39"/>
    <w:rsid w:val="006019E9"/>
    <w:pPr>
      <w:spacing w:after="100"/>
    </w:pPr>
  </w:style>
  <w:style w:type="paragraph" w:styleId="TM2">
    <w:name w:val="toc 2"/>
    <w:basedOn w:val="Normal"/>
    <w:next w:val="Normal"/>
    <w:autoRedefine/>
    <w:uiPriority w:val="39"/>
    <w:rsid w:val="006019E9"/>
    <w:pPr>
      <w:spacing w:after="100"/>
      <w:ind w:left="240"/>
    </w:pPr>
  </w:style>
  <w:style w:type="paragraph" w:styleId="Paragraphedeliste">
    <w:name w:val="List Paragraph"/>
    <w:basedOn w:val="Normal"/>
    <w:uiPriority w:val="34"/>
    <w:qFormat/>
    <w:rsid w:val="00FB5F2F"/>
    <w:pPr>
      <w:ind w:left="720"/>
      <w:contextualSpacing/>
    </w:pPr>
  </w:style>
  <w:style w:type="character" w:customStyle="1" w:styleId="PieddepageCar">
    <w:name w:val="Pied de page Car"/>
    <w:basedOn w:val="Policepardfaut"/>
    <w:link w:val="Pieddepage"/>
    <w:uiPriority w:val="99"/>
    <w:rsid w:val="00050278"/>
    <w:rPr>
      <w:rFonts w:ascii="Verdana" w:hAnsi="Verdana"/>
      <w:szCs w:val="24"/>
      <w:lang w:eastAsia="en-US"/>
    </w:rPr>
  </w:style>
  <w:style w:type="character" w:styleId="Textedelespacerserv">
    <w:name w:val="Placeholder Text"/>
    <w:basedOn w:val="Policepardfaut"/>
    <w:uiPriority w:val="99"/>
    <w:semiHidden/>
    <w:rsid w:val="001A54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1554CC6029C464DB7484947C3B62064"/>
        <w:category>
          <w:name w:val="Général"/>
          <w:gallery w:val="placeholder"/>
        </w:category>
        <w:types>
          <w:type w:val="bbPlcHdr"/>
        </w:types>
        <w:behaviors>
          <w:behavior w:val="content"/>
        </w:behaviors>
        <w:guid w:val="{EF91F8EA-A71C-4AA9-8FCE-1B5B792808FA}"/>
      </w:docPartPr>
      <w:docPartBody>
        <w:p w:rsidR="00966137" w:rsidRDefault="00AF5E57">
          <w:r w:rsidRPr="00A65320">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HelveticaNeueLT Pro 45 Lt">
    <w:altName w:val="Arial"/>
    <w:panose1 w:val="00000000000000000000"/>
    <w:charset w:val="00"/>
    <w:family w:val="swiss"/>
    <w:notTrueType/>
    <w:pitch w:val="variable"/>
    <w:sig w:usb0="00000001" w:usb1="5000205B" w:usb2="00000000" w:usb3="00000000" w:csb0="0000009B" w:csb1="00000000"/>
  </w:font>
  <w:font w:name="Open Sans Semibold">
    <w:panose1 w:val="020B07060308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NeueLT Pro 65 Md">
    <w:altName w:val="Arial"/>
    <w:panose1 w:val="00000000000000000000"/>
    <w:charset w:val="00"/>
    <w:family w:val="swiss"/>
    <w:notTrueType/>
    <w:pitch w:val="variable"/>
    <w:sig w:usb0="00000001" w:usb1="5000205B" w:usb2="00000000" w:usb3="00000000" w:csb0="0000009B" w:csb1="00000000"/>
  </w:font>
  <w:font w:name="Gotham Book">
    <w:altName w:val="Times New Roman"/>
    <w:charset w:val="00"/>
    <w:family w:val="auto"/>
    <w:pitch w:val="variable"/>
    <w:sig w:usb0="00000001" w:usb1="40000048" w:usb2="00000000" w:usb3="00000000" w:csb0="00000111" w:csb1="00000000"/>
  </w:font>
  <w:font w:name="Calibri">
    <w:panose1 w:val="020F0502020204030204"/>
    <w:charset w:val="00"/>
    <w:family w:val="swiss"/>
    <w:pitch w:val="variable"/>
    <w:sig w:usb0="E0002AFF" w:usb1="4000ACFF" w:usb2="00000001" w:usb3="00000000" w:csb0="000001FF" w:csb1="00000000"/>
  </w:font>
  <w:font w:name="Open Sans Light">
    <w:panose1 w:val="020B03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E57"/>
    <w:rsid w:val="0049670A"/>
    <w:rsid w:val="00966137"/>
    <w:rsid w:val="00AF5E5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589AE821319448F8BF1D9BA58B160B3">
    <w:name w:val="5589AE821319448F8BF1D9BA58B160B3"/>
    <w:rsid w:val="00AF5E57"/>
  </w:style>
  <w:style w:type="character" w:styleId="Textedelespacerserv">
    <w:name w:val="Placeholder Text"/>
    <w:basedOn w:val="Policepardfaut"/>
    <w:uiPriority w:val="99"/>
    <w:semiHidden/>
    <w:rsid w:val="00AF5E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nalisé 1">
      <a:majorFont>
        <a:latin typeface="Open Sans Semibold"/>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BE020-842A-4F13-8A03-B9D307253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13</Pages>
  <Words>1265</Words>
  <Characters>6960</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Piscine et patinoire du Locle</vt:lpstr>
    </vt:vector>
  </TitlesOfParts>
  <Company>CPNV</Company>
  <LinksUpToDate>false</LinksUpToDate>
  <CharactersWithSpaces>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Piscine et patinoire du Locle</dc:title>
  <dc:subject/>
  <dc:creator>Johnny Vaca</dc:creator>
  <cp:keywords/>
  <cp:lastModifiedBy>Johnny Vaca</cp:lastModifiedBy>
  <cp:revision>47</cp:revision>
  <cp:lastPrinted>2019-09-14T21:35:00Z</cp:lastPrinted>
  <dcterms:created xsi:type="dcterms:W3CDTF">2019-09-15T16:20:00Z</dcterms:created>
  <dcterms:modified xsi:type="dcterms:W3CDTF">2019-09-16T20:03:00Z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-1170852770</vt:i4>
  </property>
</Properties>
</file>