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E77C5" w14:textId="77777777" w:rsidR="00281F3A" w:rsidRDefault="00F56ECD">
      <w:pPr>
        <w:pStyle w:val="Title"/>
      </w:pPr>
      <w:r>
        <w:t>CS+AO Merged Data Product</w:t>
      </w:r>
    </w:p>
    <w:p w14:paraId="3055AB0A" w14:textId="39660F2A" w:rsidR="00281F3A" w:rsidRDefault="0008378A">
      <w:pPr>
        <w:pStyle w:val="Subtitle"/>
      </w:pPr>
      <w:r>
        <w:t>Merged along track CSAO product (WP3)</w:t>
      </w:r>
    </w:p>
    <w:p w14:paraId="618F7CD1" w14:textId="77777777" w:rsidR="00281F3A" w:rsidRDefault="00F56ECD">
      <w:pPr>
        <w:pStyle w:val="Heading"/>
        <w:numPr>
          <w:ilvl w:val="2"/>
          <w:numId w:val="2"/>
        </w:numPr>
      </w:pPr>
      <w:r>
        <w:t>Purpose</w:t>
      </w:r>
    </w:p>
    <w:p w14:paraId="58B44420" w14:textId="77777777" w:rsidR="00281F3A" w:rsidRDefault="00F56ECD">
      <w:pPr>
        <w:pStyle w:val="Body"/>
      </w:pPr>
      <w:r>
        <w:t xml:space="preserve">The purpose of this document is to describe the creation and format of the merged CSAO data product. We further described the software created to produce this data product and how it </w:t>
      </w:r>
      <w:proofErr w:type="gramStart"/>
      <w:r>
        <w:t>implement</w:t>
      </w:r>
      <w:proofErr w:type="gramEnd"/>
      <w:r>
        <w:t xml:space="preserve"> in this instance and how it can be adapted for future analysis</w:t>
      </w:r>
    </w:p>
    <w:p w14:paraId="16A6768A" w14:textId="77777777" w:rsidR="00281F3A" w:rsidRDefault="00F56ECD">
      <w:pPr>
        <w:pStyle w:val="Heading"/>
        <w:numPr>
          <w:ilvl w:val="0"/>
          <w:numId w:val="3"/>
        </w:numPr>
      </w:pPr>
      <w:r>
        <w:t>Existing Baseline D L2 data</w:t>
      </w:r>
    </w:p>
    <w:p w14:paraId="0B1E49BA" w14:textId="77777777" w:rsidR="00281F3A" w:rsidRDefault="00F56ECD">
      <w:pPr>
        <w:pStyle w:val="Body"/>
      </w:pPr>
      <w:r>
        <w:t xml:space="preserve">The aim of the merged data product is </w:t>
      </w:r>
      <w:proofErr w:type="gramStart"/>
      <w:r>
        <w:t>allow</w:t>
      </w:r>
      <w:proofErr w:type="gramEnd"/>
      <w:r>
        <w:t xml:space="preserve"> for easy comparison and adaptation of existing Baseline-D Level 2 (Bl-D L2) data for further gridded data produ</w:t>
      </w:r>
      <w:r>
        <w:t>cts and assessment of each.</w:t>
      </w:r>
    </w:p>
    <w:p w14:paraId="23FF23E3" w14:textId="77777777" w:rsidR="00281F3A" w:rsidRDefault="00281F3A">
      <w:pPr>
        <w:pStyle w:val="Body"/>
      </w:pPr>
    </w:p>
    <w:p w14:paraId="0E10819A" w14:textId="77777777" w:rsidR="00281F3A" w:rsidRDefault="00F56ECD">
      <w:pPr>
        <w:pStyle w:val="Heading2"/>
      </w:pPr>
      <w:r>
        <w:t>2.1 Evaluation variables</w:t>
      </w:r>
    </w:p>
    <w:p w14:paraId="2A48A506" w14:textId="77777777" w:rsidR="00281F3A" w:rsidRDefault="00F56ECD">
      <w:pPr>
        <w:pStyle w:val="Body"/>
      </w:pPr>
      <w:r>
        <w:t xml:space="preserve">There are three key processing components performed during the creation of the Bl-D L2 files that have been addressed by the CSAO project. </w:t>
      </w:r>
    </w:p>
    <w:p w14:paraId="3FEF93DF" w14:textId="77777777" w:rsidR="00281F3A" w:rsidRDefault="00F56ECD">
      <w:pPr>
        <w:pStyle w:val="Body"/>
        <w:numPr>
          <w:ilvl w:val="0"/>
          <w:numId w:val="5"/>
        </w:numPr>
      </w:pPr>
      <w:r>
        <w:t>The retracking of the SAR and SARIN power waveforms to calcula</w:t>
      </w:r>
      <w:r>
        <w:t>te the time delay from the satellite to surface</w:t>
      </w:r>
    </w:p>
    <w:p w14:paraId="6508B0CB" w14:textId="77777777" w:rsidR="00281F3A" w:rsidRDefault="00F56ECD">
      <w:pPr>
        <w:pStyle w:val="Body"/>
        <w:numPr>
          <w:ilvl w:val="0"/>
          <w:numId w:val="5"/>
        </w:numPr>
      </w:pPr>
      <w:r>
        <w:t>The correction of the time delay to take account of atmospheric conditions and fluctuations to surface due to non-static geophysical conditions, including ocean tides</w:t>
      </w:r>
    </w:p>
    <w:p w14:paraId="19735356" w14:textId="77777777" w:rsidR="00281F3A" w:rsidRDefault="00F56ECD">
      <w:pPr>
        <w:pStyle w:val="Body"/>
        <w:numPr>
          <w:ilvl w:val="0"/>
          <w:numId w:val="5"/>
        </w:numPr>
      </w:pPr>
      <w:r>
        <w:t>The comparison of the satellite derived a</w:t>
      </w:r>
      <w:r>
        <w:t>nd corrected surface height to a mean sea surface, to allow for the consideration of surface height anomalies.</w:t>
      </w:r>
    </w:p>
    <w:p w14:paraId="7850B9D2" w14:textId="77777777" w:rsidR="00281F3A" w:rsidRDefault="00281F3A">
      <w:pPr>
        <w:pStyle w:val="Body"/>
      </w:pPr>
    </w:p>
    <w:p w14:paraId="4BF5943D" w14:textId="77777777" w:rsidR="00281F3A" w:rsidRDefault="00F56ECD">
      <w:pPr>
        <w:pStyle w:val="Body"/>
      </w:pPr>
      <w:r>
        <w:t>We evaluate these three components by comparing the project partner data at the following Bl-D L2 data variables</w:t>
      </w:r>
    </w:p>
    <w:p w14:paraId="2744D82E" w14:textId="77777777" w:rsidR="00281F3A" w:rsidRDefault="00F56ECD">
      <w:pPr>
        <w:pStyle w:val="Body"/>
        <w:numPr>
          <w:ilvl w:val="0"/>
          <w:numId w:val="6"/>
        </w:numPr>
      </w:pPr>
      <w:r>
        <w:t>range_1_20_ku</w:t>
      </w:r>
    </w:p>
    <w:p w14:paraId="17262565" w14:textId="77777777" w:rsidR="00281F3A" w:rsidRDefault="00F56ECD">
      <w:pPr>
        <w:pStyle w:val="Body"/>
        <w:numPr>
          <w:ilvl w:val="0"/>
          <w:numId w:val="5"/>
        </w:numPr>
      </w:pPr>
      <w:r>
        <w:t>The summed atm_co</w:t>
      </w:r>
      <w:r>
        <w:t>rrections_sum_L2: (mod_wet_tropo_cor_to_20_</w:t>
      </w:r>
      <w:proofErr w:type="gramStart"/>
      <w:r>
        <w:t>ku ,</w:t>
      </w:r>
      <w:proofErr w:type="gramEnd"/>
      <w:r>
        <w:t xml:space="preserve"> mod_dry_tropo_cor_to_20_ku , iono_cor_gim_to_20_ku , inv_bar_cor_to_20_ku , hf_fluct_total_cor_to_20_ku). </w:t>
      </w:r>
      <w:r>
        <w:br/>
      </w:r>
      <w:r>
        <w:t>The summed geo_corrections_sum_L2 (pole_tide_to_20_</w:t>
      </w:r>
      <w:proofErr w:type="gramStart"/>
      <w:r>
        <w:t>ku ,</w:t>
      </w:r>
      <w:proofErr w:type="gramEnd"/>
      <w:r>
        <w:t xml:space="preserve"> solid_earth_tide_to_20_ku , load_tide_to_20_k</w:t>
      </w:r>
      <w:r>
        <w:t>u , ocean_tide_to_20_ku , ocean_tide_eq_to_20_ku).</w:t>
      </w:r>
    </w:p>
    <w:p w14:paraId="2D754E83" w14:textId="77777777" w:rsidR="00281F3A" w:rsidRDefault="00F56ECD">
      <w:pPr>
        <w:pStyle w:val="Body"/>
        <w:numPr>
          <w:ilvl w:val="0"/>
          <w:numId w:val="5"/>
        </w:numPr>
      </w:pPr>
      <w:r>
        <w:t>mean_sea_surf_sea_ice_20_ku</w:t>
      </w:r>
    </w:p>
    <w:p w14:paraId="0851C19F" w14:textId="77777777" w:rsidR="00281F3A" w:rsidRDefault="00281F3A">
      <w:pPr>
        <w:pStyle w:val="Body"/>
      </w:pPr>
    </w:p>
    <w:p w14:paraId="437DB5EC" w14:textId="77777777" w:rsidR="00281F3A" w:rsidRDefault="00F56ECD">
      <w:pPr>
        <w:pStyle w:val="Body"/>
      </w:pPr>
      <w:r>
        <w:t xml:space="preserve">Where data is available from a project partner for a particular </w:t>
      </w:r>
      <w:proofErr w:type="gramStart"/>
      <w:r>
        <w:t>method</w:t>
      </w:r>
      <w:proofErr w:type="gramEnd"/>
      <w:r>
        <w:t xml:space="preserve"> we create the following variables</w:t>
      </w:r>
    </w:p>
    <w:p w14:paraId="48B8EB50" w14:textId="77777777" w:rsidR="00281F3A" w:rsidRDefault="00F56ECD">
      <w:pPr>
        <w:pStyle w:val="Body"/>
        <w:numPr>
          <w:ilvl w:val="0"/>
          <w:numId w:val="7"/>
        </w:numPr>
      </w:pPr>
      <w:r>
        <w:t>range_1_20_ku_PARTNER and range_1_20_ku_ANOM_PARTNER</w:t>
      </w:r>
    </w:p>
    <w:p w14:paraId="792827F6" w14:textId="77777777" w:rsidR="00281F3A" w:rsidRDefault="00F56ECD">
      <w:pPr>
        <w:pStyle w:val="Body"/>
        <w:numPr>
          <w:ilvl w:val="0"/>
          <w:numId w:val="5"/>
        </w:numPr>
      </w:pPr>
      <w:r>
        <w:t>atm_geo_correction</w:t>
      </w:r>
      <w:r>
        <w:t>s_sum_PARTNER and atm_geo_corrections_sum_ANOM</w:t>
      </w:r>
      <w:r>
        <w:rPr>
          <w:lang w:val="de-DE"/>
        </w:rPr>
        <w:t>_PARTNER</w:t>
      </w:r>
    </w:p>
    <w:p w14:paraId="149208A6" w14:textId="77777777" w:rsidR="00281F3A" w:rsidRDefault="00F56ECD">
      <w:pPr>
        <w:pStyle w:val="Body"/>
        <w:numPr>
          <w:ilvl w:val="0"/>
          <w:numId w:val="5"/>
        </w:numPr>
      </w:pPr>
      <w:r>
        <w:t>mean_sea_surf_20_ku_PARTNER and mean_sea_surf_ANOM_partner</w:t>
      </w:r>
    </w:p>
    <w:p w14:paraId="41627A95" w14:textId="77777777" w:rsidR="00281F3A" w:rsidRDefault="00F56ECD">
      <w:pPr>
        <w:pStyle w:val="Body"/>
      </w:pPr>
      <w:r>
        <w:t>Where the data_array_ANOM_PARTNER = data_array_PARTNER - data_array_L2</w:t>
      </w:r>
    </w:p>
    <w:p w14:paraId="7A057B65" w14:textId="77777777" w:rsidR="00281F3A" w:rsidRDefault="00281F3A">
      <w:pPr>
        <w:pStyle w:val="Body"/>
      </w:pPr>
    </w:p>
    <w:p w14:paraId="3F5BC6A8" w14:textId="77777777" w:rsidR="00281F3A" w:rsidRDefault="00F56ECD">
      <w:pPr>
        <w:pStyle w:val="Body"/>
      </w:pPr>
      <w:r>
        <w:t>This method allows us to add an ANOM variable for each differing proce</w:t>
      </w:r>
      <w:r>
        <w:t xml:space="preserve">ssing method at each point in the Bl-D L2 procession chain and evaluate </w:t>
      </w:r>
      <w:proofErr w:type="gramStart"/>
      <w:r>
        <w:t>it’s</w:t>
      </w:r>
      <w:proofErr w:type="gramEnd"/>
      <w:r>
        <w:t xml:space="preserve"> role in final data product. To compare the individual values of range_1_20_ku, atm_geo_corrections_summed and mean_sea_surf, anomalies must be ADDED for comparison.</w:t>
      </w:r>
    </w:p>
    <w:p w14:paraId="3EE0E356" w14:textId="77777777" w:rsidR="00281F3A" w:rsidRDefault="00281F3A">
      <w:pPr>
        <w:pStyle w:val="Body"/>
      </w:pPr>
    </w:p>
    <w:p w14:paraId="547E3EF2" w14:textId="77777777" w:rsidR="00281F3A" w:rsidRDefault="00F56ECD">
      <w:pPr>
        <w:pStyle w:val="Heading2"/>
      </w:pPr>
      <w:r>
        <w:lastRenderedPageBreak/>
        <w:t xml:space="preserve">2.2 Key </w:t>
      </w:r>
      <w:r>
        <w:t>final data products</w:t>
      </w:r>
    </w:p>
    <w:p w14:paraId="0A41A88D" w14:textId="77777777" w:rsidR="00281F3A" w:rsidRDefault="00F56ECD">
      <w:pPr>
        <w:pStyle w:val="Body"/>
      </w:pPr>
      <w:r>
        <w:t xml:space="preserve">Here we describe how to use the merged data product to evaluate each partner processing methods effect upon key observation products. First range_1_20_ku </w:t>
      </w:r>
      <w:proofErr w:type="gramStart"/>
      <w:r>
        <w:t>has to</w:t>
      </w:r>
      <w:proofErr w:type="gramEnd"/>
      <w:r>
        <w:t xml:space="preserve"> be processed to height_1_20_ku with</w:t>
      </w:r>
    </w:p>
    <w:p w14:paraId="13EBEC83" w14:textId="77777777" w:rsidR="00281F3A" w:rsidRDefault="00F56ECD">
      <w:pPr>
        <w:pStyle w:val="Body"/>
      </w:pPr>
      <w:r>
        <w:tab/>
        <w:t>height_1_20_ku = alt_20_ku - (range_1_</w:t>
      </w:r>
      <w:r>
        <w:t>20_ku + corrections)</w:t>
      </w:r>
    </w:p>
    <w:p w14:paraId="5CDD1569" w14:textId="77777777" w:rsidR="00281F3A" w:rsidRDefault="00F56ECD">
      <w:pPr>
        <w:pStyle w:val="Body"/>
      </w:pPr>
      <w:proofErr w:type="gramStart"/>
      <w:r>
        <w:t>where</w:t>
      </w:r>
      <w:proofErr w:type="gramEnd"/>
    </w:p>
    <w:p w14:paraId="288B4359" w14:textId="77777777" w:rsidR="00281F3A" w:rsidRDefault="00F56ECD">
      <w:pPr>
        <w:pStyle w:val="Body"/>
      </w:pPr>
      <w:r>
        <w:tab/>
        <w:t>corrections = atm_corrections_sum_L2 + geo_corrections_sum_L2</w:t>
      </w:r>
    </w:p>
    <w:p w14:paraId="01A37DE2" w14:textId="77777777" w:rsidR="00281F3A" w:rsidRDefault="00F56ECD">
      <w:pPr>
        <w:pStyle w:val="Body"/>
      </w:pPr>
      <w:r>
        <w:t xml:space="preserve">Or </w:t>
      </w:r>
    </w:p>
    <w:p w14:paraId="782104B1" w14:textId="77777777" w:rsidR="00281F3A" w:rsidRDefault="00F56ECD">
      <w:pPr>
        <w:pStyle w:val="Body"/>
      </w:pPr>
      <w:r>
        <w:tab/>
        <w:t>corrections = atm_geo_corrections_sum_(</w:t>
      </w:r>
      <w:proofErr w:type="gramStart"/>
      <w:r>
        <w:t>ISat,</w:t>
      </w:r>
      <w:r>
        <w:rPr>
          <w:lang w:val="de-DE"/>
        </w:rPr>
        <w:t>ISat</w:t>
      </w:r>
      <w:proofErr w:type="gramEnd"/>
      <w:r>
        <w:rPr>
          <w:lang w:val="de-DE"/>
        </w:rPr>
        <w:t>_Ice</w:t>
      </w:r>
      <w:r>
        <w:t>,LEGOS_GPOD)</w:t>
      </w:r>
    </w:p>
    <w:p w14:paraId="25BDDFFB" w14:textId="77777777" w:rsidR="00281F3A" w:rsidRDefault="00F56ECD">
      <w:pPr>
        <w:pStyle w:val="Body"/>
      </w:pPr>
      <w:r>
        <w:t xml:space="preserve"> </w:t>
      </w:r>
    </w:p>
    <w:p w14:paraId="004671EF" w14:textId="77777777" w:rsidR="00281F3A" w:rsidRDefault="00F56ECD">
      <w:pPr>
        <w:pStyle w:val="Heading2"/>
      </w:pPr>
      <w:r>
        <w:t>2.2.1 Dynamic Ocean topography</w:t>
      </w:r>
    </w:p>
    <w:p w14:paraId="298D97D2" w14:textId="77777777" w:rsidR="00281F3A" w:rsidRDefault="00F56ECD">
      <w:pPr>
        <w:pStyle w:val="Body"/>
      </w:pPr>
      <w:r>
        <w:t>The dynamic ocean topography (DOT) is the part of the ocean sur</w:t>
      </w:r>
      <w:r>
        <w:t>face that we account for due to surface currents. The DOT is evaluated as the difference between observed sea surface elevation and the static level of no-motion that is taken from a geoid. We take this from the default Bl-D L2 data as</w:t>
      </w:r>
    </w:p>
    <w:p w14:paraId="38061D65" w14:textId="77777777" w:rsidR="00281F3A" w:rsidRDefault="00F56ECD">
      <w:pPr>
        <w:pStyle w:val="Body"/>
      </w:pPr>
      <w:r>
        <w:tab/>
        <w:t>DOT = height_1_20_k</w:t>
      </w:r>
      <w:r>
        <w:t>u - geoid_20_ku.</w:t>
      </w:r>
    </w:p>
    <w:p w14:paraId="5DA28634" w14:textId="77777777" w:rsidR="00281F3A" w:rsidRDefault="00F56ECD">
      <w:pPr>
        <w:pStyle w:val="Body"/>
      </w:pPr>
      <w:r>
        <w:t>The measurements of height_20_ku has been corrected for geophysical and atmospheric effects and in this case is from ocean surfaces, therefore open ocean and leads.</w:t>
      </w:r>
    </w:p>
    <w:p w14:paraId="3F0362EA" w14:textId="77777777" w:rsidR="00281F3A" w:rsidRDefault="00F56ECD">
      <w:pPr>
        <w:pStyle w:val="Body"/>
      </w:pPr>
      <w:r>
        <w:t>As this equation contains the linear combination of two observations all c</w:t>
      </w:r>
      <w:r>
        <w:t>ases of range_ANOM (within leads) and atm_geo_corrections_(ANOM) can be applied. In this case as height_1_20_</w:t>
      </w:r>
      <w:proofErr w:type="gramStart"/>
      <w:r>
        <w:t>ku  =</w:t>
      </w:r>
      <w:proofErr w:type="gramEnd"/>
      <w:r>
        <w:t xml:space="preserve"> atl_20_ku - range_1_20_ku, the anomalies need to be SUBTRACTED for comparison. </w:t>
      </w:r>
      <w:proofErr w:type="gramStart"/>
      <w:r>
        <w:t>Additionally</w:t>
      </w:r>
      <w:proofErr w:type="gramEnd"/>
      <w:r>
        <w:t xml:space="preserve"> the various cases of flag_surf_type can be applie</w:t>
      </w:r>
      <w:r>
        <w:t>d to show the role of changing lead classification algorithms.</w:t>
      </w:r>
    </w:p>
    <w:p w14:paraId="7FF685AB" w14:textId="77777777" w:rsidR="00281F3A" w:rsidRDefault="00281F3A">
      <w:pPr>
        <w:pStyle w:val="Body"/>
      </w:pPr>
    </w:p>
    <w:p w14:paraId="2F72E915" w14:textId="77777777" w:rsidR="00281F3A" w:rsidRDefault="00F56ECD">
      <w:pPr>
        <w:pStyle w:val="Heading2"/>
      </w:pPr>
      <w:r>
        <w:t>2.2.2 Sea Surface Height Anomaly</w:t>
      </w:r>
    </w:p>
    <w:p w14:paraId="66649D1F" w14:textId="77777777" w:rsidR="00281F3A" w:rsidRDefault="00F56ECD">
      <w:pPr>
        <w:pStyle w:val="Body"/>
      </w:pPr>
      <w:r>
        <w:t xml:space="preserve">The sea surface height anomaly (SSHA) is the difference between the present and long term mean sea surface elevation. </w:t>
      </w:r>
      <w:proofErr w:type="gramStart"/>
      <w:r>
        <w:t>This values</w:t>
      </w:r>
      <w:proofErr w:type="gramEnd"/>
      <w:r>
        <w:t xml:space="preserve"> is taken a physical metric of</w:t>
      </w:r>
      <w:r>
        <w:t xml:space="preserve"> eddy activity within the ocean surface layer. The SSHA is evaluated as difference between a measurement of sea surface elevation and a given mean_sea_surface at all measurement locations. This measurement is taken over all surfaces for further sea ice fre</w:t>
      </w:r>
      <w:r>
        <w:t xml:space="preserve">eboard </w:t>
      </w:r>
      <w:proofErr w:type="gramStart"/>
      <w:r>
        <w:t>evaluation, and</w:t>
      </w:r>
      <w:proofErr w:type="gramEnd"/>
      <w:r>
        <w:t xml:space="preserve"> gives a physical oceanography data product for the cases of ocean surface - open ocean and leads. We take this value from Bl-D L2 data as</w:t>
      </w:r>
    </w:p>
    <w:p w14:paraId="3CECADF1" w14:textId="77777777" w:rsidR="00281F3A" w:rsidRDefault="00F56ECD">
      <w:pPr>
        <w:pStyle w:val="Body"/>
      </w:pPr>
      <w:r>
        <w:tab/>
        <w:t>SSHA = height_1_20_ku - mean_sea_surf_sea_ice_20_ku</w:t>
      </w:r>
    </w:p>
    <w:p w14:paraId="5ED9BDCE" w14:textId="77777777" w:rsidR="00281F3A" w:rsidRDefault="00F56ECD">
      <w:pPr>
        <w:pStyle w:val="Body"/>
      </w:pPr>
      <w:r>
        <w:t xml:space="preserve">The measurements of height_20_ku has been </w:t>
      </w:r>
      <w:r>
        <w:t xml:space="preserve">corrected for geophysical and atmospheric effects. </w:t>
      </w:r>
    </w:p>
    <w:p w14:paraId="62537E12" w14:textId="77777777" w:rsidR="00281F3A" w:rsidRDefault="00F56ECD">
      <w:pPr>
        <w:pStyle w:val="Body"/>
      </w:pPr>
      <w:r>
        <w:t xml:space="preserve">As this equation is a linear </w:t>
      </w:r>
      <w:proofErr w:type="gramStart"/>
      <w:r>
        <w:t>combination</w:t>
      </w:r>
      <w:proofErr w:type="gramEnd"/>
      <w:r>
        <w:t xml:space="preserve"> we can apply all cases of range_ANOM, atm_geo_corrections_ANOM and mean_sea_surf_ANOM for comparison. All these anomalies must be SUBTRACTED for comparison. Choosi</w:t>
      </w:r>
      <w:r>
        <w:t>ng between sea ice floe and lead/ocean from flag_surf_type can give measurements for further freeboard evaluation or implications for a SSHA dataset.</w:t>
      </w:r>
    </w:p>
    <w:p w14:paraId="38186A81" w14:textId="77777777" w:rsidR="00281F3A" w:rsidRDefault="00281F3A">
      <w:pPr>
        <w:pStyle w:val="Body"/>
      </w:pPr>
    </w:p>
    <w:p w14:paraId="1BBABB45" w14:textId="77777777" w:rsidR="00281F3A" w:rsidRDefault="00F56ECD">
      <w:pPr>
        <w:pStyle w:val="Heading2"/>
      </w:pPr>
      <w:r>
        <w:t>2.2.3 Sea Ice Radar Freeboard</w:t>
      </w:r>
    </w:p>
    <w:p w14:paraId="65AF08D3" w14:textId="77777777" w:rsidR="00281F3A" w:rsidRDefault="00F56ECD">
      <w:pPr>
        <w:pStyle w:val="Body"/>
      </w:pPr>
      <w:r>
        <w:t>Sea ice Radar Freeboard is given as the difference between the SSHA for sea</w:t>
      </w:r>
      <w:r>
        <w:t xml:space="preserve"> ice floes, and the SSHA interpolated between leads. This gives the height of the part of sea ice floes that protrude above the ocean surface that are in hydrostatic equilibrium floating upon the </w:t>
      </w:r>
      <w:r>
        <w:lastRenderedPageBreak/>
        <w:t>ocean surface. This value is taken as the difference between</w:t>
      </w:r>
      <w:r>
        <w:t xml:space="preserve"> the SSHA over sea ice floes and the interpolated SSHA taken from leads. These values in Bl-D L2 are </w:t>
      </w:r>
    </w:p>
    <w:p w14:paraId="06F280CA" w14:textId="77777777" w:rsidR="00281F3A" w:rsidRDefault="00F56ECD">
      <w:pPr>
        <w:pStyle w:val="Body"/>
      </w:pPr>
      <w:r>
        <w:tab/>
        <w:t>freeboard = ssha_20_ku - ssha_interp_20_ku.</w:t>
      </w:r>
    </w:p>
    <w:p w14:paraId="20437BB5" w14:textId="77777777" w:rsidR="00281F3A" w:rsidRDefault="00F56ECD">
      <w:pPr>
        <w:pStyle w:val="Body"/>
      </w:pPr>
      <w:r>
        <w:t>Here ssha_20_ku is applied ONLY over sea ice floes</w:t>
      </w:r>
    </w:p>
    <w:p w14:paraId="57ED9CAE" w14:textId="77777777" w:rsidR="00281F3A" w:rsidRDefault="00F56ECD">
      <w:pPr>
        <w:pStyle w:val="Body"/>
      </w:pPr>
      <w:r>
        <w:t xml:space="preserve">Due to the interpolation of SSHA between leads </w:t>
      </w:r>
      <w:proofErr w:type="gramStart"/>
      <w:r>
        <w:t>this measur</w:t>
      </w:r>
      <w:r>
        <w:t>ements</w:t>
      </w:r>
      <w:proofErr w:type="gramEnd"/>
      <w:r>
        <w:t xml:space="preserve"> is only linear for certain cases, and even then care must be taken. </w:t>
      </w:r>
    </w:p>
    <w:p w14:paraId="51A09574" w14:textId="77777777" w:rsidR="00281F3A" w:rsidRDefault="00F56ECD">
      <w:pPr>
        <w:pStyle w:val="Body"/>
      </w:pPr>
      <w:r>
        <w:t>For the case of range_ANOM, these can be SUBTRACTED from ssha_20_ku over sea ice floes ONLY and evaluate the role of a sea ice floe specific retracker to final radar freeboard data</w:t>
      </w:r>
      <w:r>
        <w:t xml:space="preserve">. </w:t>
      </w:r>
      <w:proofErr w:type="gramStart"/>
      <w:r>
        <w:t>However</w:t>
      </w:r>
      <w:proofErr w:type="gramEnd"/>
      <w:r>
        <w:t xml:space="preserve"> in this case the resulting value may not be physically accurate. A constant bias is often applied to retracking methods, and this may well be required for the comparison value in range_ANOM. flag_surf_type type variations can also be applied here</w:t>
      </w:r>
      <w:r>
        <w:t xml:space="preserve">, making sure care is taken that </w:t>
      </w:r>
      <w:proofErr w:type="gramStart"/>
      <w:r>
        <w:t>the a</w:t>
      </w:r>
      <w:proofErr w:type="gramEnd"/>
      <w:r>
        <w:t xml:space="preserve"> floe specific retracting method has ben used at that location. For </w:t>
      </w:r>
      <w:proofErr w:type="gramStart"/>
      <w:r>
        <w:t>example</w:t>
      </w:r>
      <w:proofErr w:type="gramEnd"/>
      <w:r>
        <w:t xml:space="preserve"> using a different flag_surf_type for Bl-D L2 ssha_20_ku values can well introduce lead specific range measurments that will give a bias to the</w:t>
      </w:r>
      <w:r>
        <w:t xml:space="preserve"> resultant freeboard. Such cases should not be evaluated.</w:t>
      </w:r>
    </w:p>
    <w:p w14:paraId="18925F9B" w14:textId="77777777" w:rsidR="00281F3A" w:rsidRDefault="00F56ECD">
      <w:pPr>
        <w:pStyle w:val="Body"/>
      </w:pPr>
      <w:r>
        <w:t xml:space="preserve">For the case of range_ANOM in leads, it is likely that anomalies to SSHA will proceed non-linearly through the interpolation method used and thus evaluation of these measurements at freeboard level </w:t>
      </w:r>
      <w:r>
        <w:t>is not possible without also evaluating another interpolation method.</w:t>
      </w:r>
    </w:p>
    <w:p w14:paraId="426A7654" w14:textId="77777777" w:rsidR="00281F3A" w:rsidRDefault="00F56ECD">
      <w:pPr>
        <w:pStyle w:val="Body"/>
      </w:pPr>
      <w:r>
        <w:t xml:space="preserve">It is possible to investigate cases mean_sea_surf_ANOM, however care must be taken. As the interpolation of SSHA is taken from measurements of SSHA, the application of </w:t>
      </w:r>
      <w:r>
        <w:t xml:space="preserve">mean_sea_surf_ANOM, may well have non-linear effects through the interpolation process. As fields of mean_sea_surf </w:t>
      </w:r>
      <w:proofErr w:type="gramStart"/>
      <w:r>
        <w:t>are</w:t>
      </w:r>
      <w:proofErr w:type="gramEnd"/>
      <w:r>
        <w:t xml:space="preserve"> typically smooth this comparison may well still have merit. It is however that the same mean_sea_surf_ANOM is applied to both ssha_20_ku </w:t>
      </w:r>
      <w:r>
        <w:t>and ssha_interp_20_ku. Also note that values mean_sea_surf_ANOM musty be subtracted from ssha_20_ku to investigate.</w:t>
      </w:r>
    </w:p>
    <w:p w14:paraId="094A5720" w14:textId="77777777" w:rsidR="00281F3A" w:rsidRDefault="00F56ECD">
      <w:pPr>
        <w:pStyle w:val="Body"/>
      </w:pPr>
      <w:r>
        <w:t xml:space="preserve">Similarly values of atm_geo_corrections_ANOM can be applied (though added in this case), again making sure they are subtracted from both </w:t>
      </w:r>
      <w:r>
        <w:t>ssha_20_ku and ssha_inter_20_ku and being aware of possible non-linear effects of anomalies progressing through the interpolation method.</w:t>
      </w:r>
    </w:p>
    <w:p w14:paraId="03FD1B9A" w14:textId="77777777" w:rsidR="00281F3A" w:rsidRDefault="00281F3A">
      <w:pPr>
        <w:pStyle w:val="Body"/>
      </w:pPr>
    </w:p>
    <w:p w14:paraId="2018A688" w14:textId="77777777" w:rsidR="00281F3A" w:rsidRDefault="00F56ECD">
      <w:pPr>
        <w:pStyle w:val="Body"/>
      </w:pPr>
      <w:r>
        <w:t>While it is not possible to accurately investigate range_ANOM within leads in the final freeboard measurement, we can</w:t>
      </w:r>
      <w:r>
        <w:t xml:space="preserve"> look at the difference between ssha_20_ku and ssha_interp_20_ku, showing how much variation there is between measured SSHA within leads and the desired smooth ssha_interp_20_ku. Taking</w:t>
      </w:r>
    </w:p>
    <w:p w14:paraId="6CB98319" w14:textId="77777777" w:rsidR="00281F3A" w:rsidRDefault="00F56ECD">
      <w:pPr>
        <w:pStyle w:val="Body"/>
      </w:pPr>
      <w:r>
        <w:tab/>
        <w:t>freeboard = ssha_20_ku - ssha_interp_20_ku</w:t>
      </w:r>
    </w:p>
    <w:p w14:paraId="23E7522A" w14:textId="77777777" w:rsidR="00281F3A" w:rsidRDefault="00F56ECD">
      <w:pPr>
        <w:pStyle w:val="Body"/>
      </w:pPr>
      <w:r>
        <w:t xml:space="preserve">Within Bl-D L2 classified </w:t>
      </w:r>
      <w:r>
        <w:t>lead ONLY, we can apply all range_ANOM. atm_geo_corrections_ANOM and mean_sea_surf_ANOM (mean sea surface anomalies to be subtracted) to the values of ssha_20_ku to see what linear effects these make to the smooth interpolated field. We can also apply them</w:t>
      </w:r>
      <w:r>
        <w:t xml:space="preserve"> to ssha_interp_20_ku, taking care and being aware that we are not considering the non-linear effects these anomalies will make through the interpolation process.</w:t>
      </w:r>
    </w:p>
    <w:p w14:paraId="7C47E74D" w14:textId="77777777" w:rsidR="00281F3A" w:rsidRDefault="00281F3A">
      <w:pPr>
        <w:pStyle w:val="Body"/>
      </w:pPr>
    </w:p>
    <w:p w14:paraId="6D817134" w14:textId="77777777" w:rsidR="00281F3A" w:rsidRDefault="00F56ECD">
      <w:pPr>
        <w:pStyle w:val="Body"/>
      </w:pPr>
      <w:r>
        <w:t>LEGOS GPOD also supply two additional cases of ssha_(</w:t>
      </w:r>
      <w:proofErr w:type="gramStart"/>
      <w:r>
        <w:t>interp,smooth</w:t>
      </w:r>
      <w:proofErr w:type="gramEnd"/>
      <w:r>
        <w:t>)_20_ku_LEGOS_GPOD_(</w:t>
      </w:r>
      <w:r>
        <w:rPr>
          <w:lang w:val="de-DE"/>
        </w:rPr>
        <w:t>Ice</w:t>
      </w:r>
      <w:r>
        <w:t>,Le</w:t>
      </w:r>
      <w:r>
        <w:t xml:space="preserve">ad) that are intended to be used for freeboard measurements. The ‘smooth’ value </w:t>
      </w:r>
      <w:proofErr w:type="gramStart"/>
      <w:r>
        <w:t>are</w:t>
      </w:r>
      <w:proofErr w:type="gramEnd"/>
      <w:r>
        <w:t xml:space="preserve"> those to be used when evaluating freeboard with</w:t>
      </w:r>
    </w:p>
    <w:p w14:paraId="19E0B807" w14:textId="77777777" w:rsidR="00281F3A" w:rsidRDefault="00F56ECD">
      <w:pPr>
        <w:pStyle w:val="Body"/>
      </w:pPr>
      <w:r>
        <w:lastRenderedPageBreak/>
        <w:tab/>
        <w:t>freeboard = ssha_smooth_20_ku_LEGOS_GPOD_Ice - ssha_smooth_20_ku_LEGOS_GPOD_Lead</w:t>
      </w:r>
    </w:p>
    <w:p w14:paraId="5D0099D1" w14:textId="77777777" w:rsidR="00281F3A" w:rsidRDefault="00F56ECD">
      <w:pPr>
        <w:pStyle w:val="Body"/>
        <w:rPr>
          <w:rFonts w:ascii="Cambria Math" w:eastAsia="Cambria Math" w:hAnsi="Cambria Math" w:cs="Cambria Math"/>
        </w:rPr>
      </w:pPr>
      <w:proofErr w:type="gramStart"/>
      <w:r>
        <w:t>Alternatively</w:t>
      </w:r>
      <w:proofErr w:type="gramEnd"/>
      <w:r>
        <w:t xml:space="preserve"> ssha_interp_20_ku_LEGOS_GPOD</w:t>
      </w:r>
      <w:r>
        <w:t>_Ice or ssha_20_ku_LEGOS_GPOD_All (using the flag_surf_type_20_ku_LEGOS_GPOD to select sea ice floe points) can be used.</w:t>
      </w:r>
    </w:p>
    <w:p w14:paraId="7B19C662" w14:textId="77777777" w:rsidR="00281F3A" w:rsidRDefault="00281F3A">
      <w:pPr>
        <w:pStyle w:val="Body"/>
        <w:rPr>
          <w:rFonts w:ascii="Cambria Math" w:eastAsia="Cambria Math" w:hAnsi="Cambria Math" w:cs="Cambria Math"/>
        </w:rPr>
      </w:pPr>
    </w:p>
    <w:p w14:paraId="26DC872D" w14:textId="77777777" w:rsidR="00281F3A" w:rsidRDefault="00F56ECD">
      <w:pPr>
        <w:pStyle w:val="Heading"/>
        <w:rPr>
          <w:rFonts w:ascii="Cambria Math" w:eastAsia="Cambria Math" w:hAnsi="Cambria Math" w:cs="Cambria Math"/>
        </w:rPr>
      </w:pPr>
      <w:r>
        <w:rPr>
          <w:rFonts w:ascii="Cambria Math" w:eastAsia="Cambria Math" w:hAnsi="Cambria Math" w:cs="Cambria Math"/>
        </w:rPr>
        <w:t>3</w:t>
      </w:r>
      <w:r>
        <w:t>. CSAO Software</w:t>
      </w:r>
    </w:p>
    <w:p w14:paraId="753AA0A3"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 software develop for this project is written as object orientated python. The language and code structure </w:t>
      </w:r>
      <w:proofErr w:type="gramStart"/>
      <w:r>
        <w:rPr>
          <w:rFonts w:ascii="Cambria Math" w:eastAsia="Cambria Math" w:hAnsi="Cambria Math" w:cs="Cambria Math"/>
        </w:rPr>
        <w:t>was</w:t>
      </w:r>
      <w:proofErr w:type="gramEnd"/>
      <w:r>
        <w:rPr>
          <w:rFonts w:ascii="Cambria Math" w:eastAsia="Cambria Math" w:hAnsi="Cambria Math" w:cs="Cambria Math"/>
        </w:rPr>
        <w:t xml:space="preserve"> cho</w:t>
      </w:r>
      <w:r>
        <w:rPr>
          <w:rFonts w:ascii="Cambria Math" w:eastAsia="Cambria Math" w:hAnsi="Cambria Math" w:cs="Cambria Math"/>
        </w:rPr>
        <w:t>sen to allow for the rapid development and adaptation required to work with all the team processed comparison data</w:t>
      </w:r>
    </w:p>
    <w:p w14:paraId="65317E81" w14:textId="77777777" w:rsidR="00281F3A" w:rsidRDefault="00281F3A">
      <w:pPr>
        <w:pStyle w:val="Body"/>
        <w:rPr>
          <w:rFonts w:ascii="Cambria Math" w:eastAsia="Cambria Math" w:hAnsi="Cambria Math" w:cs="Cambria Math"/>
        </w:rPr>
      </w:pPr>
    </w:p>
    <w:p w14:paraId="36CF0D48"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3.1 Post processing of merged data</w:t>
      </w:r>
    </w:p>
    <w:p w14:paraId="403D44A5" w14:textId="77777777" w:rsidR="00281F3A" w:rsidRDefault="00F56ECD">
      <w:pPr>
        <w:pStyle w:val="Body"/>
        <w:rPr>
          <w:rFonts w:ascii="Cambria Math" w:eastAsia="Cambria Math" w:hAnsi="Cambria Math" w:cs="Cambria Math"/>
        </w:rPr>
      </w:pPr>
      <w:r>
        <w:rPr>
          <w:rFonts w:ascii="Cambria Math" w:eastAsia="Cambria Math" w:hAnsi="Cambria Math" w:cs="Cambria Math"/>
        </w:rPr>
        <w:t>We have included three ipython notebooks that display how to read, plot and post process the merged and c</w:t>
      </w:r>
      <w:r>
        <w:rPr>
          <w:rFonts w:ascii="Cambria Math" w:eastAsia="Cambria Math" w:hAnsi="Cambria Math" w:cs="Cambria Math"/>
        </w:rPr>
        <w:t>ombined CSAO data products.</w:t>
      </w:r>
    </w:p>
    <w:p w14:paraId="097F3E58" w14:textId="77777777" w:rsidR="00281F3A" w:rsidRDefault="00281F3A">
      <w:pPr>
        <w:pStyle w:val="Body"/>
        <w:rPr>
          <w:rFonts w:ascii="Cambria Math" w:eastAsia="Cambria Math" w:hAnsi="Cambria Math" w:cs="Cambria Math"/>
        </w:rPr>
      </w:pPr>
    </w:p>
    <w:p w14:paraId="7187659F"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 xml:space="preserve">3.1.1 </w:t>
      </w:r>
      <w:r>
        <w:rPr>
          <w:rFonts w:ascii="Cambria Math" w:eastAsia="Cambria Math" w:hAnsi="Cambria Math" w:cs="Cambria Math"/>
        </w:rPr>
        <w:t>Merge_track_</w:t>
      </w:r>
      <w:proofErr w:type="gramStart"/>
      <w:r>
        <w:rPr>
          <w:rFonts w:ascii="Cambria Math" w:eastAsia="Cambria Math" w:hAnsi="Cambria Math" w:cs="Cambria Math"/>
        </w:rPr>
        <w:t>open.ipynb</w:t>
      </w:r>
      <w:proofErr w:type="gramEnd"/>
    </w:p>
    <w:p w14:paraId="725272AE"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notebook will fist search through a given structure of a target month and find all merged data tracks within. The example data provided as part of the GitHub repository is given as an example.</w:t>
      </w:r>
    </w:p>
    <w:p w14:paraId="60066908"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We use the same code structure to both merge the data and to access the merged files. The CS2_track object (described in 3.2) is intialised using a merged data track file, and all variables within are listed. A selection of variables </w:t>
      </w:r>
      <w:proofErr w:type="gramStart"/>
      <w:r>
        <w:rPr>
          <w:rFonts w:ascii="Cambria Math" w:eastAsia="Cambria Math" w:hAnsi="Cambria Math" w:cs="Cambria Math"/>
        </w:rPr>
        <w:t>are</w:t>
      </w:r>
      <w:proofErr w:type="gramEnd"/>
      <w:r>
        <w:rPr>
          <w:rFonts w:ascii="Cambria Math" w:eastAsia="Cambria Math" w:hAnsi="Cambria Math" w:cs="Cambria Math"/>
        </w:rPr>
        <w:t xml:space="preserve"> then read using a </w:t>
      </w:r>
      <w:r>
        <w:rPr>
          <w:rFonts w:ascii="Cambria Math" w:eastAsia="Cambria Math" w:hAnsi="Cambria Math" w:cs="Cambria Math"/>
        </w:rPr>
        <w:t>number of search strings. The list_vars method returns a list of all variables that match the given list of search strings.</w:t>
      </w:r>
    </w:p>
    <w:p w14:paraId="70F8406E"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Following this are a selection of codes that plot: range anomalies, all anomalies from an institution, all non-range anomalies, all </w:t>
      </w:r>
      <w:r>
        <w:rPr>
          <w:rFonts w:ascii="Cambria Math" w:eastAsia="Cambria Math" w:hAnsi="Cambria Math" w:cs="Cambria Math"/>
        </w:rPr>
        <w:t>cases of altitude-range, all interpolated SSHA variables.</w:t>
      </w:r>
    </w:p>
    <w:p w14:paraId="7ECCA4B5" w14:textId="77777777" w:rsidR="00281F3A" w:rsidRDefault="00281F3A">
      <w:pPr>
        <w:pStyle w:val="Body"/>
        <w:rPr>
          <w:rFonts w:ascii="Cambria Math" w:eastAsia="Cambria Math" w:hAnsi="Cambria Math" w:cs="Cambria Math"/>
        </w:rPr>
      </w:pPr>
    </w:p>
    <w:p w14:paraId="0BD7B190"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 xml:space="preserve">3.1.2 </w:t>
      </w:r>
      <w:r>
        <w:rPr>
          <w:rFonts w:ascii="Cambria Math" w:eastAsia="Cambria Math" w:hAnsi="Cambria Math" w:cs="Cambria Math"/>
        </w:rPr>
        <w:t>Combine_track_</w:t>
      </w:r>
      <w:proofErr w:type="gramStart"/>
      <w:r>
        <w:rPr>
          <w:rFonts w:ascii="Cambria Math" w:eastAsia="Cambria Math" w:hAnsi="Cambria Math" w:cs="Cambria Math"/>
        </w:rPr>
        <w:t>open.ipynb</w:t>
      </w:r>
      <w:proofErr w:type="gramEnd"/>
    </w:p>
    <w:p w14:paraId="6CC393E3"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 notebook accesses a combined data files for the entire Antarctic region. Not that for the example data provided on Github, there is limited variables and spatial </w:t>
      </w:r>
      <w:r>
        <w:rPr>
          <w:rFonts w:ascii="Cambria Math" w:eastAsia="Cambria Math" w:hAnsi="Cambria Math" w:cs="Cambria Math"/>
        </w:rPr>
        <w:t>coverage due to file size limitations.</w:t>
      </w:r>
    </w:p>
    <w:p w14:paraId="260D5C9C" w14:textId="77777777" w:rsidR="00281F3A" w:rsidRDefault="00F56ECD">
      <w:pPr>
        <w:pStyle w:val="Body"/>
        <w:rPr>
          <w:rFonts w:ascii="Cambria Math" w:eastAsia="Cambria Math" w:hAnsi="Cambria Math" w:cs="Cambria Math"/>
        </w:rPr>
      </w:pPr>
      <w:r>
        <w:rPr>
          <w:rFonts w:ascii="Cambria Math" w:eastAsia="Cambria Math" w:hAnsi="Cambria Math" w:cs="Cambria Math"/>
        </w:rPr>
        <w:t>Fist of all a cartopy map projection is defined (South Polar Stereographic) and my grid_set module is used to create a 50km spaced grid on this projection.</w:t>
      </w:r>
    </w:p>
    <w:p w14:paraId="69A68AEF" w14:textId="77777777" w:rsidR="00281F3A" w:rsidRDefault="00F56ECD">
      <w:pPr>
        <w:pStyle w:val="Body"/>
        <w:rPr>
          <w:rFonts w:ascii="Cambria Math" w:eastAsia="Cambria Math" w:hAnsi="Cambria Math" w:cs="Cambria Math"/>
        </w:rPr>
      </w:pPr>
      <w:proofErr w:type="gramStart"/>
      <w:r>
        <w:rPr>
          <w:rFonts w:ascii="Cambria Math" w:eastAsia="Cambria Math" w:hAnsi="Cambria Math" w:cs="Cambria Math"/>
        </w:rPr>
        <w:t>Similar to</w:t>
      </w:r>
      <w:proofErr w:type="gramEnd"/>
      <w:r>
        <w:rPr>
          <w:rFonts w:ascii="Cambria Math" w:eastAsia="Cambria Math" w:hAnsi="Cambria Math" w:cs="Cambria Math"/>
        </w:rPr>
        <w:t xml:space="preserve"> 3.1.1, the available variables are listed, and a s</w:t>
      </w:r>
      <w:r>
        <w:rPr>
          <w:rFonts w:ascii="Cambria Math" w:eastAsia="Cambria Math" w:hAnsi="Cambria Math" w:cs="Cambria Math"/>
        </w:rPr>
        <w:t xml:space="preserve">election are read. Additionally a directory matching the </w:t>
      </w:r>
      <w:proofErr w:type="gramStart"/>
      <w:r>
        <w:rPr>
          <w:rFonts w:ascii="Cambria Math" w:eastAsia="Cambria Math" w:hAnsi="Cambria Math" w:cs="Cambria Math"/>
        </w:rPr>
        <w:t>combined  data</w:t>
      </w:r>
      <w:proofErr w:type="gramEnd"/>
      <w:r>
        <w:rPr>
          <w:rFonts w:ascii="Cambria Math" w:eastAsia="Cambria Math" w:hAnsi="Cambria Math" w:cs="Cambria Math"/>
        </w:rPr>
        <w:t xml:space="preserve"> filename is created to store figures in. </w:t>
      </w:r>
    </w:p>
    <w:p w14:paraId="352CF0DB" w14:textId="77777777" w:rsidR="00281F3A" w:rsidRDefault="00F56ECD">
      <w:pPr>
        <w:pStyle w:val="Body"/>
        <w:rPr>
          <w:rFonts w:ascii="Cambria Math" w:eastAsia="Cambria Math" w:hAnsi="Cambria Math" w:cs="Cambria Math"/>
        </w:rPr>
      </w:pPr>
      <w:r>
        <w:rPr>
          <w:rFonts w:ascii="Cambria Math" w:eastAsia="Cambria Math" w:hAnsi="Cambria Math" w:cs="Cambria Math"/>
        </w:rPr>
        <w:t>A large adaptable plotting and binning script is provided. There are sections of code here that can evaluate DOT, and varying surface classifi</w:t>
      </w:r>
      <w:r>
        <w:rPr>
          <w:rFonts w:ascii="Cambria Math" w:eastAsia="Cambria Math" w:hAnsi="Cambria Math" w:cs="Cambria Math"/>
        </w:rPr>
        <w:t xml:space="preserve">cation. </w:t>
      </w:r>
    </w:p>
    <w:p w14:paraId="1820C8F8" w14:textId="77777777" w:rsidR="00281F3A" w:rsidRDefault="00F56ECD">
      <w:pPr>
        <w:pStyle w:val="Body"/>
        <w:rPr>
          <w:rFonts w:ascii="Cambria Math" w:eastAsia="Cambria Math" w:hAnsi="Cambria Math" w:cs="Cambria Math"/>
        </w:rPr>
      </w:pPr>
      <w:r>
        <w:rPr>
          <w:rFonts w:ascii="Cambria Math" w:eastAsia="Cambria Math" w:hAnsi="Cambria Math" w:cs="Cambria Math"/>
        </w:rPr>
        <w:t>The beginning part of the code</w:t>
      </w:r>
    </w:p>
    <w:p w14:paraId="3CCA898B"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For the GitHub example </w:t>
      </w:r>
      <w:proofErr w:type="gramStart"/>
      <w:r>
        <w:rPr>
          <w:rFonts w:ascii="Cambria Math" w:eastAsia="Cambria Math" w:hAnsi="Cambria Math" w:cs="Cambria Math"/>
        </w:rPr>
        <w:t>data</w:t>
      </w:r>
      <w:proofErr w:type="gramEnd"/>
      <w:r>
        <w:rPr>
          <w:rFonts w:ascii="Cambria Math" w:eastAsia="Cambria Math" w:hAnsi="Cambria Math" w:cs="Cambria Math"/>
        </w:rPr>
        <w:t xml:space="preserve"> the various range anomalies are binned and plotted on the previously defined map projection. Alongside each map is a histogram of the collected along-track data.</w:t>
      </w:r>
    </w:p>
    <w:p w14:paraId="410B5CDB" w14:textId="77777777" w:rsidR="00281F3A" w:rsidRDefault="00281F3A">
      <w:pPr>
        <w:pStyle w:val="Body"/>
        <w:rPr>
          <w:rFonts w:ascii="Cambria Math" w:eastAsia="Cambria Math" w:hAnsi="Cambria Math" w:cs="Cambria Math"/>
        </w:rPr>
      </w:pPr>
    </w:p>
    <w:p w14:paraId="6BF622B6"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 xml:space="preserve">3.1.3 </w:t>
      </w:r>
      <w:r>
        <w:rPr>
          <w:rFonts w:ascii="Cambria Math" w:eastAsia="Cambria Math" w:hAnsi="Cambria Math" w:cs="Cambria Math"/>
        </w:rPr>
        <w:t>Combine_track_region_</w:t>
      </w:r>
      <w:proofErr w:type="gramStart"/>
      <w:r>
        <w:rPr>
          <w:rFonts w:ascii="Cambria Math" w:eastAsia="Cambria Math" w:hAnsi="Cambria Math" w:cs="Cambria Math"/>
        </w:rPr>
        <w:t>open.ipynb</w:t>
      </w:r>
      <w:proofErr w:type="gramEnd"/>
    </w:p>
    <w:p w14:paraId="5C9E8232"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This notebook is similar to that described in </w:t>
      </w:r>
      <w:proofErr w:type="gramStart"/>
      <w:r>
        <w:rPr>
          <w:rFonts w:ascii="Cambria Math" w:eastAsia="Cambria Math" w:hAnsi="Cambria Math" w:cs="Cambria Math"/>
        </w:rPr>
        <w:t>3.1.2, but</w:t>
      </w:r>
      <w:proofErr w:type="gramEnd"/>
      <w:r>
        <w:rPr>
          <w:rFonts w:ascii="Cambria Math" w:eastAsia="Cambria Math" w:hAnsi="Cambria Math" w:cs="Cambria Math"/>
        </w:rPr>
        <w:t xml:space="preserve"> focusses upon a combined data file that considers that data within a restricted region. The main difference to 3.1.2 is that the map projection and binning grid is an </w:t>
      </w:r>
      <w:r>
        <w:rPr>
          <w:rFonts w:ascii="Cambria Math" w:eastAsia="Cambria Math" w:hAnsi="Cambria Math" w:cs="Cambria Math"/>
        </w:rPr>
        <w:t xml:space="preserve">Orthographic projection defined by the limits of the data in the file. The example data given is for the west </w:t>
      </w:r>
      <w:proofErr w:type="gramStart"/>
      <w:r>
        <w:rPr>
          <w:rFonts w:ascii="Cambria Math" w:eastAsia="Cambria Math" w:hAnsi="Cambria Math" w:cs="Cambria Math"/>
        </w:rPr>
        <w:t>Weddell sea</w:t>
      </w:r>
      <w:proofErr w:type="gramEnd"/>
      <w:r>
        <w:rPr>
          <w:rFonts w:ascii="Cambria Math" w:eastAsia="Cambria Math" w:hAnsi="Cambria Math" w:cs="Cambria Math"/>
        </w:rPr>
        <w:t>.</w:t>
      </w:r>
    </w:p>
    <w:p w14:paraId="47F5AF86" w14:textId="77777777" w:rsidR="00281F3A" w:rsidRDefault="00F56ECD">
      <w:pPr>
        <w:pStyle w:val="Body"/>
        <w:rPr>
          <w:rFonts w:ascii="Cambria Math" w:eastAsia="Cambria Math" w:hAnsi="Cambria Math" w:cs="Cambria Math"/>
        </w:rPr>
      </w:pPr>
      <w:r>
        <w:rPr>
          <w:rFonts w:ascii="Cambria Math" w:eastAsia="Cambria Math" w:hAnsi="Cambria Math" w:cs="Cambria Math"/>
        </w:rPr>
        <w:lastRenderedPageBreak/>
        <w:t xml:space="preserve">The binning and plotting script </w:t>
      </w:r>
      <w:proofErr w:type="gramStart"/>
      <w:r>
        <w:rPr>
          <w:rFonts w:ascii="Cambria Math" w:eastAsia="Cambria Math" w:hAnsi="Cambria Math" w:cs="Cambria Math"/>
        </w:rPr>
        <w:t>is</w:t>
      </w:r>
      <w:proofErr w:type="gramEnd"/>
      <w:r>
        <w:rPr>
          <w:rFonts w:ascii="Cambria Math" w:eastAsia="Cambria Math" w:hAnsi="Cambria Math" w:cs="Cambria Math"/>
        </w:rPr>
        <w:t xml:space="preserve"> the same as described in 3.1.2, though the example gives the role of changing range measurements u</w:t>
      </w:r>
      <w:r>
        <w:rPr>
          <w:rFonts w:ascii="Cambria Math" w:eastAsia="Cambria Math" w:hAnsi="Cambria Math" w:cs="Cambria Math"/>
        </w:rPr>
        <w:t>pon the Bl-D L2 freeboard evaluation.</w:t>
      </w:r>
    </w:p>
    <w:p w14:paraId="375B8F15" w14:textId="77777777" w:rsidR="00281F3A" w:rsidRDefault="00281F3A">
      <w:pPr>
        <w:pStyle w:val="Body"/>
        <w:rPr>
          <w:rFonts w:ascii="Cambria Math" w:eastAsia="Cambria Math" w:hAnsi="Cambria Math" w:cs="Cambria Math"/>
        </w:rPr>
      </w:pPr>
    </w:p>
    <w:p w14:paraId="4E8CE594"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3.2 CS2_Track object</w:t>
      </w:r>
    </w:p>
    <w:p w14:paraId="0E504D83"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This is the python class the whole processing code is based upon. In the case of merging tracks the class is initialised with an existing L2 Baseline-D satellite track NetCDF file. Initialisation </w:t>
      </w:r>
      <w:r>
        <w:rPr>
          <w:rFonts w:ascii="Cambria Math" w:eastAsia="Cambria Math" w:hAnsi="Cambria Math" w:cs="Cambria Math"/>
        </w:rPr>
        <w:t>options include longitude/latitude lints (for restricting the area of interest) and the option to read in variable attributes from the NetCDF file for future information.</w:t>
      </w:r>
    </w:p>
    <w:p w14:paraId="39BA5FE6"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If data is found within the area of interest, essential time, </w:t>
      </w:r>
      <w:proofErr w:type="gramStart"/>
      <w:r>
        <w:rPr>
          <w:rFonts w:ascii="Cambria Math" w:eastAsia="Cambria Math" w:hAnsi="Cambria Math" w:cs="Cambria Math"/>
        </w:rPr>
        <w:t>longitude</w:t>
      </w:r>
      <w:proofErr w:type="gramEnd"/>
      <w:r>
        <w:rPr>
          <w:rFonts w:ascii="Cambria Math" w:eastAsia="Cambria Math" w:hAnsi="Cambria Math" w:cs="Cambria Math"/>
        </w:rPr>
        <w:t xml:space="preserve"> and latitude </w:t>
      </w:r>
      <w:r>
        <w:rPr>
          <w:rFonts w:ascii="Cambria Math" w:eastAsia="Cambria Math" w:hAnsi="Cambria Math" w:cs="Cambria Math"/>
        </w:rPr>
        <w:t>data are read. This information is obtained within the python class object.</w:t>
      </w:r>
    </w:p>
    <w:p w14:paraId="3DFDD512" w14:textId="77777777" w:rsidR="00281F3A" w:rsidRDefault="00281F3A">
      <w:pPr>
        <w:pStyle w:val="Body"/>
        <w:rPr>
          <w:rFonts w:ascii="Cambria Math" w:eastAsia="Cambria Math" w:hAnsi="Cambria Math" w:cs="Cambria Math"/>
        </w:rPr>
      </w:pPr>
    </w:p>
    <w:p w14:paraId="4DE3D733" w14:textId="77777777" w:rsidR="00281F3A" w:rsidRDefault="00F56ECD">
      <w:pPr>
        <w:pStyle w:val="Body"/>
        <w:rPr>
          <w:rFonts w:ascii="Cambria Math" w:eastAsia="Cambria Math" w:hAnsi="Cambria Math" w:cs="Cambria Math"/>
        </w:rPr>
      </w:pPr>
      <w:r>
        <w:rPr>
          <w:rFonts w:ascii="Cambria Math" w:eastAsia="Cambria Math" w:hAnsi="Cambria Math" w:cs="Cambria Math"/>
        </w:rPr>
        <w:t>As our merged dataset mirrors the format of the existing L2 data, we can then use the same code to read the merged and combined data formats.</w:t>
      </w:r>
    </w:p>
    <w:p w14:paraId="38C39A31" w14:textId="77777777" w:rsidR="00281F3A" w:rsidRDefault="00281F3A">
      <w:pPr>
        <w:pStyle w:val="Body"/>
        <w:rPr>
          <w:rFonts w:ascii="Cambria Math" w:eastAsia="Cambria Math" w:hAnsi="Cambria Math" w:cs="Cambria Math"/>
        </w:rPr>
      </w:pPr>
    </w:p>
    <w:p w14:paraId="42FF1B66"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3.2.1 list_vars, add_vars and add_va</w:t>
      </w:r>
      <w:r>
        <w:rPr>
          <w:rFonts w:ascii="Cambria Math" w:eastAsia="Cambria Math" w:hAnsi="Cambria Math" w:cs="Cambria Math"/>
        </w:rPr>
        <w:t>rs_1Hz</w:t>
      </w:r>
    </w:p>
    <w:p w14:paraId="4FCAEA7A"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 list_vars method will print out all the variables within the file, filtered by any string. For </w:t>
      </w:r>
      <w:proofErr w:type="gramStart"/>
      <w:r>
        <w:rPr>
          <w:rFonts w:ascii="Cambria Math" w:eastAsia="Cambria Math" w:hAnsi="Cambria Math" w:cs="Cambria Math"/>
        </w:rPr>
        <w:t>example</w:t>
      </w:r>
      <w:proofErr w:type="gramEnd"/>
      <w:r>
        <w:rPr>
          <w:rFonts w:ascii="Cambria Math" w:eastAsia="Cambria Math" w:hAnsi="Cambria Math" w:cs="Cambria Math"/>
        </w:rPr>
        <w:t xml:space="preserve"> including ‘range’ will list all the variables within the file that have the word range in the title.</w:t>
      </w:r>
    </w:p>
    <w:p w14:paraId="36921CAB" w14:textId="77777777" w:rsidR="00281F3A" w:rsidRDefault="00F56ECD">
      <w:pPr>
        <w:pStyle w:val="Body"/>
        <w:rPr>
          <w:rFonts w:ascii="Cambria Math" w:eastAsia="Cambria Math" w:hAnsi="Cambria Math" w:cs="Cambria Math"/>
        </w:rPr>
      </w:pPr>
      <w:r>
        <w:rPr>
          <w:rFonts w:ascii="Cambria Math" w:eastAsia="Cambria Math" w:hAnsi="Cambria Math" w:cs="Cambria Math"/>
        </w:rPr>
        <w:t>Taking the output of list vars (or a cust</w:t>
      </w:r>
      <w:r>
        <w:rPr>
          <w:rFonts w:ascii="Cambria Math" w:eastAsia="Cambria Math" w:hAnsi="Cambria Math" w:cs="Cambria Math"/>
        </w:rPr>
        <w:t>om list), add_vars will read these variables. This works for all the data on the 20Hz time dimension</w:t>
      </w:r>
    </w:p>
    <w:p w14:paraId="1E629780" w14:textId="77777777" w:rsidR="00281F3A" w:rsidRDefault="00F56ECD">
      <w:pPr>
        <w:pStyle w:val="Body"/>
        <w:rPr>
          <w:rFonts w:ascii="Cambria Math" w:eastAsia="Cambria Math" w:hAnsi="Cambria Math" w:cs="Cambria Math"/>
        </w:rPr>
      </w:pPr>
      <w:r>
        <w:rPr>
          <w:rFonts w:ascii="Cambria Math" w:eastAsia="Cambria Math" w:hAnsi="Cambria Math" w:cs="Cambria Math"/>
        </w:rPr>
        <w:t>For data that is given on the 1Hz time dimension, add_vars_1Hz will read these data, and then transfer them to the 20Hz time dimension using the L2 ‘ind_fi</w:t>
      </w:r>
      <w:r>
        <w:rPr>
          <w:rFonts w:ascii="Cambria Math" w:eastAsia="Cambria Math" w:hAnsi="Cambria Math" w:cs="Cambria Math"/>
        </w:rPr>
        <w:t>rst_meas_20hz_01’ variable.</w:t>
      </w:r>
    </w:p>
    <w:p w14:paraId="475AD900" w14:textId="77777777" w:rsidR="00281F3A" w:rsidRDefault="00281F3A">
      <w:pPr>
        <w:pStyle w:val="Body"/>
        <w:rPr>
          <w:rFonts w:ascii="Cambria Math" w:eastAsia="Cambria Math" w:hAnsi="Cambria Math" w:cs="Cambria Math"/>
        </w:rPr>
      </w:pPr>
    </w:p>
    <w:p w14:paraId="0343A421"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3.2.2 add_data_time</w:t>
      </w:r>
    </w:p>
    <w:p w14:paraId="54FC3245"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is the essential method for comparing the additional term processed data. This data takes time data from a companion data set, along with a list of variables to be added to the CS2_Track object. The tim</w:t>
      </w:r>
      <w:r>
        <w:rPr>
          <w:rFonts w:ascii="Cambria Math" w:eastAsia="Cambria Math" w:hAnsi="Cambria Math" w:cs="Cambria Math"/>
        </w:rPr>
        <w:t>e vector from the Bl-D L2 file is compared to the companion time data, with each data point to be added, accurately inserted into the CS2_Track object. The average time difference between the new and companion time vectors is printed to show the accuracy o</w:t>
      </w:r>
      <w:r>
        <w:rPr>
          <w:rFonts w:ascii="Cambria Math" w:eastAsia="Cambria Math" w:hAnsi="Cambria Math" w:cs="Cambria Math"/>
        </w:rPr>
        <w:t>f data insertion. Doing this data comparison Time point by time point ensures we are comparing exactly coincident data.</w:t>
      </w:r>
    </w:p>
    <w:p w14:paraId="6A216851" w14:textId="77777777" w:rsidR="00281F3A" w:rsidRDefault="00281F3A">
      <w:pPr>
        <w:pStyle w:val="Body"/>
        <w:rPr>
          <w:rFonts w:ascii="Cambria Math" w:eastAsia="Cambria Math" w:hAnsi="Cambria Math" w:cs="Cambria Math"/>
        </w:rPr>
      </w:pPr>
    </w:p>
    <w:p w14:paraId="1EABE7CF"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3.2.3 add_data_lat</w:t>
      </w:r>
    </w:p>
    <w:p w14:paraId="43E8B7C1"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method works indentically to add_data_time, except that we compare the Bl-D L2 latitude vector with a companion</w:t>
      </w:r>
      <w:r>
        <w:rPr>
          <w:rFonts w:ascii="Cambria Math" w:eastAsia="Cambria Math" w:hAnsi="Cambria Math" w:cs="Cambria Math"/>
        </w:rPr>
        <w:t xml:space="preserve"> latitude vector. This method allows for the inclusion of regridded static data (such as the NSIDC NASA ice concentration).</w:t>
      </w:r>
    </w:p>
    <w:p w14:paraId="51DE52DC" w14:textId="77777777" w:rsidR="00281F3A" w:rsidRDefault="00281F3A">
      <w:pPr>
        <w:pStyle w:val="Body"/>
        <w:rPr>
          <w:rFonts w:ascii="Cambria Math" w:eastAsia="Cambria Math" w:hAnsi="Cambria Math" w:cs="Cambria Math"/>
        </w:rPr>
      </w:pPr>
    </w:p>
    <w:p w14:paraId="591DA367"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3.2.4 make_mask</w:t>
      </w:r>
    </w:p>
    <w:p w14:paraId="61128C52"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method creates an additional mask variable. Either by copying the mask attribute of and of the contain variable from the L2 file or comparison data, or by manually setting a logical array, such as selecting a particular surface type from ‘flag_surf_ty</w:t>
      </w:r>
      <w:r>
        <w:rPr>
          <w:rFonts w:ascii="Cambria Math" w:eastAsia="Cambria Math" w:hAnsi="Cambria Math" w:cs="Cambria Math"/>
        </w:rPr>
        <w:t>pe_class_20_ku’. This mask variable is used by future functions upon the CS2_Track object.</w:t>
      </w:r>
    </w:p>
    <w:p w14:paraId="1F9E00D4" w14:textId="77777777" w:rsidR="00281F3A" w:rsidRDefault="00281F3A">
      <w:pPr>
        <w:pStyle w:val="Body"/>
        <w:rPr>
          <w:rFonts w:ascii="Cambria Math" w:eastAsia="Cambria Math" w:hAnsi="Cambria Math" w:cs="Cambria Math"/>
        </w:rPr>
      </w:pPr>
    </w:p>
    <w:p w14:paraId="0B929318" w14:textId="77777777" w:rsidR="00281F3A" w:rsidRDefault="00F56ECD">
      <w:pPr>
        <w:pStyle w:val="Heading2"/>
        <w:rPr>
          <w:rFonts w:ascii="Cambria Math" w:eastAsia="Cambria Math" w:hAnsi="Cambria Math" w:cs="Cambria Math"/>
        </w:rPr>
      </w:pPr>
      <w:r>
        <w:rPr>
          <w:rFonts w:ascii="Cambria Math" w:eastAsia="Cambria Math" w:hAnsi="Cambria Math" w:cs="Cambria Math"/>
        </w:rPr>
        <w:lastRenderedPageBreak/>
        <w:t>3.2.5 save_nc</w:t>
      </w:r>
    </w:p>
    <w:p w14:paraId="1121BD8A"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method saves all the read and added variables in the CS2_track object to a new NetCDF file. All variable data attributes are saved into the new f</w:t>
      </w:r>
      <w:r>
        <w:rPr>
          <w:rFonts w:ascii="Cambria Math" w:eastAsia="Cambria Math" w:hAnsi="Cambria Math" w:cs="Cambria Math"/>
        </w:rPr>
        <w:t>ile. With a call to the method check_attr required to allow for consistency to the NetCDF format.</w:t>
      </w:r>
    </w:p>
    <w:p w14:paraId="567104FD" w14:textId="77777777" w:rsidR="00281F3A" w:rsidRDefault="00F56ECD">
      <w:pPr>
        <w:pStyle w:val="Body"/>
        <w:rPr>
          <w:rFonts w:ascii="Cambria Math" w:eastAsia="Cambria Math" w:hAnsi="Cambria Math" w:cs="Cambria Math"/>
        </w:rPr>
      </w:pPr>
      <w:r>
        <w:rPr>
          <w:rFonts w:ascii="Cambria Math" w:eastAsia="Cambria Math" w:hAnsi="Cambria Math" w:cs="Cambria Math"/>
        </w:rPr>
        <w:t>The variables that have been read and added are save within the list names CS2_track.vars. By editing this list prior to calling save_nc if is possible to res</w:t>
      </w:r>
      <w:r>
        <w:rPr>
          <w:rFonts w:ascii="Cambria Math" w:eastAsia="Cambria Math" w:hAnsi="Cambria Math" w:cs="Cambria Math"/>
        </w:rPr>
        <w:t>trict the variables written to the file. If a mask attribute has been previously created, then only the data indicated by the mask will be saved.</w:t>
      </w:r>
    </w:p>
    <w:p w14:paraId="48D93E0B" w14:textId="77777777" w:rsidR="00281F3A" w:rsidRDefault="00281F3A">
      <w:pPr>
        <w:pStyle w:val="Body"/>
        <w:rPr>
          <w:rFonts w:ascii="Cambria Math" w:eastAsia="Cambria Math" w:hAnsi="Cambria Math" w:cs="Cambria Math"/>
        </w:rPr>
      </w:pPr>
    </w:p>
    <w:p w14:paraId="512E078F"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3.3 CS_var_list and CS_track_list objects</w:t>
      </w:r>
    </w:p>
    <w:p w14:paraId="6DE4D170"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These two objects work together to allow us to collect the data </w:t>
      </w:r>
      <w:r>
        <w:rPr>
          <w:rFonts w:ascii="Cambria Math" w:eastAsia="Cambria Math" w:hAnsi="Cambria Math" w:cs="Cambria Math"/>
        </w:rPr>
        <w:t>processed through the CS2_track object for saving as a combined data file.</w:t>
      </w:r>
    </w:p>
    <w:p w14:paraId="7E43A361"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 CS_track_list object aims to collect all data of interest from many CS2_track objects with each variable given as a CS2_var_list. The CS_track_list object is initialised with a </w:t>
      </w:r>
      <w:r>
        <w:rPr>
          <w:rFonts w:ascii="Cambria Math" w:eastAsia="Cambria Math" w:hAnsi="Cambria Math" w:cs="Cambria Math"/>
        </w:rPr>
        <w:t>name and a list of variables that will accumulated.</w:t>
      </w:r>
    </w:p>
    <w:p w14:paraId="03DFBD73"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These objects can be used to create computationally efficient combined data files that </w:t>
      </w:r>
      <w:proofErr w:type="gramStart"/>
      <w:r>
        <w:rPr>
          <w:rFonts w:ascii="Cambria Math" w:eastAsia="Cambria Math" w:hAnsi="Cambria Math" w:cs="Cambria Math"/>
        </w:rPr>
        <w:t>collect together</w:t>
      </w:r>
      <w:proofErr w:type="gramEnd"/>
      <w:r>
        <w:rPr>
          <w:rFonts w:ascii="Cambria Math" w:eastAsia="Cambria Math" w:hAnsi="Cambria Math" w:cs="Cambria Math"/>
        </w:rPr>
        <w:t xml:space="preserve"> a limited list of variables to cover a particular time and space. These files greatly aid future ana</w:t>
      </w:r>
      <w:r>
        <w:rPr>
          <w:rFonts w:ascii="Cambria Math" w:eastAsia="Cambria Math" w:hAnsi="Cambria Math" w:cs="Cambria Math"/>
        </w:rPr>
        <w:t>lysis.</w:t>
      </w:r>
    </w:p>
    <w:p w14:paraId="397385F9" w14:textId="77777777" w:rsidR="00281F3A" w:rsidRDefault="00281F3A">
      <w:pPr>
        <w:pStyle w:val="Body"/>
        <w:rPr>
          <w:rFonts w:ascii="Cambria Math" w:eastAsia="Cambria Math" w:hAnsi="Cambria Math" w:cs="Cambria Math"/>
        </w:rPr>
      </w:pPr>
    </w:p>
    <w:p w14:paraId="1FE766D8"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3.3.1 addtrack method</w:t>
      </w:r>
    </w:p>
    <w:p w14:paraId="0B612797"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method takes a CS2_track and a list of the data variables to to be added. The method uses the mask attribute of the CS2_track and adds all the data indicated by the mask to CS_track_list object.</w:t>
      </w:r>
    </w:p>
    <w:p w14:paraId="29388B65" w14:textId="77777777" w:rsidR="00281F3A" w:rsidRDefault="00281F3A">
      <w:pPr>
        <w:pStyle w:val="Body"/>
        <w:rPr>
          <w:rFonts w:ascii="Cambria Math" w:eastAsia="Cambria Math" w:hAnsi="Cambria Math" w:cs="Cambria Math"/>
        </w:rPr>
      </w:pPr>
    </w:p>
    <w:p w14:paraId="79487CBA"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3.3.2 save_nc method</w:t>
      </w:r>
    </w:p>
    <w:p w14:paraId="6CE5E002"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w:t>
      </w:r>
      <w:r>
        <w:rPr>
          <w:rFonts w:ascii="Cambria Math" w:eastAsia="Cambria Math" w:hAnsi="Cambria Math" w:cs="Cambria Math"/>
        </w:rPr>
        <w:t xml:space="preserve"> method works identically to the CS2_</w:t>
      </w:r>
      <w:proofErr w:type="gramStart"/>
      <w:r>
        <w:rPr>
          <w:rFonts w:ascii="Cambria Math" w:eastAsia="Cambria Math" w:hAnsi="Cambria Math" w:cs="Cambria Math"/>
        </w:rPr>
        <w:t>track.save</w:t>
      </w:r>
      <w:proofErr w:type="gramEnd"/>
      <w:r>
        <w:rPr>
          <w:rFonts w:ascii="Cambria Math" w:eastAsia="Cambria Math" w:hAnsi="Cambria Math" w:cs="Cambria Math"/>
        </w:rPr>
        <w:t>_nc, though works over the data collected from many CS2_track objects. For variable attributes, these can be added to each individual CS_var_list from a CS2_track_objet (typically on the first step of a proces</w:t>
      </w:r>
      <w:r>
        <w:rPr>
          <w:rFonts w:ascii="Cambria Math" w:eastAsia="Cambria Math" w:hAnsi="Cambria Math" w:cs="Cambria Math"/>
        </w:rPr>
        <w:t>sing loop). With code “CS_var_</w:t>
      </w:r>
      <w:proofErr w:type="gramStart"/>
      <w:r>
        <w:rPr>
          <w:rFonts w:ascii="Cambria Math" w:eastAsia="Cambria Math" w:hAnsi="Cambria Math" w:cs="Cambria Math"/>
        </w:rPr>
        <w:t>list</w:t>
      </w:r>
      <w:r>
        <w:rPr>
          <w:rFonts w:ascii="Cambria Math" w:eastAsia="Cambria Math" w:hAnsi="Cambria Math" w:cs="Cambria Math"/>
          <w:lang w:val="it-IT"/>
        </w:rPr>
        <w:t>.attr</w:t>
      </w:r>
      <w:proofErr w:type="gramEnd"/>
      <w:r>
        <w:rPr>
          <w:rFonts w:ascii="Cambria Math" w:eastAsia="Cambria Math" w:hAnsi="Cambria Math" w:cs="Cambria Math"/>
          <w:lang w:val="it-IT"/>
        </w:rPr>
        <w:t xml:space="preserve"> = getattr(</w:t>
      </w:r>
      <w:r>
        <w:rPr>
          <w:rFonts w:ascii="Cambria Math" w:eastAsia="Cambria Math" w:hAnsi="Cambria Math" w:cs="Cambria Math"/>
        </w:rPr>
        <w:t>CS2_track</w:t>
      </w:r>
      <w:r>
        <w:rPr>
          <w:rFonts w:ascii="Cambria Math" w:eastAsia="Cambria Math" w:hAnsi="Cambria Math" w:cs="Cambria Math"/>
        </w:rPr>
        <w:t>,v+</w:t>
      </w:r>
      <w:r>
        <w:rPr>
          <w:rFonts w:ascii="Cambria Math" w:eastAsia="Cambria Math" w:hAnsi="Cambria Math" w:cs="Cambria Math"/>
        </w:rPr>
        <w:t>’_attr’</w:t>
      </w:r>
      <w:r>
        <w:rPr>
          <w:rFonts w:ascii="Cambria Math" w:eastAsia="Cambria Math" w:hAnsi="Cambria Math" w:cs="Cambria Math"/>
        </w:rPr>
        <w:t>)</w:t>
      </w:r>
      <w:r>
        <w:rPr>
          <w:rFonts w:ascii="Cambria Math" w:eastAsia="Cambria Math" w:hAnsi="Cambria Math" w:cs="Cambria Math"/>
        </w:rPr>
        <w:t>”</w:t>
      </w:r>
    </w:p>
    <w:p w14:paraId="49CF910E" w14:textId="77777777" w:rsidR="00281F3A" w:rsidRDefault="00281F3A">
      <w:pPr>
        <w:pStyle w:val="Body"/>
        <w:rPr>
          <w:rFonts w:ascii="Cambria Math" w:eastAsia="Cambria Math" w:hAnsi="Cambria Math" w:cs="Cambria Math"/>
        </w:rPr>
      </w:pPr>
    </w:p>
    <w:p w14:paraId="3AFCA851"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3.4 add_file object</w:t>
      </w:r>
    </w:p>
    <w:p w14:paraId="09D20A4A"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object standardises the file format of all processing comparison data. The object allows us to query a time point from a Bl-D L2 file and return either the co</w:t>
      </w:r>
      <w:r>
        <w:rPr>
          <w:rFonts w:ascii="Cambria Math" w:eastAsia="Cambria Math" w:hAnsi="Cambria Math" w:cs="Cambria Math"/>
        </w:rPr>
        <w:t xml:space="preserve">mparison file to be read, or the variable slice from a combined data file (for example the MSSL data which is given as a </w:t>
      </w:r>
      <w:proofErr w:type="gramStart"/>
      <w:r>
        <w:rPr>
          <w:rFonts w:ascii="Cambria Math" w:eastAsia="Cambria Math" w:hAnsi="Cambria Math" w:cs="Cambria Math"/>
        </w:rPr>
        <w:t>large combined</w:t>
      </w:r>
      <w:proofErr w:type="gramEnd"/>
      <w:r>
        <w:rPr>
          <w:rFonts w:ascii="Cambria Math" w:eastAsia="Cambria Math" w:hAnsi="Cambria Math" w:cs="Cambria Math"/>
        </w:rPr>
        <w:t xml:space="preserve"> data file). As we are using python objects, these method calls can be generalised, and all the custom data handling requ</w:t>
      </w:r>
      <w:r>
        <w:rPr>
          <w:rFonts w:ascii="Cambria Math" w:eastAsia="Cambria Math" w:hAnsi="Cambria Math" w:cs="Cambria Math"/>
        </w:rPr>
        <w:t xml:space="preserve">ired for each comparison data set can be performed ‘behind the </w:t>
      </w:r>
      <w:proofErr w:type="gramStart"/>
      <w:r>
        <w:rPr>
          <w:rFonts w:ascii="Cambria Math" w:eastAsia="Cambria Math" w:hAnsi="Cambria Math" w:cs="Cambria Math"/>
        </w:rPr>
        <w:t>scenes’</w:t>
      </w:r>
      <w:proofErr w:type="gramEnd"/>
      <w:r>
        <w:rPr>
          <w:rFonts w:ascii="Cambria Math" w:eastAsia="Cambria Math" w:hAnsi="Cambria Math" w:cs="Cambria Math"/>
        </w:rPr>
        <w:t>.</w:t>
      </w:r>
    </w:p>
    <w:p w14:paraId="59E16AB5" w14:textId="77777777" w:rsidR="00281F3A" w:rsidRDefault="00F56ECD">
      <w:pPr>
        <w:pStyle w:val="Body"/>
        <w:rPr>
          <w:rFonts w:ascii="Cambria Math" w:eastAsia="Cambria Math" w:hAnsi="Cambria Math" w:cs="Cambria Math"/>
        </w:rPr>
      </w:pPr>
      <w:r>
        <w:rPr>
          <w:rFonts w:ascii="Cambria Math" w:eastAsia="Cambria Math" w:hAnsi="Cambria Math" w:cs="Cambria Math"/>
        </w:rPr>
        <w:t>The add_file object is initialised using a description name, the path to the partner data, and options as to whether we have single or combined files, how time and date are recorded on</w:t>
      </w:r>
      <w:r>
        <w:rPr>
          <w:rFonts w:ascii="Cambria Math" w:eastAsia="Cambria Math" w:hAnsi="Cambria Math" w:cs="Cambria Math"/>
        </w:rPr>
        <w:t xml:space="preserve"> the </w:t>
      </w:r>
      <w:proofErr w:type="gramStart"/>
      <w:r>
        <w:rPr>
          <w:rFonts w:ascii="Cambria Math" w:eastAsia="Cambria Math" w:hAnsi="Cambria Math" w:cs="Cambria Math"/>
        </w:rPr>
        <w:t>files</w:t>
      </w:r>
      <w:proofErr w:type="gramEnd"/>
      <w:r>
        <w:rPr>
          <w:rFonts w:ascii="Cambria Math" w:eastAsia="Cambria Math" w:hAnsi="Cambria Math" w:cs="Cambria Math"/>
        </w:rPr>
        <w:t xml:space="preserve"> names, and additional words that need inclusion on the data files names. </w:t>
      </w:r>
      <w:proofErr w:type="gramStart"/>
      <w:r>
        <w:rPr>
          <w:rFonts w:ascii="Cambria Math" w:eastAsia="Cambria Math" w:hAnsi="Cambria Math" w:cs="Cambria Math"/>
        </w:rPr>
        <w:t>Also</w:t>
      </w:r>
      <w:proofErr w:type="gramEnd"/>
      <w:r>
        <w:rPr>
          <w:rFonts w:ascii="Cambria Math" w:eastAsia="Cambria Math" w:hAnsi="Cambria Math" w:cs="Cambria Math"/>
        </w:rPr>
        <w:t xml:space="preserve"> here we can set ‘tshift’ a value to make sure the time vectors align correctly, for example if different zero time point is used within the time vector.</w:t>
      </w:r>
    </w:p>
    <w:p w14:paraId="37C799F1" w14:textId="77777777" w:rsidR="00281F3A" w:rsidRDefault="00281F3A">
      <w:pPr>
        <w:pStyle w:val="Body"/>
        <w:rPr>
          <w:rFonts w:ascii="Cambria Math" w:eastAsia="Cambria Math" w:hAnsi="Cambria Math" w:cs="Cambria Math"/>
        </w:rPr>
      </w:pPr>
    </w:p>
    <w:p w14:paraId="7F697383"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3.4.1 get_fil</w:t>
      </w:r>
      <w:r>
        <w:rPr>
          <w:rFonts w:ascii="Cambria Math" w:eastAsia="Cambria Math" w:hAnsi="Cambria Math" w:cs="Cambria Math"/>
        </w:rPr>
        <w:t>es_times</w:t>
      </w:r>
    </w:p>
    <w:p w14:paraId="0B8154F1"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method searched through the given data path and produces either: a list of time points of the beginning of each file; or a list of Time points found from breaks in the time record, indicating a point where two satellite tracks have been combi</w:t>
      </w:r>
      <w:r>
        <w:rPr>
          <w:rFonts w:ascii="Cambria Math" w:eastAsia="Cambria Math" w:hAnsi="Cambria Math" w:cs="Cambria Math"/>
        </w:rPr>
        <w:t>ned. The combined NetCDF files is loaded in this case.</w:t>
      </w:r>
    </w:p>
    <w:p w14:paraId="7BA447D6" w14:textId="77777777" w:rsidR="00281F3A" w:rsidRDefault="00281F3A">
      <w:pPr>
        <w:pStyle w:val="Body"/>
        <w:rPr>
          <w:rFonts w:ascii="Cambria Math" w:eastAsia="Cambria Math" w:hAnsi="Cambria Math" w:cs="Cambria Math"/>
        </w:rPr>
      </w:pPr>
    </w:p>
    <w:p w14:paraId="6864D5F9"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 xml:space="preserve">3.4.2 get_tp </w:t>
      </w:r>
    </w:p>
    <w:p w14:paraId="7F71ADC2"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method takes in the first time point of a Bl-D L2 file and searches the comparison add_file object to see if any comparison data exists. This called is entirely generalised so can b</w:t>
      </w:r>
      <w:r>
        <w:rPr>
          <w:rFonts w:ascii="Cambria Math" w:eastAsia="Cambria Math" w:hAnsi="Cambria Math" w:cs="Cambria Math"/>
        </w:rPr>
        <w:t>e performed in a loop over a list of add_file objects. A logical True or False is returned if data has been found or not. Within the object the file to read (‘f_nc”) and the slice within that file (‘F_pt’) are set.</w:t>
      </w:r>
    </w:p>
    <w:p w14:paraId="4723F8CB" w14:textId="77777777" w:rsidR="00281F3A" w:rsidRDefault="00281F3A">
      <w:pPr>
        <w:pStyle w:val="Body"/>
        <w:rPr>
          <w:rFonts w:ascii="Cambria Math" w:eastAsia="Cambria Math" w:hAnsi="Cambria Math" w:cs="Cambria Math"/>
        </w:rPr>
      </w:pPr>
    </w:p>
    <w:p w14:paraId="4A0C4D66"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3.4.3 load_nc and load_clean</w:t>
      </w:r>
    </w:p>
    <w:p w14:paraId="55023119" w14:textId="77777777" w:rsidR="00281F3A" w:rsidRDefault="00F56ECD">
      <w:pPr>
        <w:pStyle w:val="Body"/>
        <w:rPr>
          <w:rFonts w:ascii="Cambria Math" w:eastAsia="Cambria Math" w:hAnsi="Cambria Math" w:cs="Cambria Math"/>
        </w:rPr>
      </w:pPr>
      <w:r>
        <w:rPr>
          <w:rFonts w:ascii="Cambria Math" w:eastAsia="Cambria Math" w:hAnsi="Cambria Math" w:cs="Cambria Math"/>
        </w:rPr>
        <w:t>If the get_</w:t>
      </w:r>
      <w:r>
        <w:rPr>
          <w:rFonts w:ascii="Cambria Math" w:eastAsia="Cambria Math" w:hAnsi="Cambria Math" w:cs="Cambria Math"/>
        </w:rPr>
        <w:t xml:space="preserve">tp method shows that comparison data is available, a call to load_nc will open this file if it needs to be open (a combined data can well be already </w:t>
      </w:r>
      <w:proofErr w:type="gramStart"/>
      <w:r>
        <w:rPr>
          <w:rFonts w:ascii="Cambria Math" w:eastAsia="Cambria Math" w:hAnsi="Cambria Math" w:cs="Cambria Math"/>
        </w:rPr>
        <w:t>open</w:t>
      </w:r>
      <w:proofErr w:type="gramEnd"/>
      <w:r>
        <w:rPr>
          <w:rFonts w:ascii="Cambria Math" w:eastAsia="Cambria Math" w:hAnsi="Cambria Math" w:cs="Cambria Math"/>
        </w:rPr>
        <w:t xml:space="preserve"> so we need to do nothing at this point). Once this method is called then variable within the file can </w:t>
      </w:r>
      <w:r>
        <w:rPr>
          <w:rFonts w:ascii="Cambria Math" w:eastAsia="Cambria Math" w:hAnsi="Cambria Math" w:cs="Cambria Math"/>
        </w:rPr>
        <w:t>be easily read using the add_</w:t>
      </w:r>
      <w:proofErr w:type="gramStart"/>
      <w:r>
        <w:rPr>
          <w:rFonts w:ascii="Cambria Math" w:eastAsia="Cambria Math" w:hAnsi="Cambria Math" w:cs="Cambria Math"/>
        </w:rPr>
        <w:t>file.f</w:t>
      </w:r>
      <w:proofErr w:type="gramEnd"/>
      <w:r>
        <w:rPr>
          <w:rFonts w:ascii="Cambria Math" w:eastAsia="Cambria Math" w:hAnsi="Cambria Math" w:cs="Cambria Math"/>
        </w:rPr>
        <w:t>_nc attribute which is in the object. The slice of the file which we need is given as add_</w:t>
      </w:r>
      <w:proofErr w:type="gramStart"/>
      <w:r>
        <w:rPr>
          <w:rFonts w:ascii="Cambria Math" w:eastAsia="Cambria Math" w:hAnsi="Cambria Math" w:cs="Cambria Math"/>
        </w:rPr>
        <w:t>file.F</w:t>
      </w:r>
      <w:proofErr w:type="gramEnd"/>
      <w:r>
        <w:rPr>
          <w:rFonts w:ascii="Cambria Math" w:eastAsia="Cambria Math" w:hAnsi="Cambria Math" w:cs="Cambria Math"/>
        </w:rPr>
        <w:t>_pt. Therefore to access a variable from the file to compare to the Bl-D L2 file of interest we use “add_</w:t>
      </w:r>
      <w:proofErr w:type="gramStart"/>
      <w:r>
        <w:rPr>
          <w:rFonts w:ascii="Cambria Math" w:eastAsia="Cambria Math" w:hAnsi="Cambria Math" w:cs="Cambria Math"/>
        </w:rPr>
        <w:t>file.f</w:t>
      </w:r>
      <w:proofErr w:type="gramEnd"/>
      <w:r>
        <w:rPr>
          <w:rFonts w:ascii="Cambria Math" w:eastAsia="Cambria Math" w:hAnsi="Cambria Math" w:cs="Cambria Math"/>
        </w:rPr>
        <w:t>_nc[‘variable_</w:t>
      </w:r>
      <w:r>
        <w:rPr>
          <w:rFonts w:ascii="Cambria Math" w:eastAsia="Cambria Math" w:hAnsi="Cambria Math" w:cs="Cambria Math"/>
        </w:rPr>
        <w:t>name’][add_file.F_pt]” to get exact slice of data we wish to compare.</w:t>
      </w:r>
    </w:p>
    <w:p w14:paraId="50226D43" w14:textId="77777777" w:rsidR="00281F3A" w:rsidRDefault="00F56ECD">
      <w:pPr>
        <w:pStyle w:val="Body"/>
        <w:rPr>
          <w:rFonts w:ascii="Cambria Math" w:eastAsia="Cambria Math" w:hAnsi="Cambria Math" w:cs="Cambria Math"/>
        </w:rPr>
      </w:pPr>
      <w:r>
        <w:rPr>
          <w:rFonts w:ascii="Cambria Math" w:eastAsia="Cambria Math" w:hAnsi="Cambria Math" w:cs="Cambria Math"/>
        </w:rPr>
        <w:t>Once read and compared we call load_clean to close the file (if it needs to be closed).</w:t>
      </w:r>
    </w:p>
    <w:p w14:paraId="53C693BB" w14:textId="77777777" w:rsidR="00281F3A" w:rsidRDefault="00281F3A">
      <w:pPr>
        <w:pStyle w:val="Body"/>
        <w:rPr>
          <w:rFonts w:ascii="Cambria Math" w:eastAsia="Cambria Math" w:hAnsi="Cambria Math" w:cs="Cambria Math"/>
        </w:rPr>
      </w:pPr>
    </w:p>
    <w:p w14:paraId="041E5876"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3.5 Track_merge script</w:t>
      </w:r>
    </w:p>
    <w:p w14:paraId="1B344D15" w14:textId="77777777" w:rsidR="00281F3A" w:rsidRDefault="00F56ECD">
      <w:pPr>
        <w:pStyle w:val="Body"/>
        <w:rPr>
          <w:rFonts w:ascii="Cambria Math" w:eastAsia="Cambria Math" w:hAnsi="Cambria Math" w:cs="Cambria Math"/>
        </w:rPr>
      </w:pPr>
      <w:r>
        <w:rPr>
          <w:rFonts w:ascii="Cambria Math" w:eastAsia="Cambria Math" w:hAnsi="Cambria Math" w:cs="Cambria Math"/>
        </w:rPr>
        <w:t>This script is used to build the combined track files. It works on all the</w:t>
      </w:r>
      <w:r>
        <w:rPr>
          <w:rFonts w:ascii="Cambria Math" w:eastAsia="Cambria Math" w:hAnsi="Cambria Math" w:cs="Cambria Math"/>
        </w:rPr>
        <w:t xml:space="preserve"> classes and methods in previous section</w:t>
      </w:r>
    </w:p>
    <w:p w14:paraId="407DEA88" w14:textId="77777777" w:rsidR="00281F3A" w:rsidRDefault="00281F3A">
      <w:pPr>
        <w:pStyle w:val="Body"/>
        <w:rPr>
          <w:rFonts w:ascii="Cambria Math" w:eastAsia="Cambria Math" w:hAnsi="Cambria Math" w:cs="Cambria Math"/>
        </w:rPr>
      </w:pPr>
    </w:p>
    <w:p w14:paraId="399B3D52"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3.5.1 User options</w:t>
      </w:r>
    </w:p>
    <w:p w14:paraId="138C4B6F"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tstart and n_days, the data start </w:t>
      </w:r>
      <w:proofErr w:type="gramStart"/>
      <w:r>
        <w:rPr>
          <w:rFonts w:ascii="Cambria Math" w:eastAsia="Cambria Math" w:hAnsi="Cambria Math" w:cs="Cambria Math"/>
        </w:rPr>
        <w:t>point</w:t>
      </w:r>
      <w:proofErr w:type="gramEnd"/>
      <w:r>
        <w:rPr>
          <w:rFonts w:ascii="Cambria Math" w:eastAsia="Cambria Math" w:hAnsi="Cambria Math" w:cs="Cambria Math"/>
        </w:rPr>
        <w:t xml:space="preserve"> for processing and the number of days to process</w:t>
      </w:r>
    </w:p>
    <w:p w14:paraId="0836903C" w14:textId="77777777" w:rsidR="00281F3A" w:rsidRDefault="00F56ECD">
      <w:pPr>
        <w:pStyle w:val="Body"/>
        <w:rPr>
          <w:rFonts w:ascii="Cambria Math" w:eastAsia="Cambria Math" w:hAnsi="Cambria Math" w:cs="Cambria Math"/>
        </w:rPr>
      </w:pPr>
      <w:r>
        <w:rPr>
          <w:rFonts w:ascii="Cambria Math" w:eastAsia="Cambria Math" w:hAnsi="Cambria Math" w:cs="Cambria Math"/>
        </w:rPr>
        <w:t>MERGE_TRACKS logical option, are the tracks written to file or not</w:t>
      </w:r>
    </w:p>
    <w:p w14:paraId="3047F609" w14:textId="77777777" w:rsidR="00281F3A" w:rsidRDefault="00281F3A">
      <w:pPr>
        <w:pStyle w:val="Body"/>
        <w:rPr>
          <w:rFonts w:ascii="Cambria Math" w:eastAsia="Cambria Math" w:hAnsi="Cambria Math" w:cs="Cambria Math"/>
        </w:rPr>
      </w:pPr>
    </w:p>
    <w:p w14:paraId="53B67F80"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Plotting options - we can just </w:t>
      </w:r>
      <w:r>
        <w:rPr>
          <w:rFonts w:ascii="Cambria Math" w:eastAsia="Cambria Math" w:hAnsi="Cambria Math" w:cs="Cambria Math"/>
        </w:rPr>
        <w:t>plot the merged data. This can make a lot of plots</w:t>
      </w:r>
    </w:p>
    <w:p w14:paraId="1B462F3D" w14:textId="77777777" w:rsidR="00281F3A" w:rsidRDefault="00F56ECD">
      <w:pPr>
        <w:pStyle w:val="Body"/>
        <w:rPr>
          <w:rFonts w:ascii="Cambria Math" w:eastAsia="Cambria Math" w:hAnsi="Cambria Math" w:cs="Cambria Math"/>
        </w:rPr>
      </w:pPr>
      <w:r>
        <w:rPr>
          <w:rFonts w:ascii="Cambria Math" w:eastAsia="Cambria Math" w:hAnsi="Cambria Math" w:cs="Cambria Math"/>
        </w:rPr>
        <w:t>PLOT_RANGE - plots all the versions of the retracked range to surface. We plot altitude - range.</w:t>
      </w:r>
    </w:p>
    <w:p w14:paraId="6E8EF38D" w14:textId="77777777" w:rsidR="00281F3A" w:rsidRDefault="00F56ECD">
      <w:pPr>
        <w:pStyle w:val="Body"/>
        <w:rPr>
          <w:rFonts w:ascii="Cambria Math" w:eastAsia="Cambria Math" w:hAnsi="Cambria Math" w:cs="Cambria Math"/>
        </w:rPr>
      </w:pPr>
      <w:r>
        <w:rPr>
          <w:rFonts w:ascii="Cambria Math" w:eastAsia="Cambria Math" w:hAnsi="Cambria Math" w:cs="Cambria Math"/>
        </w:rPr>
        <w:t>PLOT_RANGE_ANOM - plots all the range anomalies to the Bl-D L2 range_1_20_ku</w:t>
      </w:r>
    </w:p>
    <w:p w14:paraId="7D22517E" w14:textId="77777777" w:rsidR="00281F3A" w:rsidRDefault="00F56ECD">
      <w:pPr>
        <w:pStyle w:val="Body"/>
        <w:rPr>
          <w:rFonts w:ascii="Cambria Math" w:eastAsia="Cambria Math" w:hAnsi="Cambria Math" w:cs="Cambria Math"/>
        </w:rPr>
      </w:pPr>
      <w:r>
        <w:rPr>
          <w:rFonts w:ascii="Cambria Math" w:eastAsia="Cambria Math" w:hAnsi="Cambria Math" w:cs="Cambria Math"/>
        </w:rPr>
        <w:t>PLOT_EXTRA_ANOM - plots all the</w:t>
      </w:r>
      <w:r>
        <w:rPr>
          <w:rFonts w:ascii="Cambria Math" w:eastAsia="Cambria Math" w:hAnsi="Cambria Math" w:cs="Cambria Math"/>
        </w:rPr>
        <w:t xml:space="preserve"> other anomalies - typically mean sea surface and correction differences to Bl-D L2</w:t>
      </w:r>
    </w:p>
    <w:p w14:paraId="289D56EB" w14:textId="77777777" w:rsidR="00281F3A" w:rsidRDefault="00F56ECD">
      <w:pPr>
        <w:pStyle w:val="Body"/>
        <w:rPr>
          <w:rFonts w:ascii="Cambria Math" w:eastAsia="Cambria Math" w:hAnsi="Cambria Math" w:cs="Cambria Math"/>
        </w:rPr>
      </w:pPr>
      <w:r>
        <w:rPr>
          <w:rFonts w:ascii="Cambria Math" w:eastAsia="Cambria Math" w:hAnsi="Cambria Math" w:cs="Cambria Math"/>
        </w:rPr>
        <w:t>PLOT_INTERP - plots all cases of interpolated sea surface height anomaly, also plotted is the   L2 sash anomaly over sea ice for comparison</w:t>
      </w:r>
    </w:p>
    <w:p w14:paraId="371C50DC" w14:textId="77777777" w:rsidR="00281F3A" w:rsidRDefault="00281F3A">
      <w:pPr>
        <w:pStyle w:val="Body"/>
        <w:rPr>
          <w:rFonts w:ascii="Cambria Math" w:eastAsia="Cambria Math" w:hAnsi="Cambria Math" w:cs="Cambria Math"/>
        </w:rPr>
      </w:pPr>
    </w:p>
    <w:p w14:paraId="5456D971" w14:textId="77777777" w:rsidR="00281F3A" w:rsidRDefault="00F56ECD">
      <w:pPr>
        <w:pStyle w:val="Body"/>
        <w:rPr>
          <w:rFonts w:ascii="Cambria Math" w:eastAsia="Cambria Math" w:hAnsi="Cambria Math" w:cs="Cambria Math"/>
        </w:rPr>
      </w:pPr>
      <w:r>
        <w:rPr>
          <w:rFonts w:ascii="Cambria Math" w:eastAsia="Cambria Math" w:hAnsi="Cambria Math" w:cs="Cambria Math"/>
        </w:rPr>
        <w:t>check_single_track logical opti</w:t>
      </w:r>
      <w:r>
        <w:rPr>
          <w:rFonts w:ascii="Cambria Math" w:eastAsia="Cambria Math" w:hAnsi="Cambria Math" w:cs="Cambria Math"/>
        </w:rPr>
        <w:t>on. If this is set, after a single track is processed, variable attributes and interquartile ranges are printed to screen.</w:t>
      </w:r>
    </w:p>
    <w:p w14:paraId="22E0B5DE" w14:textId="77777777" w:rsidR="00281F3A" w:rsidRDefault="00F56ECD">
      <w:pPr>
        <w:pStyle w:val="Body"/>
        <w:rPr>
          <w:rFonts w:ascii="Cambria Math" w:eastAsia="Cambria Math" w:hAnsi="Cambria Math" w:cs="Cambria Math"/>
        </w:rPr>
      </w:pPr>
      <w:r>
        <w:rPr>
          <w:rFonts w:ascii="Cambria Math" w:eastAsia="Cambria Math" w:hAnsi="Cambria Math" w:cs="Cambria Math"/>
        </w:rPr>
        <w:t>check_filter = ‘_’ (print all variables)</w:t>
      </w:r>
    </w:p>
    <w:p w14:paraId="21ADDC1E" w14:textId="77777777" w:rsidR="00281F3A" w:rsidRDefault="00F56ECD">
      <w:pPr>
        <w:pStyle w:val="Body"/>
        <w:rPr>
          <w:rFonts w:ascii="Cambria Math" w:eastAsia="Cambria Math" w:hAnsi="Cambria Math" w:cs="Cambria Math"/>
        </w:rPr>
      </w:pPr>
      <w:r>
        <w:rPr>
          <w:rFonts w:ascii="Cambria Math" w:eastAsia="Cambria Math" w:hAnsi="Cambria Math" w:cs="Cambria Math"/>
        </w:rPr>
        <w:t>check_filter = ‘ANOM’ (print only variables that contain the phrase ‘ANOM’, so only the anom</w:t>
      </w:r>
      <w:r>
        <w:rPr>
          <w:rFonts w:ascii="Cambria Math" w:eastAsia="Cambria Math" w:hAnsi="Cambria Math" w:cs="Cambria Math"/>
        </w:rPr>
        <w:t>alies)</w:t>
      </w:r>
    </w:p>
    <w:p w14:paraId="25E235E7" w14:textId="77777777" w:rsidR="00281F3A" w:rsidRDefault="00281F3A">
      <w:pPr>
        <w:pStyle w:val="Body"/>
        <w:rPr>
          <w:rFonts w:ascii="Cambria Math" w:eastAsia="Cambria Math" w:hAnsi="Cambria Math" w:cs="Cambria Math"/>
        </w:rPr>
      </w:pPr>
    </w:p>
    <w:p w14:paraId="723AB1F0" w14:textId="77777777" w:rsidR="00281F3A" w:rsidRDefault="00F56ECD">
      <w:pPr>
        <w:pStyle w:val="Body"/>
        <w:rPr>
          <w:rFonts w:ascii="Cambria Math" w:eastAsia="Cambria Math" w:hAnsi="Cambria Math" w:cs="Cambria Math"/>
        </w:rPr>
      </w:pPr>
      <w:r>
        <w:rPr>
          <w:rFonts w:ascii="Cambria Math" w:eastAsia="Cambria Math" w:hAnsi="Cambria Math" w:cs="Cambria Math"/>
        </w:rPr>
        <w:t>merge_dir - where to save the merged data. The year/month directory structure is created by the script</w:t>
      </w:r>
    </w:p>
    <w:p w14:paraId="50C927EB" w14:textId="77777777" w:rsidR="00281F3A" w:rsidRDefault="00F56ECD">
      <w:pPr>
        <w:pStyle w:val="Body"/>
        <w:rPr>
          <w:rFonts w:ascii="Cambria Math" w:eastAsia="Cambria Math" w:hAnsi="Cambria Math" w:cs="Cambria Math"/>
        </w:rPr>
      </w:pPr>
      <w:r>
        <w:rPr>
          <w:rFonts w:ascii="Cambria Math" w:eastAsia="Cambria Math" w:hAnsi="Cambria Math" w:cs="Cambria Math"/>
        </w:rPr>
        <w:t>fig_dir - where to save all the figures</w:t>
      </w:r>
    </w:p>
    <w:p w14:paraId="500D3338" w14:textId="77777777" w:rsidR="00281F3A" w:rsidRDefault="00281F3A">
      <w:pPr>
        <w:pStyle w:val="Body"/>
        <w:rPr>
          <w:rFonts w:ascii="Cambria Math" w:eastAsia="Cambria Math" w:hAnsi="Cambria Math" w:cs="Cambria Math"/>
        </w:rPr>
      </w:pPr>
    </w:p>
    <w:p w14:paraId="2572C4CF"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lons/lats ranges for longitude/latitude for merging tracks. Only data within the longitude and latitude </w:t>
      </w:r>
      <w:r>
        <w:rPr>
          <w:rFonts w:ascii="Cambria Math" w:eastAsia="Cambria Math" w:hAnsi="Cambria Math" w:cs="Cambria Math"/>
        </w:rPr>
        <w:t>ranges are considered</w:t>
      </w:r>
    </w:p>
    <w:p w14:paraId="3EF50E65" w14:textId="77777777" w:rsidR="00281F3A" w:rsidRDefault="00281F3A">
      <w:pPr>
        <w:pStyle w:val="Body"/>
        <w:rPr>
          <w:rFonts w:ascii="Cambria Math" w:eastAsia="Cambria Math" w:hAnsi="Cambria Math" w:cs="Cambria Math"/>
        </w:rPr>
      </w:pPr>
    </w:p>
    <w:p w14:paraId="5A360052"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COMBINE_FILES logical option, creates a combined data files many tracks </w:t>
      </w:r>
      <w:proofErr w:type="gramStart"/>
      <w:r>
        <w:rPr>
          <w:rFonts w:ascii="Cambria Math" w:eastAsia="Cambria Math" w:hAnsi="Cambria Math" w:cs="Cambria Math"/>
        </w:rPr>
        <w:t>collected together</w:t>
      </w:r>
      <w:proofErr w:type="gramEnd"/>
    </w:p>
    <w:p w14:paraId="64B73C81" w14:textId="77777777" w:rsidR="00281F3A" w:rsidRDefault="00F56ECD">
      <w:pPr>
        <w:pStyle w:val="Body"/>
        <w:rPr>
          <w:rFonts w:ascii="Cambria Math" w:eastAsia="Cambria Math" w:hAnsi="Cambria Math" w:cs="Cambria Math"/>
        </w:rPr>
      </w:pPr>
      <w:r>
        <w:rPr>
          <w:rFonts w:ascii="Cambria Math" w:eastAsia="Cambria Math" w:hAnsi="Cambria Math" w:cs="Cambria Math"/>
        </w:rPr>
        <w:t>Combine_name - the name of the combined file</w:t>
      </w:r>
    </w:p>
    <w:p w14:paraId="6498FE39" w14:textId="77777777" w:rsidR="00281F3A" w:rsidRDefault="00281F3A">
      <w:pPr>
        <w:pStyle w:val="Body"/>
        <w:rPr>
          <w:rFonts w:ascii="Cambria Math" w:eastAsia="Cambria Math" w:hAnsi="Cambria Math" w:cs="Cambria Math"/>
        </w:rPr>
      </w:pPr>
    </w:p>
    <w:p w14:paraId="5C5DB6FC" w14:textId="77777777" w:rsidR="00281F3A" w:rsidRDefault="00F56ECD">
      <w:pPr>
        <w:pStyle w:val="Body"/>
        <w:rPr>
          <w:rFonts w:ascii="Cambria Math" w:eastAsia="Cambria Math" w:hAnsi="Cambria Math" w:cs="Cambria Math"/>
        </w:rPr>
      </w:pPr>
      <w:r>
        <w:rPr>
          <w:rFonts w:ascii="Cambria Math" w:eastAsia="Cambria Math" w:hAnsi="Cambria Math" w:cs="Cambria Math"/>
        </w:rPr>
        <w:t>Comb_</w:t>
      </w:r>
      <w:proofErr w:type="gramStart"/>
      <w:r>
        <w:rPr>
          <w:rFonts w:ascii="Cambria Math" w:eastAsia="Cambria Math" w:hAnsi="Cambria Math" w:cs="Cambria Math"/>
        </w:rPr>
        <w:t>ST(</w:t>
      </w:r>
      <w:proofErr w:type="gramEnd"/>
      <w:r>
        <w:rPr>
          <w:rFonts w:ascii="Cambria Math" w:eastAsia="Cambria Math" w:hAnsi="Cambria Math" w:cs="Cambria Math"/>
        </w:rPr>
        <w:t xml:space="preserve">) this is a user set function that operates on any CS2_track object. I </w:t>
      </w:r>
      <w:proofErr w:type="gramStart"/>
      <w:r>
        <w:rPr>
          <w:rFonts w:ascii="Cambria Math" w:eastAsia="Cambria Math" w:hAnsi="Cambria Math" w:cs="Cambria Math"/>
        </w:rPr>
        <w:t>needs</w:t>
      </w:r>
      <w:proofErr w:type="gramEnd"/>
      <w:r>
        <w:rPr>
          <w:rFonts w:ascii="Cambria Math" w:eastAsia="Cambria Math" w:hAnsi="Cambria Math" w:cs="Cambria Math"/>
        </w:rPr>
        <w:t xml:space="preserve"> to </w:t>
      </w:r>
      <w:r>
        <w:rPr>
          <w:rFonts w:ascii="Cambria Math" w:eastAsia="Cambria Math" w:hAnsi="Cambria Math" w:cs="Cambria Math"/>
        </w:rPr>
        <w:t>return a logical mask vector showing which data to include. Examples are given selecting only sea_ice/lead/ocean for example.</w:t>
      </w:r>
    </w:p>
    <w:p w14:paraId="1241B911"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Combine_vars - a list of the variable names to combine </w:t>
      </w:r>
    </w:p>
    <w:p w14:paraId="7E657AA4" w14:textId="77777777" w:rsidR="00281F3A" w:rsidRDefault="00281F3A">
      <w:pPr>
        <w:pStyle w:val="Body"/>
        <w:rPr>
          <w:rFonts w:ascii="Cambria Math" w:eastAsia="Cambria Math" w:hAnsi="Cambria Math" w:cs="Cambria Math"/>
        </w:rPr>
      </w:pPr>
    </w:p>
    <w:p w14:paraId="161EF1FF"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There are 3 final option v_tload, v_tmask, v_save, that if set to </w:t>
      </w:r>
      <w:proofErr w:type="gramStart"/>
      <w:r>
        <w:rPr>
          <w:rFonts w:ascii="Cambria Math" w:eastAsia="Cambria Math" w:hAnsi="Cambria Math" w:cs="Cambria Math"/>
        </w:rPr>
        <w:t>true</w:t>
      </w:r>
      <w:proofErr w:type="gramEnd"/>
      <w:r>
        <w:rPr>
          <w:rFonts w:ascii="Cambria Math" w:eastAsia="Cambria Math" w:hAnsi="Cambria Math" w:cs="Cambria Math"/>
        </w:rPr>
        <w:t xml:space="preserve"> ma</w:t>
      </w:r>
      <w:r>
        <w:rPr>
          <w:rFonts w:ascii="Cambria Math" w:eastAsia="Cambria Math" w:hAnsi="Cambria Math" w:cs="Cambria Math"/>
        </w:rPr>
        <w:t>kes the code to print more information to screen when processing.</w:t>
      </w:r>
    </w:p>
    <w:p w14:paraId="3C368666" w14:textId="77777777" w:rsidR="00281F3A" w:rsidRDefault="00281F3A">
      <w:pPr>
        <w:pStyle w:val="Body"/>
        <w:rPr>
          <w:rFonts w:ascii="Cambria Math" w:eastAsia="Cambria Math" w:hAnsi="Cambria Math" w:cs="Cambria Math"/>
        </w:rPr>
      </w:pPr>
    </w:p>
    <w:p w14:paraId="12CECAD4" w14:textId="77777777" w:rsidR="00281F3A" w:rsidRDefault="00281F3A">
      <w:pPr>
        <w:pStyle w:val="Body"/>
        <w:rPr>
          <w:rFonts w:ascii="Cambria Math" w:eastAsia="Cambria Math" w:hAnsi="Cambria Math" w:cs="Cambria Math"/>
        </w:rPr>
      </w:pPr>
    </w:p>
    <w:p w14:paraId="2247DD57" w14:textId="77777777" w:rsidR="00281F3A" w:rsidRDefault="00F56ECD">
      <w:pPr>
        <w:pStyle w:val="Heading2"/>
        <w:rPr>
          <w:rFonts w:ascii="Cambria Math" w:eastAsia="Cambria Math" w:hAnsi="Cambria Math" w:cs="Cambria Math"/>
        </w:rPr>
      </w:pPr>
      <w:r>
        <w:rPr>
          <w:rFonts w:ascii="Cambria Math" w:eastAsia="Cambria Math" w:hAnsi="Cambria Math" w:cs="Cambria Math"/>
        </w:rPr>
        <w:t>3.5.2 Processing method</w:t>
      </w:r>
    </w:p>
    <w:p w14:paraId="3A032088" w14:textId="77777777" w:rsidR="00281F3A" w:rsidRDefault="00F56ECD">
      <w:pPr>
        <w:pStyle w:val="Body"/>
        <w:rPr>
          <w:rFonts w:ascii="Cambria Math" w:eastAsia="Cambria Math" w:hAnsi="Cambria Math" w:cs="Cambria Math"/>
        </w:rPr>
      </w:pPr>
      <w:r>
        <w:rPr>
          <w:rFonts w:ascii="Cambria Math" w:eastAsia="Cambria Math" w:hAnsi="Cambria Math" w:cs="Cambria Math"/>
        </w:rPr>
        <w:t>The main processing loop considers all the data available for each day. We then proceed looping through the number of days set using the user options</w:t>
      </w:r>
    </w:p>
    <w:p w14:paraId="2503D7A7" w14:textId="77777777" w:rsidR="00281F3A" w:rsidRDefault="00281F3A">
      <w:pPr>
        <w:pStyle w:val="Body"/>
        <w:rPr>
          <w:rFonts w:ascii="Cambria Math" w:eastAsia="Cambria Math" w:hAnsi="Cambria Math" w:cs="Cambria Math"/>
        </w:rPr>
      </w:pPr>
    </w:p>
    <w:p w14:paraId="1F74D7C5"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Within the </w:t>
      </w:r>
      <w:r>
        <w:rPr>
          <w:rFonts w:ascii="Cambria Math" w:eastAsia="Cambria Math" w:hAnsi="Cambria Math" w:cs="Cambria Math"/>
        </w:rPr>
        <w:t>loop, first we find all the Bl-D L2 files available for that day. This is performed by searching through the Bl-D directory structure and looking at individual file names. The file and the start time for each file is recorded in a list and sorted.</w:t>
      </w:r>
    </w:p>
    <w:p w14:paraId="60865996" w14:textId="77777777" w:rsidR="00281F3A" w:rsidRDefault="00F56ECD">
      <w:pPr>
        <w:pStyle w:val="Body"/>
        <w:rPr>
          <w:rFonts w:ascii="Cambria Math" w:eastAsia="Cambria Math" w:hAnsi="Cambria Math" w:cs="Cambria Math"/>
        </w:rPr>
      </w:pPr>
      <w:proofErr w:type="gramStart"/>
      <w:r>
        <w:rPr>
          <w:rFonts w:ascii="Cambria Math" w:eastAsia="Cambria Math" w:hAnsi="Cambria Math" w:cs="Cambria Math"/>
        </w:rPr>
        <w:t>Next</w:t>
      </w:r>
      <w:proofErr w:type="gramEnd"/>
      <w:r>
        <w:rPr>
          <w:rFonts w:ascii="Cambria Math" w:eastAsia="Cambria Math" w:hAnsi="Cambria Math" w:cs="Cambria Math"/>
        </w:rPr>
        <w:t xml:space="preserve"> we </w:t>
      </w:r>
      <w:r>
        <w:rPr>
          <w:rFonts w:ascii="Cambria Math" w:eastAsia="Cambria Math" w:hAnsi="Cambria Math" w:cs="Cambria Math"/>
        </w:rPr>
        <w:t>set the variables to read from the Bl-D L2 file, a separate list for the 20Hz and 1Hz dimension data.</w:t>
      </w:r>
    </w:p>
    <w:p w14:paraId="1D27B21A" w14:textId="77777777" w:rsidR="00281F3A" w:rsidRDefault="00281F3A">
      <w:pPr>
        <w:pStyle w:val="Body"/>
        <w:rPr>
          <w:rFonts w:ascii="Cambria Math" w:eastAsia="Cambria Math" w:hAnsi="Cambria Math" w:cs="Cambria Math"/>
        </w:rPr>
      </w:pPr>
    </w:p>
    <w:p w14:paraId="16E8446C" w14:textId="77777777" w:rsidR="00281F3A" w:rsidRDefault="00F56ECD">
      <w:pPr>
        <w:pStyle w:val="Body"/>
        <w:rPr>
          <w:rFonts w:ascii="Cambria Math" w:eastAsia="Cambria Math" w:hAnsi="Cambria Math" w:cs="Cambria Math"/>
        </w:rPr>
      </w:pPr>
      <w:proofErr w:type="gramStart"/>
      <w:r>
        <w:rPr>
          <w:rFonts w:ascii="Cambria Math" w:eastAsia="Cambria Math" w:hAnsi="Cambria Math" w:cs="Cambria Math"/>
        </w:rPr>
        <w:t>Next</w:t>
      </w:r>
      <w:proofErr w:type="gramEnd"/>
      <w:r>
        <w:rPr>
          <w:rFonts w:ascii="Cambria Math" w:eastAsia="Cambria Math" w:hAnsi="Cambria Math" w:cs="Cambria Math"/>
        </w:rPr>
        <w:t xml:space="preserve"> we initialise an add_file object for each partner comparison data. CLS, MSSL, DTU and IsardSat can be initialised using all the inbuilt object </w:t>
      </w:r>
      <w:proofErr w:type="gramStart"/>
      <w:r>
        <w:rPr>
          <w:rFonts w:ascii="Cambria Math" w:eastAsia="Cambria Math" w:hAnsi="Cambria Math" w:cs="Cambria Math"/>
        </w:rPr>
        <w:t>metho</w:t>
      </w:r>
      <w:r>
        <w:rPr>
          <w:rFonts w:ascii="Cambria Math" w:eastAsia="Cambria Math" w:hAnsi="Cambria Math" w:cs="Cambria Math"/>
        </w:rPr>
        <w:t>ds.The</w:t>
      </w:r>
      <w:proofErr w:type="gramEnd"/>
      <w:r>
        <w:rPr>
          <w:rFonts w:ascii="Cambria Math" w:eastAsia="Cambria Math" w:hAnsi="Cambria Math" w:cs="Cambria Math"/>
        </w:rPr>
        <w:t xml:space="preserve"> LEGOS GPOD add_file object has to be constructed manually as the tracks are collect by cycle rather than by month.</w:t>
      </w:r>
    </w:p>
    <w:p w14:paraId="6795A6D1"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After each object is </w:t>
      </w:r>
      <w:proofErr w:type="gramStart"/>
      <w:r>
        <w:rPr>
          <w:rFonts w:ascii="Cambria Math" w:eastAsia="Cambria Math" w:hAnsi="Cambria Math" w:cs="Cambria Math"/>
        </w:rPr>
        <w:t>initialise</w:t>
      </w:r>
      <w:proofErr w:type="gramEnd"/>
      <w:r>
        <w:rPr>
          <w:rFonts w:ascii="Cambria Math" w:eastAsia="Cambria Math" w:hAnsi="Cambria Math" w:cs="Cambria Math"/>
        </w:rPr>
        <w:t xml:space="preserve"> we define the variable names as they are in partner comparison data files, and then again as what we w</w:t>
      </w:r>
      <w:r>
        <w:rPr>
          <w:rFonts w:ascii="Cambria Math" w:eastAsia="Cambria Math" w:hAnsi="Cambria Math" w:cs="Cambria Math"/>
        </w:rPr>
        <w:t>ish to call these data within the merged data.</w:t>
      </w:r>
    </w:p>
    <w:p w14:paraId="732D99FB" w14:textId="77777777" w:rsidR="00281F3A" w:rsidRDefault="00281F3A">
      <w:pPr>
        <w:pStyle w:val="Body"/>
        <w:rPr>
          <w:rFonts w:ascii="Cambria Math" w:eastAsia="Cambria Math" w:hAnsi="Cambria Math" w:cs="Cambria Math"/>
        </w:rPr>
      </w:pPr>
    </w:p>
    <w:p w14:paraId="37792E44" w14:textId="77777777" w:rsidR="00281F3A" w:rsidRDefault="00F56ECD">
      <w:pPr>
        <w:pStyle w:val="Body"/>
        <w:rPr>
          <w:rFonts w:ascii="Cambria Math" w:eastAsia="Cambria Math" w:hAnsi="Cambria Math" w:cs="Cambria Math"/>
        </w:rPr>
      </w:pPr>
      <w:proofErr w:type="gramStart"/>
      <w:r>
        <w:rPr>
          <w:rFonts w:ascii="Cambria Math" w:eastAsia="Cambria Math" w:hAnsi="Cambria Math" w:cs="Cambria Math"/>
        </w:rPr>
        <w:t>Additionally</w:t>
      </w:r>
      <w:proofErr w:type="gramEnd"/>
      <w:r>
        <w:rPr>
          <w:rFonts w:ascii="Cambria Math" w:eastAsia="Cambria Math" w:hAnsi="Cambria Math" w:cs="Cambria Math"/>
        </w:rPr>
        <w:t xml:space="preserve"> we load and set up the NSIDC NASA ice concentration data and it’s regridding object for along track data interpolation. This step uses the python basemap library and my own grid_set gridding libr</w:t>
      </w:r>
      <w:r>
        <w:rPr>
          <w:rFonts w:ascii="Cambria Math" w:eastAsia="Cambria Math" w:hAnsi="Cambria Math" w:cs="Cambria Math"/>
        </w:rPr>
        <w:t>ary and associated ‘NSIDC_gs_SH.npz' grid file, both of which are included in the GitHub. It is possible to use a cartopy projection here instead if required.</w:t>
      </w:r>
    </w:p>
    <w:p w14:paraId="3EF0B8C0" w14:textId="77777777" w:rsidR="00281F3A" w:rsidRDefault="00281F3A">
      <w:pPr>
        <w:pStyle w:val="Body"/>
        <w:rPr>
          <w:rFonts w:ascii="Cambria Math" w:eastAsia="Cambria Math" w:hAnsi="Cambria Math" w:cs="Cambria Math"/>
        </w:rPr>
      </w:pPr>
    </w:p>
    <w:p w14:paraId="33EC739E"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Next starts the </w:t>
      </w:r>
      <w:proofErr w:type="gramStart"/>
      <w:r>
        <w:rPr>
          <w:rFonts w:ascii="Cambria Math" w:eastAsia="Cambria Math" w:hAnsi="Cambria Math" w:cs="Cambria Math"/>
        </w:rPr>
        <w:t>track by track</w:t>
      </w:r>
      <w:proofErr w:type="gramEnd"/>
      <w:r>
        <w:rPr>
          <w:rFonts w:ascii="Cambria Math" w:eastAsia="Cambria Math" w:hAnsi="Cambria Math" w:cs="Cambria Math"/>
        </w:rPr>
        <w:t xml:space="preserve"> sub-loop. This work as a while loop letting it access all Bl-D L2</w:t>
      </w:r>
      <w:r>
        <w:rPr>
          <w:rFonts w:ascii="Cambria Math" w:eastAsia="Cambria Math" w:hAnsi="Cambria Math" w:cs="Cambria Math"/>
        </w:rPr>
        <w:t xml:space="preserve"> files. When accessing the </w:t>
      </w:r>
      <w:proofErr w:type="gramStart"/>
      <w:r>
        <w:rPr>
          <w:rFonts w:ascii="Cambria Math" w:eastAsia="Cambria Math" w:hAnsi="Cambria Math" w:cs="Cambria Math"/>
        </w:rPr>
        <w:t>file</w:t>
      </w:r>
      <w:proofErr w:type="gramEnd"/>
      <w:r>
        <w:rPr>
          <w:rFonts w:ascii="Cambria Math" w:eastAsia="Cambria Math" w:hAnsi="Cambria Math" w:cs="Cambria Math"/>
        </w:rPr>
        <w:t xml:space="preserve"> we check if it is within the lon/lat area of interest. For each Bl-D L2 file, the get_tp method is performed on each partner add_file object. This lets us know if any data is to be merged. </w:t>
      </w:r>
    </w:p>
    <w:p w14:paraId="111C5463" w14:textId="77777777" w:rsidR="00281F3A" w:rsidRDefault="00F56ECD">
      <w:pPr>
        <w:pStyle w:val="Body"/>
        <w:rPr>
          <w:rFonts w:ascii="Cambria Math" w:eastAsia="Cambria Math" w:hAnsi="Cambria Math" w:cs="Cambria Math"/>
        </w:rPr>
      </w:pPr>
      <w:r>
        <w:rPr>
          <w:rFonts w:ascii="Cambria Math" w:eastAsia="Cambria Math" w:hAnsi="Cambria Math" w:cs="Cambria Math"/>
        </w:rPr>
        <w:t>If any of the partner data is pres</w:t>
      </w:r>
      <w:r>
        <w:rPr>
          <w:rFonts w:ascii="Cambria Math" w:eastAsia="Cambria Math" w:hAnsi="Cambria Math" w:cs="Cambria Math"/>
        </w:rPr>
        <w:t xml:space="preserve">ent, the Bl-D files are loaded, ice concentration is added, and then the partner data is added using the add_file objects and add_data_time methods. If no partner data is available for this Bl-D L2 track, then empty vectors are added instead. This ensures </w:t>
      </w:r>
      <w:r>
        <w:rPr>
          <w:rFonts w:ascii="Cambria Math" w:eastAsia="Cambria Math" w:hAnsi="Cambria Math" w:cs="Cambria Math"/>
        </w:rPr>
        <w:t>we have merged data file with data arrays for all variables within it, for any case where at least one comparison data set is available.</w:t>
      </w:r>
    </w:p>
    <w:p w14:paraId="06DE013B" w14:textId="77777777" w:rsidR="00281F3A" w:rsidRDefault="00281F3A">
      <w:pPr>
        <w:pStyle w:val="Body"/>
        <w:rPr>
          <w:rFonts w:ascii="Cambria Math" w:eastAsia="Cambria Math" w:hAnsi="Cambria Math" w:cs="Cambria Math"/>
        </w:rPr>
      </w:pPr>
    </w:p>
    <w:p w14:paraId="0DE1EECE" w14:textId="77777777" w:rsidR="00281F3A" w:rsidRDefault="00F56ECD">
      <w:pPr>
        <w:pStyle w:val="Body"/>
        <w:rPr>
          <w:rFonts w:ascii="Cambria Math" w:eastAsia="Cambria Math" w:hAnsi="Cambria Math" w:cs="Cambria Math"/>
        </w:rPr>
      </w:pPr>
      <w:proofErr w:type="gramStart"/>
      <w:r>
        <w:rPr>
          <w:rFonts w:ascii="Cambria Math" w:eastAsia="Cambria Math" w:hAnsi="Cambria Math" w:cs="Cambria Math"/>
        </w:rPr>
        <w:lastRenderedPageBreak/>
        <w:t>Next</w:t>
      </w:r>
      <w:proofErr w:type="gramEnd"/>
      <w:r>
        <w:rPr>
          <w:rFonts w:ascii="Cambria Math" w:eastAsia="Cambria Math" w:hAnsi="Cambria Math" w:cs="Cambria Math"/>
        </w:rPr>
        <w:t xml:space="preserve"> we perform variable conversions to ensure all Bl-D L2 and compassion data is of the same format.</w:t>
      </w:r>
    </w:p>
    <w:p w14:paraId="2F931B6B" w14:textId="77777777" w:rsidR="00281F3A" w:rsidRDefault="00F56ECD">
      <w:pPr>
        <w:pStyle w:val="Body"/>
        <w:rPr>
          <w:rFonts w:ascii="Cambria Math" w:eastAsia="Cambria Math" w:hAnsi="Cambria Math" w:cs="Cambria Math"/>
        </w:rPr>
      </w:pPr>
      <w:r>
        <w:rPr>
          <w:rFonts w:ascii="Cambria Math" w:eastAsia="Cambria Math" w:hAnsi="Cambria Math" w:cs="Cambria Math"/>
        </w:rPr>
        <w:t>We create summed</w:t>
      </w:r>
      <w:r>
        <w:rPr>
          <w:rFonts w:ascii="Cambria Math" w:eastAsia="Cambria Math" w:hAnsi="Cambria Math" w:cs="Cambria Math"/>
        </w:rPr>
        <w:t xml:space="preserve"> geophysical and atmospheric correction arrays for Bl-D L2 data. The MSSL and DTU range data </w:t>
      </w:r>
      <w:proofErr w:type="gramStart"/>
      <w:r>
        <w:rPr>
          <w:rFonts w:ascii="Cambria Math" w:eastAsia="Cambria Math" w:hAnsi="Cambria Math" w:cs="Cambria Math"/>
        </w:rPr>
        <w:t>is</w:t>
      </w:r>
      <w:proofErr w:type="gramEnd"/>
      <w:r>
        <w:rPr>
          <w:rFonts w:ascii="Cambria Math" w:eastAsia="Cambria Math" w:hAnsi="Cambria Math" w:cs="Cambria Math"/>
        </w:rPr>
        <w:t xml:space="preserve"> converted to the Bl-D L2 range_1_20_ku variable definition. </w:t>
      </w:r>
      <w:proofErr w:type="gramStart"/>
      <w:r>
        <w:rPr>
          <w:rFonts w:ascii="Cambria Math" w:eastAsia="Cambria Math" w:hAnsi="Cambria Math" w:cs="Cambria Math"/>
        </w:rPr>
        <w:t>The LEGOS GPOD sea</w:t>
      </w:r>
      <w:proofErr w:type="gramEnd"/>
      <w:r>
        <w:rPr>
          <w:rFonts w:ascii="Cambria Math" w:eastAsia="Cambria Math" w:hAnsi="Cambria Math" w:cs="Cambria Math"/>
        </w:rPr>
        <w:t xml:space="preserve"> surface height anomaly is back processed to a range by using the supplied correct</w:t>
      </w:r>
      <w:r>
        <w:rPr>
          <w:rFonts w:ascii="Cambria Math" w:eastAsia="Cambria Math" w:hAnsi="Cambria Math" w:cs="Cambria Math"/>
        </w:rPr>
        <w:t>ions and mean sea surface.</w:t>
      </w:r>
    </w:p>
    <w:p w14:paraId="398FB5C2" w14:textId="77777777" w:rsidR="00281F3A" w:rsidRDefault="00281F3A">
      <w:pPr>
        <w:pStyle w:val="Body"/>
        <w:rPr>
          <w:rFonts w:ascii="Cambria Math" w:eastAsia="Cambria Math" w:hAnsi="Cambria Math" w:cs="Cambria Math"/>
        </w:rPr>
      </w:pPr>
    </w:p>
    <w:p w14:paraId="593C9DCE" w14:textId="77777777" w:rsidR="00281F3A" w:rsidRDefault="00F56ECD">
      <w:pPr>
        <w:pStyle w:val="Body"/>
        <w:rPr>
          <w:rFonts w:ascii="Cambria Math" w:eastAsia="Cambria Math" w:hAnsi="Cambria Math" w:cs="Cambria Math"/>
        </w:rPr>
      </w:pPr>
      <w:r>
        <w:rPr>
          <w:rFonts w:ascii="Cambria Math" w:eastAsia="Cambria Math" w:hAnsi="Cambria Math" w:cs="Cambria Math"/>
        </w:rPr>
        <w:t xml:space="preserve">Then we have two subsub-loops that takes all the comparison range_1_20_ku </w:t>
      </w:r>
      <w:proofErr w:type="gramStart"/>
      <w:r>
        <w:rPr>
          <w:rFonts w:ascii="Cambria Math" w:eastAsia="Cambria Math" w:hAnsi="Cambria Math" w:cs="Cambria Math"/>
        </w:rPr>
        <w:t>arrays, and</w:t>
      </w:r>
      <w:proofErr w:type="gramEnd"/>
      <w:r>
        <w:rPr>
          <w:rFonts w:ascii="Cambria Math" w:eastAsia="Cambria Math" w:hAnsi="Cambria Math" w:cs="Cambria Math"/>
        </w:rPr>
        <w:t xml:space="preserve"> calculates a range_1_20_ku_ANOM array for it. A similar subsub-loop is run for mean_sea_surf_20_ku.</w:t>
      </w:r>
    </w:p>
    <w:p w14:paraId="057EC8DF" w14:textId="77777777" w:rsidR="00281F3A" w:rsidRDefault="00F56ECD">
      <w:pPr>
        <w:pStyle w:val="Body"/>
        <w:rPr>
          <w:rFonts w:ascii="Cambria Math" w:eastAsia="Cambria Math" w:hAnsi="Cambria Math" w:cs="Cambria Math"/>
        </w:rPr>
      </w:pPr>
      <w:r>
        <w:rPr>
          <w:rFonts w:ascii="Cambria Math" w:eastAsia="Cambria Math" w:hAnsi="Cambria Math" w:cs="Cambria Math"/>
        </w:rPr>
        <w:t>There follows manual calculation of correc</w:t>
      </w:r>
      <w:r>
        <w:rPr>
          <w:rFonts w:ascii="Cambria Math" w:eastAsia="Cambria Math" w:hAnsi="Cambria Math" w:cs="Cambria Math"/>
        </w:rPr>
        <w:t>tion anomalies and the difference between the Bl-D L2 and and LEGOS GPOD ssha_interp_20_ku variables.</w:t>
      </w:r>
    </w:p>
    <w:p w14:paraId="6BECCF1A" w14:textId="77777777" w:rsidR="00281F3A" w:rsidRDefault="00F56ECD">
      <w:pPr>
        <w:pStyle w:val="Body"/>
        <w:rPr>
          <w:rFonts w:ascii="Cambria Math" w:eastAsia="Cambria Math" w:hAnsi="Cambria Math" w:cs="Cambria Math"/>
        </w:rPr>
      </w:pPr>
      <w:proofErr w:type="gramStart"/>
      <w:r>
        <w:rPr>
          <w:rFonts w:ascii="Cambria Math" w:eastAsia="Cambria Math" w:hAnsi="Cambria Math" w:cs="Cambria Math"/>
        </w:rPr>
        <w:t>Finally</w:t>
      </w:r>
      <w:proofErr w:type="gramEnd"/>
      <w:r>
        <w:rPr>
          <w:rFonts w:ascii="Cambria Math" w:eastAsia="Cambria Math" w:hAnsi="Cambria Math" w:cs="Cambria Math"/>
        </w:rPr>
        <w:t xml:space="preserve"> we convert the various LEGOS GPOD flag arrays into a single flag_surf_type_20_ku array.</w:t>
      </w:r>
    </w:p>
    <w:p w14:paraId="76D20C35" w14:textId="77777777" w:rsidR="00281F3A" w:rsidRDefault="00281F3A">
      <w:pPr>
        <w:pStyle w:val="Body"/>
        <w:rPr>
          <w:rFonts w:ascii="Cambria Math" w:eastAsia="Cambria Math" w:hAnsi="Cambria Math" w:cs="Cambria Math"/>
        </w:rPr>
      </w:pPr>
    </w:p>
    <w:p w14:paraId="732B3F84" w14:textId="77777777" w:rsidR="00281F3A" w:rsidRDefault="00F56ECD">
      <w:pPr>
        <w:pStyle w:val="Body"/>
        <w:rPr>
          <w:rFonts w:ascii="Cambria Math" w:eastAsia="Cambria Math" w:hAnsi="Cambria Math" w:cs="Cambria Math"/>
        </w:rPr>
      </w:pPr>
      <w:r>
        <w:rPr>
          <w:rFonts w:ascii="Cambria Math" w:eastAsia="Cambria Math" w:hAnsi="Cambria Math" w:cs="Cambria Math"/>
        </w:rPr>
        <w:t>Then we have code that tidies up the data we have read, b</w:t>
      </w:r>
      <w:r>
        <w:rPr>
          <w:rFonts w:ascii="Cambria Math" w:eastAsia="Cambria Math" w:hAnsi="Cambria Math" w:cs="Cambria Math"/>
        </w:rPr>
        <w:t>ut don’t wish to merge and the attributes read from comparison NetCDF files are checked for write compatibility.</w:t>
      </w:r>
    </w:p>
    <w:p w14:paraId="5D30AB4E" w14:textId="77777777" w:rsidR="00281F3A" w:rsidRDefault="00281F3A">
      <w:pPr>
        <w:pStyle w:val="Body"/>
        <w:rPr>
          <w:rFonts w:ascii="Cambria Math" w:eastAsia="Cambria Math" w:hAnsi="Cambria Math" w:cs="Cambria Math"/>
        </w:rPr>
      </w:pPr>
    </w:p>
    <w:p w14:paraId="2F28AF05" w14:textId="77777777" w:rsidR="00281F3A" w:rsidRDefault="00F56ECD">
      <w:pPr>
        <w:pStyle w:val="Body"/>
        <w:rPr>
          <w:rFonts w:ascii="Cambria Math" w:eastAsia="Cambria Math" w:hAnsi="Cambria Math" w:cs="Cambria Math"/>
        </w:rPr>
      </w:pPr>
      <w:r>
        <w:rPr>
          <w:rFonts w:ascii="Cambria Math" w:eastAsia="Cambria Math" w:hAnsi="Cambria Math" w:cs="Cambria Math"/>
        </w:rPr>
        <w:t>We then have the code that writes the merged track to file (if desired) and combines the track into the combined track object (if desired).</w:t>
      </w:r>
    </w:p>
    <w:p w14:paraId="46CF2AEF" w14:textId="77777777" w:rsidR="00281F3A" w:rsidRDefault="00281F3A">
      <w:pPr>
        <w:pStyle w:val="Body"/>
        <w:rPr>
          <w:rFonts w:ascii="Cambria Math" w:eastAsia="Cambria Math" w:hAnsi="Cambria Math" w:cs="Cambria Math"/>
        </w:rPr>
      </w:pPr>
    </w:p>
    <w:p w14:paraId="14AEDDAE" w14:textId="77777777" w:rsidR="00281F3A" w:rsidRDefault="00F56ECD">
      <w:pPr>
        <w:pStyle w:val="Body"/>
      </w:pPr>
      <w:proofErr w:type="gramStart"/>
      <w:r>
        <w:rPr>
          <w:rFonts w:ascii="Cambria Math" w:eastAsia="Cambria Math" w:hAnsi="Cambria Math" w:cs="Cambria Math"/>
        </w:rPr>
        <w:t>F</w:t>
      </w:r>
      <w:r>
        <w:rPr>
          <w:rFonts w:ascii="Cambria Math" w:eastAsia="Cambria Math" w:hAnsi="Cambria Math" w:cs="Cambria Math"/>
        </w:rPr>
        <w:t>inally</w:t>
      </w:r>
      <w:proofErr w:type="gramEnd"/>
      <w:r>
        <w:rPr>
          <w:rFonts w:ascii="Cambria Math" w:eastAsia="Cambria Math" w:hAnsi="Cambria Math" w:cs="Cambria Math"/>
        </w:rPr>
        <w:t xml:space="preserve"> is the code that produces the automatic track figures. The </w:t>
      </w:r>
      <w:proofErr w:type="gramStart"/>
      <w:r>
        <w:rPr>
          <w:rFonts w:ascii="Cambria Math" w:eastAsia="Cambria Math" w:hAnsi="Cambria Math" w:cs="Cambria Math"/>
        </w:rPr>
        <w:t>left hand</w:t>
      </w:r>
      <w:proofErr w:type="gramEnd"/>
      <w:r>
        <w:rPr>
          <w:rFonts w:ascii="Cambria Math" w:eastAsia="Cambria Math" w:hAnsi="Cambria Math" w:cs="Cambria Math"/>
        </w:rPr>
        <w:t xml:space="preserve"> pane of these figures require the python basemap library which is longer support to allow the script to on our UCL CPOM server. It is possible to update this code to use the new we</w:t>
      </w:r>
      <w:r>
        <w:rPr>
          <w:rFonts w:ascii="Cambria Math" w:eastAsia="Cambria Math" w:hAnsi="Cambria Math" w:cs="Cambria Math"/>
        </w:rPr>
        <w:t>ll supported python cartopy library.</w:t>
      </w:r>
    </w:p>
    <w:sectPr w:rsidR="00281F3A">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20A31" w14:textId="77777777" w:rsidR="00F56ECD" w:rsidRDefault="00F56ECD">
      <w:r>
        <w:separator/>
      </w:r>
    </w:p>
  </w:endnote>
  <w:endnote w:type="continuationSeparator" w:id="0">
    <w:p w14:paraId="6A9F89B5" w14:textId="77777777" w:rsidR="00F56ECD" w:rsidRDefault="00F56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455D6" w14:textId="77777777" w:rsidR="00281F3A" w:rsidRDefault="00F56ECD">
    <w:pPr>
      <w:pStyle w:val="Footer"/>
      <w:tabs>
        <w:tab w:val="clear" w:pos="9026"/>
        <w:tab w:val="right" w:pos="9000"/>
      </w:tabs>
      <w:jc w:val="center"/>
    </w:pPr>
    <w:r>
      <w:rPr>
        <w:color w:val="4472C4"/>
        <w:u w:color="4472C4"/>
      </w:rPr>
      <w:t xml:space="preserve">Page </w:t>
    </w:r>
    <w:r>
      <w:rPr>
        <w:color w:val="4472C4"/>
        <w:u w:color="4472C4"/>
      </w:rPr>
      <w:fldChar w:fldCharType="begin"/>
    </w:r>
    <w:r>
      <w:rPr>
        <w:color w:val="4472C4"/>
        <w:u w:color="4472C4"/>
      </w:rPr>
      <w:instrText xml:space="preserve"> PAGE </w:instrText>
    </w:r>
    <w:r>
      <w:rPr>
        <w:color w:val="4472C4"/>
        <w:u w:color="4472C4"/>
      </w:rPr>
      <w:fldChar w:fldCharType="separate"/>
    </w:r>
    <w:r w:rsidR="0008378A">
      <w:rPr>
        <w:noProof/>
        <w:color w:val="4472C4"/>
        <w:u w:color="4472C4"/>
      </w:rPr>
      <w:t>1</w:t>
    </w:r>
    <w:r>
      <w:rPr>
        <w:color w:val="4472C4"/>
        <w:u w:color="4472C4"/>
      </w:rPr>
      <w:fldChar w:fldCharType="end"/>
    </w:r>
    <w:r>
      <w:rPr>
        <w:color w:val="4472C4"/>
        <w:u w:color="4472C4"/>
      </w:rPr>
      <w:t xml:space="preserve"> of </w:t>
    </w:r>
    <w:r>
      <w:rPr>
        <w:color w:val="4472C4"/>
        <w:u w:color="4472C4"/>
      </w:rPr>
      <w:fldChar w:fldCharType="begin"/>
    </w:r>
    <w:r>
      <w:rPr>
        <w:color w:val="4472C4"/>
        <w:u w:color="4472C4"/>
      </w:rPr>
      <w:instrText xml:space="preserve"> NUMPAGES </w:instrText>
    </w:r>
    <w:r>
      <w:rPr>
        <w:color w:val="4472C4"/>
        <w:u w:color="4472C4"/>
      </w:rPr>
      <w:fldChar w:fldCharType="separate"/>
    </w:r>
    <w:r w:rsidR="0008378A">
      <w:rPr>
        <w:noProof/>
        <w:color w:val="4472C4"/>
        <w:u w:color="4472C4"/>
      </w:rPr>
      <w:t>2</w:t>
    </w:r>
    <w:r>
      <w:rPr>
        <w:color w:val="4472C4"/>
        <w:u w:color="4472C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58D4E" w14:textId="77777777" w:rsidR="00F56ECD" w:rsidRDefault="00F56ECD">
      <w:r>
        <w:separator/>
      </w:r>
    </w:p>
  </w:footnote>
  <w:footnote w:type="continuationSeparator" w:id="0">
    <w:p w14:paraId="06022906" w14:textId="77777777" w:rsidR="00F56ECD" w:rsidRDefault="00F56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97E7F" w14:textId="77777777" w:rsidR="00281F3A" w:rsidRDefault="00F56ECD">
    <w:pPr>
      <w:pStyle w:val="Header"/>
      <w:tabs>
        <w:tab w:val="clear" w:pos="9026"/>
        <w:tab w:val="right" w:pos="9000"/>
      </w:tabs>
    </w:pPr>
    <w:r>
      <w:t>H Heorton</w:t>
    </w:r>
    <w:r>
      <w:tab/>
      <w:t>CS+AO</w:t>
    </w:r>
    <w:r>
      <w:tab/>
    </w:r>
    <w:r>
      <w:t>20 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674E6"/>
    <w:multiLevelType w:val="multilevel"/>
    <w:tmpl w:val="7E1A4C1C"/>
    <w:numStyleLink w:val="ImportedStyle1"/>
  </w:abstractNum>
  <w:abstractNum w:abstractNumId="1" w15:restartNumberingAfterBreak="0">
    <w:nsid w:val="46CD6A05"/>
    <w:multiLevelType w:val="hybridMultilevel"/>
    <w:tmpl w:val="34E21112"/>
    <w:styleLink w:val="Numbered"/>
    <w:lvl w:ilvl="0" w:tplc="24289A9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57098E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8FF2AA8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974D03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918067C6">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BF239C6">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44A800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762CFC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12E8A9B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64C3113"/>
    <w:multiLevelType w:val="hybridMultilevel"/>
    <w:tmpl w:val="34E21112"/>
    <w:numStyleLink w:val="Numbered"/>
  </w:abstractNum>
  <w:abstractNum w:abstractNumId="3" w15:restartNumberingAfterBreak="0">
    <w:nsid w:val="775376FE"/>
    <w:multiLevelType w:val="multilevel"/>
    <w:tmpl w:val="7E1A4C1C"/>
    <w:styleLink w:val="ImportedStyle1"/>
    <w:lvl w:ilvl="0">
      <w:start w:val="1"/>
      <w:numFmt w:val="decimal"/>
      <w:lvlText w:val="%1."/>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68" w:hanging="7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3A"/>
    <w:rsid w:val="0008378A"/>
    <w:rsid w:val="00281F3A"/>
    <w:rsid w:val="00F56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80FC71"/>
  <w15:docId w15:val="{1E47520C-4AFA-6042-B339-D3C7A339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libri Light" w:hAnsi="Calibri Light" w:cs="Arial Unicode MS"/>
      <w:color w:val="2F5496"/>
      <w:sz w:val="26"/>
      <w:szCs w:val="26"/>
      <w:u w:color="2F5496"/>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4"/>
      <w:szCs w:val="24"/>
      <w:u w:color="000000"/>
      <w:lang w:val="en-US"/>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Numbered">
    <w:name w:val="Number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3493</Words>
  <Characters>19915</Characters>
  <Application>Microsoft Office Word</Application>
  <DocSecurity>0</DocSecurity>
  <Lines>165</Lines>
  <Paragraphs>46</Paragraphs>
  <ScaleCrop>false</ScaleCrop>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2021-06-09T11:27:00Z</dcterms:created>
  <dcterms:modified xsi:type="dcterms:W3CDTF">2021-06-09T11:28:00Z</dcterms:modified>
</cp:coreProperties>
</file>