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DBA7" w14:textId="77777777" w:rsidR="009C197B" w:rsidRPr="009C197B" w:rsidRDefault="009C197B" w:rsidP="009C197B">
      <w:pPr>
        <w:jc w:val="center"/>
        <w:rPr>
          <w:rFonts w:ascii="Arial" w:hAnsi="Arial" w:cs="Arial"/>
          <w:b/>
          <w:i/>
          <w:sz w:val="36"/>
        </w:rPr>
      </w:pPr>
      <w:r w:rsidRPr="009C197B">
        <w:rPr>
          <w:rFonts w:ascii="Arial" w:hAnsi="Arial" w:cs="Arial"/>
          <w:b/>
          <w:i/>
          <w:sz w:val="36"/>
        </w:rPr>
        <w:t>Write a set of functional, non-functional and domain requirements for a Ticket Vendor Machine.</w:t>
      </w:r>
    </w:p>
    <w:p w14:paraId="3AC4853B" w14:textId="77777777" w:rsidR="009C197B" w:rsidRPr="009C197B" w:rsidRDefault="009C197B">
      <w:pPr>
        <w:rPr>
          <w:rFonts w:ascii="Arial" w:hAnsi="Arial" w:cs="Arial"/>
        </w:rPr>
      </w:pPr>
    </w:p>
    <w:p w14:paraId="0CA61340" w14:textId="09A930DF" w:rsidR="009C197B" w:rsidRPr="009C197B" w:rsidRDefault="009C197B">
      <w:p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Functional requirements: </w:t>
      </w:r>
    </w:p>
    <w:p w14:paraId="3CB2C55D" w14:textId="314A5B87" w:rsidR="009C197B" w:rsidRPr="009C197B" w:rsidRDefault="009C197B" w:rsidP="009C19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ticket vending machine should allow customers to select the type of ticket they want to purchase (e.g. single journey, daily pass, weekly pass). </w:t>
      </w:r>
    </w:p>
    <w:p w14:paraId="4BBF3736" w14:textId="01B5F633" w:rsidR="009C197B" w:rsidRPr="009C197B" w:rsidRDefault="009C197B" w:rsidP="009C19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>The machine should allow customers to select the destination and origin of their journey.</w:t>
      </w:r>
    </w:p>
    <w:p w14:paraId="61B07E86" w14:textId="010A40B6" w:rsidR="009C197B" w:rsidRPr="009C197B" w:rsidRDefault="009C197B" w:rsidP="009C19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allow customers to pay for their ticket using </w:t>
      </w:r>
      <w:r w:rsidRPr="009C197B">
        <w:rPr>
          <w:rFonts w:ascii="Arial" w:hAnsi="Arial" w:cs="Arial"/>
        </w:rPr>
        <w:t xml:space="preserve">QR </w:t>
      </w:r>
      <w:r w:rsidRPr="009C197B">
        <w:rPr>
          <w:rFonts w:ascii="Arial" w:hAnsi="Arial" w:cs="Arial"/>
        </w:rPr>
        <w:t xml:space="preserve"> or card. </w:t>
      </w:r>
    </w:p>
    <w:p w14:paraId="7B52BF97" w14:textId="016137E0" w:rsidR="009C197B" w:rsidRPr="009C197B" w:rsidRDefault="009C197B">
      <w:p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Non-functional requirements: </w:t>
      </w:r>
    </w:p>
    <w:p w14:paraId="2A2CC471" w14:textId="77777777" w:rsidR="009C197B" w:rsidRPr="009C197B" w:rsidRDefault="009C197B" w:rsidP="009C19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user-friendly and easy to operate. </w:t>
      </w:r>
    </w:p>
    <w:p w14:paraId="422C5ACF" w14:textId="77777777" w:rsidR="009C197B" w:rsidRPr="009C197B" w:rsidRDefault="009C197B" w:rsidP="009C19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reliable and available for use at all times. </w:t>
      </w:r>
    </w:p>
    <w:p w14:paraId="55126D2D" w14:textId="77777777" w:rsidR="009C197B" w:rsidRPr="009C197B" w:rsidRDefault="009C197B" w:rsidP="009C19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secure and prevent unauthorized access. </w:t>
      </w:r>
    </w:p>
    <w:p w14:paraId="14A9D97B" w14:textId="77777777" w:rsidR="009C197B" w:rsidRPr="009C197B" w:rsidRDefault="009C197B" w:rsidP="009C19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able to process transactions quickly and efficiently. </w:t>
      </w:r>
    </w:p>
    <w:p w14:paraId="5FC6F280" w14:textId="5308FE6D" w:rsidR="009C197B" w:rsidRPr="009C197B" w:rsidRDefault="009C197B" w:rsidP="009C19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easy to maintain and repair. </w:t>
      </w:r>
    </w:p>
    <w:p w14:paraId="59277B11" w14:textId="77777777" w:rsidR="009C197B" w:rsidRPr="009C197B" w:rsidRDefault="009C197B">
      <w:p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Domain requirements: </w:t>
      </w:r>
    </w:p>
    <w:p w14:paraId="27C83BE3" w14:textId="77777777" w:rsidR="009C197B" w:rsidRPr="009C197B" w:rsidRDefault="009C197B" w:rsidP="009C1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comply with all relevant laws and regulations related to ticket sales and transactions. </w:t>
      </w:r>
    </w:p>
    <w:p w14:paraId="0462A050" w14:textId="77777777" w:rsidR="009C197B" w:rsidRPr="009C197B" w:rsidRDefault="009C197B" w:rsidP="009C1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compatible with the existing ticketing system used by the transportation network. </w:t>
      </w:r>
    </w:p>
    <w:p w14:paraId="410AD5CF" w14:textId="77777777" w:rsidR="009C197B" w:rsidRPr="009C197B" w:rsidRDefault="009C197B" w:rsidP="009C1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able to display information in multiple languages to accommodate customers who may not speak the local language. </w:t>
      </w:r>
    </w:p>
    <w:p w14:paraId="7B22170C" w14:textId="77777777" w:rsidR="009C197B" w:rsidRPr="009C197B" w:rsidRDefault="009C197B" w:rsidP="009C1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 xml:space="preserve">The machine should be able to accept different currencies to cater to customers from different countries. </w:t>
      </w:r>
    </w:p>
    <w:p w14:paraId="4A5B2D66" w14:textId="57B94F3F" w:rsidR="0076179B" w:rsidRPr="009C197B" w:rsidRDefault="009C197B" w:rsidP="009C197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C197B">
        <w:rPr>
          <w:rFonts w:ascii="Arial" w:hAnsi="Arial" w:cs="Arial"/>
        </w:rPr>
        <w:t>The machine should be able to provide accessibility features such as audio output and braille buttons for visually impaired customers.</w:t>
      </w:r>
    </w:p>
    <w:sectPr w:rsidR="0076179B" w:rsidRPr="009C197B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547D"/>
    <w:multiLevelType w:val="hybridMultilevel"/>
    <w:tmpl w:val="0368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37EB6"/>
    <w:multiLevelType w:val="hybridMultilevel"/>
    <w:tmpl w:val="A7E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F18C6"/>
    <w:multiLevelType w:val="hybridMultilevel"/>
    <w:tmpl w:val="2F3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795028">
    <w:abstractNumId w:val="2"/>
  </w:num>
  <w:num w:numId="2" w16cid:durableId="626281538">
    <w:abstractNumId w:val="1"/>
  </w:num>
  <w:num w:numId="3" w16cid:durableId="195351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DA"/>
    <w:rsid w:val="0076179B"/>
    <w:rsid w:val="00804912"/>
    <w:rsid w:val="009C197B"/>
    <w:rsid w:val="00E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70EB"/>
  <w15:chartTrackingRefBased/>
  <w15:docId w15:val="{2907B11F-D37F-405E-B037-CC01DE3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2023-03-31T13:04:00Z</dcterms:created>
  <dcterms:modified xsi:type="dcterms:W3CDTF">2023-03-31T13:08:00Z</dcterms:modified>
</cp:coreProperties>
</file>