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7EBE" w14:textId="5310B03C" w:rsidR="00421309" w:rsidRDefault="00421309">
      <w:r>
        <w:t>Name:</w:t>
      </w:r>
      <w:r w:rsidR="003033C6">
        <w:t xml:space="preserve"> Ravi</w:t>
      </w:r>
    </w:p>
    <w:p w14:paraId="5D9A224F" w14:textId="0468DAEF" w:rsidR="00421309" w:rsidRDefault="00421309">
      <w:r>
        <w:t>Date:</w:t>
      </w:r>
      <w:r w:rsidR="003033C6">
        <w:t xml:space="preserve"> 8/</w:t>
      </w:r>
      <w:r w:rsidR="007805C0">
        <w:t>6</w:t>
      </w:r>
      <w:r w:rsidR="003033C6">
        <w:t>/2021</w:t>
      </w:r>
    </w:p>
    <w:p w14:paraId="098C22C0" w14:textId="77777777" w:rsidR="00421309" w:rsidRDefault="00421309"/>
    <w:p w14:paraId="2185D9E5" w14:textId="66B640B6" w:rsidR="00421309" w:rsidRDefault="00421309">
      <w:r>
        <w:t xml:space="preserve">Describe in a few sentences or bullet-point where the project is at. </w:t>
      </w:r>
    </w:p>
    <w:p w14:paraId="1D5063B9" w14:textId="5EA2E2C3" w:rsidR="00421309" w:rsidRDefault="00421309">
      <w:r>
        <w:t>Break it into i) writing and ii) data work/analyses.</w:t>
      </w:r>
    </w:p>
    <w:p w14:paraId="70235BF8" w14:textId="1721A4BD" w:rsidR="00C45F97" w:rsidRDefault="00421309" w:rsidP="00421309">
      <w:r>
        <w:t>a) What has we accomplished so far?</w:t>
      </w:r>
    </w:p>
    <w:p w14:paraId="2AD7BD11" w14:textId="12C56237" w:rsidR="00421309" w:rsidRDefault="00421309" w:rsidP="00421309">
      <w:pPr>
        <w:ind w:left="720"/>
      </w:pPr>
      <w:r>
        <w:t>i) writing</w:t>
      </w:r>
    </w:p>
    <w:p w14:paraId="39559160" w14:textId="603A88FB" w:rsidR="00421309" w:rsidRDefault="00421309" w:rsidP="00421309">
      <w:pPr>
        <w:ind w:left="720"/>
      </w:pPr>
      <w:r>
        <w:t>ii) data work/analyses</w:t>
      </w:r>
    </w:p>
    <w:p w14:paraId="2F30FF77" w14:textId="77777777" w:rsidR="00421309" w:rsidRDefault="00421309" w:rsidP="00421309"/>
    <w:p w14:paraId="1095D486" w14:textId="6B582284" w:rsidR="00421309" w:rsidRDefault="00421309" w:rsidP="00421309">
      <w:r>
        <w:t xml:space="preserve">b) For each category (writing/analyses), what needs to be done next? Is there anything holding things up? How have we tried to solve this issue? What options are left? </w:t>
      </w:r>
    </w:p>
    <w:p w14:paraId="7DD90EFC" w14:textId="2AF07B48" w:rsidR="00421309" w:rsidRDefault="00421309" w:rsidP="00421309">
      <w:pPr>
        <w:ind w:left="720"/>
      </w:pPr>
      <w:r>
        <w:t>i) writing</w:t>
      </w:r>
    </w:p>
    <w:p w14:paraId="3DCFC218" w14:textId="1028F32A" w:rsidR="00421309" w:rsidRDefault="00421309" w:rsidP="00421309">
      <w:pPr>
        <w:ind w:left="720"/>
      </w:pPr>
      <w:r>
        <w:t>ii) data work/analyses</w:t>
      </w:r>
    </w:p>
    <w:p w14:paraId="43CD455C" w14:textId="0044D853" w:rsidR="00421309" w:rsidRDefault="00421309"/>
    <w:p w14:paraId="5A0A67CD" w14:textId="31266223" w:rsidR="00DF1BA3" w:rsidRPr="003033C6" w:rsidRDefault="00DF1BA3" w:rsidP="00DF1BA3">
      <w:pPr>
        <w:rPr>
          <w:b/>
          <w:bCs/>
        </w:rPr>
      </w:pPr>
      <w:r w:rsidRPr="003033C6">
        <w:rPr>
          <w:b/>
          <w:bCs/>
        </w:rPr>
        <w:t xml:space="preserve">Writing </w:t>
      </w:r>
      <w:r w:rsidRPr="003033C6">
        <w:rPr>
          <w:b/>
          <w:bCs/>
        </w:rPr>
        <w:sym w:font="Wingdings" w:char="F0E0"/>
      </w:r>
      <w:r w:rsidRPr="003033C6">
        <w:rPr>
          <w:b/>
          <w:bCs/>
        </w:rPr>
        <w:t xml:space="preserve"> </w:t>
      </w:r>
    </w:p>
    <w:p w14:paraId="5C3D19A2" w14:textId="77777777" w:rsidR="00DF1BA3" w:rsidRPr="003033C6" w:rsidRDefault="00DF1BA3" w:rsidP="00DF1BA3">
      <w:pPr>
        <w:pStyle w:val="ListParagraph"/>
        <w:numPr>
          <w:ilvl w:val="0"/>
          <w:numId w:val="1"/>
        </w:numPr>
        <w:rPr>
          <w:b/>
          <w:bCs/>
        </w:rPr>
      </w:pPr>
      <w:r w:rsidRPr="003033C6">
        <w:rPr>
          <w:b/>
          <w:bCs/>
        </w:rPr>
        <w:t xml:space="preserve">Finished second draft of Introduction, awaiting Calen’s feedback on new structure and information </w:t>
      </w:r>
    </w:p>
    <w:p w14:paraId="2F0D46DA" w14:textId="77777777" w:rsidR="00DF1BA3" w:rsidRPr="003033C6" w:rsidRDefault="00DF1BA3" w:rsidP="00DF1BA3">
      <w:pPr>
        <w:pStyle w:val="ListParagraph"/>
        <w:numPr>
          <w:ilvl w:val="0"/>
          <w:numId w:val="1"/>
        </w:numPr>
        <w:rPr>
          <w:b/>
          <w:bCs/>
        </w:rPr>
      </w:pPr>
      <w:r w:rsidRPr="003033C6">
        <w:rPr>
          <w:b/>
          <w:bCs/>
        </w:rPr>
        <w:t>Feeling a bit stuck on the methods section, not exactly sure how to proceed</w:t>
      </w:r>
    </w:p>
    <w:p w14:paraId="2B63DB5C" w14:textId="77777777" w:rsidR="00DF1BA3" w:rsidRPr="003033C6" w:rsidRDefault="00DF1BA3" w:rsidP="00DF1BA3">
      <w:pPr>
        <w:rPr>
          <w:b/>
          <w:bCs/>
        </w:rPr>
      </w:pPr>
      <w:r w:rsidRPr="003033C6">
        <w:rPr>
          <w:b/>
          <w:bCs/>
        </w:rPr>
        <w:t xml:space="preserve">Analysis </w:t>
      </w:r>
      <w:r w:rsidRPr="003033C6">
        <w:rPr>
          <w:b/>
          <w:bCs/>
        </w:rPr>
        <w:sym w:font="Wingdings" w:char="F0E0"/>
      </w:r>
    </w:p>
    <w:p w14:paraId="30E31ACF" w14:textId="77777777" w:rsidR="00DF1BA3" w:rsidRPr="003033C6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 w:rsidRPr="003033C6">
        <w:rPr>
          <w:b/>
          <w:bCs/>
        </w:rPr>
        <w:t xml:space="preserve">Finished script for using LMP </w:t>
      </w:r>
      <w:r>
        <w:rPr>
          <w:b/>
          <w:bCs/>
        </w:rPr>
        <w:t>to determine</w:t>
      </w:r>
      <w:r w:rsidRPr="003033C6">
        <w:rPr>
          <w:b/>
          <w:bCs/>
        </w:rPr>
        <w:t xml:space="preserve"> gestational age, still have 2 that are being weird</w:t>
      </w:r>
    </w:p>
    <w:p w14:paraId="13884E7E" w14:textId="77777777" w:rsidR="00DF1BA3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Finished quick EDA (including new imputed GA code), used na_if to remove -8 from phenotypic values, still some measurement dates that were 30+ days after birth which seems weird</w:t>
      </w:r>
    </w:p>
    <w:p w14:paraId="6F3802B3" w14:textId="77777777" w:rsidR="00DF1BA3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Need to figure out the precise model and potential visualizations</w:t>
      </w:r>
    </w:p>
    <w:p w14:paraId="52CC7F71" w14:textId="77777777" w:rsidR="00DF1BA3" w:rsidRPr="003033C6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Need to also take residuals from models that take phenotypic data</w:t>
      </w:r>
    </w:p>
    <w:p w14:paraId="6C2B9C26" w14:textId="0A41F9FB" w:rsidR="00DF1BA3" w:rsidRDefault="00DF1BA3" w:rsidP="00DF1BA3">
      <w:pPr>
        <w:tabs>
          <w:tab w:val="left" w:pos="2235"/>
        </w:tabs>
      </w:pPr>
    </w:p>
    <w:p w14:paraId="1197FA83" w14:textId="77777777" w:rsidR="00DF1BA3" w:rsidRDefault="00DF1BA3"/>
    <w:p w14:paraId="7B1D514B" w14:textId="13788521" w:rsidR="00421309" w:rsidRDefault="00421309">
      <w:r>
        <w:t>Outline the predictors and outcomes we’re thinking through for the models we will build. Try to rationalize what 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759"/>
        <w:gridCol w:w="5801"/>
      </w:tblGrid>
      <w:tr w:rsidR="00421309" w14:paraId="38B018BB" w14:textId="77777777" w:rsidTr="00DF1BA3">
        <w:tc>
          <w:tcPr>
            <w:tcW w:w="1790" w:type="dxa"/>
          </w:tcPr>
          <w:p w14:paraId="6905EE7D" w14:textId="5C24A903" w:rsidR="00421309" w:rsidRDefault="00421309">
            <w:r>
              <w:lastRenderedPageBreak/>
              <w:t>Variable</w:t>
            </w:r>
          </w:p>
        </w:tc>
        <w:tc>
          <w:tcPr>
            <w:tcW w:w="1759" w:type="dxa"/>
          </w:tcPr>
          <w:p w14:paraId="239B24E0" w14:textId="25D478E5" w:rsidR="00421309" w:rsidRDefault="00421309">
            <w:r>
              <w:t>Type</w:t>
            </w:r>
          </w:p>
        </w:tc>
        <w:tc>
          <w:tcPr>
            <w:tcW w:w="5801" w:type="dxa"/>
          </w:tcPr>
          <w:p w14:paraId="11E27BB2" w14:textId="1DE1AC81" w:rsidR="00421309" w:rsidRDefault="00421309">
            <w:r>
              <w:t>Reason</w:t>
            </w:r>
          </w:p>
        </w:tc>
      </w:tr>
      <w:tr w:rsidR="00421309" w14:paraId="6513D651" w14:textId="77777777" w:rsidTr="00DF1BA3">
        <w:tc>
          <w:tcPr>
            <w:tcW w:w="1790" w:type="dxa"/>
          </w:tcPr>
          <w:p w14:paraId="56B19932" w14:textId="618437E9" w:rsidR="00421309" w:rsidRDefault="00DF1BA3">
            <w:r>
              <w:t xml:space="preserve">Mom’s </w:t>
            </w:r>
            <w:r w:rsidR="00421309">
              <w:t>BMI</w:t>
            </w:r>
          </w:p>
        </w:tc>
        <w:tc>
          <w:tcPr>
            <w:tcW w:w="1759" w:type="dxa"/>
          </w:tcPr>
          <w:p w14:paraId="764EF624" w14:textId="18A3EC26" w:rsidR="00421309" w:rsidRDefault="00421309">
            <w:r>
              <w:t xml:space="preserve">Predictor </w:t>
            </w:r>
          </w:p>
        </w:tc>
        <w:tc>
          <w:tcPr>
            <w:tcW w:w="5801" w:type="dxa"/>
          </w:tcPr>
          <w:p w14:paraId="4E45C142" w14:textId="26E18247" w:rsidR="00421309" w:rsidRDefault="00421309">
            <w:r>
              <w:t xml:space="preserve">BMI may affect our measure of </w:t>
            </w:r>
            <w:r w:rsidR="00DF1BA3">
              <w:t xml:space="preserve">maternal </w:t>
            </w:r>
            <w:r>
              <w:t xml:space="preserve">DNAmAge in adulthood </w:t>
            </w:r>
          </w:p>
        </w:tc>
      </w:tr>
      <w:tr w:rsidR="00421309" w14:paraId="6F81902F" w14:textId="77777777" w:rsidTr="00DF1BA3">
        <w:tc>
          <w:tcPr>
            <w:tcW w:w="1790" w:type="dxa"/>
          </w:tcPr>
          <w:p w14:paraId="4511DD5B" w14:textId="7677C5A1" w:rsidR="00421309" w:rsidRDefault="00DF1BA3">
            <w:r>
              <w:t>SES?</w:t>
            </w:r>
          </w:p>
        </w:tc>
        <w:tc>
          <w:tcPr>
            <w:tcW w:w="1759" w:type="dxa"/>
          </w:tcPr>
          <w:p w14:paraId="5965D688" w14:textId="2A97C40C" w:rsidR="00421309" w:rsidRDefault="00DF1BA3">
            <w:r>
              <w:t>Predictor</w:t>
            </w:r>
          </w:p>
        </w:tc>
        <w:tc>
          <w:tcPr>
            <w:tcW w:w="5801" w:type="dxa"/>
          </w:tcPr>
          <w:p w14:paraId="32E3FD84" w14:textId="1D05BC85" w:rsidR="00421309" w:rsidRDefault="00DF1BA3">
            <w:r>
              <w:t>SES should be something we control for here, (could) affect our measures of the phenotypic variables</w:t>
            </w:r>
          </w:p>
        </w:tc>
      </w:tr>
      <w:tr w:rsidR="00421309" w14:paraId="4897B1C7" w14:textId="77777777" w:rsidTr="00DF1BA3">
        <w:tc>
          <w:tcPr>
            <w:tcW w:w="1790" w:type="dxa"/>
          </w:tcPr>
          <w:p w14:paraId="5885561B" w14:textId="1080398D" w:rsidR="00421309" w:rsidRDefault="00DF1BA3">
            <w:r>
              <w:t>Epigenetic Age of Mom</w:t>
            </w:r>
          </w:p>
        </w:tc>
        <w:tc>
          <w:tcPr>
            <w:tcW w:w="1759" w:type="dxa"/>
          </w:tcPr>
          <w:p w14:paraId="0E452D8B" w14:textId="2E303148" w:rsidR="00421309" w:rsidRDefault="00DF1BA3">
            <w:r>
              <w:t>Predictor</w:t>
            </w:r>
          </w:p>
        </w:tc>
        <w:tc>
          <w:tcPr>
            <w:tcW w:w="5801" w:type="dxa"/>
          </w:tcPr>
          <w:p w14:paraId="5CD08077" w14:textId="77777777" w:rsidR="00421309" w:rsidRDefault="00DF1BA3">
            <w:r>
              <w:t>Well, this is the main predictor</w:t>
            </w:r>
          </w:p>
          <w:p w14:paraId="0EF0D7E9" w14:textId="06754B25" w:rsidR="00DF1BA3" w:rsidRDefault="00DF1BA3"/>
        </w:tc>
      </w:tr>
      <w:tr w:rsidR="00421309" w14:paraId="017E57B8" w14:textId="77777777" w:rsidTr="00DF1BA3">
        <w:tc>
          <w:tcPr>
            <w:tcW w:w="1790" w:type="dxa"/>
          </w:tcPr>
          <w:p w14:paraId="7E8BF89B" w14:textId="068D0C0D" w:rsidR="00421309" w:rsidRDefault="00DF1BA3">
            <w:r>
              <w:t>Gestational Age</w:t>
            </w:r>
          </w:p>
        </w:tc>
        <w:tc>
          <w:tcPr>
            <w:tcW w:w="1759" w:type="dxa"/>
          </w:tcPr>
          <w:p w14:paraId="5ACD3FED" w14:textId="7F682FB3" w:rsidR="00421309" w:rsidRDefault="00DF1BA3">
            <w:r>
              <w:t>Predictor</w:t>
            </w:r>
          </w:p>
        </w:tc>
        <w:tc>
          <w:tcPr>
            <w:tcW w:w="5801" w:type="dxa"/>
          </w:tcPr>
          <w:p w14:paraId="0F1A5D6A" w14:textId="5D03C741" w:rsidR="00DF1BA3" w:rsidRDefault="00DF1BA3">
            <w:r>
              <w:t>We need to control for this because there may be a difference between a baby born at 30 weeks vs. 40 weeks</w:t>
            </w:r>
          </w:p>
        </w:tc>
      </w:tr>
      <w:tr w:rsidR="00421309" w14:paraId="2CFD6FDB" w14:textId="77777777" w:rsidTr="00DF1BA3">
        <w:tc>
          <w:tcPr>
            <w:tcW w:w="1790" w:type="dxa"/>
          </w:tcPr>
          <w:p w14:paraId="66F7E7C3" w14:textId="58352516" w:rsidR="00421309" w:rsidRDefault="00DF1BA3">
            <w:r>
              <w:t>Post Gest Age</w:t>
            </w:r>
          </w:p>
        </w:tc>
        <w:tc>
          <w:tcPr>
            <w:tcW w:w="1759" w:type="dxa"/>
          </w:tcPr>
          <w:p w14:paraId="4F830D57" w14:textId="3579BFB1" w:rsidR="00421309" w:rsidRDefault="00DF1BA3">
            <w:r>
              <w:t>Predictor</w:t>
            </w:r>
          </w:p>
        </w:tc>
        <w:tc>
          <w:tcPr>
            <w:tcW w:w="5801" w:type="dxa"/>
          </w:tcPr>
          <w:p w14:paraId="71A39E51" w14:textId="1C3972D4" w:rsidR="00DF1BA3" w:rsidRDefault="00DF1BA3">
            <w:r>
              <w:t>Again, we need to control for this because there may be a difference between a baby measured at 5 days old vs. 25 days old</w:t>
            </w:r>
          </w:p>
        </w:tc>
      </w:tr>
      <w:tr w:rsidR="00DF1BA3" w14:paraId="78FABB36" w14:textId="77777777" w:rsidTr="00DF1BA3">
        <w:tc>
          <w:tcPr>
            <w:tcW w:w="1790" w:type="dxa"/>
          </w:tcPr>
          <w:p w14:paraId="1D269D01" w14:textId="006A4071" w:rsidR="00DF1BA3" w:rsidRDefault="00DF1BA3">
            <w:r>
              <w:t>Relative Measurement of Mom’s Epi Age</w:t>
            </w:r>
          </w:p>
        </w:tc>
        <w:tc>
          <w:tcPr>
            <w:tcW w:w="1759" w:type="dxa"/>
          </w:tcPr>
          <w:p w14:paraId="6D61F305" w14:textId="082242B3" w:rsidR="00DF1BA3" w:rsidRDefault="00DF1BA3">
            <w:r>
              <w:t>Predictor</w:t>
            </w:r>
          </w:p>
        </w:tc>
        <w:tc>
          <w:tcPr>
            <w:tcW w:w="5801" w:type="dxa"/>
          </w:tcPr>
          <w:p w14:paraId="61B507D7" w14:textId="625F41B2" w:rsidR="00DF1BA3" w:rsidRDefault="00DF1BA3">
            <w:r>
              <w:t>Not sure about this, but what if a mom’s epigenetic age was measured at a different relative time point to the pregnancy compared to another mom? Wouldn’t this also need to be controlled for?</w:t>
            </w:r>
          </w:p>
        </w:tc>
      </w:tr>
      <w:tr w:rsidR="00DF1BA3" w14:paraId="5D772601" w14:textId="77777777" w:rsidTr="00DF1BA3">
        <w:tc>
          <w:tcPr>
            <w:tcW w:w="1790" w:type="dxa"/>
          </w:tcPr>
          <w:p w14:paraId="53B4831F" w14:textId="197A1219" w:rsidR="00DF1BA3" w:rsidRDefault="00DF1BA3">
            <w:r>
              <w:t>Any Phenotypic Variables (Birthweight, Measured Length, Measured Weight, Arm circumference, Head circumference, Abdominal circumference, Total Skin fold thickness)</w:t>
            </w:r>
          </w:p>
        </w:tc>
        <w:tc>
          <w:tcPr>
            <w:tcW w:w="1759" w:type="dxa"/>
          </w:tcPr>
          <w:p w14:paraId="4F172FA7" w14:textId="62E71C1C" w:rsidR="00DF1BA3" w:rsidRDefault="00DF1BA3">
            <w:r>
              <w:t>Outcomes</w:t>
            </w:r>
          </w:p>
        </w:tc>
        <w:tc>
          <w:tcPr>
            <w:tcW w:w="5801" w:type="dxa"/>
          </w:tcPr>
          <w:p w14:paraId="478BE904" w14:textId="43DD5234" w:rsidR="00DF1BA3" w:rsidRDefault="00DF1BA3">
            <w:r>
              <w:t>These are what we are using for outcomes</w:t>
            </w:r>
          </w:p>
        </w:tc>
      </w:tr>
    </w:tbl>
    <w:p w14:paraId="40CCB9F7" w14:textId="090703BD" w:rsidR="00CA5441" w:rsidRDefault="00CA5441"/>
    <w:p w14:paraId="6D271651" w14:textId="5A540F85" w:rsidR="00CA5441" w:rsidRDefault="00CA5441">
      <w:r>
        <w:t>Any other thoughts, comments, ideas?</w:t>
      </w:r>
    </w:p>
    <w:p w14:paraId="65E43755" w14:textId="045FEBDE" w:rsidR="00CA5441" w:rsidRPr="00DF1BA3" w:rsidRDefault="00DF1BA3">
      <w:pPr>
        <w:rPr>
          <w:b/>
          <w:bCs/>
        </w:rPr>
      </w:pPr>
      <w:r>
        <w:rPr>
          <w:b/>
          <w:bCs/>
        </w:rPr>
        <w:t xml:space="preserve">Biggest thing I’m worried about here are the visualizations, there was a paper you had showed me during our last 1 on 1 call </w:t>
      </w:r>
      <w:r w:rsidRPr="00DF1BA3">
        <w:rPr>
          <w:b/>
          <w:bCs/>
        </w:rPr>
        <w:sym w:font="Wingdings" w:char="F0E0"/>
      </w:r>
      <w:r>
        <w:rPr>
          <w:b/>
          <w:bCs/>
        </w:rPr>
        <w:t xml:space="preserve"> we can discuss that again</w:t>
      </w:r>
    </w:p>
    <w:sectPr w:rsidR="00CA5441" w:rsidRPr="00DF1BA3" w:rsidSect="0041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EFF" w:usb1="D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895"/>
    <w:multiLevelType w:val="hybridMultilevel"/>
    <w:tmpl w:val="0C9A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619C2"/>
    <w:multiLevelType w:val="hybridMultilevel"/>
    <w:tmpl w:val="9CDE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09"/>
    <w:rsid w:val="002E27F6"/>
    <w:rsid w:val="003033C6"/>
    <w:rsid w:val="00411E12"/>
    <w:rsid w:val="00421309"/>
    <w:rsid w:val="00421330"/>
    <w:rsid w:val="007805C0"/>
    <w:rsid w:val="008744ED"/>
    <w:rsid w:val="00995EBD"/>
    <w:rsid w:val="00A87DE6"/>
    <w:rsid w:val="00CA5441"/>
    <w:rsid w:val="00CB386F"/>
    <w:rsid w:val="00DF1BA3"/>
    <w:rsid w:val="00E7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A4F1"/>
  <w15:chartTrackingRefBased/>
  <w15:docId w15:val="{06885BF5-F4F9-2A42-AED3-C6C974DB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E6"/>
    <w:pPr>
      <w:spacing w:after="20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27F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B386F"/>
    <w:pPr>
      <w:keepNext/>
      <w:keepLines/>
      <w:spacing w:before="40"/>
      <w:outlineLvl w:val="1"/>
    </w:pPr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E27F6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F6"/>
    <w:rPr>
      <w:rFonts w:ascii="Arial Nova" w:eastAsiaTheme="majorEastAsia" w:hAnsi="Arial Nov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B386F"/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F6"/>
    <w:rPr>
      <w:rFonts w:ascii="Arial Nova" w:eastAsiaTheme="majorEastAsia" w:hAnsi="Arial Nova" w:cstheme="majorBidi"/>
      <w:color w:val="000000" w:themeColor="text1"/>
    </w:rPr>
  </w:style>
  <w:style w:type="table" w:styleId="TableGrid">
    <w:name w:val="Table Grid"/>
    <w:basedOn w:val="TableNormal"/>
    <w:uiPriority w:val="39"/>
    <w:rsid w:val="00421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Calen Patrick Ryan</dc:creator>
  <cp:keywords/>
  <dc:description/>
  <cp:lastModifiedBy>Raviraj Jayanta Rege</cp:lastModifiedBy>
  <cp:revision>3</cp:revision>
  <dcterms:created xsi:type="dcterms:W3CDTF">2021-08-07T07:16:00Z</dcterms:created>
  <dcterms:modified xsi:type="dcterms:W3CDTF">2021-08-07T07:16:00Z</dcterms:modified>
</cp:coreProperties>
</file>